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79ozal8dot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4. Управление запасами: как найти баланс между дефицитом товара и замороженными деньгами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x56jfqmkozl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урока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этого урока вы научитесь управлять товарными запасами компании, понимать влияние запасов на финансовые результаты бизнеса и принимать решения, которые позволяют обеспечить бесперебойную работу без избыточных расходов.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урока вы сможете: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понимать виды товарных запасов;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рассчитывать оптимальный уровень запасов;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анализировать причины дефицита и излишков;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управлять страховым запасом;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принимать решения на основе анализа спроса и поставок.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ldcdcgzl4eo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Почему запасы называют «замороженными деньгами»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Представьте две компании.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Первая закупает комплектующие сразу на год вперед.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складе всегда есть необходимый товар.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огромные суммы денег лежат в запасах и не работают.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Вторая компания закупает минимальные объемы.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Денег в запасах почти нет.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любое опоздание поставщика приводит к остановке производства.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Оба подхода создают проблемы.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Задача руководителя логистики — найти баланс между достаточным количеством товара и эффективным использованием денежных средств.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x1k34gb1fzu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Что такое управление запасами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Управление запасами — это система планирования, контроля и анализа количества товаров, необходимых компании для бесперебойной работы.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Главная цель — обеспечить наличие продукции тогда, когда она необходима, не создавая избыточных запасов.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одна из важнейших задач руководителя логистики, поскольку неправильное управление запасами напрямую влияет на прибыль компании.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nkw2svefc38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Какие бывают виды запасов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эффективного управления необходимо понимать назначение каждого вида запасов.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ewzy3bfp42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Текущий запас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Используется для ежедневной работы компании.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обеспечивает непрерывность производства или продаж между поставками.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r9d0s9ptyeu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Страховой запас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Создается на случай непредвиденных ситуаций: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задержка поставщика;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проблемы с транспортом;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увеличение спроса.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Страховой запас помогает избежать остановки производства.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qkx4cnyk9th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Сезонный запас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Формируется перед ожидаемым ростом спроса или сезонными ограничениями поставок.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Например, перед праздничным периодом или закрытием навигации.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66pswetbgq9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Избыточный запас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товар, который значительно превышает реальные потребности компании.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Избыточные запасы увеличивают расходы на хранение и снижают оборачиваемость капитала.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yb58boax43b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Чем опасен дефицит товара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Некоторые руководители стремятся максимально сократить запасы.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первый взгляд это позволяет уменьшить расходы.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дефицит продукции может привести к серьезным последствиям: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остановке производства;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срыву контрактов;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штрафам;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потере клиентов;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необходимости срочных и дорогостоящих перевозок.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минимальные запасы не всегда означают эффективную работу.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1fse1bnhvxk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Комментарий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Опытный руководитель никогда не оценивает только стоимость хранения.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всегда сравнивает: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будет дороже — хранить запас или остановить производство?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s65dwlp5wtk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Чем опасны избыточные запасы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Излишки тоже создают проблемы.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несет расходы на: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аренду складов;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обслуживание запасов;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страхование;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инвентаризацию;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обслуживание складской техники.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Кроме того, часть товаров может: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устареть;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потерять актуальность;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повредиться;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потерять товарный вид.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избыточный запас — это не гарантия безопасности, а дополнительная финансовая нагрузка.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u4jawku8jmb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 определить оптимальный уровень запасов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Руководитель анализирует несколько факторов: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скорость потребления товара;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надежность поставщиков;</w:t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сроки международной доставки;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сезонность;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возможные риски;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финансовые возможности компании.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Чем стабильнее работают поставщики и логистика, тем меньше страховой запас требуется компании.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1izlhk6o6aw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Планирование запасов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Эффективное планирование начинается с анализа данных.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Необходимо учитывать: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историю продаж;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производственные планы;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прогноз спроса;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график поставок;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сроки производства;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возможные внешние риски.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План запасов должен регулярно пересматриваться.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2n68q63i43v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Практический пример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Производственная компания закупает комплектующие в Китае.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Средний срок поставки — 40 дней.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анализа выясняется, что раз в несколько месяцев поставки задерживаются еще на 10–15 дней.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Руководитель принимает решение увеличить страховой запас только по наиболее критичным позициям.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результате производство продолжает работать даже при задержках, а общий объем складских запасов практически не увеличивается.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8pxdd1xfntp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 логистика помогает снизить объем запасов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Современные компании уменьшают запасы не за счет риска, а за счет повышения качества логистики.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сокращают сроки поставок;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работают с несколькими поставщиками;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повышают точность прогнозирования;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автоматизируют планирование;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внедряют цифровой контроль запасов.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Таким образом достигается баланс между надежностью и экономической эффективностью.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pdtul5elcvm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Частые ошибки начинающих руководителей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Наиболее распространенные ошибки: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закупать товары «с запасом на всякий случай»;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не учитывать сроки международной доставки;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одинаково управлять всеми категориями товаров;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не пересматривать нормативы запасов;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принимать решения без анализа статистики.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6ub9zk3p4ol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Практические рекомендации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вы отвечаете за управление запасами: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Регулярно анализируйте скорость оборачиваемости товаров.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Пересматривайте страховые запасы при изменении маршрутов или поставщиков.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Разделяйте товары по степени важности для бизнеса.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Используйте прогнозирование спроса.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Рассматривайте управление запасами как часть общей стратегии компании.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xvdnm78ivvi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Итоги урока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урока вы знаете: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какие виды запасов существуют;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чем опасны дефицит и излишки;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как формируется страховой запас;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какие факторы влияют на уровень запасов;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как управление запасами связано с финансовыми результатами компании.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07wyqupg970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Практическое задание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— руководитель международной логистики производственной компании.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 последний год:</w:t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расходы на хранение выросли на 18%;</w:t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часть комплектующих хранится более восьми месяцев;</w:t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одновременно несколько раз происходила остановка производства из-за отсутствия других материалов.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Подготовьте программу оптимизации управления запасами.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своем ответе укажите: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Какие данные необходимо проанализировать?</w:t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товары следует отнести к страховому запасу?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позиции можно сократить?</w:t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изменения в логистике помогут уменьшить объем запасов без увеличения риска?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показатели будете контролировать после внедрения изменений?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0ety4dystr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🌍 Международная практика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Компании мирового уровня рассматривают управление запасами как часть общей стратегии цепочки поставок.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тем как увеличить складские запасы, руководители анализируют:</w:t>
      </w:r>
    </w:p>
    <w:p w:rsidR="00000000" w:rsidDel="00000000" w:rsidP="00000000" w:rsidRDefault="00000000" w:rsidRPr="00000000" w14:paraId="0000009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можно ли сократить срок поставки;</w:t>
      </w:r>
    </w:p>
    <w:p w:rsidR="00000000" w:rsidDel="00000000" w:rsidP="00000000" w:rsidRDefault="00000000" w:rsidRPr="00000000" w14:paraId="000000A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можно ли подключить резервного поставщика;</w:t>
      </w:r>
    </w:p>
    <w:p w:rsidR="00000000" w:rsidDel="00000000" w:rsidP="00000000" w:rsidRDefault="00000000" w:rsidRPr="00000000" w14:paraId="000000A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можно ли повысить точность прогнозирования спроса;</w:t>
      </w:r>
    </w:p>
    <w:p w:rsidR="00000000" w:rsidDel="00000000" w:rsidP="00000000" w:rsidRDefault="00000000" w:rsidRPr="00000000" w14:paraId="000000A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можно ли автоматизировать планирование закупок.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Вместо принципа </w:t>
      </w:r>
      <w:r w:rsidDel="00000000" w:rsidR="00000000" w:rsidRPr="00000000">
        <w:rPr>
          <w:b w:val="1"/>
          <w:bCs w:val="1"/>
          <w:rtl w:val="0"/>
        </w:rPr>
        <w:t xml:space="preserve">«закупить больше на всякий случай»</w:t>
      </w:r>
      <w:r w:rsidDel="00000000" w:rsidR="00000000" w:rsidRPr="00000000">
        <w:rPr>
          <w:rtl w:val="0"/>
        </w:rPr>
        <w:t xml:space="preserve"> применяется принцип </w:t>
      </w:r>
      <w:r w:rsidDel="00000000" w:rsidR="00000000" w:rsidRPr="00000000">
        <w:rPr>
          <w:b w:val="1"/>
          <w:bCs w:val="1"/>
          <w:rtl w:val="0"/>
        </w:rPr>
        <w:t xml:space="preserve">«обеспечить необходимый запас при минимально возможных затратах»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такой подход позволяет международным компаниям одновременно поддерживать высокий уровень сервиса, сокращать расходы и быстрее реагировать на изменения рынка.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1z2eg2lnweg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🎓 Профессиональный навык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После этого урока вы освоили двадцать третий профессиональный навык специалиста по международной логистике — умение стратегически управлять товарными запасами, находить баланс между надежностью поставок и эффективным использованием оборотного капитала компании.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