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ctf12gy7q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uasfz25m1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старт турагента: создание портфеля, подготовка к работе и первые клиенты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e32wf3wpp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базовых знаний и практических инструментов специалисту необходимо перейти от обучения к реальной профессиональной деятельности.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турагенты сталкиваются с вопросами: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чего начать работу;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показать первым клиентам;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доказать свою компетентность без большого опыта;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материалы необходимо подготовить;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организовать первые консультации;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постепенно формировать профессиональную репутацию.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не начинает работу с пустого листа.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создает собственную профессиональную систему: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портфолио;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 работы;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базу знаний;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 консультаций;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клиентскую систему;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алгоритмы проверки информации.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научитесь: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профессиональный набор материалов турагента;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что входит в портфель специалиста;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готовиться к первым консультациям;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экспертное позиционирование;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первые шаги в профессии.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efp9st8pj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ошибок начинающих специалистов: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считают, что сначала нужно получить десятки клиентов, а уже потом создавать систему.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наоборот.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подготовка должна появиться до первых серьезных продаж.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обращается не только за подбором тура.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ожидает получить: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уверенность;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понятную информацию;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на вопросы;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сопровождение;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своих задач.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начинающий специалист может выглядеть профессионально, если у него есть: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четкий процесс работы;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подготовленные материалы;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этапов взаимодействия;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аккуратное ведение клиентов.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dx9d8blt7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профессиональный портфель турагента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портфель — это набор материалов и инструментов, которые помогают специалисту работать с клиентами.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показывает: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 работаете;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услуги предоставляете;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знания используете;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образом сопровождаете туриста.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Портфель нужен не только для клиента.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самому специалисту работать увереннее.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ov5p4xh3c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элементы портфеля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32k9fdfqo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Описание специалиста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должен понимать: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вы;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помогаете;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подход используете.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обязательно иметь десятилетний опыт, чтобы начать профессионально работать.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честно показывать свою специализацию.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«Помогаю подобрать путешествия с учетом бюджета, целей поездки и индивидуальных особенностей клиента. Работаю через анализ вариантов, проверку информации и персональные рекомендации».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01g988a86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Перечень услуг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должен понимать, какие задачи он решает.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 пакетных туров;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отелей;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помощь в выборе направления;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консультации по маршрутам;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условий поездки;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памятки туриста;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до поездки.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Четкое понимание услуг помогает клиенту понять ценность работы.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uvdtjkmae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Шаблон консультации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консультация не должна строиться хаотично.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вопросы: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4dhxsjhmx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 путешествии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куда хотите поехать;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дней;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путешествует.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blp5fiuuq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 предпочтениях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формат отдыха нужен;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важно;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категорически не подходит.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dazhdynbi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 бюджете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комфортный диапазон;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 ли изменения;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расходы необходимо учитывать.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dchs8o43e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 опыте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были раньше;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понравилось;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 понравилось.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gmsv2x9v1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Шаблон туристического предложения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специалиста заранее должна быть структура.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 клиента.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Подобранные варианты.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параметры.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Рекомендация.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Следующий шаг.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экономит время и повышает качество работы.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n0crj4m9v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База знаний специалиста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Туризм постоянно меняется.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Невозможно один раз изучить страны и считать обучение завершенным.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регулярно обновляет информацию: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правила въезда;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визовые требования;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направления;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авиаперевозчиков;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сезонов;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отели.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знать весь мир наизусть.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знать: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искать;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проверять;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быстро обновлять знания.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nn3gyw0zg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Портфолио направлений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Начинающему специалисту не нужно сразу изучать все страны одинаково глубоко.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выбрать несколько направлений и изучить их профессионально.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популярные пляжные направления;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страны для семейного отдыха;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направления для первого путешествия;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экскурсионные маршруты.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каждому направлению полезно иметь: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сезонность;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отдыха;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плюсы и ограничения;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типы клиентов;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популярные курорты;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вопросы туристов.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sjd6a9kgt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подготовиться к первым клиентам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клиент — это всегда проверка системы.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работы специалист должен подготовить: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h3l6tfulx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Информацию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услуг;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на частые вопросы;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 сообщений;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чек-листы.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z90u1q0ys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Рабочие инструменты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или таблицу клиентов;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календарь;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папку с материалами;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систему хранения информации.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k64rmhtfk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Коммуникацию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Заранее определить: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отвечать;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занимает подбор;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делать повторный контакт;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сопровождать клиента.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27zpbrj86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работать без большого опыта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сложностей новичков: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«Почему клиент должен доверять мне?»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Доверие создается не только количеством лет работы.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формируется через: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внимательность;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прозрачность;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подготовки;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проверять информацию;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не должен изображать эксперта во всем.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позиция: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проверю информацию и вернусь к вам с точным ответом».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сильнее, чем уверенный, но неправильный ответ.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my2c1utfn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Первые клиенты: где начинать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Источниками первых обращений могут быть: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знакомые;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сети;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профессиональное окружение;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тематические сообщества.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главная задача первых клиентов — не только продажа.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получение опыта: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общения;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анализа запроса;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подготовки предложений;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работы с вопросами.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y91vfut52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создавать репутацию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Репутация формируется через маленькие действия.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ответить вовремя;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об изменении;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напомнить о документе;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помочь разобраться в вопросе;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исчезать после оплаты.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запоминает не только выбранный отель.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запоминает отношение.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o4nyk1mg7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начинающих специалистов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34065dszm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Пытаться продавать все направления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хорошо понимать несколько направлений, чем поверхностно знать весь мир.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cynvbdo0y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Делать ставку только на красивые фотографии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Турагент продает не картинку.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продает подходящее решение.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isbi4jxk0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Давать ответы без проверки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опасно в вопросах: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виз;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документов;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въезда;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транзита.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x3f9xu1eq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Бояться говорить «я уточню»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информации — признак профессионализма.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lf549r61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Работать без учета клиентов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системы невозможно построить стабильную практику.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1ah7lqyif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1wcu3uwg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Методика «СТАРТ»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работы специалист проверяет: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 — Система</w:t>
        <w:br w:type="textWrapping"/>
      </w:r>
      <w:r w:rsidDel="00000000" w:rsidR="00000000" w:rsidRPr="00000000">
        <w:rPr>
          <w:rtl w:val="0"/>
        </w:rPr>
        <w:t xml:space="preserve"> Есть понятный алгоритм работы.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 — Точность</w:t>
        <w:br w:type="textWrapping"/>
      </w:r>
      <w:r w:rsidDel="00000000" w:rsidR="00000000" w:rsidRPr="00000000">
        <w:rPr>
          <w:rtl w:val="0"/>
        </w:rPr>
        <w:t xml:space="preserve"> Информация проверяется.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 — Адаптация</w:t>
        <w:br w:type="textWrapping"/>
      </w:r>
      <w:r w:rsidDel="00000000" w:rsidR="00000000" w:rsidRPr="00000000">
        <w:rPr>
          <w:rtl w:val="0"/>
        </w:rPr>
        <w:t xml:space="preserve"> Предложение создается под клиента.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 — Репутация</w:t>
        <w:br w:type="textWrapping"/>
      </w:r>
      <w:r w:rsidDel="00000000" w:rsidR="00000000" w:rsidRPr="00000000">
        <w:rPr>
          <w:rtl w:val="0"/>
        </w:rPr>
        <w:t xml:space="preserve"> Каждый контакт влияет на доверие.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 — Технологии</w:t>
        <w:br w:type="textWrapping"/>
      </w:r>
      <w:r w:rsidDel="00000000" w:rsidR="00000000" w:rsidRPr="00000000">
        <w:rPr>
          <w:rtl w:val="0"/>
        </w:rPr>
        <w:t xml:space="preserve"> Используются CRM, календарь и цифровые инструменты.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8l8z6qqkz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завершил обучение.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него есть: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структура консультации;</w:t>
        <w:br w:type="textWrapping"/>
        <w:t xml:space="preserve"> ✅ шаблон предложения;</w:t>
        <w:br w:type="textWrapping"/>
        <w:t xml:space="preserve"> ✅ система проверки информации;</w:t>
        <w:br w:type="textWrapping"/>
        <w:t xml:space="preserve"> ✅ клиентская таблица;</w:t>
        <w:br w:type="textWrapping"/>
        <w:t xml:space="preserve"> ✅ чек-листы;</w:t>
        <w:br w:type="textWrapping"/>
        <w:t xml:space="preserve"> ✅ знания основных процессов.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 не просто искать туры.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работает по алгоритму: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Получает запрос.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 консультацию.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Анализирует потребности.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информацию.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Создает предложение.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Сопровождает клиента.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данные для будущей работы.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профессиональный процесс.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w56q12eft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свой профессиональный стартовый пакет турагента.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Подготовьте: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m79l36m7m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Описание себя как специалиста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вы;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решаете;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подход используете.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413ecmjsj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Список услуг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менее 7 пунктов.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2enr5nra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Шаблон первой консультации.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oy5afhkgu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Шаблон туристического предложения.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u4222swtn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Таблицу клиентской базы.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sstws7itm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Чек-лист работы с клиентом от первого обращения до поездки.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q21ntp8ob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Список из 10 направлений, которые хотите изучить глубже.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tkyc9r90s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как подготовиться к реальной работе;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структуру профессионального портфеля;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создавать рабочие материалы;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как начинать карьеру без большого опыта;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роль системы и процессов;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готовы перейти от обучения к практике.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19zrk41yi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завершили практический уровень подготовки специалиста по туризму.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 не только, как подобрать путешествие, но и как организовать полноценную работу: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информацию;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данные;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предложение;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клиента;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отношения;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процессами.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этап — профессиональный уровень, где вы будете развивать более сложные навыки: создание сложных маршрутов, международную логистику путешествий, работу с нестандартными запросами клиентов и развитие собственной профессиональной практики.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