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91B1F" w14:textId="77777777" w:rsidR="00C224B7" w:rsidRPr="006A77AD" w:rsidRDefault="00C224B7" w:rsidP="00677D97">
      <w:pPr>
        <w:spacing w:after="0"/>
        <w:ind w:left="10" w:right="76" w:hanging="10"/>
        <w:jc w:val="center"/>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Министерство образования Республики Беларусь </w:t>
      </w:r>
    </w:p>
    <w:p w14:paraId="04425227" w14:textId="77777777" w:rsidR="00C224B7" w:rsidRPr="006A77AD" w:rsidRDefault="00C224B7" w:rsidP="00677D97">
      <w:pPr>
        <w:spacing w:after="0"/>
        <w:ind w:right="2"/>
        <w:jc w:val="center"/>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 </w:t>
      </w:r>
    </w:p>
    <w:p w14:paraId="7F564621" w14:textId="77777777" w:rsidR="00C224B7" w:rsidRPr="006A77AD" w:rsidRDefault="00C224B7" w:rsidP="00677D97">
      <w:pPr>
        <w:spacing w:after="0"/>
        <w:ind w:left="10" w:right="73" w:hanging="10"/>
        <w:jc w:val="center"/>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Учреждение образования </w:t>
      </w:r>
    </w:p>
    <w:p w14:paraId="2BCD6763" w14:textId="77777777" w:rsidR="00C224B7" w:rsidRPr="006A77AD" w:rsidRDefault="00C224B7" w:rsidP="00677D97">
      <w:pPr>
        <w:spacing w:after="0" w:line="317" w:lineRule="auto"/>
        <w:ind w:left="3505" w:right="25" w:hanging="2461"/>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«Белорусский государственный университет информатики и радиоэлектроники» </w:t>
      </w:r>
    </w:p>
    <w:p w14:paraId="0203FD23" w14:textId="77777777" w:rsidR="00C224B7" w:rsidRPr="006A77AD" w:rsidRDefault="00C224B7" w:rsidP="00677D97">
      <w:pPr>
        <w:spacing w:after="0"/>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 </w:t>
      </w:r>
    </w:p>
    <w:p w14:paraId="6E12D5B8" w14:textId="77777777" w:rsidR="00C224B7" w:rsidRPr="006A77AD" w:rsidRDefault="00C224B7" w:rsidP="00677D97">
      <w:pPr>
        <w:spacing w:after="0"/>
        <w:ind w:left="10" w:right="76" w:hanging="10"/>
        <w:jc w:val="center"/>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Кафедра электронных вычислительных машин </w:t>
      </w:r>
    </w:p>
    <w:p w14:paraId="639DE1EA" w14:textId="77777777" w:rsidR="00C224B7" w:rsidRPr="006A77AD" w:rsidRDefault="00C224B7" w:rsidP="00677D97">
      <w:pPr>
        <w:spacing w:after="0"/>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 </w:t>
      </w:r>
    </w:p>
    <w:p w14:paraId="3AF0B855" w14:textId="77777777" w:rsidR="00C224B7" w:rsidRPr="006A77AD" w:rsidRDefault="00C224B7" w:rsidP="00677D97">
      <w:pPr>
        <w:spacing w:after="0"/>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 </w:t>
      </w:r>
    </w:p>
    <w:p w14:paraId="3FDC650D" w14:textId="77777777" w:rsidR="00C224B7" w:rsidRPr="006A77AD" w:rsidRDefault="00C224B7" w:rsidP="00677D97">
      <w:pPr>
        <w:spacing w:after="0"/>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 </w:t>
      </w:r>
    </w:p>
    <w:p w14:paraId="051D8B34" w14:textId="77777777" w:rsidR="00C224B7" w:rsidRPr="006A77AD" w:rsidRDefault="00C224B7" w:rsidP="00677D97">
      <w:pPr>
        <w:spacing w:after="0"/>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 </w:t>
      </w:r>
    </w:p>
    <w:p w14:paraId="5971F772" w14:textId="3EA691AD" w:rsidR="00C224B7" w:rsidRPr="006A77AD" w:rsidRDefault="00C224B7" w:rsidP="00677D97">
      <w:pPr>
        <w:spacing w:after="0"/>
        <w:rPr>
          <w:rFonts w:ascii="Times New Roman" w:eastAsia="Times New Roman" w:hAnsi="Times New Roman" w:cs="Times New Roman"/>
          <w:sz w:val="28"/>
          <w:szCs w:val="28"/>
        </w:rPr>
      </w:pPr>
      <w:r w:rsidRPr="006A77AD">
        <w:rPr>
          <w:rFonts w:ascii="Times New Roman" w:eastAsia="Times New Roman" w:hAnsi="Times New Roman" w:cs="Times New Roman"/>
          <w:sz w:val="28"/>
          <w:szCs w:val="28"/>
        </w:rPr>
        <w:t xml:space="preserve"> </w:t>
      </w:r>
    </w:p>
    <w:p w14:paraId="172F6F0B" w14:textId="77777777" w:rsidR="00677D97" w:rsidRPr="006A77AD" w:rsidRDefault="00677D97" w:rsidP="00677D97">
      <w:pPr>
        <w:spacing w:after="0"/>
        <w:rPr>
          <w:rFonts w:ascii="Times New Roman" w:eastAsia="Times New Roman" w:hAnsi="Times New Roman" w:cs="Times New Roman"/>
          <w:sz w:val="28"/>
          <w:szCs w:val="28"/>
        </w:rPr>
      </w:pPr>
    </w:p>
    <w:p w14:paraId="4A751B14" w14:textId="77777777" w:rsidR="00336567" w:rsidRPr="006A77AD" w:rsidRDefault="00336567" w:rsidP="00677D97">
      <w:pPr>
        <w:spacing w:after="0"/>
        <w:rPr>
          <w:rFonts w:ascii="Times New Roman" w:hAnsi="Times New Roman" w:cs="Times New Roman"/>
          <w:sz w:val="28"/>
          <w:szCs w:val="28"/>
        </w:rPr>
      </w:pPr>
    </w:p>
    <w:p w14:paraId="042EBB0A" w14:textId="77777777" w:rsidR="00C224B7" w:rsidRPr="006A77AD" w:rsidRDefault="00C224B7" w:rsidP="00677D97">
      <w:pPr>
        <w:spacing w:after="0"/>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 </w:t>
      </w:r>
    </w:p>
    <w:p w14:paraId="0FCA3452" w14:textId="77777777" w:rsidR="00C224B7" w:rsidRPr="006A77AD" w:rsidRDefault="00C224B7" w:rsidP="00677D97">
      <w:pPr>
        <w:spacing w:after="0"/>
        <w:ind w:right="2"/>
        <w:jc w:val="center"/>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 </w:t>
      </w:r>
    </w:p>
    <w:p w14:paraId="5B45DE6B" w14:textId="4F635E2F" w:rsidR="00C224B7" w:rsidRPr="006A77AD" w:rsidRDefault="00F73A10" w:rsidP="00677D97">
      <w:pPr>
        <w:spacing w:after="0"/>
        <w:ind w:left="10" w:right="72" w:hanging="10"/>
        <w:jc w:val="center"/>
        <w:rPr>
          <w:rFonts w:ascii="Times New Roman" w:hAnsi="Times New Roman" w:cs="Times New Roman"/>
          <w:sz w:val="28"/>
          <w:szCs w:val="28"/>
        </w:rPr>
      </w:pPr>
      <w:r w:rsidRPr="006A77AD">
        <w:rPr>
          <w:rFonts w:ascii="Times New Roman" w:eastAsia="Times New Roman" w:hAnsi="Times New Roman" w:cs="Times New Roman"/>
          <w:sz w:val="28"/>
          <w:szCs w:val="28"/>
        </w:rPr>
        <w:t>Лабораторная работа №4</w:t>
      </w:r>
      <w:r w:rsidR="00C224B7" w:rsidRPr="006A77AD">
        <w:rPr>
          <w:rFonts w:ascii="Times New Roman" w:eastAsia="Times New Roman" w:hAnsi="Times New Roman" w:cs="Times New Roman"/>
          <w:sz w:val="28"/>
          <w:szCs w:val="28"/>
        </w:rPr>
        <w:t xml:space="preserve"> </w:t>
      </w:r>
    </w:p>
    <w:p w14:paraId="1E49E76C" w14:textId="4E2FC263" w:rsidR="00C224B7" w:rsidRPr="006A77AD" w:rsidRDefault="00C224B7" w:rsidP="00677D97">
      <w:pPr>
        <w:spacing w:after="0"/>
        <w:ind w:left="10" w:right="69" w:hanging="10"/>
        <w:jc w:val="center"/>
        <w:rPr>
          <w:rFonts w:ascii="Times New Roman" w:eastAsia="Times New Roman" w:hAnsi="Times New Roman" w:cs="Times New Roman"/>
          <w:sz w:val="28"/>
          <w:szCs w:val="28"/>
        </w:rPr>
      </w:pPr>
      <w:r w:rsidRPr="006A77AD">
        <w:rPr>
          <w:rFonts w:ascii="Times New Roman" w:eastAsia="Times New Roman" w:hAnsi="Times New Roman" w:cs="Times New Roman"/>
          <w:sz w:val="28"/>
          <w:szCs w:val="28"/>
        </w:rPr>
        <w:t>«</w:t>
      </w:r>
      <w:r w:rsidR="00F73A10" w:rsidRPr="006A77AD">
        <w:rPr>
          <w:rFonts w:ascii="Times New Roman" w:eastAsia="Times New Roman" w:hAnsi="Times New Roman" w:cs="Times New Roman"/>
          <w:sz w:val="28"/>
          <w:szCs w:val="28"/>
        </w:rPr>
        <w:t>Методы и процедуры принятия решений при многих критериях</w:t>
      </w:r>
      <w:r w:rsidRPr="006A77AD">
        <w:rPr>
          <w:rFonts w:ascii="Times New Roman" w:eastAsia="Times New Roman" w:hAnsi="Times New Roman" w:cs="Times New Roman"/>
          <w:sz w:val="28"/>
          <w:szCs w:val="28"/>
        </w:rPr>
        <w:t xml:space="preserve">» </w:t>
      </w:r>
    </w:p>
    <w:p w14:paraId="143FDA3A" w14:textId="6062557F" w:rsidR="00C224B7" w:rsidRPr="006A77AD" w:rsidRDefault="00C224B7" w:rsidP="00677D97">
      <w:pPr>
        <w:spacing w:after="0"/>
        <w:ind w:left="10" w:right="72" w:hanging="10"/>
        <w:jc w:val="center"/>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Вариант № </w:t>
      </w:r>
      <w:r w:rsidR="00CD7C31" w:rsidRPr="006A77AD">
        <w:rPr>
          <w:rFonts w:ascii="Times New Roman" w:eastAsia="Times New Roman" w:hAnsi="Times New Roman" w:cs="Times New Roman"/>
          <w:sz w:val="28"/>
          <w:szCs w:val="28"/>
        </w:rPr>
        <w:t>3</w:t>
      </w:r>
    </w:p>
    <w:p w14:paraId="70A39B30" w14:textId="77777777" w:rsidR="00C224B7" w:rsidRPr="006A77AD" w:rsidRDefault="00C224B7" w:rsidP="00677D97">
      <w:pPr>
        <w:spacing w:after="0"/>
        <w:ind w:right="2"/>
        <w:jc w:val="center"/>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 </w:t>
      </w:r>
    </w:p>
    <w:p w14:paraId="4F858283" w14:textId="77777777" w:rsidR="00C224B7" w:rsidRPr="006A77AD" w:rsidRDefault="00C224B7" w:rsidP="00677D97">
      <w:pPr>
        <w:spacing w:after="0"/>
        <w:ind w:right="2"/>
        <w:jc w:val="center"/>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 </w:t>
      </w:r>
    </w:p>
    <w:p w14:paraId="4FECC204" w14:textId="77777777" w:rsidR="00C224B7" w:rsidRPr="006A77AD" w:rsidRDefault="00C224B7" w:rsidP="00677D97">
      <w:pPr>
        <w:spacing w:after="0"/>
        <w:ind w:right="2"/>
        <w:jc w:val="center"/>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 </w:t>
      </w:r>
    </w:p>
    <w:p w14:paraId="48DBF8E8" w14:textId="77777777" w:rsidR="00C224B7" w:rsidRPr="006A77AD" w:rsidRDefault="00C224B7" w:rsidP="00677D97">
      <w:pPr>
        <w:spacing w:after="0"/>
        <w:ind w:right="2"/>
        <w:jc w:val="center"/>
        <w:rPr>
          <w:rFonts w:ascii="Times New Roman" w:hAnsi="Times New Roman" w:cs="Times New Roman"/>
          <w:sz w:val="28"/>
          <w:szCs w:val="28"/>
        </w:rPr>
      </w:pPr>
      <w:r w:rsidRPr="006A77AD">
        <w:rPr>
          <w:rFonts w:ascii="Times New Roman" w:eastAsia="Times New Roman" w:hAnsi="Times New Roman" w:cs="Times New Roman"/>
          <w:sz w:val="28"/>
          <w:szCs w:val="28"/>
        </w:rPr>
        <w:t xml:space="preserve">  </w:t>
      </w:r>
    </w:p>
    <w:p w14:paraId="0C615CF1" w14:textId="1CCB722C" w:rsidR="00C224B7" w:rsidRPr="006A77AD" w:rsidRDefault="00C224B7" w:rsidP="00677D97">
      <w:pPr>
        <w:spacing w:after="0" w:line="240" w:lineRule="auto"/>
        <w:ind w:left="10" w:right="57" w:hanging="10"/>
        <w:rPr>
          <w:rFonts w:ascii="Times New Roman" w:eastAsia="Times New Roman" w:hAnsi="Times New Roman" w:cs="Times New Roman"/>
          <w:color w:val="000000" w:themeColor="text1"/>
          <w:sz w:val="28"/>
          <w:szCs w:val="28"/>
        </w:rPr>
      </w:pPr>
      <w:proofErr w:type="gramStart"/>
      <w:r w:rsidRPr="006A77AD">
        <w:rPr>
          <w:rFonts w:ascii="Times New Roman" w:eastAsia="Times New Roman" w:hAnsi="Times New Roman" w:cs="Times New Roman"/>
          <w:color w:val="000000" w:themeColor="text1"/>
          <w:sz w:val="28"/>
          <w:szCs w:val="28"/>
        </w:rPr>
        <w:t>Выполнил                                                                                       Проверил</w:t>
      </w:r>
      <w:proofErr w:type="gramEnd"/>
      <w:r w:rsidRPr="006A77AD">
        <w:rPr>
          <w:rFonts w:ascii="Times New Roman" w:eastAsia="Times New Roman" w:hAnsi="Times New Roman" w:cs="Times New Roman"/>
          <w:color w:val="000000" w:themeColor="text1"/>
          <w:sz w:val="28"/>
          <w:szCs w:val="28"/>
        </w:rPr>
        <w:t>:</w:t>
      </w:r>
    </w:p>
    <w:p w14:paraId="0E375070" w14:textId="367B6C1A" w:rsidR="00C224B7" w:rsidRPr="006A77AD" w:rsidRDefault="00C224B7" w:rsidP="00677D97">
      <w:pPr>
        <w:spacing w:after="0" w:line="240" w:lineRule="auto"/>
        <w:ind w:left="10" w:right="57" w:hanging="10"/>
        <w:rPr>
          <w:rFonts w:ascii="Times New Roman" w:eastAsia="Times New Roman" w:hAnsi="Times New Roman" w:cs="Times New Roman"/>
          <w:color w:val="000000" w:themeColor="text1"/>
          <w:sz w:val="28"/>
          <w:szCs w:val="28"/>
        </w:rPr>
      </w:pPr>
      <w:r w:rsidRPr="006A77AD">
        <w:rPr>
          <w:rFonts w:ascii="Times New Roman" w:eastAsia="Times New Roman" w:hAnsi="Times New Roman" w:cs="Times New Roman"/>
          <w:color w:val="000000" w:themeColor="text1"/>
          <w:sz w:val="28"/>
          <w:szCs w:val="28"/>
        </w:rPr>
        <w:t xml:space="preserve">студент группы </w:t>
      </w:r>
      <w:proofErr w:type="gramStart"/>
      <w:r w:rsidR="00481A75" w:rsidRPr="00481A75">
        <w:rPr>
          <w:rFonts w:ascii="Times New Roman" w:eastAsia="Times New Roman" w:hAnsi="Times New Roman" w:cs="Times New Roman"/>
          <w:color w:val="000000" w:themeColor="text1"/>
          <w:sz w:val="28"/>
          <w:szCs w:val="28"/>
        </w:rPr>
        <w:t>150</w:t>
      </w:r>
      <w:r w:rsidRPr="006A77AD">
        <w:rPr>
          <w:rFonts w:ascii="Times New Roman" w:eastAsia="Times New Roman" w:hAnsi="Times New Roman" w:cs="Times New Roman"/>
          <w:color w:val="000000" w:themeColor="text1"/>
          <w:sz w:val="28"/>
          <w:szCs w:val="28"/>
        </w:rPr>
        <w:t>50</w:t>
      </w:r>
      <w:r w:rsidR="00481A75" w:rsidRPr="00481A75">
        <w:rPr>
          <w:rFonts w:ascii="Times New Roman" w:eastAsia="Times New Roman" w:hAnsi="Times New Roman" w:cs="Times New Roman"/>
          <w:color w:val="000000" w:themeColor="text1"/>
          <w:sz w:val="28"/>
          <w:szCs w:val="28"/>
        </w:rPr>
        <w:t>3</w:t>
      </w:r>
      <w:r w:rsidRPr="006A77AD">
        <w:rPr>
          <w:rFonts w:ascii="Times New Roman" w:eastAsia="Times New Roman" w:hAnsi="Times New Roman" w:cs="Times New Roman"/>
          <w:color w:val="000000" w:themeColor="text1"/>
          <w:sz w:val="28"/>
          <w:szCs w:val="28"/>
        </w:rPr>
        <w:t xml:space="preserve">:   </w:t>
      </w:r>
      <w:proofErr w:type="gramEnd"/>
      <w:r w:rsidRPr="006A77AD">
        <w:rPr>
          <w:rFonts w:ascii="Times New Roman" w:eastAsia="Times New Roman" w:hAnsi="Times New Roman" w:cs="Times New Roman"/>
          <w:color w:val="000000" w:themeColor="text1"/>
          <w:sz w:val="28"/>
          <w:szCs w:val="28"/>
        </w:rPr>
        <w:t xml:space="preserve">                                                         </w:t>
      </w:r>
      <w:r w:rsidR="00481A75">
        <w:rPr>
          <w:rFonts w:ascii="Times New Roman" w:eastAsia="Times New Roman" w:hAnsi="Times New Roman" w:cs="Times New Roman"/>
          <w:color w:val="000000" w:themeColor="text1"/>
          <w:sz w:val="28"/>
          <w:szCs w:val="28"/>
        </w:rPr>
        <w:t xml:space="preserve">    </w:t>
      </w:r>
      <w:r w:rsidR="00CD7C31" w:rsidRPr="006A77AD">
        <w:rPr>
          <w:rFonts w:ascii="Times New Roman" w:eastAsia="Times New Roman" w:hAnsi="Times New Roman" w:cs="Times New Roman"/>
          <w:sz w:val="28"/>
          <w:szCs w:val="28"/>
        </w:rPr>
        <w:t>Туровец Н.О.</w:t>
      </w:r>
    </w:p>
    <w:p w14:paraId="3BE90941" w14:textId="219D5444" w:rsidR="00C224B7" w:rsidRPr="006A77AD" w:rsidRDefault="00481A75" w:rsidP="00677D97">
      <w:pPr>
        <w:spacing w:after="0" w:line="240" w:lineRule="auto"/>
        <w:ind w:left="10" w:right="57" w:hanging="10"/>
        <w:rPr>
          <w:rFonts w:ascii="Times New Roman" w:eastAsia="Times New Roman" w:hAnsi="Times New Roman" w:cs="Times New Roman"/>
          <w:color w:val="000000" w:themeColor="text1"/>
          <w:sz w:val="28"/>
          <w:szCs w:val="28"/>
        </w:rPr>
      </w:pPr>
      <w:proofErr w:type="spellStart"/>
      <w:r>
        <w:rPr>
          <w:rFonts w:ascii="Times New Roman" w:eastAsia="Times New Roman" w:hAnsi="Times New Roman" w:cs="Times New Roman"/>
          <w:color w:val="000000" w:themeColor="text1"/>
          <w:sz w:val="28"/>
          <w:szCs w:val="28"/>
        </w:rPr>
        <w:t>Шарай</w:t>
      </w:r>
      <w:proofErr w:type="spellEnd"/>
      <w:r w:rsidR="00C224B7" w:rsidRPr="006A77AD">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П</w:t>
      </w:r>
      <w:r w:rsidR="00C224B7" w:rsidRPr="006A77AD">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t>Ю</w:t>
      </w:r>
      <w:r w:rsidR="00C224B7" w:rsidRPr="006A77AD">
        <w:rPr>
          <w:rFonts w:ascii="Times New Roman" w:eastAsia="Times New Roman" w:hAnsi="Times New Roman" w:cs="Times New Roman"/>
          <w:color w:val="000000" w:themeColor="text1"/>
          <w:sz w:val="28"/>
          <w:szCs w:val="28"/>
        </w:rPr>
        <w:t>.</w:t>
      </w:r>
    </w:p>
    <w:p w14:paraId="7614D6FB" w14:textId="77777777" w:rsidR="00C224B7" w:rsidRPr="006A77AD" w:rsidRDefault="00C224B7" w:rsidP="00677D97">
      <w:pPr>
        <w:spacing w:after="0" w:line="240" w:lineRule="auto"/>
        <w:jc w:val="right"/>
        <w:rPr>
          <w:rFonts w:ascii="Times New Roman" w:eastAsia="Times New Roman" w:hAnsi="Times New Roman" w:cs="Times New Roman"/>
          <w:color w:val="000000" w:themeColor="text1"/>
          <w:sz w:val="28"/>
          <w:szCs w:val="28"/>
        </w:rPr>
      </w:pPr>
    </w:p>
    <w:p w14:paraId="18884942" w14:textId="77777777" w:rsidR="00C224B7" w:rsidRPr="006A77AD" w:rsidRDefault="00C224B7" w:rsidP="00677D97">
      <w:pPr>
        <w:spacing w:after="0" w:line="240" w:lineRule="auto"/>
        <w:jc w:val="right"/>
        <w:rPr>
          <w:rFonts w:ascii="Times New Roman" w:eastAsia="Times New Roman" w:hAnsi="Times New Roman" w:cs="Times New Roman"/>
          <w:color w:val="000000" w:themeColor="text1"/>
          <w:sz w:val="28"/>
          <w:szCs w:val="28"/>
        </w:rPr>
      </w:pPr>
    </w:p>
    <w:p w14:paraId="3F6F1602" w14:textId="77777777" w:rsidR="00C224B7" w:rsidRPr="006A77AD" w:rsidRDefault="00C224B7" w:rsidP="00677D97">
      <w:pPr>
        <w:spacing w:after="0" w:line="240" w:lineRule="auto"/>
        <w:jc w:val="right"/>
        <w:rPr>
          <w:rFonts w:ascii="Times New Roman" w:eastAsia="Times New Roman" w:hAnsi="Times New Roman" w:cs="Times New Roman"/>
          <w:color w:val="000000" w:themeColor="text1"/>
          <w:sz w:val="28"/>
          <w:szCs w:val="28"/>
        </w:rPr>
      </w:pPr>
    </w:p>
    <w:p w14:paraId="23AC2AF0" w14:textId="77777777" w:rsidR="00C224B7" w:rsidRPr="006A77AD" w:rsidRDefault="00C224B7" w:rsidP="00677D97">
      <w:pPr>
        <w:spacing w:after="0" w:line="240" w:lineRule="auto"/>
        <w:jc w:val="right"/>
        <w:rPr>
          <w:rFonts w:ascii="Times New Roman" w:eastAsia="Times New Roman" w:hAnsi="Times New Roman" w:cs="Times New Roman"/>
          <w:color w:val="000000" w:themeColor="text1"/>
          <w:sz w:val="28"/>
          <w:szCs w:val="28"/>
        </w:rPr>
      </w:pPr>
    </w:p>
    <w:p w14:paraId="1EF7F55B" w14:textId="77777777" w:rsidR="00C224B7" w:rsidRPr="006A77AD" w:rsidRDefault="00C224B7" w:rsidP="00677D97">
      <w:pPr>
        <w:spacing w:after="0" w:line="240" w:lineRule="auto"/>
        <w:jc w:val="right"/>
        <w:rPr>
          <w:rFonts w:ascii="Times New Roman" w:eastAsia="Times New Roman" w:hAnsi="Times New Roman" w:cs="Times New Roman"/>
          <w:color w:val="000000" w:themeColor="text1"/>
          <w:sz w:val="28"/>
          <w:szCs w:val="28"/>
        </w:rPr>
      </w:pPr>
    </w:p>
    <w:p w14:paraId="298C786E" w14:textId="77777777" w:rsidR="00C224B7" w:rsidRPr="006A77AD" w:rsidRDefault="00C224B7" w:rsidP="00677D97">
      <w:pPr>
        <w:spacing w:after="0" w:line="240" w:lineRule="auto"/>
        <w:jc w:val="right"/>
        <w:rPr>
          <w:rFonts w:ascii="Times New Roman" w:eastAsia="Times New Roman" w:hAnsi="Times New Roman" w:cs="Times New Roman"/>
          <w:color w:val="000000" w:themeColor="text1"/>
          <w:sz w:val="28"/>
          <w:szCs w:val="28"/>
        </w:rPr>
      </w:pPr>
    </w:p>
    <w:p w14:paraId="0CF4DBAC" w14:textId="77777777" w:rsidR="00C224B7" w:rsidRPr="006A77AD" w:rsidRDefault="00C224B7" w:rsidP="00677D97">
      <w:pPr>
        <w:spacing w:after="0" w:line="240" w:lineRule="auto"/>
        <w:jc w:val="right"/>
        <w:rPr>
          <w:rFonts w:ascii="Times New Roman" w:eastAsia="Times New Roman" w:hAnsi="Times New Roman" w:cs="Times New Roman"/>
          <w:color w:val="000000" w:themeColor="text1"/>
          <w:sz w:val="28"/>
          <w:szCs w:val="28"/>
        </w:rPr>
      </w:pPr>
    </w:p>
    <w:p w14:paraId="289C0271" w14:textId="431CF10B" w:rsidR="00C224B7" w:rsidRPr="006A77AD" w:rsidRDefault="00C224B7" w:rsidP="00677D97">
      <w:pPr>
        <w:spacing w:after="0" w:line="240" w:lineRule="auto"/>
        <w:jc w:val="right"/>
        <w:rPr>
          <w:rFonts w:ascii="Times New Roman" w:eastAsia="Times New Roman" w:hAnsi="Times New Roman" w:cs="Times New Roman"/>
          <w:color w:val="000000" w:themeColor="text1"/>
          <w:sz w:val="28"/>
          <w:szCs w:val="28"/>
        </w:rPr>
      </w:pPr>
    </w:p>
    <w:p w14:paraId="485804D1" w14:textId="77777777" w:rsidR="00336567" w:rsidRPr="006A77AD" w:rsidRDefault="00336567" w:rsidP="00677D97">
      <w:pPr>
        <w:spacing w:after="0" w:line="240" w:lineRule="auto"/>
        <w:jc w:val="right"/>
        <w:rPr>
          <w:rFonts w:ascii="Times New Roman" w:eastAsia="Times New Roman" w:hAnsi="Times New Roman" w:cs="Times New Roman"/>
          <w:color w:val="000000" w:themeColor="text1"/>
          <w:sz w:val="28"/>
          <w:szCs w:val="28"/>
        </w:rPr>
      </w:pPr>
    </w:p>
    <w:p w14:paraId="0416824B" w14:textId="77777777" w:rsidR="00C224B7" w:rsidRPr="006A77AD" w:rsidRDefault="00C224B7" w:rsidP="00677D97">
      <w:pPr>
        <w:spacing w:after="0" w:line="240" w:lineRule="auto"/>
        <w:jc w:val="right"/>
        <w:rPr>
          <w:rFonts w:ascii="Times New Roman" w:eastAsia="Times New Roman" w:hAnsi="Times New Roman" w:cs="Times New Roman"/>
          <w:color w:val="000000" w:themeColor="text1"/>
          <w:sz w:val="28"/>
          <w:szCs w:val="28"/>
        </w:rPr>
      </w:pPr>
    </w:p>
    <w:p w14:paraId="6E913788" w14:textId="77777777" w:rsidR="00C224B7" w:rsidRPr="006A77AD" w:rsidRDefault="00C224B7" w:rsidP="00677D97">
      <w:pPr>
        <w:spacing w:after="0" w:line="240" w:lineRule="auto"/>
        <w:jc w:val="right"/>
        <w:rPr>
          <w:rFonts w:ascii="Times New Roman" w:eastAsia="Times New Roman" w:hAnsi="Times New Roman" w:cs="Times New Roman"/>
          <w:color w:val="000000" w:themeColor="text1"/>
          <w:sz w:val="28"/>
          <w:szCs w:val="28"/>
        </w:rPr>
      </w:pPr>
    </w:p>
    <w:p w14:paraId="540C56C3" w14:textId="77777777" w:rsidR="00C224B7" w:rsidRPr="006A77AD" w:rsidRDefault="00C224B7" w:rsidP="00677D97">
      <w:pPr>
        <w:spacing w:after="0" w:line="240" w:lineRule="auto"/>
        <w:jc w:val="right"/>
        <w:rPr>
          <w:rFonts w:ascii="Times New Roman" w:eastAsia="Times New Roman" w:hAnsi="Times New Roman" w:cs="Times New Roman"/>
          <w:color w:val="000000" w:themeColor="text1"/>
          <w:sz w:val="28"/>
          <w:szCs w:val="28"/>
        </w:rPr>
      </w:pPr>
    </w:p>
    <w:p w14:paraId="78696881" w14:textId="77777777" w:rsidR="00C224B7" w:rsidRPr="006A77AD" w:rsidRDefault="00C224B7" w:rsidP="00677D97">
      <w:pPr>
        <w:spacing w:after="0" w:line="240" w:lineRule="auto"/>
        <w:jc w:val="right"/>
        <w:rPr>
          <w:rFonts w:ascii="Times New Roman" w:eastAsia="Times New Roman" w:hAnsi="Times New Roman" w:cs="Times New Roman"/>
          <w:color w:val="000000" w:themeColor="text1"/>
          <w:sz w:val="28"/>
          <w:szCs w:val="28"/>
        </w:rPr>
      </w:pPr>
    </w:p>
    <w:p w14:paraId="37795F8E" w14:textId="77777777" w:rsidR="00C224B7" w:rsidRPr="006A77AD" w:rsidRDefault="00C224B7" w:rsidP="00677D97">
      <w:pPr>
        <w:spacing w:after="0" w:line="240" w:lineRule="auto"/>
        <w:rPr>
          <w:rFonts w:ascii="Times New Roman" w:eastAsia="Times New Roman" w:hAnsi="Times New Roman" w:cs="Times New Roman"/>
          <w:color w:val="000000" w:themeColor="text1"/>
          <w:sz w:val="28"/>
          <w:szCs w:val="28"/>
        </w:rPr>
      </w:pPr>
    </w:p>
    <w:p w14:paraId="465395F7" w14:textId="77777777" w:rsidR="00C224B7" w:rsidRPr="006A77AD" w:rsidRDefault="00C224B7" w:rsidP="00677D97">
      <w:pPr>
        <w:spacing w:after="0" w:line="240" w:lineRule="auto"/>
        <w:jc w:val="right"/>
        <w:rPr>
          <w:rFonts w:ascii="Times New Roman" w:eastAsia="Times New Roman" w:hAnsi="Times New Roman" w:cs="Times New Roman"/>
          <w:color w:val="000000" w:themeColor="text1"/>
          <w:sz w:val="28"/>
          <w:szCs w:val="28"/>
        </w:rPr>
      </w:pPr>
      <w:r w:rsidRPr="006A77AD">
        <w:rPr>
          <w:rFonts w:ascii="Times New Roman" w:eastAsia="Times New Roman" w:hAnsi="Times New Roman" w:cs="Times New Roman"/>
          <w:color w:val="000000" w:themeColor="text1"/>
          <w:sz w:val="28"/>
          <w:szCs w:val="28"/>
        </w:rPr>
        <w:t xml:space="preserve"> </w:t>
      </w:r>
    </w:p>
    <w:p w14:paraId="0FACF43C" w14:textId="6575D956" w:rsidR="00C224B7" w:rsidRPr="006A77AD" w:rsidRDefault="00C224B7" w:rsidP="00677D97">
      <w:pPr>
        <w:spacing w:after="0" w:line="240" w:lineRule="auto"/>
        <w:ind w:left="10" w:right="73" w:hanging="10"/>
        <w:jc w:val="center"/>
        <w:rPr>
          <w:rFonts w:ascii="Times New Roman" w:eastAsia="Times New Roman" w:hAnsi="Times New Roman" w:cs="Times New Roman"/>
          <w:color w:val="000000" w:themeColor="text1"/>
          <w:sz w:val="28"/>
          <w:szCs w:val="28"/>
        </w:rPr>
      </w:pPr>
      <w:r w:rsidRPr="006A77AD">
        <w:rPr>
          <w:rFonts w:ascii="Times New Roman" w:eastAsia="Times New Roman" w:hAnsi="Times New Roman" w:cs="Times New Roman"/>
          <w:color w:val="000000" w:themeColor="text1"/>
          <w:sz w:val="28"/>
          <w:szCs w:val="28"/>
        </w:rPr>
        <w:t>Минск 202</w:t>
      </w:r>
      <w:r w:rsidR="00481A75">
        <w:rPr>
          <w:rFonts w:ascii="Times New Roman" w:eastAsia="Times New Roman" w:hAnsi="Times New Roman" w:cs="Times New Roman"/>
          <w:color w:val="000000" w:themeColor="text1"/>
          <w:sz w:val="28"/>
          <w:szCs w:val="28"/>
        </w:rPr>
        <w:t>4</w:t>
      </w:r>
    </w:p>
    <w:p w14:paraId="4B1A644B" w14:textId="77777777" w:rsidR="00C22AD6" w:rsidRPr="006A77AD" w:rsidRDefault="00C22AD6" w:rsidP="00677D97">
      <w:pPr>
        <w:spacing w:line="240" w:lineRule="auto"/>
        <w:ind w:firstLine="550"/>
        <w:jc w:val="both"/>
        <w:rPr>
          <w:rFonts w:ascii="Times New Roman" w:hAnsi="Times New Roman" w:cs="Times New Roman"/>
          <w:b/>
          <w:bCs/>
          <w:sz w:val="28"/>
          <w:szCs w:val="28"/>
        </w:rPr>
      </w:pPr>
      <w:r w:rsidRPr="006A77AD">
        <w:rPr>
          <w:rFonts w:ascii="Times New Roman" w:hAnsi="Times New Roman" w:cs="Times New Roman"/>
          <w:b/>
          <w:bCs/>
          <w:sz w:val="28"/>
          <w:szCs w:val="28"/>
        </w:rPr>
        <w:lastRenderedPageBreak/>
        <w:t>1. Исходные данные для выполнения</w:t>
      </w:r>
    </w:p>
    <w:p w14:paraId="078E8DE3" w14:textId="653D31EA" w:rsidR="006D166D" w:rsidRPr="006A77AD" w:rsidRDefault="006D166D" w:rsidP="00677D97">
      <w:pPr>
        <w:spacing w:after="0"/>
        <w:ind w:firstLine="567"/>
        <w:jc w:val="both"/>
        <w:rPr>
          <w:rFonts w:ascii="Times New Roman" w:hAnsi="Times New Roman" w:cs="Times New Roman"/>
          <w:snapToGrid w:val="0"/>
          <w:sz w:val="28"/>
          <w:szCs w:val="28"/>
        </w:rPr>
      </w:pPr>
      <w:r w:rsidRPr="006A77AD">
        <w:rPr>
          <w:rFonts w:ascii="Times New Roman" w:hAnsi="Times New Roman" w:cs="Times New Roman"/>
          <w:snapToGrid w:val="0"/>
          <w:sz w:val="28"/>
          <w:szCs w:val="28"/>
        </w:rPr>
        <w:t>Предлагаются шесть вариантов площадки для строительства нового предприятия. Характеристики площадок следующие.</w:t>
      </w:r>
    </w:p>
    <w:tbl>
      <w:tblPr>
        <w:tblW w:w="0" w:type="auto"/>
        <w:tblInd w:w="182" w:type="dxa"/>
        <w:tblLayout w:type="fixed"/>
        <w:tblCellMar>
          <w:left w:w="40" w:type="dxa"/>
          <w:right w:w="40" w:type="dxa"/>
        </w:tblCellMar>
        <w:tblLook w:val="0000" w:firstRow="0" w:lastRow="0" w:firstColumn="0" w:lastColumn="0" w:noHBand="0" w:noVBand="0"/>
      </w:tblPr>
      <w:tblGrid>
        <w:gridCol w:w="2410"/>
        <w:gridCol w:w="992"/>
        <w:gridCol w:w="1134"/>
        <w:gridCol w:w="992"/>
        <w:gridCol w:w="1560"/>
        <w:gridCol w:w="992"/>
        <w:gridCol w:w="992"/>
      </w:tblGrid>
      <w:tr w:rsidR="006D166D" w:rsidRPr="006A77AD" w14:paraId="6E53D293" w14:textId="77777777" w:rsidTr="00ED3902">
        <w:trPr>
          <w:cantSplit/>
        </w:trPr>
        <w:tc>
          <w:tcPr>
            <w:tcW w:w="2410" w:type="dxa"/>
            <w:tcBorders>
              <w:top w:val="double" w:sz="6" w:space="0" w:color="auto"/>
              <w:left w:val="double" w:sz="6" w:space="0" w:color="auto"/>
              <w:bottom w:val="single" w:sz="6" w:space="0" w:color="auto"/>
              <w:right w:val="single" w:sz="6" w:space="0" w:color="auto"/>
            </w:tcBorders>
          </w:tcPr>
          <w:p w14:paraId="02E602A1" w14:textId="77777777" w:rsidR="006D166D" w:rsidRPr="006A77AD" w:rsidRDefault="006D166D" w:rsidP="00677D97">
            <w:pPr>
              <w:spacing w:after="0"/>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Площадка</w:t>
            </w:r>
          </w:p>
        </w:tc>
        <w:tc>
          <w:tcPr>
            <w:tcW w:w="992" w:type="dxa"/>
            <w:tcBorders>
              <w:top w:val="double" w:sz="6" w:space="0" w:color="auto"/>
              <w:left w:val="single" w:sz="6" w:space="0" w:color="auto"/>
              <w:bottom w:val="single" w:sz="6" w:space="0" w:color="auto"/>
              <w:right w:val="single" w:sz="6" w:space="0" w:color="auto"/>
            </w:tcBorders>
          </w:tcPr>
          <w:p w14:paraId="4CFF97B2"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Пл1</w:t>
            </w:r>
          </w:p>
        </w:tc>
        <w:tc>
          <w:tcPr>
            <w:tcW w:w="1134" w:type="dxa"/>
            <w:tcBorders>
              <w:top w:val="double" w:sz="6" w:space="0" w:color="auto"/>
              <w:left w:val="single" w:sz="6" w:space="0" w:color="auto"/>
              <w:bottom w:val="single" w:sz="6" w:space="0" w:color="auto"/>
              <w:right w:val="single" w:sz="6" w:space="0" w:color="auto"/>
            </w:tcBorders>
          </w:tcPr>
          <w:p w14:paraId="046B619D"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Пл2</w:t>
            </w:r>
          </w:p>
        </w:tc>
        <w:tc>
          <w:tcPr>
            <w:tcW w:w="992" w:type="dxa"/>
            <w:tcBorders>
              <w:top w:val="double" w:sz="6" w:space="0" w:color="auto"/>
              <w:left w:val="single" w:sz="6" w:space="0" w:color="auto"/>
              <w:bottom w:val="single" w:sz="6" w:space="0" w:color="auto"/>
              <w:right w:val="single" w:sz="6" w:space="0" w:color="auto"/>
            </w:tcBorders>
          </w:tcPr>
          <w:p w14:paraId="268C6E5F"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Пл3</w:t>
            </w:r>
          </w:p>
        </w:tc>
        <w:tc>
          <w:tcPr>
            <w:tcW w:w="1560" w:type="dxa"/>
            <w:tcBorders>
              <w:top w:val="double" w:sz="6" w:space="0" w:color="auto"/>
              <w:left w:val="single" w:sz="6" w:space="0" w:color="auto"/>
              <w:bottom w:val="single" w:sz="6" w:space="0" w:color="auto"/>
              <w:right w:val="single" w:sz="6" w:space="0" w:color="auto"/>
            </w:tcBorders>
          </w:tcPr>
          <w:p w14:paraId="7472FE09"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Пл4</w:t>
            </w:r>
          </w:p>
        </w:tc>
        <w:tc>
          <w:tcPr>
            <w:tcW w:w="992" w:type="dxa"/>
            <w:tcBorders>
              <w:top w:val="double" w:sz="6" w:space="0" w:color="auto"/>
              <w:left w:val="single" w:sz="6" w:space="0" w:color="auto"/>
              <w:bottom w:val="single" w:sz="6" w:space="0" w:color="auto"/>
              <w:right w:val="single" w:sz="6" w:space="0" w:color="auto"/>
            </w:tcBorders>
          </w:tcPr>
          <w:p w14:paraId="7A88A311"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Пл5</w:t>
            </w:r>
          </w:p>
        </w:tc>
        <w:tc>
          <w:tcPr>
            <w:tcW w:w="992" w:type="dxa"/>
            <w:tcBorders>
              <w:top w:val="double" w:sz="6" w:space="0" w:color="auto"/>
              <w:left w:val="single" w:sz="6" w:space="0" w:color="auto"/>
              <w:bottom w:val="single" w:sz="6" w:space="0" w:color="auto"/>
              <w:right w:val="double" w:sz="6" w:space="0" w:color="auto"/>
            </w:tcBorders>
          </w:tcPr>
          <w:p w14:paraId="66E4B07E"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Пл6</w:t>
            </w:r>
          </w:p>
        </w:tc>
      </w:tr>
      <w:tr w:rsidR="006D166D" w:rsidRPr="006A77AD" w14:paraId="08E77159" w14:textId="77777777" w:rsidTr="00ED3902">
        <w:trPr>
          <w:cantSplit/>
        </w:trPr>
        <w:tc>
          <w:tcPr>
            <w:tcW w:w="2410" w:type="dxa"/>
            <w:tcBorders>
              <w:top w:val="single" w:sz="6" w:space="0" w:color="auto"/>
              <w:left w:val="double" w:sz="6" w:space="0" w:color="auto"/>
              <w:bottom w:val="single" w:sz="6" w:space="0" w:color="auto"/>
              <w:right w:val="single" w:sz="6" w:space="0" w:color="auto"/>
            </w:tcBorders>
          </w:tcPr>
          <w:p w14:paraId="20C23476" w14:textId="77777777" w:rsidR="006D166D" w:rsidRPr="006A77AD" w:rsidRDefault="006D166D" w:rsidP="00677D97">
            <w:pPr>
              <w:spacing w:after="0"/>
              <w:rPr>
                <w:rFonts w:ascii="Times New Roman" w:hAnsi="Times New Roman" w:cs="Times New Roman"/>
                <w:snapToGrid w:val="0"/>
                <w:sz w:val="24"/>
                <w:szCs w:val="24"/>
              </w:rPr>
            </w:pPr>
            <w:r w:rsidRPr="006A77AD">
              <w:rPr>
                <w:rFonts w:ascii="Times New Roman" w:hAnsi="Times New Roman" w:cs="Times New Roman"/>
                <w:snapToGrid w:val="0"/>
                <w:sz w:val="24"/>
                <w:szCs w:val="24"/>
              </w:rPr>
              <w:t>Уровень развития дорожной сети</w:t>
            </w:r>
          </w:p>
        </w:tc>
        <w:tc>
          <w:tcPr>
            <w:tcW w:w="992" w:type="dxa"/>
            <w:tcBorders>
              <w:top w:val="single" w:sz="6" w:space="0" w:color="auto"/>
              <w:left w:val="single" w:sz="6" w:space="0" w:color="auto"/>
              <w:bottom w:val="single" w:sz="6" w:space="0" w:color="auto"/>
              <w:right w:val="single" w:sz="6" w:space="0" w:color="auto"/>
            </w:tcBorders>
          </w:tcPr>
          <w:p w14:paraId="55634B70"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средняя</w:t>
            </w:r>
          </w:p>
        </w:tc>
        <w:tc>
          <w:tcPr>
            <w:tcW w:w="1134" w:type="dxa"/>
            <w:tcBorders>
              <w:top w:val="single" w:sz="6" w:space="0" w:color="auto"/>
              <w:left w:val="single" w:sz="6" w:space="0" w:color="auto"/>
              <w:bottom w:val="single" w:sz="6" w:space="0" w:color="auto"/>
              <w:right w:val="single" w:sz="6" w:space="0" w:color="auto"/>
            </w:tcBorders>
          </w:tcPr>
          <w:p w14:paraId="5D51E6D8"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плохая</w:t>
            </w:r>
          </w:p>
        </w:tc>
        <w:tc>
          <w:tcPr>
            <w:tcW w:w="992" w:type="dxa"/>
            <w:tcBorders>
              <w:top w:val="single" w:sz="6" w:space="0" w:color="auto"/>
              <w:left w:val="single" w:sz="6" w:space="0" w:color="auto"/>
              <w:bottom w:val="single" w:sz="6" w:space="0" w:color="auto"/>
              <w:right w:val="single" w:sz="6" w:space="0" w:color="auto"/>
            </w:tcBorders>
          </w:tcPr>
          <w:p w14:paraId="2A11E089"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развитая</w:t>
            </w:r>
          </w:p>
        </w:tc>
        <w:tc>
          <w:tcPr>
            <w:tcW w:w="1560" w:type="dxa"/>
            <w:tcBorders>
              <w:top w:val="single" w:sz="6" w:space="0" w:color="auto"/>
              <w:left w:val="single" w:sz="6" w:space="0" w:color="auto"/>
              <w:bottom w:val="single" w:sz="6" w:space="0" w:color="auto"/>
              <w:right w:val="single" w:sz="6" w:space="0" w:color="auto"/>
            </w:tcBorders>
          </w:tcPr>
          <w:p w14:paraId="0ADFA91C" w14:textId="77777777" w:rsidR="006D166D" w:rsidRPr="006A77AD" w:rsidRDefault="006D166D" w:rsidP="00677D97">
            <w:pPr>
              <w:spacing w:after="0"/>
              <w:rPr>
                <w:rFonts w:ascii="Times New Roman" w:hAnsi="Times New Roman" w:cs="Times New Roman"/>
                <w:snapToGrid w:val="0"/>
                <w:sz w:val="24"/>
                <w:szCs w:val="24"/>
              </w:rPr>
            </w:pPr>
            <w:r w:rsidRPr="006A77AD">
              <w:rPr>
                <w:rFonts w:ascii="Times New Roman" w:hAnsi="Times New Roman" w:cs="Times New Roman"/>
                <w:snapToGrid w:val="0"/>
                <w:sz w:val="24"/>
                <w:szCs w:val="24"/>
              </w:rPr>
              <w:t>развитая (немного лучше, чем для Пл3)</w:t>
            </w:r>
          </w:p>
        </w:tc>
        <w:tc>
          <w:tcPr>
            <w:tcW w:w="992" w:type="dxa"/>
            <w:tcBorders>
              <w:top w:val="single" w:sz="6" w:space="0" w:color="auto"/>
              <w:left w:val="single" w:sz="6" w:space="0" w:color="auto"/>
              <w:bottom w:val="single" w:sz="6" w:space="0" w:color="auto"/>
              <w:right w:val="single" w:sz="6" w:space="0" w:color="auto"/>
            </w:tcBorders>
          </w:tcPr>
          <w:p w14:paraId="416759A2"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средняя</w:t>
            </w:r>
          </w:p>
        </w:tc>
        <w:tc>
          <w:tcPr>
            <w:tcW w:w="992" w:type="dxa"/>
            <w:tcBorders>
              <w:top w:val="single" w:sz="6" w:space="0" w:color="auto"/>
              <w:left w:val="single" w:sz="6" w:space="0" w:color="auto"/>
              <w:bottom w:val="single" w:sz="6" w:space="0" w:color="auto"/>
              <w:right w:val="double" w:sz="6" w:space="0" w:color="auto"/>
            </w:tcBorders>
          </w:tcPr>
          <w:p w14:paraId="34E67A1D"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плохая</w:t>
            </w:r>
          </w:p>
        </w:tc>
      </w:tr>
      <w:tr w:rsidR="006D166D" w:rsidRPr="006A77AD" w14:paraId="65CBB2E3" w14:textId="77777777" w:rsidTr="00ED3902">
        <w:trPr>
          <w:cantSplit/>
        </w:trPr>
        <w:tc>
          <w:tcPr>
            <w:tcW w:w="2410" w:type="dxa"/>
            <w:tcBorders>
              <w:top w:val="single" w:sz="6" w:space="0" w:color="auto"/>
              <w:left w:val="double" w:sz="6" w:space="0" w:color="auto"/>
              <w:bottom w:val="single" w:sz="6" w:space="0" w:color="auto"/>
              <w:right w:val="single" w:sz="6" w:space="0" w:color="auto"/>
            </w:tcBorders>
          </w:tcPr>
          <w:p w14:paraId="31F40966" w14:textId="77777777" w:rsidR="006D166D" w:rsidRPr="006A77AD" w:rsidRDefault="006D166D" w:rsidP="00677D97">
            <w:pPr>
              <w:spacing w:after="0"/>
              <w:rPr>
                <w:rFonts w:ascii="Times New Roman" w:hAnsi="Times New Roman" w:cs="Times New Roman"/>
                <w:snapToGrid w:val="0"/>
                <w:sz w:val="24"/>
                <w:szCs w:val="24"/>
              </w:rPr>
            </w:pPr>
            <w:r w:rsidRPr="006A77AD">
              <w:rPr>
                <w:rFonts w:ascii="Times New Roman" w:hAnsi="Times New Roman" w:cs="Times New Roman"/>
                <w:snapToGrid w:val="0"/>
                <w:sz w:val="24"/>
                <w:szCs w:val="24"/>
              </w:rPr>
              <w:t>Энергоснабжение</w:t>
            </w:r>
          </w:p>
        </w:tc>
        <w:tc>
          <w:tcPr>
            <w:tcW w:w="992" w:type="dxa"/>
            <w:tcBorders>
              <w:top w:val="single" w:sz="6" w:space="0" w:color="auto"/>
              <w:left w:val="single" w:sz="6" w:space="0" w:color="auto"/>
              <w:bottom w:val="single" w:sz="6" w:space="0" w:color="auto"/>
              <w:right w:val="single" w:sz="6" w:space="0" w:color="auto"/>
            </w:tcBorders>
            <w:vAlign w:val="center"/>
          </w:tcPr>
          <w:p w14:paraId="7A194C04"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хорошее</w:t>
            </w:r>
          </w:p>
        </w:tc>
        <w:tc>
          <w:tcPr>
            <w:tcW w:w="1134" w:type="dxa"/>
            <w:tcBorders>
              <w:top w:val="single" w:sz="6" w:space="0" w:color="auto"/>
              <w:left w:val="single" w:sz="6" w:space="0" w:color="auto"/>
              <w:bottom w:val="single" w:sz="6" w:space="0" w:color="auto"/>
              <w:right w:val="single" w:sz="6" w:space="0" w:color="auto"/>
            </w:tcBorders>
            <w:vAlign w:val="center"/>
          </w:tcPr>
          <w:p w14:paraId="37863DF9"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хорошее</w:t>
            </w:r>
          </w:p>
        </w:tc>
        <w:tc>
          <w:tcPr>
            <w:tcW w:w="992" w:type="dxa"/>
            <w:tcBorders>
              <w:top w:val="single" w:sz="6" w:space="0" w:color="auto"/>
              <w:left w:val="single" w:sz="6" w:space="0" w:color="auto"/>
              <w:bottom w:val="single" w:sz="6" w:space="0" w:color="auto"/>
              <w:right w:val="single" w:sz="6" w:space="0" w:color="auto"/>
            </w:tcBorders>
            <w:vAlign w:val="center"/>
          </w:tcPr>
          <w:p w14:paraId="34045180"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плохое</w:t>
            </w:r>
          </w:p>
        </w:tc>
        <w:tc>
          <w:tcPr>
            <w:tcW w:w="1560" w:type="dxa"/>
            <w:tcBorders>
              <w:top w:val="single" w:sz="6" w:space="0" w:color="auto"/>
              <w:left w:val="single" w:sz="6" w:space="0" w:color="auto"/>
              <w:bottom w:val="single" w:sz="6" w:space="0" w:color="auto"/>
              <w:right w:val="single" w:sz="6" w:space="0" w:color="auto"/>
            </w:tcBorders>
            <w:vAlign w:val="center"/>
          </w:tcPr>
          <w:p w14:paraId="24B75F63"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среднее</w:t>
            </w:r>
          </w:p>
        </w:tc>
        <w:tc>
          <w:tcPr>
            <w:tcW w:w="992" w:type="dxa"/>
            <w:tcBorders>
              <w:top w:val="single" w:sz="6" w:space="0" w:color="auto"/>
              <w:left w:val="single" w:sz="6" w:space="0" w:color="auto"/>
              <w:bottom w:val="single" w:sz="6" w:space="0" w:color="auto"/>
              <w:right w:val="single" w:sz="6" w:space="0" w:color="auto"/>
            </w:tcBorders>
            <w:vAlign w:val="center"/>
          </w:tcPr>
          <w:p w14:paraId="29D3222C"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очень хорошее</w:t>
            </w:r>
          </w:p>
        </w:tc>
        <w:tc>
          <w:tcPr>
            <w:tcW w:w="992" w:type="dxa"/>
            <w:tcBorders>
              <w:top w:val="single" w:sz="6" w:space="0" w:color="auto"/>
              <w:left w:val="single" w:sz="6" w:space="0" w:color="auto"/>
              <w:bottom w:val="single" w:sz="6" w:space="0" w:color="auto"/>
              <w:right w:val="double" w:sz="6" w:space="0" w:color="auto"/>
            </w:tcBorders>
            <w:vAlign w:val="center"/>
          </w:tcPr>
          <w:p w14:paraId="23D2B738"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среднее</w:t>
            </w:r>
          </w:p>
        </w:tc>
      </w:tr>
      <w:tr w:rsidR="006D166D" w:rsidRPr="006A77AD" w14:paraId="6B457BF7" w14:textId="77777777" w:rsidTr="00ED3902">
        <w:trPr>
          <w:cantSplit/>
        </w:trPr>
        <w:tc>
          <w:tcPr>
            <w:tcW w:w="2410" w:type="dxa"/>
            <w:tcBorders>
              <w:top w:val="single" w:sz="6" w:space="0" w:color="auto"/>
              <w:left w:val="double" w:sz="6" w:space="0" w:color="auto"/>
              <w:bottom w:val="double" w:sz="6" w:space="0" w:color="auto"/>
              <w:right w:val="single" w:sz="6" w:space="0" w:color="auto"/>
            </w:tcBorders>
          </w:tcPr>
          <w:p w14:paraId="529A9C9C" w14:textId="77777777" w:rsidR="006D166D" w:rsidRPr="006A77AD" w:rsidRDefault="006D166D" w:rsidP="00677D97">
            <w:pPr>
              <w:spacing w:after="0"/>
              <w:rPr>
                <w:rFonts w:ascii="Times New Roman" w:hAnsi="Times New Roman" w:cs="Times New Roman"/>
                <w:snapToGrid w:val="0"/>
                <w:sz w:val="24"/>
                <w:szCs w:val="24"/>
              </w:rPr>
            </w:pPr>
            <w:r w:rsidRPr="006A77AD">
              <w:rPr>
                <w:rFonts w:ascii="Times New Roman" w:hAnsi="Times New Roman" w:cs="Times New Roman"/>
                <w:snapToGrid w:val="0"/>
                <w:sz w:val="24"/>
                <w:szCs w:val="24"/>
              </w:rPr>
              <w:t>Затраты на под</w:t>
            </w:r>
            <w:r w:rsidRPr="006A77AD">
              <w:rPr>
                <w:rFonts w:ascii="Times New Roman" w:hAnsi="Times New Roman" w:cs="Times New Roman"/>
                <w:snapToGrid w:val="0"/>
                <w:sz w:val="24"/>
                <w:szCs w:val="24"/>
              </w:rPr>
              <w:softHyphen/>
              <w:t>готовку к строи</w:t>
            </w:r>
            <w:r w:rsidRPr="006A77AD">
              <w:rPr>
                <w:rFonts w:ascii="Times New Roman" w:hAnsi="Times New Roman" w:cs="Times New Roman"/>
                <w:snapToGrid w:val="0"/>
                <w:sz w:val="24"/>
                <w:szCs w:val="24"/>
              </w:rPr>
              <w:softHyphen/>
              <w:t xml:space="preserve">тельству, млн </w:t>
            </w:r>
            <w:proofErr w:type="spellStart"/>
            <w:r w:rsidRPr="006A77AD">
              <w:rPr>
                <w:rFonts w:ascii="Times New Roman" w:hAnsi="Times New Roman" w:cs="Times New Roman"/>
                <w:snapToGrid w:val="0"/>
                <w:sz w:val="24"/>
                <w:szCs w:val="24"/>
              </w:rPr>
              <w:t>ден.ед</w:t>
            </w:r>
            <w:proofErr w:type="spellEnd"/>
            <w:r w:rsidRPr="006A77AD">
              <w:rPr>
                <w:rFonts w:ascii="Times New Roman" w:hAnsi="Times New Roman" w:cs="Times New Roman"/>
                <w:snapToGrid w:val="0"/>
                <w:sz w:val="24"/>
                <w:szCs w:val="24"/>
              </w:rPr>
              <w:t>.</w:t>
            </w:r>
          </w:p>
        </w:tc>
        <w:tc>
          <w:tcPr>
            <w:tcW w:w="992" w:type="dxa"/>
            <w:tcBorders>
              <w:top w:val="single" w:sz="6" w:space="0" w:color="auto"/>
              <w:left w:val="single" w:sz="6" w:space="0" w:color="auto"/>
              <w:bottom w:val="double" w:sz="6" w:space="0" w:color="auto"/>
              <w:right w:val="single" w:sz="6" w:space="0" w:color="auto"/>
            </w:tcBorders>
          </w:tcPr>
          <w:p w14:paraId="1076E6F7"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3,5</w:t>
            </w:r>
          </w:p>
        </w:tc>
        <w:tc>
          <w:tcPr>
            <w:tcW w:w="1134" w:type="dxa"/>
            <w:tcBorders>
              <w:top w:val="single" w:sz="6" w:space="0" w:color="auto"/>
              <w:left w:val="single" w:sz="6" w:space="0" w:color="auto"/>
              <w:bottom w:val="double" w:sz="6" w:space="0" w:color="auto"/>
              <w:right w:val="single" w:sz="6" w:space="0" w:color="auto"/>
            </w:tcBorders>
          </w:tcPr>
          <w:p w14:paraId="3C87407C"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2,5</w:t>
            </w:r>
          </w:p>
        </w:tc>
        <w:tc>
          <w:tcPr>
            <w:tcW w:w="992" w:type="dxa"/>
            <w:tcBorders>
              <w:top w:val="single" w:sz="6" w:space="0" w:color="auto"/>
              <w:left w:val="single" w:sz="6" w:space="0" w:color="auto"/>
              <w:bottom w:val="double" w:sz="6" w:space="0" w:color="auto"/>
              <w:right w:val="single" w:sz="6" w:space="0" w:color="auto"/>
            </w:tcBorders>
          </w:tcPr>
          <w:p w14:paraId="2BC1BC13"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w:t>
            </w:r>
          </w:p>
        </w:tc>
        <w:tc>
          <w:tcPr>
            <w:tcW w:w="1560" w:type="dxa"/>
            <w:tcBorders>
              <w:top w:val="single" w:sz="6" w:space="0" w:color="auto"/>
              <w:left w:val="single" w:sz="6" w:space="0" w:color="auto"/>
              <w:bottom w:val="double" w:sz="6" w:space="0" w:color="auto"/>
              <w:right w:val="single" w:sz="6" w:space="0" w:color="auto"/>
            </w:tcBorders>
          </w:tcPr>
          <w:p w14:paraId="4258F560"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3,5</w:t>
            </w:r>
          </w:p>
        </w:tc>
        <w:tc>
          <w:tcPr>
            <w:tcW w:w="992" w:type="dxa"/>
            <w:tcBorders>
              <w:top w:val="single" w:sz="6" w:space="0" w:color="auto"/>
              <w:left w:val="single" w:sz="6" w:space="0" w:color="auto"/>
              <w:bottom w:val="double" w:sz="6" w:space="0" w:color="auto"/>
              <w:right w:val="single" w:sz="6" w:space="0" w:color="auto"/>
            </w:tcBorders>
          </w:tcPr>
          <w:p w14:paraId="69CA40DC"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w:t>
            </w:r>
          </w:p>
        </w:tc>
        <w:tc>
          <w:tcPr>
            <w:tcW w:w="992" w:type="dxa"/>
            <w:tcBorders>
              <w:top w:val="single" w:sz="6" w:space="0" w:color="auto"/>
              <w:left w:val="single" w:sz="6" w:space="0" w:color="auto"/>
              <w:bottom w:val="double" w:sz="6" w:space="0" w:color="auto"/>
              <w:right w:val="double" w:sz="6" w:space="0" w:color="auto"/>
            </w:tcBorders>
          </w:tcPr>
          <w:p w14:paraId="0F2721B9" w14:textId="77777777" w:rsidR="006D166D" w:rsidRPr="006A77AD" w:rsidRDefault="006D166D" w:rsidP="00677D97">
            <w:pPr>
              <w:spacing w:after="0"/>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2,0</w:t>
            </w:r>
          </w:p>
        </w:tc>
      </w:tr>
    </w:tbl>
    <w:p w14:paraId="63B190B0" w14:textId="77777777" w:rsidR="006D166D" w:rsidRPr="006A77AD" w:rsidRDefault="006D166D" w:rsidP="00677D97">
      <w:pPr>
        <w:spacing w:after="0"/>
        <w:ind w:firstLine="567"/>
        <w:jc w:val="both"/>
        <w:rPr>
          <w:rFonts w:ascii="Times New Roman" w:hAnsi="Times New Roman" w:cs="Times New Roman"/>
          <w:snapToGrid w:val="0"/>
          <w:sz w:val="28"/>
          <w:szCs w:val="28"/>
        </w:rPr>
      </w:pPr>
      <w:r w:rsidRPr="006A77AD">
        <w:rPr>
          <w:rFonts w:ascii="Times New Roman" w:hAnsi="Times New Roman" w:cs="Times New Roman"/>
          <w:snapToGrid w:val="0"/>
          <w:sz w:val="28"/>
          <w:szCs w:val="28"/>
        </w:rPr>
        <w:t>Важность критериев оценивается двумя экспертами.</w:t>
      </w:r>
    </w:p>
    <w:p w14:paraId="2E08A7C0" w14:textId="77777777" w:rsidR="006D166D" w:rsidRPr="006A77AD" w:rsidRDefault="006D166D" w:rsidP="00677D97">
      <w:pPr>
        <w:spacing w:after="0"/>
        <w:ind w:firstLine="567"/>
        <w:jc w:val="both"/>
        <w:rPr>
          <w:rFonts w:ascii="Times New Roman" w:hAnsi="Times New Roman" w:cs="Times New Roman"/>
          <w:snapToGrid w:val="0"/>
          <w:sz w:val="28"/>
          <w:szCs w:val="28"/>
        </w:rPr>
      </w:pPr>
      <w:r w:rsidRPr="006A77AD">
        <w:rPr>
          <w:rFonts w:ascii="Times New Roman" w:hAnsi="Times New Roman" w:cs="Times New Roman"/>
          <w:snapToGrid w:val="0"/>
          <w:sz w:val="28"/>
          <w:szCs w:val="28"/>
        </w:rPr>
        <w:t>По мнению первого эксперта, наиболее важный критерий - затраты на подготовку к строительству, менее важны (и одинаково важны между собой) уровень развития дорожной сети и энергоснабжение.</w:t>
      </w:r>
    </w:p>
    <w:p w14:paraId="1D18353D" w14:textId="77777777" w:rsidR="006D166D" w:rsidRPr="006A77AD" w:rsidRDefault="006D166D" w:rsidP="00677D97">
      <w:pPr>
        <w:spacing w:after="0"/>
        <w:ind w:firstLine="567"/>
        <w:jc w:val="both"/>
        <w:rPr>
          <w:rFonts w:ascii="Times New Roman" w:hAnsi="Times New Roman" w:cs="Times New Roman"/>
          <w:snapToGrid w:val="0"/>
          <w:sz w:val="28"/>
          <w:szCs w:val="28"/>
        </w:rPr>
      </w:pPr>
      <w:r w:rsidRPr="006A77AD">
        <w:rPr>
          <w:rFonts w:ascii="Times New Roman" w:hAnsi="Times New Roman" w:cs="Times New Roman"/>
          <w:snapToGrid w:val="0"/>
          <w:sz w:val="28"/>
          <w:szCs w:val="28"/>
        </w:rPr>
        <w:t>По мнению второго эксперта, наиболее важный критерий - уровень развития дорожной сети, немного менее важный - затраты на подготовку к строительству, еще немного менее важный - энергоснабжение.</w:t>
      </w:r>
    </w:p>
    <w:p w14:paraId="77A40AB0" w14:textId="02C145CB" w:rsidR="00004CB8" w:rsidRPr="006A77AD" w:rsidRDefault="00004CB8" w:rsidP="00677D97">
      <w:pPr>
        <w:spacing w:after="0" w:line="240" w:lineRule="auto"/>
        <w:ind w:left="10" w:right="73" w:hanging="10"/>
        <w:jc w:val="center"/>
        <w:rPr>
          <w:rFonts w:ascii="Times New Roman" w:eastAsia="Times New Roman" w:hAnsi="Times New Roman" w:cs="Times New Roman"/>
          <w:color w:val="000000" w:themeColor="text1"/>
          <w:sz w:val="28"/>
          <w:szCs w:val="28"/>
        </w:rPr>
      </w:pPr>
    </w:p>
    <w:p w14:paraId="4B9F311F" w14:textId="77777777" w:rsidR="001C4C31" w:rsidRPr="006A77AD" w:rsidRDefault="001C4C31" w:rsidP="00677D97">
      <w:pPr>
        <w:spacing w:after="0" w:line="240" w:lineRule="auto"/>
        <w:ind w:left="10" w:right="73" w:hanging="10"/>
        <w:jc w:val="center"/>
        <w:rPr>
          <w:rFonts w:ascii="Times New Roman" w:eastAsia="Times New Roman" w:hAnsi="Times New Roman" w:cs="Times New Roman"/>
          <w:color w:val="000000" w:themeColor="text1"/>
          <w:sz w:val="28"/>
          <w:szCs w:val="28"/>
        </w:rPr>
      </w:pPr>
    </w:p>
    <w:p w14:paraId="28891E0A" w14:textId="77777777" w:rsidR="00D937FA" w:rsidRPr="006A77AD" w:rsidRDefault="00D937FA" w:rsidP="00677D97">
      <w:pPr>
        <w:spacing w:line="240" w:lineRule="auto"/>
        <w:ind w:firstLine="550"/>
        <w:jc w:val="both"/>
        <w:rPr>
          <w:rFonts w:ascii="Times New Roman" w:hAnsi="Times New Roman" w:cs="Times New Roman"/>
          <w:b/>
          <w:bCs/>
          <w:sz w:val="28"/>
          <w:szCs w:val="28"/>
        </w:rPr>
      </w:pPr>
      <w:r w:rsidRPr="006A77AD">
        <w:rPr>
          <w:rFonts w:ascii="Times New Roman" w:hAnsi="Times New Roman" w:cs="Times New Roman"/>
          <w:b/>
          <w:bCs/>
          <w:sz w:val="28"/>
          <w:szCs w:val="28"/>
        </w:rPr>
        <w:t>2. Выбор множества Парето</w:t>
      </w:r>
    </w:p>
    <w:p w14:paraId="2F5238BB" w14:textId="77777777" w:rsidR="00D937FA" w:rsidRPr="006A77AD" w:rsidRDefault="00D937FA" w:rsidP="002A2B96">
      <w:pPr>
        <w:numPr>
          <w:ilvl w:val="12"/>
          <w:numId w:val="0"/>
        </w:num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Выбор множества Парето-оптимальных решений (множества Парето) представляет собой отбор перспективных альтернатив, из которых затем отбирается одна (лучшая) альтернатива.</w:t>
      </w:r>
    </w:p>
    <w:p w14:paraId="00572246" w14:textId="77777777" w:rsidR="00D937FA" w:rsidRPr="006A77AD" w:rsidRDefault="00D937FA" w:rsidP="002A2B96">
      <w:pPr>
        <w:numPr>
          <w:ilvl w:val="12"/>
          <w:numId w:val="0"/>
        </w:num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 xml:space="preserve">Множество Парето представляет собой множество альтернатив, обладающих следующим свойством: любая из альтернатив, входящих во множество Парето, хотя бы по одному критерию лучше любой другой альтернативы, входящей в это множество. Другими словами, ни одна из альтернатив, входящих во множество Парето, не уступает какой-либо другой альтернативе из этого множества по всем критериям. Поэтому множество Парето называют также множеством </w:t>
      </w:r>
      <w:proofErr w:type="spellStart"/>
      <w:r w:rsidRPr="006A77AD">
        <w:rPr>
          <w:rFonts w:ascii="Times New Roman" w:hAnsi="Times New Roman" w:cs="Times New Roman"/>
          <w:sz w:val="28"/>
          <w:szCs w:val="28"/>
        </w:rPr>
        <w:t>недоминируемых</w:t>
      </w:r>
      <w:proofErr w:type="spellEnd"/>
      <w:r w:rsidRPr="006A77AD">
        <w:rPr>
          <w:rFonts w:ascii="Times New Roman" w:hAnsi="Times New Roman" w:cs="Times New Roman"/>
          <w:sz w:val="28"/>
          <w:szCs w:val="28"/>
        </w:rPr>
        <w:t xml:space="preserve"> альтернатив: в нем отсутствуют альтернативы, явно (по всем критериям) отстающие от какой-либо другой альтернативы.</w:t>
      </w:r>
    </w:p>
    <w:p w14:paraId="29CA7DB8" w14:textId="77777777" w:rsidR="00D937FA" w:rsidRPr="006A77AD" w:rsidRDefault="00D937FA" w:rsidP="002A2B96">
      <w:pPr>
        <w:numPr>
          <w:ilvl w:val="12"/>
          <w:numId w:val="0"/>
        </w:num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 xml:space="preserve">Выбор множества Парето производится следующим образом. </w:t>
      </w:r>
      <w:r w:rsidRPr="006A77AD">
        <w:rPr>
          <w:rFonts w:ascii="Times New Roman" w:hAnsi="Times New Roman" w:cs="Times New Roman"/>
          <w:i/>
          <w:sz w:val="28"/>
          <w:szCs w:val="28"/>
        </w:rPr>
        <w:t>Все</w:t>
      </w:r>
      <w:r w:rsidRPr="006A77AD">
        <w:rPr>
          <w:rFonts w:ascii="Times New Roman" w:hAnsi="Times New Roman" w:cs="Times New Roman"/>
          <w:sz w:val="28"/>
          <w:szCs w:val="28"/>
        </w:rPr>
        <w:t xml:space="preserve"> альтернативы </w:t>
      </w:r>
      <w:r w:rsidRPr="006A77AD">
        <w:rPr>
          <w:rFonts w:ascii="Times New Roman" w:hAnsi="Times New Roman" w:cs="Times New Roman"/>
          <w:i/>
          <w:sz w:val="28"/>
          <w:szCs w:val="28"/>
        </w:rPr>
        <w:t>попарно</w:t>
      </w:r>
      <w:r w:rsidRPr="006A77AD">
        <w:rPr>
          <w:rFonts w:ascii="Times New Roman" w:hAnsi="Times New Roman" w:cs="Times New Roman"/>
          <w:sz w:val="28"/>
          <w:szCs w:val="28"/>
        </w:rPr>
        <w:t xml:space="preserve"> сравниваются друг с другом </w:t>
      </w:r>
      <w:r w:rsidRPr="006A77AD">
        <w:rPr>
          <w:rFonts w:ascii="Times New Roman" w:hAnsi="Times New Roman" w:cs="Times New Roman"/>
          <w:i/>
          <w:sz w:val="28"/>
          <w:szCs w:val="28"/>
        </w:rPr>
        <w:t>по всем критериям</w:t>
      </w:r>
      <w:r w:rsidRPr="006A77AD">
        <w:rPr>
          <w:rFonts w:ascii="Times New Roman" w:hAnsi="Times New Roman" w:cs="Times New Roman"/>
          <w:sz w:val="28"/>
          <w:szCs w:val="28"/>
        </w:rPr>
        <w:t xml:space="preserve">. Если при сравнении каких-либо альтернатив (обозначим их как </w:t>
      </w:r>
      <w:proofErr w:type="spellStart"/>
      <w:r w:rsidRPr="006A77AD">
        <w:rPr>
          <w:rFonts w:ascii="Times New Roman" w:hAnsi="Times New Roman" w:cs="Times New Roman"/>
          <w:i/>
          <w:sz w:val="28"/>
          <w:szCs w:val="28"/>
        </w:rPr>
        <w:t>A</w:t>
      </w:r>
      <w:r w:rsidRPr="006A77AD">
        <w:rPr>
          <w:rFonts w:ascii="Times New Roman" w:hAnsi="Times New Roman" w:cs="Times New Roman"/>
          <w:i/>
          <w:sz w:val="28"/>
          <w:szCs w:val="28"/>
          <w:vertAlign w:val="subscript"/>
        </w:rPr>
        <w:t>i</w:t>
      </w:r>
      <w:proofErr w:type="spellEnd"/>
      <w:r w:rsidRPr="006A77AD">
        <w:rPr>
          <w:rFonts w:ascii="Times New Roman" w:hAnsi="Times New Roman" w:cs="Times New Roman"/>
          <w:sz w:val="28"/>
          <w:szCs w:val="28"/>
          <w:vertAlign w:val="subscript"/>
        </w:rPr>
        <w:t xml:space="preserve"> </w:t>
      </w:r>
      <w:r w:rsidRPr="006A77AD">
        <w:rPr>
          <w:rFonts w:ascii="Times New Roman" w:hAnsi="Times New Roman" w:cs="Times New Roman"/>
          <w:sz w:val="28"/>
          <w:szCs w:val="28"/>
        </w:rPr>
        <w:t xml:space="preserve">и </w:t>
      </w:r>
      <w:proofErr w:type="spellStart"/>
      <w:r w:rsidRPr="006A77AD">
        <w:rPr>
          <w:rFonts w:ascii="Times New Roman" w:hAnsi="Times New Roman" w:cs="Times New Roman"/>
          <w:i/>
          <w:sz w:val="28"/>
          <w:szCs w:val="28"/>
        </w:rPr>
        <w:t>A</w:t>
      </w:r>
      <w:r w:rsidRPr="006A77AD">
        <w:rPr>
          <w:rFonts w:ascii="Times New Roman" w:hAnsi="Times New Roman" w:cs="Times New Roman"/>
          <w:i/>
          <w:sz w:val="28"/>
          <w:szCs w:val="28"/>
          <w:vertAlign w:val="subscript"/>
        </w:rPr>
        <w:t>j</w:t>
      </w:r>
      <w:proofErr w:type="spellEnd"/>
      <w:r w:rsidRPr="006A77AD">
        <w:rPr>
          <w:rFonts w:ascii="Times New Roman" w:hAnsi="Times New Roman" w:cs="Times New Roman"/>
          <w:sz w:val="28"/>
          <w:szCs w:val="28"/>
        </w:rPr>
        <w:t xml:space="preserve">) оказывается, что одна из них (например, </w:t>
      </w:r>
      <w:proofErr w:type="spellStart"/>
      <w:r w:rsidRPr="006A77AD">
        <w:rPr>
          <w:rFonts w:ascii="Times New Roman" w:hAnsi="Times New Roman" w:cs="Times New Roman"/>
          <w:i/>
          <w:sz w:val="28"/>
          <w:szCs w:val="28"/>
        </w:rPr>
        <w:t>A</w:t>
      </w:r>
      <w:r w:rsidRPr="006A77AD">
        <w:rPr>
          <w:rFonts w:ascii="Times New Roman" w:hAnsi="Times New Roman" w:cs="Times New Roman"/>
          <w:i/>
          <w:sz w:val="28"/>
          <w:szCs w:val="28"/>
          <w:vertAlign w:val="subscript"/>
        </w:rPr>
        <w:t>j</w:t>
      </w:r>
      <w:proofErr w:type="spellEnd"/>
      <w:r w:rsidRPr="006A77AD">
        <w:rPr>
          <w:rFonts w:ascii="Times New Roman" w:hAnsi="Times New Roman" w:cs="Times New Roman"/>
          <w:sz w:val="28"/>
          <w:szCs w:val="28"/>
        </w:rPr>
        <w:t xml:space="preserve">) </w:t>
      </w:r>
      <w:r w:rsidRPr="006A77AD">
        <w:rPr>
          <w:rFonts w:ascii="Times New Roman" w:hAnsi="Times New Roman" w:cs="Times New Roman"/>
          <w:i/>
          <w:sz w:val="28"/>
          <w:szCs w:val="28"/>
        </w:rPr>
        <w:t>не лучше другой ни по одному критерию</w:t>
      </w:r>
      <w:r w:rsidRPr="006A77AD">
        <w:rPr>
          <w:rFonts w:ascii="Times New Roman" w:hAnsi="Times New Roman" w:cs="Times New Roman"/>
          <w:sz w:val="28"/>
          <w:szCs w:val="28"/>
        </w:rPr>
        <w:t xml:space="preserve">, то ее можно исключить из рассмотрения. Исключенную альтернативу (в данном случае – альтернативу </w:t>
      </w:r>
      <w:proofErr w:type="spellStart"/>
      <w:r w:rsidRPr="006A77AD">
        <w:rPr>
          <w:rFonts w:ascii="Times New Roman" w:hAnsi="Times New Roman" w:cs="Times New Roman"/>
          <w:i/>
          <w:sz w:val="28"/>
          <w:szCs w:val="28"/>
        </w:rPr>
        <w:t>A</w:t>
      </w:r>
      <w:r w:rsidRPr="006A77AD">
        <w:rPr>
          <w:rFonts w:ascii="Times New Roman" w:hAnsi="Times New Roman" w:cs="Times New Roman"/>
          <w:i/>
          <w:sz w:val="28"/>
          <w:szCs w:val="28"/>
          <w:vertAlign w:val="subscript"/>
        </w:rPr>
        <w:t>j</w:t>
      </w:r>
      <w:proofErr w:type="spellEnd"/>
      <w:r w:rsidRPr="006A77AD">
        <w:rPr>
          <w:rFonts w:ascii="Times New Roman" w:hAnsi="Times New Roman" w:cs="Times New Roman"/>
          <w:sz w:val="28"/>
          <w:szCs w:val="28"/>
        </w:rPr>
        <w:t>) не требуется сравнивать с другими альтернативами, так как она явно неперспективна.</w:t>
      </w:r>
    </w:p>
    <w:p w14:paraId="5845CEB7" w14:textId="77777777" w:rsidR="00D937FA" w:rsidRPr="006A77AD" w:rsidRDefault="00D937FA" w:rsidP="002A2B96">
      <w:pPr>
        <w:pStyle w:val="21"/>
        <w:numPr>
          <w:ilvl w:val="12"/>
          <w:numId w:val="0"/>
        </w:numPr>
        <w:spacing w:line="240" w:lineRule="auto"/>
        <w:ind w:firstLine="567"/>
        <w:rPr>
          <w:szCs w:val="28"/>
        </w:rPr>
      </w:pPr>
      <w:r w:rsidRPr="006A77AD">
        <w:rPr>
          <w:szCs w:val="28"/>
        </w:rPr>
        <w:lastRenderedPageBreak/>
        <w:t xml:space="preserve">Как правило, во множество Парето входит несколько альтернатив. Поэтому выбор множества Парето не обеспечивает принятия окончательного решения (выбора одной лучшей альтернативы), однако позволяет сократить количество рассматриваемых альтернатив, т.е. упрощает принятие решения. </w:t>
      </w:r>
    </w:p>
    <w:p w14:paraId="091826AA" w14:textId="77777777" w:rsidR="00D937FA" w:rsidRPr="006A77AD" w:rsidRDefault="00D937FA" w:rsidP="00677D97">
      <w:pPr>
        <w:numPr>
          <w:ilvl w:val="12"/>
          <w:numId w:val="0"/>
        </w:numPr>
        <w:spacing w:after="0"/>
        <w:ind w:firstLine="567"/>
        <w:jc w:val="both"/>
        <w:rPr>
          <w:rFonts w:ascii="Times New Roman" w:hAnsi="Times New Roman" w:cs="Times New Roman"/>
          <w:sz w:val="28"/>
          <w:szCs w:val="28"/>
        </w:rPr>
      </w:pPr>
    </w:p>
    <w:p w14:paraId="7E8FF59C" w14:textId="77777777" w:rsidR="00D937FA" w:rsidRPr="006A77AD" w:rsidRDefault="00D937FA" w:rsidP="002A2B96">
      <w:pPr>
        <w:numPr>
          <w:ilvl w:val="12"/>
          <w:numId w:val="0"/>
        </w:num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Выберем множества Парето:</w:t>
      </w:r>
    </w:p>
    <w:p w14:paraId="73CE682A" w14:textId="77777777" w:rsidR="00D937FA" w:rsidRPr="006A77AD" w:rsidRDefault="00D937FA" w:rsidP="002A2B96">
      <w:p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Сравним альтернативы Пл1 и Пл2. По критерию “уровень развития дорожной сети” альтернатива Пл1 лучше, чем Пл2; по критерию “энергоснабжение” альтернативы одинаковы; по критерию “затраты на подготовку к строительству” Пл2 лучше, чем Пл1. Таким образом, ни одну из альтернатив исключить нельзя, так как по некоторым критериям лучше одна, а по другим – другая.</w:t>
      </w:r>
    </w:p>
    <w:p w14:paraId="507F1542" w14:textId="77777777" w:rsidR="00D937FA" w:rsidRPr="006A77AD" w:rsidRDefault="00D937FA" w:rsidP="002A2B96">
      <w:p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Сравним Пл1 и Пл3. По критерию “энергоснабжение” лучше Пл1, по двум другим критериям – Пл3. Ни одна из альтернатив не исключается.</w:t>
      </w:r>
    </w:p>
    <w:p w14:paraId="365F6483" w14:textId="77777777" w:rsidR="00D937FA" w:rsidRPr="006A77AD" w:rsidRDefault="00D937FA" w:rsidP="002A2B96">
      <w:p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Сравним Пл1 и Пл4. По критерию “энергоснабжение” лучше Пл1, по критерию “уровень развития дорожной сети” – Пл4 (по критерию “ затраты на подготовку к строительству” альтернативы одинаковы). Ни одна из альтернатив не исключается, так как (как и в предыдущих случаях) ни одна из них не уступает другой по всем критериям сразу.</w:t>
      </w:r>
    </w:p>
    <w:p w14:paraId="049FBFC6" w14:textId="77777777" w:rsidR="00D937FA" w:rsidRPr="006A77AD" w:rsidRDefault="00D937FA" w:rsidP="002A2B96">
      <w:p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Сравним Пл1 и Пл5. По критериям “энергоснабжение” и “затраты на подготовку к строительству” Пл5 лучше, чем Пл1. По критерию “уровень развития дорожной сети” они одинаковы. Таким образом, альтернативу Пл1 следует исключить из рассмотрения, так как она явно не лучшая из имеющихся. Сравнивать с Пл1 другие альтернативы не требуется.</w:t>
      </w:r>
    </w:p>
    <w:p w14:paraId="7F8CBBA9" w14:textId="77777777" w:rsidR="00D937FA" w:rsidRPr="006A77AD" w:rsidRDefault="00D937FA" w:rsidP="002A2B96">
      <w:p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Сравним Пл2 и Пл3. По критерию “уровень развития дорожной сети” лучше Пл3, по двум другим критериям – Пл2. Ни одна из альтернатив не исключается.</w:t>
      </w:r>
    </w:p>
    <w:p w14:paraId="55082D17" w14:textId="77777777" w:rsidR="00D937FA" w:rsidRPr="006A77AD" w:rsidRDefault="00D937FA" w:rsidP="002A2B96">
      <w:p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Аналогично сравниваются остальные альтернативы. Ни одна из них не исключается.</w:t>
      </w:r>
    </w:p>
    <w:p w14:paraId="35B6BE5F" w14:textId="77777777" w:rsidR="00D937FA" w:rsidRPr="006A77AD" w:rsidRDefault="00D937FA" w:rsidP="002A2B96">
      <w:p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Таким образом, во множество Парето вошли альтернативы Пл2, Пл3, Пл4, Пл5 и Пл6. Именно из них будет затем выбираться лучшая альтернатива.</w:t>
      </w:r>
    </w:p>
    <w:p w14:paraId="4BCA3E94" w14:textId="250333B0" w:rsidR="001C1ADF" w:rsidRPr="006A77AD" w:rsidRDefault="001C1ADF" w:rsidP="00677D97">
      <w:pPr>
        <w:spacing w:after="0" w:line="240" w:lineRule="auto"/>
        <w:ind w:firstLine="550"/>
        <w:jc w:val="both"/>
        <w:rPr>
          <w:rFonts w:ascii="Times New Roman" w:hAnsi="Times New Roman" w:cs="Times New Roman"/>
          <w:b/>
          <w:bCs/>
          <w:sz w:val="28"/>
          <w:szCs w:val="28"/>
        </w:rPr>
      </w:pPr>
    </w:p>
    <w:p w14:paraId="7B2C6540" w14:textId="3189FB4A" w:rsidR="006963CC" w:rsidRPr="006A77AD" w:rsidRDefault="006963CC" w:rsidP="006A77AD">
      <w:pPr>
        <w:spacing w:after="0" w:line="240" w:lineRule="auto"/>
        <w:jc w:val="both"/>
        <w:rPr>
          <w:rFonts w:ascii="Times New Roman" w:hAnsi="Times New Roman" w:cs="Times New Roman"/>
          <w:b/>
          <w:bCs/>
          <w:sz w:val="28"/>
          <w:szCs w:val="28"/>
        </w:rPr>
      </w:pPr>
    </w:p>
    <w:p w14:paraId="678BE5CC" w14:textId="672FB9A1" w:rsidR="003D541D" w:rsidRPr="006A77AD" w:rsidRDefault="006963CC" w:rsidP="006A77AD">
      <w:pPr>
        <w:spacing w:line="240" w:lineRule="auto"/>
        <w:ind w:firstLine="550"/>
        <w:jc w:val="both"/>
        <w:rPr>
          <w:rFonts w:ascii="Times New Roman" w:hAnsi="Times New Roman" w:cs="Times New Roman"/>
          <w:b/>
          <w:bCs/>
          <w:sz w:val="28"/>
          <w:szCs w:val="28"/>
        </w:rPr>
      </w:pPr>
      <w:r w:rsidRPr="006A77AD">
        <w:rPr>
          <w:rFonts w:ascii="Times New Roman" w:hAnsi="Times New Roman" w:cs="Times New Roman"/>
          <w:b/>
          <w:bCs/>
          <w:sz w:val="28"/>
          <w:szCs w:val="28"/>
        </w:rPr>
        <w:t xml:space="preserve">2. </w:t>
      </w:r>
      <w:r w:rsidR="003D541D" w:rsidRPr="006A77AD">
        <w:rPr>
          <w:rFonts w:ascii="Times New Roman" w:hAnsi="Times New Roman" w:cs="Times New Roman"/>
          <w:b/>
          <w:bCs/>
          <w:sz w:val="28"/>
          <w:szCs w:val="28"/>
        </w:rPr>
        <w:t>Первый способ анализа альтернатив</w:t>
      </w:r>
    </w:p>
    <w:p w14:paraId="6C5DFD53" w14:textId="75ADC6D8" w:rsidR="006963CC" w:rsidRPr="006A77AD" w:rsidRDefault="003D541D" w:rsidP="006A77AD">
      <w:pPr>
        <w:spacing w:line="240" w:lineRule="auto"/>
        <w:ind w:firstLine="550"/>
        <w:jc w:val="both"/>
        <w:rPr>
          <w:rFonts w:ascii="Times New Roman" w:hAnsi="Times New Roman" w:cs="Times New Roman"/>
          <w:b/>
          <w:bCs/>
          <w:sz w:val="28"/>
          <w:szCs w:val="28"/>
        </w:rPr>
      </w:pPr>
      <w:r w:rsidRPr="006A77AD">
        <w:rPr>
          <w:rFonts w:ascii="Times New Roman" w:hAnsi="Times New Roman" w:cs="Times New Roman"/>
          <w:b/>
          <w:bCs/>
          <w:sz w:val="28"/>
          <w:szCs w:val="28"/>
        </w:rPr>
        <w:t xml:space="preserve">2.1 </w:t>
      </w:r>
      <w:r w:rsidR="006963CC" w:rsidRPr="006A77AD">
        <w:rPr>
          <w:rFonts w:ascii="Times New Roman" w:hAnsi="Times New Roman" w:cs="Times New Roman"/>
          <w:b/>
          <w:bCs/>
          <w:sz w:val="28"/>
          <w:szCs w:val="28"/>
        </w:rPr>
        <w:t>Методика экспресс-анализа альтернатив</w:t>
      </w:r>
    </w:p>
    <w:p w14:paraId="7E237C82" w14:textId="77777777" w:rsidR="00F644FE" w:rsidRPr="006A77AD" w:rsidRDefault="00F644FE" w:rsidP="002A2B96">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sz w:val="28"/>
        </w:rPr>
        <w:t>Методика предназначена для отбора перспективных альтернатив. При этом перспективными считаются альтернативы, не имеющие существенных недостатков ни по одному из критериев.</w:t>
      </w:r>
    </w:p>
    <w:p w14:paraId="7946228B" w14:textId="77777777" w:rsidR="00F644FE" w:rsidRPr="006A77AD" w:rsidRDefault="00F644FE" w:rsidP="002A2B96">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sz w:val="28"/>
        </w:rPr>
        <w:t>Методика рассчитана на применение в задачах, в которых большинство критериев являются числовыми. Методика может применяться и для решения задач, в которых имеются качественные (выраженные в словесной форме) критерии; в этом случае для перехода к числовым оценкам применяются следующие процедуры:</w:t>
      </w:r>
    </w:p>
    <w:p w14:paraId="12A82017" w14:textId="77777777" w:rsidR="00F644FE" w:rsidRPr="006A77AD" w:rsidRDefault="00F644FE" w:rsidP="002A2B96">
      <w:pPr>
        <w:numPr>
          <w:ilvl w:val="0"/>
          <w:numId w:val="2"/>
        </w:numPr>
        <w:tabs>
          <w:tab w:val="clear" w:pos="1287"/>
          <w:tab w:val="num" w:pos="851"/>
        </w:tabs>
        <w:overflowPunct w:val="0"/>
        <w:autoSpaceDE w:val="0"/>
        <w:autoSpaceDN w:val="0"/>
        <w:adjustRightInd w:val="0"/>
        <w:spacing w:after="0" w:line="240" w:lineRule="auto"/>
        <w:ind w:left="0" w:firstLine="567"/>
        <w:jc w:val="both"/>
        <w:textAlignment w:val="baseline"/>
        <w:rPr>
          <w:rFonts w:ascii="Times New Roman" w:hAnsi="Times New Roman" w:cs="Times New Roman"/>
          <w:sz w:val="28"/>
        </w:rPr>
      </w:pPr>
      <w:r w:rsidRPr="006A77AD">
        <w:rPr>
          <w:rFonts w:ascii="Times New Roman" w:hAnsi="Times New Roman" w:cs="Times New Roman"/>
          <w:sz w:val="28"/>
        </w:rPr>
        <w:lastRenderedPageBreak/>
        <w:t xml:space="preserve">оценки по качественным критериям выражаются по пятибалльной шкале (“отлично”, “хорошо”, “удовлетворительно”, “плохо”, “очень плохо”), а затем выполняется переход к числовым оценкам с использованием </w:t>
      </w:r>
      <w:r w:rsidRPr="006A77AD">
        <w:rPr>
          <w:rFonts w:ascii="Times New Roman" w:hAnsi="Times New Roman" w:cs="Times New Roman"/>
          <w:b/>
          <w:sz w:val="28"/>
        </w:rPr>
        <w:t>шкалы Харрингтона</w:t>
      </w:r>
      <w:r w:rsidRPr="006A77AD">
        <w:rPr>
          <w:rFonts w:ascii="Times New Roman" w:hAnsi="Times New Roman" w:cs="Times New Roman"/>
          <w:sz w:val="28"/>
        </w:rPr>
        <w:t>. При этом оценке "отлично" соответствуют числовые оценки от 0,8 до 1; "хорошо" - от 0,63 до 0,8; "удовлетворительно" - от 0,37 до 0,63; "плохо" - от 0,2 до 0,37; "очень плохо" - от 0 до 0,2. Числовая оценка выставляется человеком: экспертом или лицом, принимающим решения (ЛПР). Например, если по некоторому критерию две альтернативы имеют оценку “хорошо”, но одна из них очень хорошая, а другая - немного хуже, то первой из альтернатив (лучшей) можно назначить оценку 0,8, а второй, например - 0,7;</w:t>
      </w:r>
    </w:p>
    <w:p w14:paraId="56E3D3EB" w14:textId="33667950" w:rsidR="00F644FE" w:rsidRPr="006A77AD" w:rsidRDefault="00F644FE" w:rsidP="002A2B96">
      <w:pPr>
        <w:numPr>
          <w:ilvl w:val="0"/>
          <w:numId w:val="2"/>
        </w:numPr>
        <w:tabs>
          <w:tab w:val="clear" w:pos="1287"/>
          <w:tab w:val="num" w:pos="851"/>
        </w:tabs>
        <w:overflowPunct w:val="0"/>
        <w:autoSpaceDE w:val="0"/>
        <w:autoSpaceDN w:val="0"/>
        <w:adjustRightInd w:val="0"/>
        <w:spacing w:after="0" w:line="240" w:lineRule="auto"/>
        <w:ind w:left="0" w:firstLine="567"/>
        <w:jc w:val="both"/>
        <w:textAlignment w:val="baseline"/>
        <w:rPr>
          <w:rFonts w:ascii="Times New Roman" w:hAnsi="Times New Roman" w:cs="Times New Roman"/>
          <w:sz w:val="28"/>
        </w:rPr>
      </w:pPr>
      <w:r w:rsidRPr="006A77AD">
        <w:rPr>
          <w:rFonts w:ascii="Times New Roman" w:hAnsi="Times New Roman" w:cs="Times New Roman"/>
          <w:sz w:val="28"/>
        </w:rPr>
        <w:t>для оценок, имеющих вид "да-нет" (т.е. выражающих наличие или отсутствие некоторого показателя), обычно используются следующие числовые оценки: "да" - 0,67, "нет" - 0,33 (здесь предполагается, что оцен</w:t>
      </w:r>
      <w:r w:rsidR="003C3163" w:rsidRPr="006A77AD">
        <w:rPr>
          <w:rFonts w:ascii="Times New Roman" w:hAnsi="Times New Roman" w:cs="Times New Roman"/>
          <w:sz w:val="28"/>
        </w:rPr>
        <w:t xml:space="preserve">ка “да” более желательна, </w:t>
      </w:r>
      <w:proofErr w:type="gramStart"/>
      <w:r w:rsidR="003C3163" w:rsidRPr="006A77AD">
        <w:rPr>
          <w:rFonts w:ascii="Times New Roman" w:hAnsi="Times New Roman" w:cs="Times New Roman"/>
          <w:sz w:val="28"/>
        </w:rPr>
        <w:t xml:space="preserve">чем </w:t>
      </w:r>
      <w:r w:rsidRPr="006A77AD">
        <w:rPr>
          <w:rFonts w:ascii="Times New Roman" w:hAnsi="Times New Roman" w:cs="Times New Roman"/>
          <w:sz w:val="28"/>
        </w:rPr>
        <w:t>”нет</w:t>
      </w:r>
      <w:proofErr w:type="gramEnd"/>
      <w:r w:rsidRPr="006A77AD">
        <w:rPr>
          <w:rFonts w:ascii="Times New Roman" w:hAnsi="Times New Roman" w:cs="Times New Roman"/>
          <w:sz w:val="28"/>
        </w:rPr>
        <w:t>”).</w:t>
      </w:r>
    </w:p>
    <w:p w14:paraId="45EBE305" w14:textId="77777777" w:rsidR="00F644FE" w:rsidRPr="006A77AD" w:rsidRDefault="00F644FE" w:rsidP="002A2B96">
      <w:pPr>
        <w:pStyle w:val="ListParagraph"/>
        <w:numPr>
          <w:ilvl w:val="12"/>
          <w:numId w:val="2"/>
        </w:numPr>
        <w:spacing w:after="0" w:line="240" w:lineRule="auto"/>
        <w:ind w:left="0" w:firstLine="567"/>
        <w:jc w:val="both"/>
        <w:rPr>
          <w:rFonts w:ascii="Times New Roman" w:hAnsi="Times New Roman" w:cs="Times New Roman"/>
          <w:sz w:val="28"/>
        </w:rPr>
      </w:pPr>
      <w:r w:rsidRPr="006A77AD">
        <w:rPr>
          <w:rFonts w:ascii="Times New Roman" w:hAnsi="Times New Roman" w:cs="Times New Roman"/>
          <w:sz w:val="28"/>
        </w:rPr>
        <w:t xml:space="preserve">Принцип работы методики экспресс-анализа альтернатив следующий. Для каждой альтернативы находится худшая оценка (из всех оценок данной альтернативы по критериям, используемым в задаче). Выбираются альтернативы, худшая оценка которых </w:t>
      </w:r>
      <w:r w:rsidRPr="006A77AD">
        <w:rPr>
          <w:rFonts w:ascii="Times New Roman" w:hAnsi="Times New Roman" w:cs="Times New Roman"/>
          <w:i/>
          <w:sz w:val="28"/>
        </w:rPr>
        <w:t>не ниже</w:t>
      </w:r>
      <w:r w:rsidRPr="006A77AD">
        <w:rPr>
          <w:rFonts w:ascii="Times New Roman" w:hAnsi="Times New Roman" w:cs="Times New Roman"/>
          <w:sz w:val="28"/>
        </w:rPr>
        <w:t xml:space="preserve"> некоторой пороговой величины.</w:t>
      </w:r>
    </w:p>
    <w:p w14:paraId="6D6F4EC4" w14:textId="6AC87490" w:rsidR="006963CC" w:rsidRPr="006A77AD" w:rsidRDefault="003C3163" w:rsidP="002A2B96">
      <w:pPr>
        <w:spacing w:after="0" w:line="240" w:lineRule="auto"/>
        <w:ind w:firstLine="550"/>
        <w:jc w:val="both"/>
        <w:rPr>
          <w:rFonts w:ascii="Times New Roman" w:hAnsi="Times New Roman" w:cs="Times New Roman"/>
          <w:sz w:val="28"/>
          <w:szCs w:val="28"/>
        </w:rPr>
      </w:pPr>
      <w:r w:rsidRPr="006A77AD">
        <w:rPr>
          <w:rFonts w:ascii="Times New Roman" w:hAnsi="Times New Roman" w:cs="Times New Roman"/>
          <w:bCs/>
          <w:sz w:val="28"/>
          <w:szCs w:val="28"/>
        </w:rPr>
        <w:t xml:space="preserve">Составим таблицу после выбора множества </w:t>
      </w:r>
      <w:r w:rsidRPr="006A77AD">
        <w:rPr>
          <w:rFonts w:ascii="Times New Roman" w:hAnsi="Times New Roman" w:cs="Times New Roman"/>
          <w:sz w:val="28"/>
          <w:szCs w:val="28"/>
        </w:rPr>
        <w:t>Парето (см. таблицу 2.1</w:t>
      </w:r>
      <w:r w:rsidR="003D541D" w:rsidRPr="006A77AD">
        <w:rPr>
          <w:rFonts w:ascii="Times New Roman" w:hAnsi="Times New Roman" w:cs="Times New Roman"/>
          <w:sz w:val="28"/>
          <w:szCs w:val="28"/>
        </w:rPr>
        <w:t>.1</w:t>
      </w:r>
      <w:r w:rsidRPr="006A77AD">
        <w:rPr>
          <w:rFonts w:ascii="Times New Roman" w:hAnsi="Times New Roman" w:cs="Times New Roman"/>
          <w:sz w:val="28"/>
          <w:szCs w:val="28"/>
        </w:rPr>
        <w:t>)</w:t>
      </w:r>
    </w:p>
    <w:p w14:paraId="272CB78B" w14:textId="77777777" w:rsidR="006A77AD" w:rsidRPr="006A77AD" w:rsidRDefault="006A77AD" w:rsidP="00677D97">
      <w:pPr>
        <w:spacing w:after="0" w:line="240" w:lineRule="auto"/>
        <w:ind w:firstLine="550"/>
        <w:jc w:val="both"/>
        <w:rPr>
          <w:rFonts w:ascii="Times New Roman" w:hAnsi="Times New Roman" w:cs="Times New Roman"/>
          <w:sz w:val="28"/>
          <w:szCs w:val="28"/>
        </w:rPr>
      </w:pPr>
    </w:p>
    <w:p w14:paraId="33E7861C" w14:textId="777687E9" w:rsidR="003C3163" w:rsidRPr="006A77AD" w:rsidRDefault="003C3163" w:rsidP="00677D97">
      <w:pPr>
        <w:spacing w:after="0"/>
        <w:contextualSpacing/>
        <w:jc w:val="both"/>
        <w:rPr>
          <w:rFonts w:ascii="Times New Roman" w:hAnsi="Times New Roman" w:cs="Times New Roman"/>
          <w:sz w:val="24"/>
          <w:szCs w:val="20"/>
        </w:rPr>
      </w:pPr>
      <w:r w:rsidRPr="006A77AD">
        <w:rPr>
          <w:rFonts w:ascii="Times New Roman" w:hAnsi="Times New Roman" w:cs="Times New Roman"/>
          <w:sz w:val="24"/>
          <w:szCs w:val="20"/>
        </w:rPr>
        <w:t>Таблица 2.1</w:t>
      </w:r>
      <w:r w:rsidR="003D541D" w:rsidRPr="006A77AD">
        <w:rPr>
          <w:rFonts w:ascii="Times New Roman" w:hAnsi="Times New Roman" w:cs="Times New Roman"/>
          <w:sz w:val="24"/>
          <w:szCs w:val="20"/>
        </w:rPr>
        <w:t>.1</w:t>
      </w:r>
      <w:r w:rsidRPr="006A77AD">
        <w:rPr>
          <w:rFonts w:ascii="Times New Roman" w:hAnsi="Times New Roman" w:cs="Times New Roman"/>
          <w:sz w:val="24"/>
          <w:szCs w:val="20"/>
        </w:rPr>
        <w:t xml:space="preserve"> — Множество Парето</w:t>
      </w:r>
    </w:p>
    <w:tbl>
      <w:tblPr>
        <w:tblStyle w:val="TableGrid"/>
        <w:tblW w:w="0" w:type="auto"/>
        <w:tblLayout w:type="fixed"/>
        <w:tblLook w:val="0000" w:firstRow="0" w:lastRow="0" w:firstColumn="0" w:lastColumn="0" w:noHBand="0" w:noVBand="0"/>
      </w:tblPr>
      <w:tblGrid>
        <w:gridCol w:w="2720"/>
        <w:gridCol w:w="1280"/>
        <w:gridCol w:w="1119"/>
        <w:gridCol w:w="1761"/>
        <w:gridCol w:w="1119"/>
        <w:gridCol w:w="1119"/>
      </w:tblGrid>
      <w:tr w:rsidR="003C3163" w:rsidRPr="006A77AD" w14:paraId="312FE004" w14:textId="77777777" w:rsidTr="003C3163">
        <w:trPr>
          <w:trHeight w:val="322"/>
        </w:trPr>
        <w:tc>
          <w:tcPr>
            <w:tcW w:w="2720" w:type="dxa"/>
          </w:tcPr>
          <w:p w14:paraId="43441314" w14:textId="77777777" w:rsidR="003C3163" w:rsidRPr="006A77AD" w:rsidRDefault="003C3163"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Площадка</w:t>
            </w:r>
          </w:p>
        </w:tc>
        <w:tc>
          <w:tcPr>
            <w:tcW w:w="1280" w:type="dxa"/>
          </w:tcPr>
          <w:p w14:paraId="087469A4" w14:textId="77777777" w:rsidR="003C3163" w:rsidRPr="006A77AD" w:rsidRDefault="003C3163"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Пл2</w:t>
            </w:r>
          </w:p>
        </w:tc>
        <w:tc>
          <w:tcPr>
            <w:tcW w:w="1119" w:type="dxa"/>
          </w:tcPr>
          <w:p w14:paraId="75056F59" w14:textId="77777777" w:rsidR="003C3163" w:rsidRPr="006A77AD" w:rsidRDefault="003C3163"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Пл3</w:t>
            </w:r>
          </w:p>
        </w:tc>
        <w:tc>
          <w:tcPr>
            <w:tcW w:w="1761" w:type="dxa"/>
          </w:tcPr>
          <w:p w14:paraId="6C8DA111" w14:textId="77777777" w:rsidR="003C3163" w:rsidRPr="006A77AD" w:rsidRDefault="003C3163"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Пл4</w:t>
            </w:r>
          </w:p>
        </w:tc>
        <w:tc>
          <w:tcPr>
            <w:tcW w:w="1119" w:type="dxa"/>
          </w:tcPr>
          <w:p w14:paraId="1068ED35" w14:textId="77777777" w:rsidR="003C3163" w:rsidRPr="006A77AD" w:rsidRDefault="003C3163"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Пл5</w:t>
            </w:r>
          </w:p>
        </w:tc>
        <w:tc>
          <w:tcPr>
            <w:tcW w:w="1119" w:type="dxa"/>
          </w:tcPr>
          <w:p w14:paraId="2460D09D" w14:textId="77777777" w:rsidR="003C3163" w:rsidRPr="006A77AD" w:rsidRDefault="003C3163"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Пл6</w:t>
            </w:r>
          </w:p>
        </w:tc>
      </w:tr>
      <w:tr w:rsidR="003C3163" w:rsidRPr="006A77AD" w14:paraId="44A848CA" w14:textId="77777777" w:rsidTr="003C3163">
        <w:trPr>
          <w:trHeight w:val="1275"/>
        </w:trPr>
        <w:tc>
          <w:tcPr>
            <w:tcW w:w="2720" w:type="dxa"/>
          </w:tcPr>
          <w:p w14:paraId="14B1D026" w14:textId="77777777" w:rsidR="003C3163" w:rsidRPr="006A77AD" w:rsidRDefault="003C3163"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Уровень развития дорожной сети</w:t>
            </w:r>
          </w:p>
        </w:tc>
        <w:tc>
          <w:tcPr>
            <w:tcW w:w="1280" w:type="dxa"/>
          </w:tcPr>
          <w:p w14:paraId="62D9725A"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плохая</w:t>
            </w:r>
          </w:p>
        </w:tc>
        <w:tc>
          <w:tcPr>
            <w:tcW w:w="1119" w:type="dxa"/>
          </w:tcPr>
          <w:p w14:paraId="4B04CB8C"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развитая</w:t>
            </w:r>
          </w:p>
        </w:tc>
        <w:tc>
          <w:tcPr>
            <w:tcW w:w="1761" w:type="dxa"/>
          </w:tcPr>
          <w:p w14:paraId="1201A66F"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развитая (немного лучше, чем для Пл3)</w:t>
            </w:r>
          </w:p>
        </w:tc>
        <w:tc>
          <w:tcPr>
            <w:tcW w:w="1119" w:type="dxa"/>
          </w:tcPr>
          <w:p w14:paraId="645AAB5E"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средняя</w:t>
            </w:r>
          </w:p>
        </w:tc>
        <w:tc>
          <w:tcPr>
            <w:tcW w:w="1119" w:type="dxa"/>
          </w:tcPr>
          <w:p w14:paraId="056D1416"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плохая</w:t>
            </w:r>
          </w:p>
        </w:tc>
      </w:tr>
      <w:tr w:rsidR="003C3163" w:rsidRPr="006A77AD" w14:paraId="53462E8A" w14:textId="77777777" w:rsidTr="003C3163">
        <w:trPr>
          <w:trHeight w:val="644"/>
        </w:trPr>
        <w:tc>
          <w:tcPr>
            <w:tcW w:w="2720" w:type="dxa"/>
          </w:tcPr>
          <w:p w14:paraId="06FD3B16" w14:textId="77777777" w:rsidR="003C3163" w:rsidRPr="006A77AD" w:rsidRDefault="003C3163"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Энергоснабжение</w:t>
            </w:r>
          </w:p>
        </w:tc>
        <w:tc>
          <w:tcPr>
            <w:tcW w:w="1280" w:type="dxa"/>
          </w:tcPr>
          <w:p w14:paraId="483E8B57"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хорошее</w:t>
            </w:r>
          </w:p>
        </w:tc>
        <w:tc>
          <w:tcPr>
            <w:tcW w:w="1119" w:type="dxa"/>
          </w:tcPr>
          <w:p w14:paraId="227466DE"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плохое</w:t>
            </w:r>
          </w:p>
        </w:tc>
        <w:tc>
          <w:tcPr>
            <w:tcW w:w="1761" w:type="dxa"/>
          </w:tcPr>
          <w:p w14:paraId="669B1974"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среднее</w:t>
            </w:r>
          </w:p>
        </w:tc>
        <w:tc>
          <w:tcPr>
            <w:tcW w:w="1119" w:type="dxa"/>
          </w:tcPr>
          <w:p w14:paraId="672C69EE"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очень хорошее</w:t>
            </w:r>
          </w:p>
        </w:tc>
        <w:tc>
          <w:tcPr>
            <w:tcW w:w="1119" w:type="dxa"/>
          </w:tcPr>
          <w:p w14:paraId="2DE8B3CB"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среднее</w:t>
            </w:r>
          </w:p>
        </w:tc>
      </w:tr>
      <w:tr w:rsidR="003C3163" w:rsidRPr="006A77AD" w14:paraId="21AF34FC" w14:textId="77777777" w:rsidTr="003C3163">
        <w:trPr>
          <w:trHeight w:val="953"/>
        </w:trPr>
        <w:tc>
          <w:tcPr>
            <w:tcW w:w="2720" w:type="dxa"/>
          </w:tcPr>
          <w:p w14:paraId="46743C06" w14:textId="77777777" w:rsidR="003C3163" w:rsidRPr="006A77AD" w:rsidRDefault="003C3163"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Затраты на под</w:t>
            </w:r>
            <w:r w:rsidRPr="006A77AD">
              <w:rPr>
                <w:rFonts w:ascii="Times New Roman" w:hAnsi="Times New Roman" w:cs="Times New Roman"/>
                <w:snapToGrid w:val="0"/>
                <w:sz w:val="24"/>
                <w:szCs w:val="24"/>
              </w:rPr>
              <w:softHyphen/>
              <w:t>готовку к строи</w:t>
            </w:r>
            <w:r w:rsidRPr="006A77AD">
              <w:rPr>
                <w:rFonts w:ascii="Times New Roman" w:hAnsi="Times New Roman" w:cs="Times New Roman"/>
                <w:snapToGrid w:val="0"/>
                <w:sz w:val="24"/>
                <w:szCs w:val="24"/>
              </w:rPr>
              <w:softHyphen/>
              <w:t xml:space="preserve">тельству, млн </w:t>
            </w:r>
            <w:proofErr w:type="spellStart"/>
            <w:r w:rsidRPr="006A77AD">
              <w:rPr>
                <w:rFonts w:ascii="Times New Roman" w:hAnsi="Times New Roman" w:cs="Times New Roman"/>
                <w:snapToGrid w:val="0"/>
                <w:sz w:val="24"/>
                <w:szCs w:val="24"/>
              </w:rPr>
              <w:t>ден.ед</w:t>
            </w:r>
            <w:proofErr w:type="spellEnd"/>
            <w:r w:rsidRPr="006A77AD">
              <w:rPr>
                <w:rFonts w:ascii="Times New Roman" w:hAnsi="Times New Roman" w:cs="Times New Roman"/>
                <w:snapToGrid w:val="0"/>
                <w:sz w:val="24"/>
                <w:szCs w:val="24"/>
              </w:rPr>
              <w:t>.</w:t>
            </w:r>
          </w:p>
        </w:tc>
        <w:tc>
          <w:tcPr>
            <w:tcW w:w="1280" w:type="dxa"/>
          </w:tcPr>
          <w:p w14:paraId="5F7A4938"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2,5</w:t>
            </w:r>
          </w:p>
        </w:tc>
        <w:tc>
          <w:tcPr>
            <w:tcW w:w="1119" w:type="dxa"/>
          </w:tcPr>
          <w:p w14:paraId="7157D444"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w:t>
            </w:r>
          </w:p>
        </w:tc>
        <w:tc>
          <w:tcPr>
            <w:tcW w:w="1761" w:type="dxa"/>
          </w:tcPr>
          <w:p w14:paraId="51771642"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3,5</w:t>
            </w:r>
          </w:p>
        </w:tc>
        <w:tc>
          <w:tcPr>
            <w:tcW w:w="1119" w:type="dxa"/>
          </w:tcPr>
          <w:p w14:paraId="609DCEFF"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w:t>
            </w:r>
          </w:p>
        </w:tc>
        <w:tc>
          <w:tcPr>
            <w:tcW w:w="1119" w:type="dxa"/>
          </w:tcPr>
          <w:p w14:paraId="211AF17E" w14:textId="77777777" w:rsidR="003C3163" w:rsidRPr="006A77AD" w:rsidRDefault="003C316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2,0</w:t>
            </w:r>
          </w:p>
        </w:tc>
      </w:tr>
    </w:tbl>
    <w:p w14:paraId="5D4CD2DD" w14:textId="77777777" w:rsidR="006A77AD" w:rsidRPr="006A77AD" w:rsidRDefault="006A77AD" w:rsidP="00677D97">
      <w:pPr>
        <w:numPr>
          <w:ilvl w:val="12"/>
          <w:numId w:val="0"/>
        </w:numPr>
        <w:spacing w:after="0"/>
        <w:ind w:firstLine="567"/>
        <w:jc w:val="both"/>
        <w:rPr>
          <w:rFonts w:ascii="Times New Roman" w:hAnsi="Times New Roman" w:cs="Times New Roman"/>
          <w:sz w:val="28"/>
          <w:szCs w:val="28"/>
        </w:rPr>
      </w:pPr>
    </w:p>
    <w:p w14:paraId="787F41B9" w14:textId="1E4F250B" w:rsidR="00AA384B" w:rsidRPr="006A77AD" w:rsidRDefault="00AA384B" w:rsidP="002A2B96">
      <w:pPr>
        <w:numPr>
          <w:ilvl w:val="12"/>
          <w:numId w:val="0"/>
        </w:num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 xml:space="preserve">Обозначим оценки альтернатив по критериям как </w:t>
      </w:r>
      <w:proofErr w:type="spellStart"/>
      <w:r w:rsidRPr="006A77AD">
        <w:rPr>
          <w:rFonts w:ascii="Times New Roman" w:hAnsi="Times New Roman" w:cs="Times New Roman"/>
          <w:i/>
          <w:sz w:val="28"/>
          <w:szCs w:val="28"/>
        </w:rPr>
        <w:t>X</w:t>
      </w:r>
      <w:r w:rsidRPr="006A77AD">
        <w:rPr>
          <w:rFonts w:ascii="Times New Roman" w:hAnsi="Times New Roman" w:cs="Times New Roman"/>
          <w:i/>
          <w:sz w:val="28"/>
          <w:szCs w:val="28"/>
          <w:vertAlign w:val="subscript"/>
        </w:rPr>
        <w:t>ij</w:t>
      </w:r>
      <w:proofErr w:type="spellEnd"/>
      <w:r w:rsidRPr="006A77AD">
        <w:rPr>
          <w:rFonts w:ascii="Times New Roman" w:hAnsi="Times New Roman" w:cs="Times New Roman"/>
          <w:sz w:val="28"/>
          <w:szCs w:val="28"/>
        </w:rPr>
        <w:t xml:space="preserve">, </w:t>
      </w:r>
      <w:r w:rsidRPr="006A77AD">
        <w:rPr>
          <w:rFonts w:ascii="Times New Roman" w:hAnsi="Times New Roman" w:cs="Times New Roman"/>
          <w:i/>
          <w:sz w:val="28"/>
          <w:szCs w:val="28"/>
        </w:rPr>
        <w:t>i</w:t>
      </w:r>
      <w:r w:rsidRPr="006A77AD">
        <w:rPr>
          <w:rFonts w:ascii="Times New Roman" w:hAnsi="Times New Roman" w:cs="Times New Roman"/>
          <w:sz w:val="28"/>
          <w:szCs w:val="28"/>
        </w:rPr>
        <w:t>=</w:t>
      </w:r>
      <w:proofErr w:type="gramStart"/>
      <w:r w:rsidRPr="006A77AD">
        <w:rPr>
          <w:rFonts w:ascii="Times New Roman" w:hAnsi="Times New Roman" w:cs="Times New Roman"/>
          <w:sz w:val="28"/>
          <w:szCs w:val="28"/>
        </w:rPr>
        <w:t>1,...</w:t>
      </w:r>
      <w:proofErr w:type="gramEnd"/>
      <w:r w:rsidRPr="006A77AD">
        <w:rPr>
          <w:rFonts w:ascii="Times New Roman" w:hAnsi="Times New Roman" w:cs="Times New Roman"/>
          <w:sz w:val="28"/>
          <w:szCs w:val="28"/>
        </w:rPr>
        <w:t>,</w:t>
      </w:r>
      <w:r w:rsidRPr="006A77AD">
        <w:rPr>
          <w:rFonts w:ascii="Times New Roman" w:hAnsi="Times New Roman" w:cs="Times New Roman"/>
          <w:i/>
          <w:sz w:val="28"/>
          <w:szCs w:val="28"/>
        </w:rPr>
        <w:t>M</w:t>
      </w:r>
      <w:r w:rsidRPr="006A77AD">
        <w:rPr>
          <w:rFonts w:ascii="Times New Roman" w:hAnsi="Times New Roman" w:cs="Times New Roman"/>
          <w:sz w:val="28"/>
          <w:szCs w:val="28"/>
        </w:rPr>
        <w:t xml:space="preserve">, </w:t>
      </w:r>
      <w:r w:rsidRPr="006A77AD">
        <w:rPr>
          <w:rFonts w:ascii="Times New Roman" w:hAnsi="Times New Roman" w:cs="Times New Roman"/>
          <w:i/>
          <w:sz w:val="28"/>
          <w:szCs w:val="28"/>
        </w:rPr>
        <w:t>j</w:t>
      </w:r>
      <w:r w:rsidRPr="006A77AD">
        <w:rPr>
          <w:rFonts w:ascii="Times New Roman" w:hAnsi="Times New Roman" w:cs="Times New Roman"/>
          <w:sz w:val="28"/>
          <w:szCs w:val="28"/>
        </w:rPr>
        <w:t>=1,...,</w:t>
      </w:r>
      <w:r w:rsidRPr="006A77AD">
        <w:rPr>
          <w:rFonts w:ascii="Times New Roman" w:hAnsi="Times New Roman" w:cs="Times New Roman"/>
          <w:i/>
          <w:sz w:val="28"/>
          <w:szCs w:val="28"/>
        </w:rPr>
        <w:t>N</w:t>
      </w:r>
      <w:r w:rsidRPr="006A77AD">
        <w:rPr>
          <w:rFonts w:ascii="Times New Roman" w:hAnsi="Times New Roman" w:cs="Times New Roman"/>
          <w:sz w:val="28"/>
          <w:szCs w:val="28"/>
        </w:rPr>
        <w:t xml:space="preserve">. Здесь </w:t>
      </w:r>
      <w:r w:rsidRPr="006A77AD">
        <w:rPr>
          <w:rFonts w:ascii="Times New Roman" w:hAnsi="Times New Roman" w:cs="Times New Roman"/>
          <w:i/>
          <w:sz w:val="28"/>
          <w:szCs w:val="28"/>
        </w:rPr>
        <w:t>M</w:t>
      </w:r>
      <w:r w:rsidRPr="006A77AD">
        <w:rPr>
          <w:rFonts w:ascii="Times New Roman" w:hAnsi="Times New Roman" w:cs="Times New Roman"/>
          <w:sz w:val="28"/>
          <w:szCs w:val="28"/>
        </w:rPr>
        <w:t xml:space="preserve"> - количество критериев, </w:t>
      </w:r>
      <w:r w:rsidRPr="006A77AD">
        <w:rPr>
          <w:rFonts w:ascii="Times New Roman" w:hAnsi="Times New Roman" w:cs="Times New Roman"/>
          <w:i/>
          <w:sz w:val="28"/>
          <w:szCs w:val="28"/>
        </w:rPr>
        <w:t>N</w:t>
      </w:r>
      <w:r w:rsidRPr="006A77AD">
        <w:rPr>
          <w:rFonts w:ascii="Times New Roman" w:hAnsi="Times New Roman" w:cs="Times New Roman"/>
          <w:sz w:val="28"/>
          <w:szCs w:val="28"/>
        </w:rPr>
        <w:t xml:space="preserve"> - количество альтернатив (в данной задаче </w:t>
      </w:r>
      <w:r w:rsidRPr="006A77AD">
        <w:rPr>
          <w:rFonts w:ascii="Times New Roman" w:hAnsi="Times New Roman" w:cs="Times New Roman"/>
          <w:i/>
          <w:sz w:val="28"/>
          <w:szCs w:val="28"/>
        </w:rPr>
        <w:t>M</w:t>
      </w:r>
      <w:r w:rsidRPr="006A77AD">
        <w:rPr>
          <w:rFonts w:ascii="Times New Roman" w:hAnsi="Times New Roman" w:cs="Times New Roman"/>
          <w:sz w:val="28"/>
          <w:szCs w:val="28"/>
        </w:rPr>
        <w:t xml:space="preserve">=3, </w:t>
      </w:r>
      <w:r w:rsidRPr="006A77AD">
        <w:rPr>
          <w:rFonts w:ascii="Times New Roman" w:hAnsi="Times New Roman" w:cs="Times New Roman"/>
          <w:i/>
          <w:sz w:val="28"/>
          <w:szCs w:val="28"/>
        </w:rPr>
        <w:t>N</w:t>
      </w:r>
      <w:r w:rsidRPr="006A77AD">
        <w:rPr>
          <w:rFonts w:ascii="Times New Roman" w:hAnsi="Times New Roman" w:cs="Times New Roman"/>
          <w:sz w:val="28"/>
          <w:szCs w:val="28"/>
        </w:rPr>
        <w:t>=5).</w:t>
      </w:r>
    </w:p>
    <w:p w14:paraId="78089495" w14:textId="77777777" w:rsidR="004B0A3C" w:rsidRPr="006A77AD" w:rsidRDefault="004B0A3C" w:rsidP="002A2B96">
      <w:pPr>
        <w:numPr>
          <w:ilvl w:val="12"/>
          <w:numId w:val="0"/>
        </w:numPr>
        <w:spacing w:line="240" w:lineRule="auto"/>
        <w:ind w:firstLine="567"/>
        <w:jc w:val="both"/>
        <w:rPr>
          <w:rFonts w:ascii="Times New Roman" w:hAnsi="Times New Roman" w:cs="Times New Roman"/>
          <w:sz w:val="28"/>
        </w:rPr>
      </w:pPr>
      <w:r w:rsidRPr="006A77AD">
        <w:rPr>
          <w:rFonts w:ascii="Times New Roman" w:hAnsi="Times New Roman" w:cs="Times New Roman"/>
          <w:sz w:val="28"/>
        </w:rPr>
        <w:t>Выбор множества перспективных альтернатив на основе методики экспресс-анализа реализуется в следующем порядке.</w:t>
      </w:r>
    </w:p>
    <w:p w14:paraId="7C39006D" w14:textId="77777777" w:rsidR="004B0A3C" w:rsidRPr="006A77AD" w:rsidRDefault="004B0A3C" w:rsidP="002A2B96">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b/>
          <w:sz w:val="28"/>
        </w:rPr>
        <w:t>1</w:t>
      </w:r>
      <w:r w:rsidRPr="006A77AD">
        <w:rPr>
          <w:rFonts w:ascii="Times New Roman" w:hAnsi="Times New Roman" w:cs="Times New Roman"/>
          <w:sz w:val="28"/>
        </w:rPr>
        <w:t xml:space="preserve"> Оценки альтернатив по критериям приводятся к безразмерному виду. Безразмерные оценки альтернатив </w:t>
      </w:r>
      <w:proofErr w:type="spellStart"/>
      <w:r w:rsidRPr="006A77AD">
        <w:rPr>
          <w:rFonts w:ascii="Times New Roman" w:hAnsi="Times New Roman" w:cs="Times New Roman"/>
          <w:i/>
          <w:sz w:val="28"/>
        </w:rPr>
        <w:t>P</w:t>
      </w:r>
      <w:r w:rsidRPr="006A77AD">
        <w:rPr>
          <w:rFonts w:ascii="Times New Roman" w:hAnsi="Times New Roman" w:cs="Times New Roman"/>
          <w:i/>
          <w:sz w:val="36"/>
          <w:vertAlign w:val="subscript"/>
        </w:rPr>
        <w:t>ij</w:t>
      </w:r>
      <w:proofErr w:type="spellEnd"/>
      <w:r w:rsidRPr="006A77AD">
        <w:rPr>
          <w:rFonts w:ascii="Times New Roman" w:hAnsi="Times New Roman" w:cs="Times New Roman"/>
          <w:sz w:val="28"/>
        </w:rPr>
        <w:t xml:space="preserve">, </w:t>
      </w:r>
      <w:r w:rsidRPr="006A77AD">
        <w:rPr>
          <w:rFonts w:ascii="Times New Roman" w:hAnsi="Times New Roman" w:cs="Times New Roman"/>
          <w:i/>
          <w:sz w:val="28"/>
        </w:rPr>
        <w:t>i</w:t>
      </w:r>
      <w:r w:rsidRPr="006A77AD">
        <w:rPr>
          <w:rFonts w:ascii="Times New Roman" w:hAnsi="Times New Roman" w:cs="Times New Roman"/>
          <w:sz w:val="28"/>
        </w:rPr>
        <w:t>=</w:t>
      </w:r>
      <w:proofErr w:type="gramStart"/>
      <w:r w:rsidRPr="006A77AD">
        <w:rPr>
          <w:rFonts w:ascii="Times New Roman" w:hAnsi="Times New Roman" w:cs="Times New Roman"/>
          <w:sz w:val="28"/>
        </w:rPr>
        <w:t>1,...</w:t>
      </w:r>
      <w:proofErr w:type="gramEnd"/>
      <w:r w:rsidRPr="006A77AD">
        <w:rPr>
          <w:rFonts w:ascii="Times New Roman" w:hAnsi="Times New Roman" w:cs="Times New Roman"/>
          <w:sz w:val="28"/>
        </w:rPr>
        <w:t>,</w:t>
      </w:r>
      <w:r w:rsidRPr="006A77AD">
        <w:rPr>
          <w:rFonts w:ascii="Times New Roman" w:hAnsi="Times New Roman" w:cs="Times New Roman"/>
          <w:i/>
          <w:sz w:val="28"/>
        </w:rPr>
        <w:t>M</w:t>
      </w:r>
      <w:r w:rsidRPr="006A77AD">
        <w:rPr>
          <w:rFonts w:ascii="Times New Roman" w:hAnsi="Times New Roman" w:cs="Times New Roman"/>
          <w:sz w:val="28"/>
        </w:rPr>
        <w:t xml:space="preserve">, </w:t>
      </w:r>
      <w:r w:rsidRPr="006A77AD">
        <w:rPr>
          <w:rFonts w:ascii="Times New Roman" w:hAnsi="Times New Roman" w:cs="Times New Roman"/>
          <w:i/>
          <w:sz w:val="28"/>
        </w:rPr>
        <w:t>j</w:t>
      </w:r>
      <w:r w:rsidRPr="006A77AD">
        <w:rPr>
          <w:rFonts w:ascii="Times New Roman" w:hAnsi="Times New Roman" w:cs="Times New Roman"/>
          <w:sz w:val="28"/>
        </w:rPr>
        <w:t>=1,...,</w:t>
      </w:r>
      <w:r w:rsidRPr="006A77AD">
        <w:rPr>
          <w:rFonts w:ascii="Times New Roman" w:hAnsi="Times New Roman" w:cs="Times New Roman"/>
          <w:i/>
          <w:sz w:val="28"/>
        </w:rPr>
        <w:t>N</w:t>
      </w:r>
      <w:r w:rsidRPr="006A77AD">
        <w:rPr>
          <w:rFonts w:ascii="Times New Roman" w:hAnsi="Times New Roman" w:cs="Times New Roman"/>
          <w:sz w:val="28"/>
        </w:rPr>
        <w:t>, находятся следующим образом:</w:t>
      </w:r>
    </w:p>
    <w:p w14:paraId="31D24FCF" w14:textId="77777777" w:rsidR="004B0A3C" w:rsidRPr="006A77AD" w:rsidRDefault="004B0A3C" w:rsidP="002A2B96">
      <w:pPr>
        <w:numPr>
          <w:ilvl w:val="0"/>
          <w:numId w:val="1"/>
        </w:numPr>
        <w:tabs>
          <w:tab w:val="clear" w:pos="1429"/>
          <w:tab w:val="num" w:pos="851"/>
        </w:tabs>
        <w:spacing w:after="0" w:line="240" w:lineRule="auto"/>
        <w:ind w:left="0" w:firstLine="567"/>
        <w:jc w:val="both"/>
        <w:rPr>
          <w:rFonts w:ascii="Times New Roman" w:hAnsi="Times New Roman" w:cs="Times New Roman"/>
          <w:sz w:val="28"/>
        </w:rPr>
      </w:pPr>
      <w:r w:rsidRPr="006A77AD">
        <w:rPr>
          <w:rFonts w:ascii="Times New Roman" w:hAnsi="Times New Roman" w:cs="Times New Roman"/>
          <w:sz w:val="28"/>
        </w:rPr>
        <w:t>для критериев, подлежащих максимизации, все оценки альтернатив по критерию делятся на максимальную из оценок по данному критерию:</w:t>
      </w:r>
    </w:p>
    <w:p w14:paraId="6C4C7590" w14:textId="77777777" w:rsidR="004B0A3C" w:rsidRPr="006A77AD" w:rsidRDefault="00481A75" w:rsidP="002A2B96">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noProof/>
          <w:position w:val="-56"/>
        </w:rPr>
      </w:r>
      <w:r w:rsidR="00481A75" w:rsidRPr="006A77AD">
        <w:rPr>
          <w:rFonts w:ascii="Times New Roman" w:hAnsi="Times New Roman" w:cs="Times New Roman"/>
          <w:noProof/>
          <w:position w:val="-56"/>
        </w:rPr>
        <w:object w:dxaOrig="1700" w:dyaOrig="1060" w14:anchorId="4468CD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5.15pt;height:52.65pt;mso-width-percent:0;mso-height-percent:0;mso-width-percent:0;mso-height-percent:0" o:ole="" fillcolor="window">
            <v:imagedata r:id="rId8" o:title=""/>
          </v:shape>
          <o:OLEObject Type="Embed" ProgID="Equation.3" ShapeID="_x0000_i1025" DrawAspect="Content" ObjectID="_1770453317" r:id="rId9"/>
        </w:object>
      </w:r>
    </w:p>
    <w:p w14:paraId="4C470C73" w14:textId="77777777" w:rsidR="004B0A3C" w:rsidRPr="006A77AD" w:rsidRDefault="004B0A3C" w:rsidP="002A2B96">
      <w:pPr>
        <w:numPr>
          <w:ilvl w:val="0"/>
          <w:numId w:val="1"/>
        </w:numPr>
        <w:tabs>
          <w:tab w:val="clear" w:pos="1429"/>
          <w:tab w:val="num" w:pos="851"/>
        </w:tabs>
        <w:spacing w:after="0" w:line="240" w:lineRule="auto"/>
        <w:ind w:left="0" w:firstLine="567"/>
        <w:jc w:val="both"/>
        <w:rPr>
          <w:rFonts w:ascii="Times New Roman" w:hAnsi="Times New Roman" w:cs="Times New Roman"/>
          <w:sz w:val="28"/>
        </w:rPr>
      </w:pPr>
      <w:r w:rsidRPr="006A77AD">
        <w:rPr>
          <w:rFonts w:ascii="Times New Roman" w:hAnsi="Times New Roman" w:cs="Times New Roman"/>
          <w:sz w:val="28"/>
        </w:rPr>
        <w:t>для критериев, подлежащих минимизации, из оценок по данному критерию выбирается минимальная, и она делится на все оценки альтернатив по данному критерию:</w:t>
      </w:r>
    </w:p>
    <w:p w14:paraId="5CB56A6C" w14:textId="77777777" w:rsidR="004B0A3C" w:rsidRPr="006A77AD" w:rsidRDefault="00481A75" w:rsidP="002A2B96">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noProof/>
          <w:position w:val="-38"/>
        </w:rPr>
      </w:r>
      <w:r w:rsidR="00481A75" w:rsidRPr="006A77AD">
        <w:rPr>
          <w:rFonts w:ascii="Times New Roman" w:hAnsi="Times New Roman" w:cs="Times New Roman"/>
          <w:noProof/>
          <w:position w:val="-38"/>
        </w:rPr>
        <w:object w:dxaOrig="1660" w:dyaOrig="1040" w14:anchorId="0397F7C3">
          <v:shape id="_x0000_i1026" type="#_x0000_t75" alt="" style="width:82.85pt;height:51.85pt;mso-width-percent:0;mso-height-percent:0;mso-width-percent:0;mso-height-percent:0" o:ole="" fillcolor="window">
            <v:imagedata r:id="rId10" o:title=""/>
          </v:shape>
          <o:OLEObject Type="Embed" ProgID="Equation.3" ShapeID="_x0000_i1026" DrawAspect="Content" ObjectID="_1770453318" r:id="rId11"/>
        </w:object>
      </w:r>
    </w:p>
    <w:p w14:paraId="36C0987D" w14:textId="77777777" w:rsidR="004B0A3C" w:rsidRPr="006A77AD" w:rsidRDefault="004B0A3C" w:rsidP="002A2B96">
      <w:pPr>
        <w:numPr>
          <w:ilvl w:val="0"/>
          <w:numId w:val="1"/>
        </w:numPr>
        <w:tabs>
          <w:tab w:val="clear" w:pos="1429"/>
          <w:tab w:val="num" w:pos="851"/>
        </w:tabs>
        <w:spacing w:after="0" w:line="240" w:lineRule="auto"/>
        <w:ind w:left="0" w:firstLine="567"/>
        <w:jc w:val="both"/>
        <w:rPr>
          <w:rFonts w:ascii="Times New Roman" w:hAnsi="Times New Roman" w:cs="Times New Roman"/>
          <w:sz w:val="28"/>
        </w:rPr>
      </w:pPr>
      <w:r w:rsidRPr="006A77AD">
        <w:rPr>
          <w:rFonts w:ascii="Times New Roman" w:hAnsi="Times New Roman" w:cs="Times New Roman"/>
          <w:sz w:val="28"/>
        </w:rPr>
        <w:t>для качественных (словесных) критериев выполняется переход к числовым оценкам по шкале Харрингтона.</w:t>
      </w:r>
    </w:p>
    <w:p w14:paraId="29B06E75" w14:textId="77777777" w:rsidR="00ED3902" w:rsidRPr="006A77AD" w:rsidRDefault="00ED3902" w:rsidP="002A2B96">
      <w:pPr>
        <w:pStyle w:val="ListParagraph"/>
        <w:numPr>
          <w:ilvl w:val="12"/>
          <w:numId w:val="1"/>
        </w:numPr>
        <w:spacing w:after="0" w:line="240" w:lineRule="auto"/>
        <w:jc w:val="both"/>
        <w:rPr>
          <w:rFonts w:ascii="Times New Roman" w:hAnsi="Times New Roman" w:cs="Times New Roman"/>
          <w:sz w:val="28"/>
        </w:rPr>
      </w:pPr>
      <w:r w:rsidRPr="006A77AD">
        <w:rPr>
          <w:rFonts w:ascii="Times New Roman" w:hAnsi="Times New Roman" w:cs="Times New Roman"/>
          <w:sz w:val="28"/>
        </w:rPr>
        <w:t>Рассмотрим получение безразмерных оценок для данной задачи.</w:t>
      </w:r>
    </w:p>
    <w:p w14:paraId="1510E4A2" w14:textId="5AE76E16" w:rsidR="00F538FE" w:rsidRPr="006A77AD" w:rsidRDefault="00F538FE" w:rsidP="002A2B96">
      <w:pPr>
        <w:pStyle w:val="ListParagraph"/>
        <w:numPr>
          <w:ilvl w:val="12"/>
          <w:numId w:val="1"/>
        </w:numPr>
        <w:spacing w:after="0" w:line="240" w:lineRule="auto"/>
        <w:ind w:left="0" w:firstLine="567"/>
        <w:jc w:val="both"/>
        <w:rPr>
          <w:rFonts w:ascii="Times New Roman" w:hAnsi="Times New Roman" w:cs="Times New Roman"/>
          <w:sz w:val="28"/>
        </w:rPr>
      </w:pPr>
      <w:r w:rsidRPr="006A77AD">
        <w:rPr>
          <w:rFonts w:ascii="Times New Roman" w:hAnsi="Times New Roman" w:cs="Times New Roman"/>
          <w:sz w:val="28"/>
        </w:rPr>
        <w:t>Безразмерные оценки по критерию "уровень развития дорожной сети" назначаются экспертом по шкале Харрингтона.</w:t>
      </w:r>
    </w:p>
    <w:p w14:paraId="2907A3D4" w14:textId="6EE44BBA" w:rsidR="004D2CA0" w:rsidRPr="006A77AD" w:rsidRDefault="004D2CA0" w:rsidP="002A2B96">
      <w:pPr>
        <w:pStyle w:val="ListParagraph"/>
        <w:numPr>
          <w:ilvl w:val="12"/>
          <w:numId w:val="1"/>
        </w:numPr>
        <w:spacing w:after="0" w:line="240" w:lineRule="auto"/>
        <w:ind w:left="0" w:firstLine="567"/>
        <w:jc w:val="both"/>
        <w:rPr>
          <w:rFonts w:ascii="Times New Roman" w:hAnsi="Times New Roman" w:cs="Times New Roman"/>
          <w:sz w:val="28"/>
        </w:rPr>
      </w:pPr>
      <w:r w:rsidRPr="006A77AD">
        <w:rPr>
          <w:rFonts w:ascii="Times New Roman" w:hAnsi="Times New Roman" w:cs="Times New Roman"/>
          <w:sz w:val="28"/>
        </w:rPr>
        <w:t>Аналогично находятся безразмерные оценки по критерию "энергоснабжение".</w:t>
      </w:r>
    </w:p>
    <w:p w14:paraId="7B772E69" w14:textId="64FB0AF3" w:rsidR="00F538FE" w:rsidRPr="006A77AD" w:rsidRDefault="004D2CA0" w:rsidP="002A2B96">
      <w:pPr>
        <w:pStyle w:val="ListParagraph"/>
        <w:spacing w:after="0" w:line="240" w:lineRule="auto"/>
        <w:ind w:left="0" w:firstLine="709"/>
        <w:jc w:val="both"/>
        <w:rPr>
          <w:rFonts w:ascii="Times New Roman" w:hAnsi="Times New Roman" w:cs="Times New Roman"/>
          <w:sz w:val="28"/>
        </w:rPr>
      </w:pPr>
      <w:r w:rsidRPr="006A77AD">
        <w:rPr>
          <w:rFonts w:ascii="Times New Roman" w:hAnsi="Times New Roman" w:cs="Times New Roman"/>
          <w:sz w:val="28"/>
        </w:rPr>
        <w:t>Критерий "затраты на подготовку к строительству" подлежит минимизации. Поэтому для него находится минимальная оценка (в данном примере она равна 2.0) и делится на все оценки по данному критерию. Например, для Пл2 безразмерная оценка по критерию "затраты на подготовку к строительству" находится следующим образом: 2.0 / 2.5 = 0,83.</w:t>
      </w:r>
    </w:p>
    <w:p w14:paraId="6FA5C366" w14:textId="627CE616" w:rsidR="004D2CA0" w:rsidRPr="006A77AD" w:rsidRDefault="00F538FE" w:rsidP="002A2B96">
      <w:pPr>
        <w:spacing w:after="0" w:line="240" w:lineRule="auto"/>
        <w:ind w:left="720"/>
        <w:jc w:val="both"/>
        <w:rPr>
          <w:rFonts w:ascii="Times New Roman" w:hAnsi="Times New Roman" w:cs="Times New Roman"/>
          <w:sz w:val="28"/>
        </w:rPr>
      </w:pPr>
      <w:r w:rsidRPr="006A77AD">
        <w:rPr>
          <w:rFonts w:ascii="Times New Roman" w:hAnsi="Times New Roman" w:cs="Times New Roman"/>
          <w:sz w:val="28"/>
        </w:rPr>
        <w:t>Для данной задачи безразмерные оценки приведены в таблице 2.1.2.</w:t>
      </w:r>
    </w:p>
    <w:p w14:paraId="784D6995" w14:textId="77777777" w:rsidR="004D2CA0" w:rsidRPr="006A77AD" w:rsidRDefault="004D2CA0" w:rsidP="00677D97">
      <w:pPr>
        <w:pStyle w:val="ListParagraph"/>
        <w:spacing w:after="0"/>
        <w:ind w:left="1429"/>
        <w:jc w:val="both"/>
        <w:rPr>
          <w:rFonts w:ascii="Times New Roman" w:hAnsi="Times New Roman" w:cs="Times New Roman"/>
          <w:sz w:val="24"/>
          <w:szCs w:val="20"/>
        </w:rPr>
      </w:pPr>
    </w:p>
    <w:p w14:paraId="766527AE" w14:textId="32C34367" w:rsidR="00F538FE" w:rsidRPr="006A77AD" w:rsidRDefault="00F538FE" w:rsidP="00677D97">
      <w:pPr>
        <w:pStyle w:val="ListParagraph"/>
        <w:spacing w:after="0"/>
        <w:ind w:left="0"/>
        <w:jc w:val="both"/>
        <w:rPr>
          <w:rFonts w:ascii="Times New Roman" w:hAnsi="Times New Roman" w:cs="Times New Roman"/>
          <w:sz w:val="24"/>
          <w:szCs w:val="20"/>
        </w:rPr>
      </w:pPr>
      <w:r w:rsidRPr="006A77AD">
        <w:rPr>
          <w:rFonts w:ascii="Times New Roman" w:hAnsi="Times New Roman" w:cs="Times New Roman"/>
          <w:sz w:val="24"/>
          <w:szCs w:val="20"/>
        </w:rPr>
        <w:t>Таблица 2.1.2 — Безмерные оценки альтернатив</w:t>
      </w:r>
    </w:p>
    <w:tbl>
      <w:tblPr>
        <w:tblStyle w:val="TableGrid"/>
        <w:tblW w:w="0" w:type="auto"/>
        <w:tblLayout w:type="fixed"/>
        <w:tblLook w:val="0000" w:firstRow="0" w:lastRow="0" w:firstColumn="0" w:lastColumn="0" w:noHBand="0" w:noVBand="0"/>
      </w:tblPr>
      <w:tblGrid>
        <w:gridCol w:w="2720"/>
        <w:gridCol w:w="1280"/>
        <w:gridCol w:w="1119"/>
        <w:gridCol w:w="1761"/>
        <w:gridCol w:w="1119"/>
        <w:gridCol w:w="1119"/>
      </w:tblGrid>
      <w:tr w:rsidR="00F538FE" w:rsidRPr="006A77AD" w14:paraId="684D8A83" w14:textId="77777777" w:rsidTr="004D2CA0">
        <w:trPr>
          <w:trHeight w:val="322"/>
        </w:trPr>
        <w:tc>
          <w:tcPr>
            <w:tcW w:w="2720" w:type="dxa"/>
            <w:vAlign w:val="center"/>
          </w:tcPr>
          <w:p w14:paraId="5593E8C9" w14:textId="77777777" w:rsidR="00F538FE" w:rsidRPr="006A77AD" w:rsidRDefault="00F538FE"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Площадка</w:t>
            </w:r>
          </w:p>
        </w:tc>
        <w:tc>
          <w:tcPr>
            <w:tcW w:w="1280" w:type="dxa"/>
            <w:vAlign w:val="center"/>
          </w:tcPr>
          <w:p w14:paraId="26564A9A" w14:textId="77777777" w:rsidR="00F538FE" w:rsidRPr="006A77AD" w:rsidRDefault="00F538FE"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Пл2</w:t>
            </w:r>
          </w:p>
        </w:tc>
        <w:tc>
          <w:tcPr>
            <w:tcW w:w="1119" w:type="dxa"/>
            <w:vAlign w:val="center"/>
          </w:tcPr>
          <w:p w14:paraId="5778B8C8" w14:textId="77777777" w:rsidR="00F538FE" w:rsidRPr="006A77AD" w:rsidRDefault="00F538FE"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Пл3</w:t>
            </w:r>
          </w:p>
        </w:tc>
        <w:tc>
          <w:tcPr>
            <w:tcW w:w="1761" w:type="dxa"/>
            <w:vAlign w:val="center"/>
          </w:tcPr>
          <w:p w14:paraId="4D55AB65" w14:textId="77777777" w:rsidR="00F538FE" w:rsidRPr="006A77AD" w:rsidRDefault="00F538FE"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Пл4</w:t>
            </w:r>
          </w:p>
        </w:tc>
        <w:tc>
          <w:tcPr>
            <w:tcW w:w="1119" w:type="dxa"/>
            <w:vAlign w:val="center"/>
          </w:tcPr>
          <w:p w14:paraId="6A9D1A41" w14:textId="77777777" w:rsidR="00F538FE" w:rsidRPr="006A77AD" w:rsidRDefault="00F538FE"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Пл5</w:t>
            </w:r>
          </w:p>
        </w:tc>
        <w:tc>
          <w:tcPr>
            <w:tcW w:w="1119" w:type="dxa"/>
            <w:vAlign w:val="center"/>
          </w:tcPr>
          <w:p w14:paraId="28052447" w14:textId="77777777" w:rsidR="00F538FE" w:rsidRPr="006A77AD" w:rsidRDefault="00F538FE"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Пл6</w:t>
            </w:r>
          </w:p>
        </w:tc>
      </w:tr>
      <w:tr w:rsidR="00F538FE" w:rsidRPr="006A77AD" w14:paraId="34F12040" w14:textId="77777777" w:rsidTr="004D2CA0">
        <w:trPr>
          <w:trHeight w:val="590"/>
        </w:trPr>
        <w:tc>
          <w:tcPr>
            <w:tcW w:w="2720" w:type="dxa"/>
            <w:vAlign w:val="center"/>
          </w:tcPr>
          <w:p w14:paraId="01C7B1D0" w14:textId="77777777" w:rsidR="00F538FE" w:rsidRPr="006A77AD" w:rsidRDefault="00F538FE"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Уровень развития дорожной сети</w:t>
            </w:r>
          </w:p>
        </w:tc>
        <w:tc>
          <w:tcPr>
            <w:tcW w:w="1280" w:type="dxa"/>
            <w:vAlign w:val="center"/>
          </w:tcPr>
          <w:p w14:paraId="64FD3374" w14:textId="23FDB6EC" w:rsidR="00F538FE" w:rsidRPr="006A77AD" w:rsidRDefault="00374192"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0.2</w:t>
            </w:r>
          </w:p>
        </w:tc>
        <w:tc>
          <w:tcPr>
            <w:tcW w:w="1119" w:type="dxa"/>
            <w:vAlign w:val="center"/>
          </w:tcPr>
          <w:p w14:paraId="60ABE081" w14:textId="0806441E" w:rsidR="00F538FE" w:rsidRPr="006A77AD" w:rsidRDefault="00374192"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0.85</w:t>
            </w:r>
          </w:p>
        </w:tc>
        <w:tc>
          <w:tcPr>
            <w:tcW w:w="1761" w:type="dxa"/>
            <w:vAlign w:val="center"/>
          </w:tcPr>
          <w:p w14:paraId="3CD08CE8" w14:textId="7A384DDD" w:rsidR="00F538FE" w:rsidRPr="006A77AD" w:rsidRDefault="00374192"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1</w:t>
            </w:r>
          </w:p>
        </w:tc>
        <w:tc>
          <w:tcPr>
            <w:tcW w:w="1119" w:type="dxa"/>
            <w:vAlign w:val="center"/>
          </w:tcPr>
          <w:p w14:paraId="27BA642B" w14:textId="07317E24" w:rsidR="00F538FE" w:rsidRPr="006A77AD" w:rsidRDefault="00374192"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0.5</w:t>
            </w:r>
          </w:p>
        </w:tc>
        <w:tc>
          <w:tcPr>
            <w:tcW w:w="1119" w:type="dxa"/>
            <w:vAlign w:val="center"/>
          </w:tcPr>
          <w:p w14:paraId="34A18ED4" w14:textId="5A40FCB7" w:rsidR="00F538FE" w:rsidRPr="006A77AD" w:rsidRDefault="00374192"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0.2</w:t>
            </w:r>
          </w:p>
        </w:tc>
      </w:tr>
      <w:tr w:rsidR="00F538FE" w:rsidRPr="006A77AD" w14:paraId="7FB25684" w14:textId="77777777" w:rsidTr="004D2CA0">
        <w:trPr>
          <w:trHeight w:val="460"/>
        </w:trPr>
        <w:tc>
          <w:tcPr>
            <w:tcW w:w="2720" w:type="dxa"/>
            <w:vAlign w:val="center"/>
          </w:tcPr>
          <w:p w14:paraId="216F0ACC" w14:textId="77777777" w:rsidR="00F538FE" w:rsidRPr="006A77AD" w:rsidRDefault="00F538FE"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Энергоснабжение</w:t>
            </w:r>
          </w:p>
        </w:tc>
        <w:tc>
          <w:tcPr>
            <w:tcW w:w="1280" w:type="dxa"/>
            <w:vAlign w:val="center"/>
          </w:tcPr>
          <w:p w14:paraId="3BFDFBE4" w14:textId="3E5117FE" w:rsidR="00F538FE" w:rsidRPr="006A77AD" w:rsidRDefault="00B863D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0.7</w:t>
            </w:r>
          </w:p>
        </w:tc>
        <w:tc>
          <w:tcPr>
            <w:tcW w:w="1119" w:type="dxa"/>
            <w:vAlign w:val="center"/>
          </w:tcPr>
          <w:p w14:paraId="19B5341F" w14:textId="1F00D38A" w:rsidR="00F538FE" w:rsidRPr="006A77AD" w:rsidRDefault="004F612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0.2</w:t>
            </w:r>
            <w:r w:rsidR="002B102D" w:rsidRPr="006A77AD">
              <w:rPr>
                <w:rFonts w:ascii="Times New Roman" w:hAnsi="Times New Roman" w:cs="Times New Roman"/>
                <w:snapToGrid w:val="0"/>
                <w:sz w:val="24"/>
                <w:szCs w:val="24"/>
              </w:rPr>
              <w:t>5</w:t>
            </w:r>
          </w:p>
        </w:tc>
        <w:tc>
          <w:tcPr>
            <w:tcW w:w="1761" w:type="dxa"/>
            <w:vAlign w:val="center"/>
          </w:tcPr>
          <w:p w14:paraId="579D3804" w14:textId="648BF0C1" w:rsidR="00F538FE" w:rsidRPr="006A77AD" w:rsidRDefault="004F612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0.5</w:t>
            </w:r>
          </w:p>
        </w:tc>
        <w:tc>
          <w:tcPr>
            <w:tcW w:w="1119" w:type="dxa"/>
            <w:vAlign w:val="center"/>
          </w:tcPr>
          <w:p w14:paraId="457AD87B" w14:textId="4CA30828" w:rsidR="00F538FE" w:rsidRPr="006A77AD" w:rsidRDefault="00B863D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1</w:t>
            </w:r>
          </w:p>
        </w:tc>
        <w:tc>
          <w:tcPr>
            <w:tcW w:w="1119" w:type="dxa"/>
            <w:vAlign w:val="center"/>
          </w:tcPr>
          <w:p w14:paraId="14CFB729" w14:textId="595C5BA6" w:rsidR="00F538FE" w:rsidRPr="006A77AD" w:rsidRDefault="004F612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0.5</w:t>
            </w:r>
          </w:p>
        </w:tc>
      </w:tr>
      <w:tr w:rsidR="00F538FE" w:rsidRPr="006A77AD" w14:paraId="18FE8B57" w14:textId="77777777" w:rsidTr="004D2CA0">
        <w:trPr>
          <w:trHeight w:val="848"/>
        </w:trPr>
        <w:tc>
          <w:tcPr>
            <w:tcW w:w="2720" w:type="dxa"/>
            <w:vAlign w:val="center"/>
          </w:tcPr>
          <w:p w14:paraId="77ADEFC0" w14:textId="77777777" w:rsidR="00F538FE" w:rsidRPr="006A77AD" w:rsidRDefault="00F538FE"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Затраты на под</w:t>
            </w:r>
            <w:r w:rsidRPr="006A77AD">
              <w:rPr>
                <w:rFonts w:ascii="Times New Roman" w:hAnsi="Times New Roman" w:cs="Times New Roman"/>
                <w:snapToGrid w:val="0"/>
                <w:sz w:val="24"/>
                <w:szCs w:val="24"/>
              </w:rPr>
              <w:softHyphen/>
              <w:t>готовку к строи</w:t>
            </w:r>
            <w:r w:rsidRPr="006A77AD">
              <w:rPr>
                <w:rFonts w:ascii="Times New Roman" w:hAnsi="Times New Roman" w:cs="Times New Roman"/>
                <w:snapToGrid w:val="0"/>
                <w:sz w:val="24"/>
                <w:szCs w:val="24"/>
              </w:rPr>
              <w:softHyphen/>
              <w:t xml:space="preserve">тельству, млн </w:t>
            </w:r>
            <w:proofErr w:type="spellStart"/>
            <w:r w:rsidRPr="006A77AD">
              <w:rPr>
                <w:rFonts w:ascii="Times New Roman" w:hAnsi="Times New Roman" w:cs="Times New Roman"/>
                <w:snapToGrid w:val="0"/>
                <w:sz w:val="24"/>
                <w:szCs w:val="24"/>
              </w:rPr>
              <w:t>ден.ед</w:t>
            </w:r>
            <w:proofErr w:type="spellEnd"/>
            <w:r w:rsidRPr="006A77AD">
              <w:rPr>
                <w:rFonts w:ascii="Times New Roman" w:hAnsi="Times New Roman" w:cs="Times New Roman"/>
                <w:snapToGrid w:val="0"/>
                <w:sz w:val="24"/>
                <w:szCs w:val="24"/>
              </w:rPr>
              <w:t>.</w:t>
            </w:r>
          </w:p>
        </w:tc>
        <w:tc>
          <w:tcPr>
            <w:tcW w:w="1280" w:type="dxa"/>
            <w:vAlign w:val="center"/>
          </w:tcPr>
          <w:p w14:paraId="66D384DF" w14:textId="5A24862C" w:rsidR="00F538FE" w:rsidRPr="006A77AD" w:rsidRDefault="004D2CA0" w:rsidP="00677D97">
            <w:pPr>
              <w:jc w:val="center"/>
              <w:rPr>
                <w:rFonts w:ascii="Times New Roman" w:hAnsi="Times New Roman" w:cs="Times New Roman"/>
                <w:snapToGrid w:val="0"/>
                <w:sz w:val="24"/>
                <w:szCs w:val="24"/>
                <w:lang w:val="en-US"/>
              </w:rPr>
            </w:pPr>
            <w:r w:rsidRPr="006A77AD">
              <w:rPr>
                <w:rFonts w:ascii="Times New Roman" w:hAnsi="Times New Roman" w:cs="Times New Roman"/>
                <w:snapToGrid w:val="0"/>
                <w:sz w:val="24"/>
                <w:szCs w:val="24"/>
                <w:lang w:val="en-US"/>
              </w:rPr>
              <w:t>0.80</w:t>
            </w:r>
          </w:p>
        </w:tc>
        <w:tc>
          <w:tcPr>
            <w:tcW w:w="1119" w:type="dxa"/>
            <w:vAlign w:val="center"/>
          </w:tcPr>
          <w:p w14:paraId="5B9D3D0C" w14:textId="1F52DE57" w:rsidR="00F538FE" w:rsidRPr="006A77AD" w:rsidRDefault="004D2CA0" w:rsidP="00677D97">
            <w:pPr>
              <w:jc w:val="center"/>
              <w:rPr>
                <w:rFonts w:ascii="Times New Roman" w:hAnsi="Times New Roman" w:cs="Times New Roman"/>
                <w:snapToGrid w:val="0"/>
                <w:sz w:val="24"/>
                <w:szCs w:val="24"/>
                <w:lang w:val="en-US"/>
              </w:rPr>
            </w:pPr>
            <w:r w:rsidRPr="006A77AD">
              <w:rPr>
                <w:rFonts w:ascii="Times New Roman" w:hAnsi="Times New Roman" w:cs="Times New Roman"/>
                <w:snapToGrid w:val="0"/>
                <w:sz w:val="24"/>
                <w:szCs w:val="24"/>
                <w:lang w:val="en-US"/>
              </w:rPr>
              <w:t>0.67</w:t>
            </w:r>
          </w:p>
        </w:tc>
        <w:tc>
          <w:tcPr>
            <w:tcW w:w="1761" w:type="dxa"/>
            <w:vAlign w:val="center"/>
          </w:tcPr>
          <w:p w14:paraId="3A3BCDA0" w14:textId="6D2A7513" w:rsidR="00F538FE" w:rsidRPr="006A77AD" w:rsidRDefault="004D2CA0" w:rsidP="00677D97">
            <w:pPr>
              <w:jc w:val="center"/>
              <w:rPr>
                <w:rFonts w:ascii="Times New Roman" w:hAnsi="Times New Roman" w:cs="Times New Roman"/>
                <w:snapToGrid w:val="0"/>
                <w:sz w:val="24"/>
                <w:szCs w:val="24"/>
                <w:lang w:val="en-US"/>
              </w:rPr>
            </w:pPr>
            <w:r w:rsidRPr="006A77AD">
              <w:rPr>
                <w:rFonts w:ascii="Times New Roman" w:hAnsi="Times New Roman" w:cs="Times New Roman"/>
                <w:snapToGrid w:val="0"/>
                <w:sz w:val="24"/>
                <w:szCs w:val="24"/>
                <w:lang w:val="en-US"/>
              </w:rPr>
              <w:t>0.57</w:t>
            </w:r>
          </w:p>
        </w:tc>
        <w:tc>
          <w:tcPr>
            <w:tcW w:w="1119" w:type="dxa"/>
            <w:vAlign w:val="center"/>
          </w:tcPr>
          <w:p w14:paraId="234C4BEB" w14:textId="7182615E" w:rsidR="00F538FE" w:rsidRPr="006A77AD" w:rsidRDefault="004D2CA0" w:rsidP="00677D97">
            <w:pPr>
              <w:jc w:val="center"/>
              <w:rPr>
                <w:rFonts w:ascii="Times New Roman" w:hAnsi="Times New Roman" w:cs="Times New Roman"/>
                <w:snapToGrid w:val="0"/>
                <w:sz w:val="24"/>
                <w:szCs w:val="24"/>
                <w:lang w:val="en-US"/>
              </w:rPr>
            </w:pPr>
            <w:r w:rsidRPr="006A77AD">
              <w:rPr>
                <w:rFonts w:ascii="Times New Roman" w:hAnsi="Times New Roman" w:cs="Times New Roman"/>
                <w:snapToGrid w:val="0"/>
                <w:sz w:val="24"/>
                <w:szCs w:val="24"/>
                <w:lang w:val="en-US"/>
              </w:rPr>
              <w:t>0.67</w:t>
            </w:r>
          </w:p>
        </w:tc>
        <w:tc>
          <w:tcPr>
            <w:tcW w:w="1119" w:type="dxa"/>
            <w:vAlign w:val="center"/>
          </w:tcPr>
          <w:p w14:paraId="41093337" w14:textId="5EFAFF1F" w:rsidR="00F538FE" w:rsidRPr="006A77AD" w:rsidRDefault="004D2CA0" w:rsidP="00677D97">
            <w:pPr>
              <w:jc w:val="center"/>
              <w:rPr>
                <w:rFonts w:ascii="Times New Roman" w:hAnsi="Times New Roman" w:cs="Times New Roman"/>
                <w:snapToGrid w:val="0"/>
                <w:sz w:val="24"/>
                <w:szCs w:val="24"/>
                <w:lang w:val="en-US"/>
              </w:rPr>
            </w:pPr>
            <w:r w:rsidRPr="006A77AD">
              <w:rPr>
                <w:rFonts w:ascii="Times New Roman" w:hAnsi="Times New Roman" w:cs="Times New Roman"/>
                <w:snapToGrid w:val="0"/>
                <w:sz w:val="24"/>
                <w:szCs w:val="24"/>
                <w:lang w:val="en-US"/>
              </w:rPr>
              <w:t>1</w:t>
            </w:r>
          </w:p>
        </w:tc>
      </w:tr>
    </w:tbl>
    <w:p w14:paraId="62C9EABD" w14:textId="1338A549" w:rsidR="003C3163" w:rsidRPr="006A77AD" w:rsidRDefault="003C3163" w:rsidP="00677D97">
      <w:pPr>
        <w:spacing w:after="0" w:line="240" w:lineRule="auto"/>
        <w:ind w:firstLine="550"/>
        <w:jc w:val="both"/>
        <w:rPr>
          <w:rFonts w:ascii="Times New Roman" w:hAnsi="Times New Roman" w:cs="Times New Roman"/>
          <w:bCs/>
          <w:sz w:val="28"/>
          <w:szCs w:val="28"/>
          <w:lang w:val="en-US"/>
        </w:rPr>
      </w:pPr>
    </w:p>
    <w:p w14:paraId="4D471C82" w14:textId="77777777" w:rsidR="005C12C3" w:rsidRPr="006A77AD" w:rsidRDefault="005C12C3" w:rsidP="002A2B96">
      <w:pPr>
        <w:numPr>
          <w:ilvl w:val="12"/>
          <w:numId w:val="0"/>
        </w:numPr>
        <w:spacing w:line="240" w:lineRule="auto"/>
        <w:ind w:firstLine="709"/>
        <w:jc w:val="both"/>
        <w:rPr>
          <w:rFonts w:ascii="Times New Roman" w:hAnsi="Times New Roman" w:cs="Times New Roman"/>
          <w:sz w:val="28"/>
        </w:rPr>
      </w:pPr>
      <w:r w:rsidRPr="006A77AD">
        <w:rPr>
          <w:rFonts w:ascii="Times New Roman" w:hAnsi="Times New Roman" w:cs="Times New Roman"/>
          <w:sz w:val="28"/>
        </w:rPr>
        <w:t>В результате перехода к безразмерным оценкам устранены различия исходных оценок, затруднявшие сравнение альтернатив. Безразмерные величины не измеряются в каких-либо единицах, поэтому их можно сравнивать друг с другом, складывать и т.д. Безразмерные оценки не различаются по диапазону значений: все они имеют значения в пределах от 0 до 1. Они не различаются также по направленности: чем больше безразмерная оценка, тем лучше (по любому критерию), и лучшее значение равно 1.</w:t>
      </w:r>
    </w:p>
    <w:p w14:paraId="3C1D8CE8" w14:textId="77777777" w:rsidR="005C12C3" w:rsidRPr="006A77AD" w:rsidRDefault="005C12C3" w:rsidP="002A2B96">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b/>
          <w:sz w:val="28"/>
        </w:rPr>
        <w:t>2</w:t>
      </w:r>
      <w:r w:rsidRPr="006A77AD">
        <w:rPr>
          <w:rFonts w:ascii="Times New Roman" w:hAnsi="Times New Roman" w:cs="Times New Roman"/>
          <w:sz w:val="28"/>
        </w:rPr>
        <w:t xml:space="preserve"> Для каждой альтернативы находится минимальная оценка, т.е. худшая из оценок данной альтернативы по всем критериям:</w:t>
      </w:r>
    </w:p>
    <w:p w14:paraId="54B3666A" w14:textId="77777777" w:rsidR="005C12C3" w:rsidRPr="006A77AD" w:rsidRDefault="00481A75" w:rsidP="002A2B96">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noProof/>
          <w:position w:val="-30"/>
        </w:rPr>
      </w:r>
      <w:r w:rsidR="00481A75" w:rsidRPr="006A77AD">
        <w:rPr>
          <w:rFonts w:ascii="Times New Roman" w:hAnsi="Times New Roman" w:cs="Times New Roman"/>
          <w:noProof/>
          <w:position w:val="-30"/>
        </w:rPr>
        <w:object w:dxaOrig="3200" w:dyaOrig="560" w14:anchorId="702EC4F7">
          <v:shape id="_x0000_i1027" type="#_x0000_t75" alt="" style="width:160.25pt;height:27.85pt;mso-width-percent:0;mso-height-percent:0;mso-width-percent:0;mso-height-percent:0" o:ole="" fillcolor="window">
            <v:imagedata r:id="rId12" o:title=""/>
          </v:shape>
          <o:OLEObject Type="Embed" ProgID="Equation.3" ShapeID="_x0000_i1027" DrawAspect="Content" ObjectID="_1770453319" r:id="rId13"/>
        </w:object>
      </w:r>
    </w:p>
    <w:p w14:paraId="3BEC9AF1" w14:textId="43247478" w:rsidR="00B546A9" w:rsidRPr="006A77AD" w:rsidRDefault="00B546A9" w:rsidP="002A2B96">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sz w:val="28"/>
        </w:rPr>
        <w:lastRenderedPageBreak/>
        <w:t>Например, для Пл2 эта оценка равна 0.2; она находится как минимальная из 0.2, 0.7 и 0.8.</w:t>
      </w:r>
    </w:p>
    <w:p w14:paraId="2AC838A5" w14:textId="6AD34892" w:rsidR="00201268" w:rsidRDefault="00201268" w:rsidP="002A2B96">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sz w:val="28"/>
        </w:rPr>
        <w:t>Минимальные оценки приведены в таблице 2.1.3.</w:t>
      </w:r>
    </w:p>
    <w:p w14:paraId="4693FE74" w14:textId="77777777" w:rsidR="006A77AD" w:rsidRPr="006A77AD" w:rsidRDefault="006A77AD" w:rsidP="00677D97">
      <w:pPr>
        <w:numPr>
          <w:ilvl w:val="12"/>
          <w:numId w:val="0"/>
        </w:numPr>
        <w:spacing w:after="0"/>
        <w:ind w:firstLine="709"/>
        <w:jc w:val="both"/>
        <w:rPr>
          <w:rFonts w:ascii="Times New Roman" w:hAnsi="Times New Roman" w:cs="Times New Roman"/>
          <w:sz w:val="28"/>
        </w:rPr>
      </w:pPr>
    </w:p>
    <w:p w14:paraId="11EF22E5" w14:textId="1BB546A2" w:rsidR="004D33CA" w:rsidRPr="006A77AD" w:rsidRDefault="004D33CA" w:rsidP="00677D97">
      <w:pPr>
        <w:numPr>
          <w:ilvl w:val="12"/>
          <w:numId w:val="0"/>
        </w:numPr>
        <w:spacing w:after="0"/>
        <w:ind w:firstLine="993"/>
        <w:jc w:val="both"/>
        <w:rPr>
          <w:rFonts w:ascii="Times New Roman" w:hAnsi="Times New Roman" w:cs="Times New Roman"/>
          <w:sz w:val="28"/>
        </w:rPr>
      </w:pPr>
      <w:r w:rsidRPr="006A77AD">
        <w:rPr>
          <w:rFonts w:ascii="Times New Roman" w:hAnsi="Times New Roman" w:cs="Times New Roman"/>
          <w:sz w:val="24"/>
          <w:szCs w:val="20"/>
        </w:rPr>
        <w:t>Таблица 2.1.3 — Минимальные оценки альтернатив</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913"/>
        <w:gridCol w:w="1124"/>
        <w:gridCol w:w="1124"/>
        <w:gridCol w:w="1124"/>
        <w:gridCol w:w="1124"/>
        <w:gridCol w:w="1124"/>
      </w:tblGrid>
      <w:tr w:rsidR="004D33CA" w:rsidRPr="006A77AD" w14:paraId="5B5F8ED3" w14:textId="77777777" w:rsidTr="004D33CA">
        <w:trPr>
          <w:trHeight w:val="347"/>
          <w:jc w:val="center"/>
        </w:trPr>
        <w:tc>
          <w:tcPr>
            <w:tcW w:w="1913" w:type="dxa"/>
            <w:vAlign w:val="center"/>
          </w:tcPr>
          <w:p w14:paraId="4CE2C103" w14:textId="77777777" w:rsidR="004D33CA" w:rsidRPr="006A77AD" w:rsidRDefault="004D33CA" w:rsidP="00677D97">
            <w:pPr>
              <w:numPr>
                <w:ilvl w:val="12"/>
                <w:numId w:val="0"/>
              </w:numPr>
              <w:spacing w:after="0"/>
              <w:jc w:val="center"/>
              <w:rPr>
                <w:rFonts w:ascii="Times New Roman" w:hAnsi="Times New Roman" w:cs="Times New Roman"/>
                <w:sz w:val="28"/>
              </w:rPr>
            </w:pPr>
            <w:r w:rsidRPr="006A77AD">
              <w:rPr>
                <w:rFonts w:ascii="Times New Roman" w:hAnsi="Times New Roman" w:cs="Times New Roman"/>
                <w:sz w:val="28"/>
              </w:rPr>
              <w:t>Альтернатива</w:t>
            </w:r>
          </w:p>
        </w:tc>
        <w:tc>
          <w:tcPr>
            <w:tcW w:w="1124" w:type="dxa"/>
            <w:vAlign w:val="center"/>
          </w:tcPr>
          <w:p w14:paraId="32135E64" w14:textId="41DB798A" w:rsidR="004D33CA" w:rsidRPr="006A77AD" w:rsidRDefault="004D33CA" w:rsidP="00677D97">
            <w:pPr>
              <w:numPr>
                <w:ilvl w:val="12"/>
                <w:numId w:val="0"/>
              </w:numPr>
              <w:spacing w:after="0"/>
              <w:jc w:val="center"/>
              <w:rPr>
                <w:rFonts w:ascii="Times New Roman" w:hAnsi="Times New Roman" w:cs="Times New Roman"/>
                <w:b/>
                <w:sz w:val="28"/>
              </w:rPr>
            </w:pPr>
            <w:r w:rsidRPr="006A77AD">
              <w:rPr>
                <w:rFonts w:ascii="Times New Roman" w:hAnsi="Times New Roman" w:cs="Times New Roman"/>
                <w:b/>
                <w:sz w:val="28"/>
              </w:rPr>
              <w:t>Пл2</w:t>
            </w:r>
          </w:p>
        </w:tc>
        <w:tc>
          <w:tcPr>
            <w:tcW w:w="1124" w:type="dxa"/>
            <w:vAlign w:val="center"/>
          </w:tcPr>
          <w:p w14:paraId="2C18F50D" w14:textId="5746199E" w:rsidR="004D33CA" w:rsidRPr="006A77AD" w:rsidRDefault="004D33CA" w:rsidP="00677D97">
            <w:pPr>
              <w:numPr>
                <w:ilvl w:val="12"/>
                <w:numId w:val="0"/>
              </w:numPr>
              <w:spacing w:after="0"/>
              <w:jc w:val="center"/>
              <w:rPr>
                <w:rFonts w:ascii="Times New Roman" w:hAnsi="Times New Roman" w:cs="Times New Roman"/>
                <w:b/>
                <w:sz w:val="28"/>
              </w:rPr>
            </w:pPr>
            <w:r w:rsidRPr="006A77AD">
              <w:rPr>
                <w:rFonts w:ascii="Times New Roman" w:hAnsi="Times New Roman" w:cs="Times New Roman"/>
                <w:b/>
                <w:sz w:val="28"/>
              </w:rPr>
              <w:t>Пл3</w:t>
            </w:r>
          </w:p>
        </w:tc>
        <w:tc>
          <w:tcPr>
            <w:tcW w:w="1124" w:type="dxa"/>
            <w:vAlign w:val="center"/>
          </w:tcPr>
          <w:p w14:paraId="547DBB94" w14:textId="57619A22" w:rsidR="004D33CA" w:rsidRPr="006A77AD" w:rsidRDefault="004D33CA" w:rsidP="00677D97">
            <w:pPr>
              <w:numPr>
                <w:ilvl w:val="12"/>
                <w:numId w:val="0"/>
              </w:numPr>
              <w:spacing w:after="0"/>
              <w:jc w:val="center"/>
              <w:rPr>
                <w:rFonts w:ascii="Times New Roman" w:hAnsi="Times New Roman" w:cs="Times New Roman"/>
                <w:b/>
                <w:sz w:val="28"/>
              </w:rPr>
            </w:pPr>
            <w:r w:rsidRPr="006A77AD">
              <w:rPr>
                <w:rFonts w:ascii="Times New Roman" w:hAnsi="Times New Roman" w:cs="Times New Roman"/>
                <w:b/>
                <w:sz w:val="28"/>
              </w:rPr>
              <w:t>Пл4</w:t>
            </w:r>
          </w:p>
        </w:tc>
        <w:tc>
          <w:tcPr>
            <w:tcW w:w="1124" w:type="dxa"/>
            <w:vAlign w:val="center"/>
          </w:tcPr>
          <w:p w14:paraId="7691FE05" w14:textId="486E1A57" w:rsidR="004D33CA" w:rsidRPr="006A77AD" w:rsidRDefault="004D33CA" w:rsidP="00677D97">
            <w:pPr>
              <w:numPr>
                <w:ilvl w:val="12"/>
                <w:numId w:val="0"/>
              </w:numPr>
              <w:spacing w:after="0"/>
              <w:jc w:val="center"/>
              <w:rPr>
                <w:rFonts w:ascii="Times New Roman" w:hAnsi="Times New Roman" w:cs="Times New Roman"/>
                <w:b/>
                <w:sz w:val="28"/>
              </w:rPr>
            </w:pPr>
            <w:r w:rsidRPr="006A77AD">
              <w:rPr>
                <w:rFonts w:ascii="Times New Roman" w:hAnsi="Times New Roman" w:cs="Times New Roman"/>
                <w:b/>
                <w:sz w:val="28"/>
              </w:rPr>
              <w:t>Пл5</w:t>
            </w:r>
          </w:p>
        </w:tc>
        <w:tc>
          <w:tcPr>
            <w:tcW w:w="1124" w:type="dxa"/>
            <w:vAlign w:val="center"/>
          </w:tcPr>
          <w:p w14:paraId="59CAFD2D" w14:textId="13F93B3C" w:rsidR="004D33CA" w:rsidRPr="006A77AD" w:rsidRDefault="004D33CA" w:rsidP="00677D97">
            <w:pPr>
              <w:numPr>
                <w:ilvl w:val="12"/>
                <w:numId w:val="0"/>
              </w:numPr>
              <w:spacing w:after="0"/>
              <w:jc w:val="center"/>
              <w:rPr>
                <w:rFonts w:ascii="Times New Roman" w:hAnsi="Times New Roman" w:cs="Times New Roman"/>
                <w:b/>
                <w:sz w:val="28"/>
              </w:rPr>
            </w:pPr>
            <w:r w:rsidRPr="006A77AD">
              <w:rPr>
                <w:rFonts w:ascii="Times New Roman" w:hAnsi="Times New Roman" w:cs="Times New Roman"/>
                <w:b/>
                <w:sz w:val="28"/>
              </w:rPr>
              <w:t>Пл6</w:t>
            </w:r>
          </w:p>
        </w:tc>
      </w:tr>
      <w:tr w:rsidR="004D33CA" w:rsidRPr="006A77AD" w14:paraId="7D695DB7" w14:textId="77777777" w:rsidTr="004D33CA">
        <w:trPr>
          <w:trHeight w:hRule="exact" w:val="400"/>
          <w:jc w:val="center"/>
        </w:trPr>
        <w:tc>
          <w:tcPr>
            <w:tcW w:w="1913" w:type="dxa"/>
            <w:vAlign w:val="center"/>
          </w:tcPr>
          <w:p w14:paraId="7BF70892" w14:textId="77777777" w:rsidR="004D33CA" w:rsidRPr="006A77AD" w:rsidRDefault="004D33CA" w:rsidP="00677D97">
            <w:pPr>
              <w:numPr>
                <w:ilvl w:val="12"/>
                <w:numId w:val="0"/>
              </w:numPr>
              <w:spacing w:after="0"/>
              <w:jc w:val="center"/>
              <w:rPr>
                <w:rFonts w:ascii="Times New Roman" w:hAnsi="Times New Roman" w:cs="Times New Roman"/>
                <w:sz w:val="24"/>
              </w:rPr>
            </w:pPr>
            <w:proofErr w:type="spellStart"/>
            <w:r w:rsidRPr="006A77AD">
              <w:rPr>
                <w:rFonts w:ascii="Times New Roman" w:hAnsi="Times New Roman" w:cs="Times New Roman"/>
                <w:i/>
                <w:sz w:val="28"/>
              </w:rPr>
              <w:t>P</w:t>
            </w:r>
            <w:r w:rsidRPr="006A77AD">
              <w:rPr>
                <w:rFonts w:ascii="Times New Roman" w:hAnsi="Times New Roman" w:cs="Times New Roman"/>
                <w:i/>
                <w:sz w:val="36"/>
                <w:vertAlign w:val="subscript"/>
              </w:rPr>
              <w:t>j</w:t>
            </w:r>
            <w:proofErr w:type="spellEnd"/>
          </w:p>
        </w:tc>
        <w:tc>
          <w:tcPr>
            <w:tcW w:w="1124" w:type="dxa"/>
            <w:vAlign w:val="center"/>
          </w:tcPr>
          <w:p w14:paraId="4F10B3A9" w14:textId="6A436593" w:rsidR="004D33CA" w:rsidRPr="006A77AD" w:rsidRDefault="004D33CA" w:rsidP="00677D97">
            <w:pPr>
              <w:numPr>
                <w:ilvl w:val="12"/>
                <w:numId w:val="0"/>
              </w:numPr>
              <w:spacing w:after="0"/>
              <w:jc w:val="center"/>
              <w:rPr>
                <w:rFonts w:ascii="Times New Roman" w:hAnsi="Times New Roman" w:cs="Times New Roman"/>
                <w:sz w:val="24"/>
                <w:szCs w:val="24"/>
              </w:rPr>
            </w:pPr>
            <w:r w:rsidRPr="006A77AD">
              <w:rPr>
                <w:rFonts w:ascii="Times New Roman" w:hAnsi="Times New Roman" w:cs="Times New Roman"/>
                <w:sz w:val="24"/>
                <w:szCs w:val="24"/>
              </w:rPr>
              <w:t>0.2</w:t>
            </w:r>
          </w:p>
        </w:tc>
        <w:tc>
          <w:tcPr>
            <w:tcW w:w="1124" w:type="dxa"/>
            <w:vAlign w:val="center"/>
          </w:tcPr>
          <w:p w14:paraId="4EC94684" w14:textId="5E557FA6" w:rsidR="004D33CA" w:rsidRPr="006A77AD" w:rsidRDefault="004D33CA" w:rsidP="00677D97">
            <w:pPr>
              <w:numPr>
                <w:ilvl w:val="12"/>
                <w:numId w:val="0"/>
              </w:numPr>
              <w:spacing w:after="0"/>
              <w:jc w:val="center"/>
              <w:rPr>
                <w:rFonts w:ascii="Times New Roman" w:hAnsi="Times New Roman" w:cs="Times New Roman"/>
                <w:sz w:val="24"/>
                <w:szCs w:val="24"/>
              </w:rPr>
            </w:pPr>
            <w:r w:rsidRPr="006A77AD">
              <w:rPr>
                <w:rFonts w:ascii="Times New Roman" w:hAnsi="Times New Roman" w:cs="Times New Roman"/>
                <w:sz w:val="24"/>
                <w:szCs w:val="24"/>
              </w:rPr>
              <w:t>0.2</w:t>
            </w:r>
            <w:r w:rsidR="002B102D" w:rsidRPr="006A77AD">
              <w:rPr>
                <w:rFonts w:ascii="Times New Roman" w:hAnsi="Times New Roman" w:cs="Times New Roman"/>
                <w:sz w:val="24"/>
                <w:szCs w:val="24"/>
              </w:rPr>
              <w:t>5</w:t>
            </w:r>
          </w:p>
        </w:tc>
        <w:tc>
          <w:tcPr>
            <w:tcW w:w="1124" w:type="dxa"/>
            <w:vAlign w:val="center"/>
          </w:tcPr>
          <w:p w14:paraId="1AA313EA" w14:textId="32FE9F2F" w:rsidR="004D33CA" w:rsidRPr="006A77AD" w:rsidRDefault="004D33CA" w:rsidP="00677D97">
            <w:pPr>
              <w:numPr>
                <w:ilvl w:val="12"/>
                <w:numId w:val="0"/>
              </w:numPr>
              <w:spacing w:after="0"/>
              <w:jc w:val="center"/>
              <w:rPr>
                <w:rFonts w:ascii="Times New Roman" w:hAnsi="Times New Roman" w:cs="Times New Roman"/>
                <w:sz w:val="24"/>
                <w:szCs w:val="24"/>
              </w:rPr>
            </w:pPr>
            <w:r w:rsidRPr="006A77AD">
              <w:rPr>
                <w:rFonts w:ascii="Times New Roman" w:hAnsi="Times New Roman" w:cs="Times New Roman"/>
                <w:sz w:val="24"/>
                <w:szCs w:val="24"/>
              </w:rPr>
              <w:t>0.5</w:t>
            </w:r>
          </w:p>
        </w:tc>
        <w:tc>
          <w:tcPr>
            <w:tcW w:w="1124" w:type="dxa"/>
            <w:vAlign w:val="center"/>
          </w:tcPr>
          <w:p w14:paraId="7D3FC94D" w14:textId="027CEF71" w:rsidR="004D33CA" w:rsidRPr="006A77AD" w:rsidRDefault="004D33CA" w:rsidP="00677D97">
            <w:pPr>
              <w:numPr>
                <w:ilvl w:val="12"/>
                <w:numId w:val="0"/>
              </w:numPr>
              <w:spacing w:after="0"/>
              <w:jc w:val="center"/>
              <w:rPr>
                <w:rFonts w:ascii="Times New Roman" w:hAnsi="Times New Roman" w:cs="Times New Roman"/>
                <w:sz w:val="24"/>
                <w:szCs w:val="24"/>
              </w:rPr>
            </w:pPr>
            <w:r w:rsidRPr="006A77AD">
              <w:rPr>
                <w:rFonts w:ascii="Times New Roman" w:hAnsi="Times New Roman" w:cs="Times New Roman"/>
                <w:sz w:val="24"/>
                <w:szCs w:val="24"/>
              </w:rPr>
              <w:t>0.5</w:t>
            </w:r>
          </w:p>
        </w:tc>
        <w:tc>
          <w:tcPr>
            <w:tcW w:w="1124" w:type="dxa"/>
            <w:vAlign w:val="center"/>
          </w:tcPr>
          <w:p w14:paraId="131A9240" w14:textId="768E1590" w:rsidR="004D33CA" w:rsidRPr="006A77AD" w:rsidRDefault="004D33CA" w:rsidP="00677D97">
            <w:pPr>
              <w:numPr>
                <w:ilvl w:val="12"/>
                <w:numId w:val="0"/>
              </w:numPr>
              <w:spacing w:after="0"/>
              <w:jc w:val="center"/>
              <w:rPr>
                <w:rFonts w:ascii="Times New Roman" w:hAnsi="Times New Roman" w:cs="Times New Roman"/>
                <w:sz w:val="24"/>
                <w:szCs w:val="24"/>
              </w:rPr>
            </w:pPr>
            <w:r w:rsidRPr="006A77AD">
              <w:rPr>
                <w:rFonts w:ascii="Times New Roman" w:hAnsi="Times New Roman" w:cs="Times New Roman"/>
                <w:sz w:val="24"/>
                <w:szCs w:val="24"/>
              </w:rPr>
              <w:t>0.2</w:t>
            </w:r>
          </w:p>
        </w:tc>
      </w:tr>
    </w:tbl>
    <w:p w14:paraId="7F299238" w14:textId="145523B2" w:rsidR="005C12C3" w:rsidRPr="006A77AD" w:rsidRDefault="005C12C3" w:rsidP="00677D97">
      <w:pPr>
        <w:spacing w:after="0" w:line="240" w:lineRule="auto"/>
        <w:ind w:firstLine="550"/>
        <w:jc w:val="both"/>
        <w:rPr>
          <w:rFonts w:ascii="Times New Roman" w:hAnsi="Times New Roman" w:cs="Times New Roman"/>
          <w:bCs/>
          <w:sz w:val="28"/>
          <w:szCs w:val="28"/>
        </w:rPr>
      </w:pPr>
    </w:p>
    <w:p w14:paraId="39866527" w14:textId="77777777" w:rsidR="000840CC" w:rsidRPr="006A77AD" w:rsidRDefault="000840CC" w:rsidP="00C409BC">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b/>
          <w:sz w:val="28"/>
        </w:rPr>
        <w:t>3</w:t>
      </w:r>
      <w:r w:rsidRPr="006A77AD">
        <w:rPr>
          <w:rFonts w:ascii="Times New Roman" w:hAnsi="Times New Roman" w:cs="Times New Roman"/>
          <w:sz w:val="28"/>
        </w:rPr>
        <w:t xml:space="preserve"> Выбирается пороговое значение минимальной оценки </w:t>
      </w:r>
      <w:r w:rsidRPr="006A77AD">
        <w:rPr>
          <w:rFonts w:ascii="Times New Roman" w:hAnsi="Times New Roman" w:cs="Times New Roman"/>
          <w:i/>
          <w:sz w:val="28"/>
        </w:rPr>
        <w:t>P</w:t>
      </w:r>
      <w:r w:rsidRPr="006A77AD">
        <w:rPr>
          <w:rFonts w:ascii="Times New Roman" w:hAnsi="Times New Roman" w:cs="Times New Roman"/>
          <w:sz w:val="36"/>
          <w:vertAlign w:val="subscript"/>
        </w:rPr>
        <w:t>0</w:t>
      </w:r>
      <w:r w:rsidRPr="006A77AD">
        <w:rPr>
          <w:rFonts w:ascii="Times New Roman" w:hAnsi="Times New Roman" w:cs="Times New Roman"/>
          <w:sz w:val="28"/>
        </w:rPr>
        <w:t>. Эта величина назначается ЛПР или экспертом из субъективных соображений, например, в зависимости от количества альтернатив, которые требуется отобрать для дальнейшего анализа.</w:t>
      </w:r>
    </w:p>
    <w:p w14:paraId="73E36A6C" w14:textId="20EE798A" w:rsidR="000840CC" w:rsidRPr="006A77AD" w:rsidRDefault="000840CC" w:rsidP="00C409BC">
      <w:pPr>
        <w:numPr>
          <w:ilvl w:val="12"/>
          <w:numId w:val="0"/>
        </w:numPr>
        <w:spacing w:line="240" w:lineRule="auto"/>
        <w:ind w:firstLine="709"/>
        <w:jc w:val="both"/>
        <w:rPr>
          <w:rFonts w:ascii="Times New Roman" w:hAnsi="Times New Roman" w:cs="Times New Roman"/>
          <w:sz w:val="28"/>
        </w:rPr>
      </w:pPr>
      <w:r w:rsidRPr="006A77AD">
        <w:rPr>
          <w:rFonts w:ascii="Times New Roman" w:hAnsi="Times New Roman" w:cs="Times New Roman"/>
          <w:sz w:val="28"/>
        </w:rPr>
        <w:t xml:space="preserve">Пусть в данной задаче назначено </w:t>
      </w:r>
      <w:r w:rsidRPr="006A77AD">
        <w:rPr>
          <w:rFonts w:ascii="Times New Roman" w:hAnsi="Times New Roman" w:cs="Times New Roman"/>
          <w:i/>
          <w:sz w:val="28"/>
        </w:rPr>
        <w:t>P</w:t>
      </w:r>
      <w:r w:rsidRPr="006A77AD">
        <w:rPr>
          <w:rFonts w:ascii="Times New Roman" w:hAnsi="Times New Roman" w:cs="Times New Roman"/>
          <w:sz w:val="36"/>
          <w:vertAlign w:val="subscript"/>
        </w:rPr>
        <w:t xml:space="preserve">0 </w:t>
      </w:r>
      <w:r w:rsidRPr="006A77AD">
        <w:rPr>
          <w:rFonts w:ascii="Times New Roman" w:hAnsi="Times New Roman" w:cs="Times New Roman"/>
          <w:sz w:val="28"/>
        </w:rPr>
        <w:t>= 0.23</w:t>
      </w:r>
    </w:p>
    <w:p w14:paraId="76856AD9" w14:textId="02B4614F" w:rsidR="000840CC" w:rsidRPr="006A77AD" w:rsidRDefault="000840CC" w:rsidP="00C409BC">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b/>
          <w:sz w:val="28"/>
        </w:rPr>
        <w:t>4</w:t>
      </w:r>
      <w:r w:rsidRPr="006A77AD">
        <w:rPr>
          <w:rFonts w:ascii="Times New Roman" w:hAnsi="Times New Roman" w:cs="Times New Roman"/>
          <w:sz w:val="28"/>
        </w:rPr>
        <w:t xml:space="preserve"> Выбирается множество альтернатив, для которых </w:t>
      </w:r>
      <w:proofErr w:type="spellStart"/>
      <w:proofErr w:type="gramStart"/>
      <w:r w:rsidRPr="006A77AD">
        <w:rPr>
          <w:rFonts w:ascii="Times New Roman" w:hAnsi="Times New Roman" w:cs="Times New Roman"/>
          <w:i/>
          <w:sz w:val="28"/>
        </w:rPr>
        <w:t>P</w:t>
      </w:r>
      <w:r w:rsidRPr="006A77AD">
        <w:rPr>
          <w:rFonts w:ascii="Times New Roman" w:hAnsi="Times New Roman" w:cs="Times New Roman"/>
          <w:i/>
          <w:sz w:val="36"/>
          <w:vertAlign w:val="subscript"/>
        </w:rPr>
        <w:t>j</w:t>
      </w:r>
      <w:proofErr w:type="spellEnd"/>
      <w:r w:rsidRPr="006A77AD">
        <w:rPr>
          <w:rFonts w:ascii="Times New Roman" w:hAnsi="Times New Roman" w:cs="Times New Roman"/>
          <w:i/>
          <w:sz w:val="36"/>
          <w:vertAlign w:val="subscript"/>
        </w:rPr>
        <w:t xml:space="preserve"> </w:t>
      </w:r>
      <w:r w:rsidRPr="006A77AD">
        <w:rPr>
          <w:rFonts w:ascii="Times New Roman" w:hAnsi="Times New Roman" w:cs="Times New Roman"/>
          <w:sz w:val="28"/>
        </w:rPr>
        <w:t>&gt;</w:t>
      </w:r>
      <w:proofErr w:type="gramEnd"/>
      <w:r w:rsidRPr="006A77AD">
        <w:rPr>
          <w:rFonts w:ascii="Times New Roman" w:hAnsi="Times New Roman" w:cs="Times New Roman"/>
          <w:sz w:val="28"/>
        </w:rPr>
        <w:t xml:space="preserve"> </w:t>
      </w:r>
      <w:r w:rsidRPr="006A77AD">
        <w:rPr>
          <w:rFonts w:ascii="Times New Roman" w:hAnsi="Times New Roman" w:cs="Times New Roman"/>
          <w:i/>
          <w:sz w:val="28"/>
        </w:rPr>
        <w:t>P</w:t>
      </w:r>
      <w:r w:rsidRPr="006A77AD">
        <w:rPr>
          <w:rFonts w:ascii="Times New Roman" w:hAnsi="Times New Roman" w:cs="Times New Roman"/>
          <w:sz w:val="36"/>
          <w:vertAlign w:val="subscript"/>
        </w:rPr>
        <w:t>0</w:t>
      </w:r>
      <w:r w:rsidRPr="006A77AD">
        <w:rPr>
          <w:rFonts w:ascii="Times New Roman" w:hAnsi="Times New Roman" w:cs="Times New Roman"/>
          <w:sz w:val="28"/>
        </w:rPr>
        <w:t xml:space="preserve">. Таким образом, для дальнейшего анализа отбираются альтернативы, у которых все оценки (в том числе худшая) не ниже предельной величины </w:t>
      </w:r>
      <w:r w:rsidRPr="006A77AD">
        <w:rPr>
          <w:rFonts w:ascii="Times New Roman" w:hAnsi="Times New Roman" w:cs="Times New Roman"/>
          <w:i/>
          <w:sz w:val="28"/>
        </w:rPr>
        <w:t>P</w:t>
      </w:r>
      <w:r w:rsidRPr="006A77AD">
        <w:rPr>
          <w:rFonts w:ascii="Times New Roman" w:hAnsi="Times New Roman" w:cs="Times New Roman"/>
          <w:sz w:val="36"/>
          <w:vertAlign w:val="subscript"/>
        </w:rPr>
        <w:t>0</w:t>
      </w:r>
      <w:r w:rsidRPr="006A77AD">
        <w:rPr>
          <w:rFonts w:ascii="Times New Roman" w:hAnsi="Times New Roman" w:cs="Times New Roman"/>
          <w:sz w:val="28"/>
        </w:rPr>
        <w:t>.</w:t>
      </w:r>
    </w:p>
    <w:p w14:paraId="7760FB0B" w14:textId="018495F1" w:rsidR="000840CC" w:rsidRPr="006A77AD" w:rsidRDefault="000840CC" w:rsidP="00C409BC">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sz w:val="28"/>
        </w:rPr>
        <w:t>В данной задаче отбираются альтернативы Пл3, Пл4, Пл5. Окончательный выбор производится на основе одного из методов, рассматриваемых ниже.</w:t>
      </w:r>
    </w:p>
    <w:p w14:paraId="77B95DCC" w14:textId="7E930FD4" w:rsidR="000840CC" w:rsidRDefault="000840CC" w:rsidP="00677D97">
      <w:pPr>
        <w:numPr>
          <w:ilvl w:val="12"/>
          <w:numId w:val="0"/>
        </w:numPr>
        <w:spacing w:after="0"/>
        <w:ind w:firstLine="709"/>
        <w:jc w:val="both"/>
        <w:rPr>
          <w:rFonts w:ascii="Times New Roman" w:hAnsi="Times New Roman" w:cs="Times New Roman"/>
          <w:sz w:val="28"/>
        </w:rPr>
      </w:pPr>
    </w:p>
    <w:p w14:paraId="6AD33691" w14:textId="77777777" w:rsidR="006A77AD" w:rsidRPr="006A77AD" w:rsidRDefault="006A77AD" w:rsidP="00677D97">
      <w:pPr>
        <w:numPr>
          <w:ilvl w:val="12"/>
          <w:numId w:val="0"/>
        </w:numPr>
        <w:spacing w:after="0"/>
        <w:ind w:firstLine="709"/>
        <w:jc w:val="both"/>
        <w:rPr>
          <w:rFonts w:ascii="Times New Roman" w:hAnsi="Times New Roman" w:cs="Times New Roman"/>
          <w:sz w:val="28"/>
        </w:rPr>
      </w:pPr>
    </w:p>
    <w:p w14:paraId="42CD74B3" w14:textId="6DE04D4E" w:rsidR="00195CA9" w:rsidRPr="006A77AD" w:rsidRDefault="00195CA9" w:rsidP="006A77AD">
      <w:pPr>
        <w:spacing w:line="240" w:lineRule="auto"/>
        <w:ind w:firstLine="550"/>
        <w:jc w:val="both"/>
        <w:rPr>
          <w:rFonts w:ascii="Times New Roman" w:hAnsi="Times New Roman" w:cs="Times New Roman"/>
          <w:b/>
          <w:bCs/>
          <w:sz w:val="28"/>
          <w:szCs w:val="28"/>
        </w:rPr>
      </w:pPr>
      <w:r w:rsidRPr="006A77AD">
        <w:rPr>
          <w:rFonts w:ascii="Times New Roman" w:hAnsi="Times New Roman" w:cs="Times New Roman"/>
          <w:b/>
          <w:bCs/>
          <w:sz w:val="28"/>
          <w:szCs w:val="28"/>
        </w:rPr>
        <w:t>2.2 Методика скаляризации векторных оценок</w:t>
      </w:r>
    </w:p>
    <w:p w14:paraId="7293B85E" w14:textId="77777777" w:rsidR="00195CA9" w:rsidRPr="006A77AD" w:rsidRDefault="00195CA9" w:rsidP="00C409BC">
      <w:pPr>
        <w:numPr>
          <w:ilvl w:val="12"/>
          <w:numId w:val="0"/>
        </w:num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Методика предназначена для выбора рациональной альтернативы из множества альтернатив, оцениваемых по нескольким критериям. </w:t>
      </w:r>
    </w:p>
    <w:p w14:paraId="2814EECD" w14:textId="77777777" w:rsidR="00195CA9" w:rsidRPr="006A77AD" w:rsidRDefault="00195CA9" w:rsidP="00C409BC">
      <w:pPr>
        <w:numPr>
          <w:ilvl w:val="12"/>
          <w:numId w:val="0"/>
        </w:num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Как и методика экспресс-анализа альтернатив, данная методика рассчитана на решение задач, в которых решение принимается на основе числовых критериев (или может быть выполнен переход к таким критериям).</w:t>
      </w:r>
    </w:p>
    <w:p w14:paraId="461A03AB" w14:textId="0C63CCFB" w:rsidR="00195CA9" w:rsidRPr="006A77AD" w:rsidRDefault="00195CA9" w:rsidP="00C409BC">
      <w:pPr>
        <w:numPr>
          <w:ilvl w:val="12"/>
          <w:numId w:val="0"/>
        </w:num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Основное преимущество этой методики </w:t>
      </w:r>
      <w:r w:rsidR="006A77AD">
        <w:rPr>
          <w:rFonts w:ascii="Times New Roman" w:hAnsi="Times New Roman" w:cs="Times New Roman"/>
          <w:sz w:val="28"/>
        </w:rPr>
        <w:t>–</w:t>
      </w:r>
      <w:r w:rsidRPr="006A77AD">
        <w:rPr>
          <w:rFonts w:ascii="Times New Roman" w:hAnsi="Times New Roman" w:cs="Times New Roman"/>
          <w:sz w:val="28"/>
        </w:rPr>
        <w:t xml:space="preserve"> минимальный объем информации, которую требуется получить от ЛПР или эксперта для выбора решения, что позволяет практически полностью автоматизировать решение задачи. В то же время недостаточный учет субъективных суждений ЛПР является недостатком этой методики. </w:t>
      </w:r>
    </w:p>
    <w:p w14:paraId="40BDA811" w14:textId="77777777" w:rsidR="00195CA9" w:rsidRPr="006A77AD" w:rsidRDefault="00195CA9" w:rsidP="00C409BC">
      <w:pPr>
        <w:numPr>
          <w:ilvl w:val="12"/>
          <w:numId w:val="0"/>
        </w:num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Методика основана на вычислении обобщенной оценки каждой альтернативы (с учетом оценок по всем критериям) и сопоставлении этих оценок.</w:t>
      </w:r>
    </w:p>
    <w:p w14:paraId="01906DE5" w14:textId="078B73CE" w:rsidR="00195CA9" w:rsidRDefault="00195CA9" w:rsidP="00C409BC">
      <w:pPr>
        <w:numPr>
          <w:ilvl w:val="12"/>
          <w:numId w:val="0"/>
        </w:num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В таблице 2.2.1 приведены оценки альтернатив, отобранных на основе выбора множества Парето и методики экспресс-анализа альтернатив.</w:t>
      </w:r>
    </w:p>
    <w:p w14:paraId="0BE66468" w14:textId="446B9D47" w:rsidR="006A77AD" w:rsidRDefault="006A77AD" w:rsidP="00677D97">
      <w:pPr>
        <w:numPr>
          <w:ilvl w:val="12"/>
          <w:numId w:val="0"/>
        </w:numPr>
        <w:spacing w:after="0"/>
        <w:ind w:firstLine="567"/>
        <w:jc w:val="both"/>
        <w:rPr>
          <w:rFonts w:ascii="Times New Roman" w:hAnsi="Times New Roman" w:cs="Times New Roman"/>
          <w:sz w:val="28"/>
        </w:rPr>
      </w:pPr>
    </w:p>
    <w:p w14:paraId="6F7D9684" w14:textId="53C07639" w:rsidR="00C409BC" w:rsidRDefault="00C409BC" w:rsidP="00677D97">
      <w:pPr>
        <w:numPr>
          <w:ilvl w:val="12"/>
          <w:numId w:val="0"/>
        </w:numPr>
        <w:spacing w:after="0"/>
        <w:ind w:firstLine="567"/>
        <w:jc w:val="both"/>
        <w:rPr>
          <w:rFonts w:ascii="Times New Roman" w:hAnsi="Times New Roman" w:cs="Times New Roman"/>
          <w:sz w:val="28"/>
        </w:rPr>
      </w:pPr>
    </w:p>
    <w:p w14:paraId="19844A7E" w14:textId="41BDD776" w:rsidR="00C409BC" w:rsidRDefault="00C409BC" w:rsidP="00677D97">
      <w:pPr>
        <w:numPr>
          <w:ilvl w:val="12"/>
          <w:numId w:val="0"/>
        </w:numPr>
        <w:spacing w:after="0"/>
        <w:ind w:firstLine="567"/>
        <w:jc w:val="both"/>
        <w:rPr>
          <w:rFonts w:ascii="Times New Roman" w:hAnsi="Times New Roman" w:cs="Times New Roman"/>
          <w:sz w:val="28"/>
        </w:rPr>
      </w:pPr>
    </w:p>
    <w:p w14:paraId="2AFFB278" w14:textId="131BB4E5" w:rsidR="00C409BC" w:rsidRDefault="00C409BC" w:rsidP="00677D97">
      <w:pPr>
        <w:numPr>
          <w:ilvl w:val="12"/>
          <w:numId w:val="0"/>
        </w:numPr>
        <w:spacing w:after="0"/>
        <w:ind w:firstLine="567"/>
        <w:jc w:val="both"/>
        <w:rPr>
          <w:rFonts w:ascii="Times New Roman" w:hAnsi="Times New Roman" w:cs="Times New Roman"/>
          <w:sz w:val="28"/>
        </w:rPr>
      </w:pPr>
    </w:p>
    <w:p w14:paraId="28F771BC" w14:textId="77777777" w:rsidR="00C409BC" w:rsidRPr="006A77AD" w:rsidRDefault="00C409BC" w:rsidP="00677D97">
      <w:pPr>
        <w:numPr>
          <w:ilvl w:val="12"/>
          <w:numId w:val="0"/>
        </w:numPr>
        <w:spacing w:after="0"/>
        <w:ind w:firstLine="567"/>
        <w:jc w:val="both"/>
        <w:rPr>
          <w:rFonts w:ascii="Times New Roman" w:hAnsi="Times New Roman" w:cs="Times New Roman"/>
          <w:sz w:val="28"/>
        </w:rPr>
      </w:pPr>
    </w:p>
    <w:p w14:paraId="7711A241" w14:textId="49E28197" w:rsidR="00195CA9" w:rsidRPr="006A77AD" w:rsidRDefault="00195CA9" w:rsidP="00677D97">
      <w:pPr>
        <w:numPr>
          <w:ilvl w:val="12"/>
          <w:numId w:val="0"/>
        </w:numPr>
        <w:spacing w:after="0"/>
        <w:jc w:val="both"/>
        <w:rPr>
          <w:rFonts w:ascii="Times New Roman" w:hAnsi="Times New Roman" w:cs="Times New Roman"/>
          <w:sz w:val="28"/>
        </w:rPr>
      </w:pPr>
      <w:r w:rsidRPr="006A77AD">
        <w:rPr>
          <w:rFonts w:ascii="Times New Roman" w:hAnsi="Times New Roman" w:cs="Times New Roman"/>
          <w:sz w:val="24"/>
          <w:szCs w:val="20"/>
        </w:rPr>
        <w:lastRenderedPageBreak/>
        <w:t>Таблица 2.2.1 — Исходные данные</w:t>
      </w:r>
    </w:p>
    <w:tbl>
      <w:tblPr>
        <w:tblStyle w:val="TableGrid"/>
        <w:tblW w:w="9404" w:type="dxa"/>
        <w:tblLayout w:type="fixed"/>
        <w:tblLook w:val="0000" w:firstRow="0" w:lastRow="0" w:firstColumn="0" w:lastColumn="0" w:noHBand="0" w:noVBand="0"/>
      </w:tblPr>
      <w:tblGrid>
        <w:gridCol w:w="3807"/>
        <w:gridCol w:w="1566"/>
        <w:gridCol w:w="2465"/>
        <w:gridCol w:w="1566"/>
      </w:tblGrid>
      <w:tr w:rsidR="00195CA9" w:rsidRPr="006A77AD" w14:paraId="5130605B" w14:textId="77777777" w:rsidTr="00195CA9">
        <w:trPr>
          <w:trHeight w:val="306"/>
        </w:trPr>
        <w:tc>
          <w:tcPr>
            <w:tcW w:w="3807" w:type="dxa"/>
          </w:tcPr>
          <w:p w14:paraId="7E46762D" w14:textId="77777777" w:rsidR="00195CA9" w:rsidRPr="006A77AD" w:rsidRDefault="00195CA9"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Площадка</w:t>
            </w:r>
          </w:p>
        </w:tc>
        <w:tc>
          <w:tcPr>
            <w:tcW w:w="1566" w:type="dxa"/>
          </w:tcPr>
          <w:p w14:paraId="115A9CC6" w14:textId="77777777" w:rsidR="00195CA9" w:rsidRPr="006A77AD" w:rsidRDefault="00195CA9"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Пл3</w:t>
            </w:r>
          </w:p>
        </w:tc>
        <w:tc>
          <w:tcPr>
            <w:tcW w:w="2465" w:type="dxa"/>
          </w:tcPr>
          <w:p w14:paraId="5C3D03E9" w14:textId="77777777" w:rsidR="00195CA9" w:rsidRPr="006A77AD" w:rsidRDefault="00195CA9"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Пл4</w:t>
            </w:r>
          </w:p>
        </w:tc>
        <w:tc>
          <w:tcPr>
            <w:tcW w:w="1566" w:type="dxa"/>
          </w:tcPr>
          <w:p w14:paraId="2BCBF363" w14:textId="77777777" w:rsidR="00195CA9" w:rsidRPr="006A77AD" w:rsidRDefault="00195CA9"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Пл5</w:t>
            </w:r>
          </w:p>
        </w:tc>
      </w:tr>
      <w:tr w:rsidR="00195CA9" w:rsidRPr="006A77AD" w14:paraId="62C4A5F8" w14:textId="77777777" w:rsidTr="00195CA9">
        <w:trPr>
          <w:trHeight w:val="691"/>
        </w:trPr>
        <w:tc>
          <w:tcPr>
            <w:tcW w:w="3807" w:type="dxa"/>
            <w:vAlign w:val="center"/>
          </w:tcPr>
          <w:p w14:paraId="47ED55B4" w14:textId="77777777" w:rsidR="00195CA9" w:rsidRPr="006A77AD" w:rsidRDefault="00195CA9"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Уровень развития дорожной сети</w:t>
            </w:r>
          </w:p>
        </w:tc>
        <w:tc>
          <w:tcPr>
            <w:tcW w:w="1566" w:type="dxa"/>
            <w:vAlign w:val="center"/>
          </w:tcPr>
          <w:p w14:paraId="7FFA95F4"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развитая</w:t>
            </w:r>
          </w:p>
        </w:tc>
        <w:tc>
          <w:tcPr>
            <w:tcW w:w="2465" w:type="dxa"/>
            <w:vAlign w:val="center"/>
          </w:tcPr>
          <w:p w14:paraId="4B57A8B4"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развитая (немного лучше, чем для Пл3)</w:t>
            </w:r>
          </w:p>
        </w:tc>
        <w:tc>
          <w:tcPr>
            <w:tcW w:w="1566" w:type="dxa"/>
            <w:vAlign w:val="center"/>
          </w:tcPr>
          <w:p w14:paraId="7CEFCCFD"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средняя</w:t>
            </w:r>
          </w:p>
        </w:tc>
      </w:tr>
      <w:tr w:rsidR="00195CA9" w:rsidRPr="006A77AD" w14:paraId="65551032" w14:textId="77777777" w:rsidTr="00195CA9">
        <w:trPr>
          <w:trHeight w:val="612"/>
        </w:trPr>
        <w:tc>
          <w:tcPr>
            <w:tcW w:w="3807" w:type="dxa"/>
            <w:vAlign w:val="center"/>
          </w:tcPr>
          <w:p w14:paraId="2D20153A" w14:textId="77777777" w:rsidR="00195CA9" w:rsidRPr="006A77AD" w:rsidRDefault="00195CA9"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Энергоснабжение</w:t>
            </w:r>
          </w:p>
        </w:tc>
        <w:tc>
          <w:tcPr>
            <w:tcW w:w="1566" w:type="dxa"/>
            <w:vAlign w:val="center"/>
          </w:tcPr>
          <w:p w14:paraId="6D9D9666"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плохое</w:t>
            </w:r>
          </w:p>
        </w:tc>
        <w:tc>
          <w:tcPr>
            <w:tcW w:w="2465" w:type="dxa"/>
            <w:vAlign w:val="center"/>
          </w:tcPr>
          <w:p w14:paraId="519FC3A9"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среднее</w:t>
            </w:r>
          </w:p>
        </w:tc>
        <w:tc>
          <w:tcPr>
            <w:tcW w:w="1566" w:type="dxa"/>
            <w:vAlign w:val="center"/>
          </w:tcPr>
          <w:p w14:paraId="792206EE"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очень хорошее</w:t>
            </w:r>
          </w:p>
        </w:tc>
      </w:tr>
      <w:tr w:rsidR="00195CA9" w:rsidRPr="006A77AD" w14:paraId="5EDA37EF" w14:textId="77777777" w:rsidTr="00195CA9">
        <w:trPr>
          <w:trHeight w:val="781"/>
        </w:trPr>
        <w:tc>
          <w:tcPr>
            <w:tcW w:w="3807" w:type="dxa"/>
            <w:vAlign w:val="center"/>
          </w:tcPr>
          <w:p w14:paraId="0B5B37D1" w14:textId="77777777" w:rsidR="00195CA9" w:rsidRPr="006A77AD" w:rsidRDefault="00195CA9"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Затраты на под</w:t>
            </w:r>
            <w:r w:rsidRPr="006A77AD">
              <w:rPr>
                <w:rFonts w:ascii="Times New Roman" w:hAnsi="Times New Roman" w:cs="Times New Roman"/>
                <w:snapToGrid w:val="0"/>
                <w:sz w:val="24"/>
                <w:szCs w:val="24"/>
              </w:rPr>
              <w:softHyphen/>
              <w:t>готовку к строи</w:t>
            </w:r>
            <w:r w:rsidRPr="006A77AD">
              <w:rPr>
                <w:rFonts w:ascii="Times New Roman" w:hAnsi="Times New Roman" w:cs="Times New Roman"/>
                <w:snapToGrid w:val="0"/>
                <w:sz w:val="24"/>
                <w:szCs w:val="24"/>
              </w:rPr>
              <w:softHyphen/>
              <w:t xml:space="preserve">тельству, млн </w:t>
            </w:r>
            <w:proofErr w:type="spellStart"/>
            <w:r w:rsidRPr="006A77AD">
              <w:rPr>
                <w:rFonts w:ascii="Times New Roman" w:hAnsi="Times New Roman" w:cs="Times New Roman"/>
                <w:snapToGrid w:val="0"/>
                <w:sz w:val="24"/>
                <w:szCs w:val="24"/>
              </w:rPr>
              <w:t>ден.ед</w:t>
            </w:r>
            <w:proofErr w:type="spellEnd"/>
            <w:r w:rsidRPr="006A77AD">
              <w:rPr>
                <w:rFonts w:ascii="Times New Roman" w:hAnsi="Times New Roman" w:cs="Times New Roman"/>
                <w:snapToGrid w:val="0"/>
                <w:sz w:val="24"/>
                <w:szCs w:val="24"/>
              </w:rPr>
              <w:t>.</w:t>
            </w:r>
          </w:p>
        </w:tc>
        <w:tc>
          <w:tcPr>
            <w:tcW w:w="1566" w:type="dxa"/>
            <w:vAlign w:val="center"/>
          </w:tcPr>
          <w:p w14:paraId="4EB7F997"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w:t>
            </w:r>
          </w:p>
        </w:tc>
        <w:tc>
          <w:tcPr>
            <w:tcW w:w="2465" w:type="dxa"/>
            <w:vAlign w:val="center"/>
          </w:tcPr>
          <w:p w14:paraId="02EEE668"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3,5</w:t>
            </w:r>
          </w:p>
        </w:tc>
        <w:tc>
          <w:tcPr>
            <w:tcW w:w="1566" w:type="dxa"/>
            <w:vAlign w:val="center"/>
          </w:tcPr>
          <w:p w14:paraId="2209E160"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w:t>
            </w:r>
          </w:p>
        </w:tc>
      </w:tr>
    </w:tbl>
    <w:p w14:paraId="21472681" w14:textId="42AEF72B" w:rsidR="000840CC" w:rsidRPr="006A77AD" w:rsidRDefault="000840CC" w:rsidP="00677D97">
      <w:pPr>
        <w:spacing w:after="0" w:line="240" w:lineRule="auto"/>
        <w:ind w:firstLine="550"/>
        <w:jc w:val="both"/>
        <w:rPr>
          <w:rFonts w:ascii="Times New Roman" w:hAnsi="Times New Roman" w:cs="Times New Roman"/>
          <w:bCs/>
          <w:sz w:val="28"/>
          <w:szCs w:val="28"/>
        </w:rPr>
      </w:pPr>
    </w:p>
    <w:p w14:paraId="4B381C34" w14:textId="77777777" w:rsidR="00195CA9" w:rsidRPr="006A77AD" w:rsidRDefault="00195CA9" w:rsidP="00C409BC">
      <w:pPr>
        <w:pStyle w:val="22"/>
        <w:numPr>
          <w:ilvl w:val="12"/>
          <w:numId w:val="0"/>
        </w:numPr>
        <w:spacing w:after="160" w:line="240" w:lineRule="auto"/>
        <w:ind w:firstLine="567"/>
      </w:pPr>
      <w:r w:rsidRPr="006A77AD">
        <w:t>Методика реализуется в следующем порядке.</w:t>
      </w:r>
    </w:p>
    <w:p w14:paraId="429EE3E9" w14:textId="390BBB25" w:rsidR="00195CA9" w:rsidRPr="006A77AD" w:rsidRDefault="00195CA9" w:rsidP="00C409BC">
      <w:pPr>
        <w:pStyle w:val="22"/>
        <w:numPr>
          <w:ilvl w:val="12"/>
          <w:numId w:val="0"/>
        </w:numPr>
        <w:spacing w:line="240" w:lineRule="auto"/>
        <w:ind w:firstLine="567"/>
      </w:pPr>
      <w:r w:rsidRPr="006A77AD">
        <w:rPr>
          <w:b/>
        </w:rPr>
        <w:t>1</w:t>
      </w:r>
      <w:r w:rsidRPr="006A77AD">
        <w:t xml:space="preserve"> Оценки альтернатив приводятся к безразмерному виду, как и в методике экспресс-анализа альтернатив. Безразмерные оценки альтернатив для данной задачи приведены в таблице 2.2.2.</w:t>
      </w:r>
    </w:p>
    <w:p w14:paraId="5FF1EC27" w14:textId="1FBEFB28" w:rsidR="00195CA9" w:rsidRPr="006A77AD" w:rsidRDefault="00195CA9" w:rsidP="006A77AD">
      <w:pPr>
        <w:pStyle w:val="22"/>
        <w:numPr>
          <w:ilvl w:val="12"/>
          <w:numId w:val="0"/>
        </w:numPr>
        <w:spacing w:line="240" w:lineRule="auto"/>
      </w:pPr>
    </w:p>
    <w:p w14:paraId="61EF635B" w14:textId="17E3A8CB" w:rsidR="00195CA9" w:rsidRPr="006A77AD" w:rsidRDefault="00195CA9" w:rsidP="00677D97">
      <w:pPr>
        <w:pStyle w:val="ListParagraph"/>
        <w:spacing w:after="0"/>
        <w:ind w:left="0"/>
        <w:jc w:val="both"/>
        <w:rPr>
          <w:rFonts w:ascii="Times New Roman" w:hAnsi="Times New Roman" w:cs="Times New Roman"/>
          <w:sz w:val="24"/>
          <w:szCs w:val="20"/>
        </w:rPr>
      </w:pPr>
      <w:r w:rsidRPr="006A77AD">
        <w:rPr>
          <w:rFonts w:ascii="Times New Roman" w:hAnsi="Times New Roman" w:cs="Times New Roman"/>
          <w:sz w:val="24"/>
          <w:szCs w:val="20"/>
        </w:rPr>
        <w:t>Таблица 2.2.2 — Безмерные оценки альтернатив</w:t>
      </w:r>
    </w:p>
    <w:tbl>
      <w:tblPr>
        <w:tblStyle w:val="TableGrid"/>
        <w:tblW w:w="9392" w:type="dxa"/>
        <w:tblLayout w:type="fixed"/>
        <w:tblLook w:val="0000" w:firstRow="0" w:lastRow="0" w:firstColumn="0" w:lastColumn="0" w:noHBand="0" w:noVBand="0"/>
      </w:tblPr>
      <w:tblGrid>
        <w:gridCol w:w="3802"/>
        <w:gridCol w:w="1564"/>
        <w:gridCol w:w="2462"/>
        <w:gridCol w:w="1564"/>
      </w:tblGrid>
      <w:tr w:rsidR="00195CA9" w:rsidRPr="006A77AD" w14:paraId="2DF10213" w14:textId="77777777" w:rsidTr="00195CA9">
        <w:trPr>
          <w:trHeight w:val="428"/>
        </w:trPr>
        <w:tc>
          <w:tcPr>
            <w:tcW w:w="3802" w:type="dxa"/>
            <w:vAlign w:val="center"/>
          </w:tcPr>
          <w:p w14:paraId="5CDE83FF"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Площадка</w:t>
            </w:r>
          </w:p>
        </w:tc>
        <w:tc>
          <w:tcPr>
            <w:tcW w:w="1564" w:type="dxa"/>
            <w:vAlign w:val="center"/>
          </w:tcPr>
          <w:p w14:paraId="02210659" w14:textId="77777777" w:rsidR="00195CA9" w:rsidRPr="006A77AD" w:rsidRDefault="00195CA9"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Пл3</w:t>
            </w:r>
          </w:p>
        </w:tc>
        <w:tc>
          <w:tcPr>
            <w:tcW w:w="2462" w:type="dxa"/>
            <w:vAlign w:val="center"/>
          </w:tcPr>
          <w:p w14:paraId="47FD25C0" w14:textId="77777777" w:rsidR="00195CA9" w:rsidRPr="006A77AD" w:rsidRDefault="00195CA9"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Пл4</w:t>
            </w:r>
          </w:p>
        </w:tc>
        <w:tc>
          <w:tcPr>
            <w:tcW w:w="1564" w:type="dxa"/>
            <w:vAlign w:val="center"/>
          </w:tcPr>
          <w:p w14:paraId="559E110A" w14:textId="77777777" w:rsidR="00195CA9" w:rsidRPr="006A77AD" w:rsidRDefault="00195CA9"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Пл5</w:t>
            </w:r>
          </w:p>
        </w:tc>
      </w:tr>
      <w:tr w:rsidR="00195CA9" w:rsidRPr="006A77AD" w14:paraId="07FE4921" w14:textId="77777777" w:rsidTr="00195CA9">
        <w:trPr>
          <w:trHeight w:val="562"/>
        </w:trPr>
        <w:tc>
          <w:tcPr>
            <w:tcW w:w="3802" w:type="dxa"/>
            <w:vAlign w:val="center"/>
          </w:tcPr>
          <w:p w14:paraId="11E96434" w14:textId="77777777" w:rsidR="00195CA9" w:rsidRPr="006A77AD" w:rsidRDefault="00195CA9"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Уровень развития дорожной сети</w:t>
            </w:r>
          </w:p>
        </w:tc>
        <w:tc>
          <w:tcPr>
            <w:tcW w:w="1564" w:type="dxa"/>
            <w:vAlign w:val="center"/>
          </w:tcPr>
          <w:p w14:paraId="77CA0C84"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0.85</w:t>
            </w:r>
          </w:p>
        </w:tc>
        <w:tc>
          <w:tcPr>
            <w:tcW w:w="2462" w:type="dxa"/>
            <w:vAlign w:val="center"/>
          </w:tcPr>
          <w:p w14:paraId="1D4F1433"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1</w:t>
            </w:r>
          </w:p>
        </w:tc>
        <w:tc>
          <w:tcPr>
            <w:tcW w:w="1564" w:type="dxa"/>
            <w:vAlign w:val="center"/>
          </w:tcPr>
          <w:p w14:paraId="7DC69FE5"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0.5</w:t>
            </w:r>
          </w:p>
        </w:tc>
      </w:tr>
      <w:tr w:rsidR="00195CA9" w:rsidRPr="006A77AD" w14:paraId="5148FBCE" w14:textId="77777777" w:rsidTr="00195CA9">
        <w:trPr>
          <w:trHeight w:val="400"/>
        </w:trPr>
        <w:tc>
          <w:tcPr>
            <w:tcW w:w="3802" w:type="dxa"/>
            <w:vAlign w:val="center"/>
          </w:tcPr>
          <w:p w14:paraId="414819E8" w14:textId="77777777" w:rsidR="00195CA9" w:rsidRPr="006A77AD" w:rsidRDefault="00195CA9"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Энергоснабжение</w:t>
            </w:r>
          </w:p>
        </w:tc>
        <w:tc>
          <w:tcPr>
            <w:tcW w:w="1564" w:type="dxa"/>
            <w:vAlign w:val="center"/>
          </w:tcPr>
          <w:p w14:paraId="2DD75579"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0.25</w:t>
            </w:r>
          </w:p>
        </w:tc>
        <w:tc>
          <w:tcPr>
            <w:tcW w:w="2462" w:type="dxa"/>
            <w:vAlign w:val="center"/>
          </w:tcPr>
          <w:p w14:paraId="38F6CB1D"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0.5</w:t>
            </w:r>
          </w:p>
        </w:tc>
        <w:tc>
          <w:tcPr>
            <w:tcW w:w="1564" w:type="dxa"/>
            <w:vAlign w:val="center"/>
          </w:tcPr>
          <w:p w14:paraId="6EDAEE4D" w14:textId="77777777" w:rsidR="00195CA9" w:rsidRPr="006A77AD" w:rsidRDefault="00195CA9"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1</w:t>
            </w:r>
          </w:p>
        </w:tc>
      </w:tr>
      <w:tr w:rsidR="00195CA9" w:rsidRPr="006A77AD" w14:paraId="2C40458E" w14:textId="77777777" w:rsidTr="00195CA9">
        <w:trPr>
          <w:trHeight w:val="561"/>
        </w:trPr>
        <w:tc>
          <w:tcPr>
            <w:tcW w:w="3802" w:type="dxa"/>
            <w:vAlign w:val="center"/>
          </w:tcPr>
          <w:p w14:paraId="77F0FA08" w14:textId="77777777" w:rsidR="00195CA9" w:rsidRPr="006A77AD" w:rsidRDefault="00195CA9"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Затраты на под</w:t>
            </w:r>
            <w:r w:rsidRPr="006A77AD">
              <w:rPr>
                <w:rFonts w:ascii="Times New Roman" w:hAnsi="Times New Roman" w:cs="Times New Roman"/>
                <w:snapToGrid w:val="0"/>
                <w:sz w:val="24"/>
                <w:szCs w:val="24"/>
              </w:rPr>
              <w:softHyphen/>
              <w:t>готовку к строи</w:t>
            </w:r>
            <w:r w:rsidRPr="006A77AD">
              <w:rPr>
                <w:rFonts w:ascii="Times New Roman" w:hAnsi="Times New Roman" w:cs="Times New Roman"/>
                <w:snapToGrid w:val="0"/>
                <w:sz w:val="24"/>
                <w:szCs w:val="24"/>
              </w:rPr>
              <w:softHyphen/>
              <w:t xml:space="preserve">тельству, млн </w:t>
            </w:r>
            <w:proofErr w:type="spellStart"/>
            <w:r w:rsidRPr="006A77AD">
              <w:rPr>
                <w:rFonts w:ascii="Times New Roman" w:hAnsi="Times New Roman" w:cs="Times New Roman"/>
                <w:snapToGrid w:val="0"/>
                <w:sz w:val="24"/>
                <w:szCs w:val="24"/>
              </w:rPr>
              <w:t>ден.ед</w:t>
            </w:r>
            <w:proofErr w:type="spellEnd"/>
            <w:r w:rsidRPr="006A77AD">
              <w:rPr>
                <w:rFonts w:ascii="Times New Roman" w:hAnsi="Times New Roman" w:cs="Times New Roman"/>
                <w:snapToGrid w:val="0"/>
                <w:sz w:val="24"/>
                <w:szCs w:val="24"/>
              </w:rPr>
              <w:t>.</w:t>
            </w:r>
          </w:p>
        </w:tc>
        <w:tc>
          <w:tcPr>
            <w:tcW w:w="1564" w:type="dxa"/>
            <w:vAlign w:val="center"/>
          </w:tcPr>
          <w:p w14:paraId="217B83FF" w14:textId="77777777" w:rsidR="00195CA9" w:rsidRPr="006A77AD" w:rsidRDefault="00195CA9" w:rsidP="00677D97">
            <w:pPr>
              <w:jc w:val="center"/>
              <w:rPr>
                <w:rFonts w:ascii="Times New Roman" w:hAnsi="Times New Roman" w:cs="Times New Roman"/>
                <w:snapToGrid w:val="0"/>
                <w:sz w:val="24"/>
                <w:szCs w:val="24"/>
                <w:lang w:val="en-US"/>
              </w:rPr>
            </w:pPr>
            <w:r w:rsidRPr="006A77AD">
              <w:rPr>
                <w:rFonts w:ascii="Times New Roman" w:hAnsi="Times New Roman" w:cs="Times New Roman"/>
                <w:snapToGrid w:val="0"/>
                <w:sz w:val="24"/>
                <w:szCs w:val="24"/>
                <w:lang w:val="en-US"/>
              </w:rPr>
              <w:t>0.67</w:t>
            </w:r>
          </w:p>
        </w:tc>
        <w:tc>
          <w:tcPr>
            <w:tcW w:w="2462" w:type="dxa"/>
            <w:vAlign w:val="center"/>
          </w:tcPr>
          <w:p w14:paraId="1A838B9B" w14:textId="77777777" w:rsidR="00195CA9" w:rsidRPr="006A77AD" w:rsidRDefault="00195CA9" w:rsidP="00677D97">
            <w:pPr>
              <w:jc w:val="center"/>
              <w:rPr>
                <w:rFonts w:ascii="Times New Roman" w:hAnsi="Times New Roman" w:cs="Times New Roman"/>
                <w:snapToGrid w:val="0"/>
                <w:sz w:val="24"/>
                <w:szCs w:val="24"/>
                <w:lang w:val="en-US"/>
              </w:rPr>
            </w:pPr>
            <w:r w:rsidRPr="006A77AD">
              <w:rPr>
                <w:rFonts w:ascii="Times New Roman" w:hAnsi="Times New Roman" w:cs="Times New Roman"/>
                <w:snapToGrid w:val="0"/>
                <w:sz w:val="24"/>
                <w:szCs w:val="24"/>
                <w:lang w:val="en-US"/>
              </w:rPr>
              <w:t>0.57</w:t>
            </w:r>
          </w:p>
        </w:tc>
        <w:tc>
          <w:tcPr>
            <w:tcW w:w="1564" w:type="dxa"/>
            <w:vAlign w:val="center"/>
          </w:tcPr>
          <w:p w14:paraId="438F751A" w14:textId="77777777" w:rsidR="00195CA9" w:rsidRPr="006A77AD" w:rsidRDefault="00195CA9" w:rsidP="00677D97">
            <w:pPr>
              <w:jc w:val="center"/>
              <w:rPr>
                <w:rFonts w:ascii="Times New Roman" w:hAnsi="Times New Roman" w:cs="Times New Roman"/>
                <w:snapToGrid w:val="0"/>
                <w:sz w:val="24"/>
                <w:szCs w:val="24"/>
                <w:lang w:val="en-US"/>
              </w:rPr>
            </w:pPr>
            <w:r w:rsidRPr="006A77AD">
              <w:rPr>
                <w:rFonts w:ascii="Times New Roman" w:hAnsi="Times New Roman" w:cs="Times New Roman"/>
                <w:snapToGrid w:val="0"/>
                <w:sz w:val="24"/>
                <w:szCs w:val="24"/>
                <w:lang w:val="en-US"/>
              </w:rPr>
              <w:t>0.67</w:t>
            </w:r>
          </w:p>
        </w:tc>
      </w:tr>
    </w:tbl>
    <w:p w14:paraId="4D4CF5E7" w14:textId="06A5BADE" w:rsidR="00195CA9" w:rsidRPr="006A77AD" w:rsidRDefault="00195CA9" w:rsidP="00677D97">
      <w:pPr>
        <w:spacing w:after="0" w:line="240" w:lineRule="auto"/>
        <w:ind w:firstLine="550"/>
        <w:jc w:val="both"/>
        <w:rPr>
          <w:rFonts w:ascii="Times New Roman" w:hAnsi="Times New Roman" w:cs="Times New Roman"/>
          <w:bCs/>
          <w:sz w:val="28"/>
          <w:szCs w:val="28"/>
        </w:rPr>
      </w:pPr>
    </w:p>
    <w:p w14:paraId="445EEB01" w14:textId="77777777" w:rsidR="00195CA9" w:rsidRPr="006A77AD" w:rsidRDefault="00195CA9" w:rsidP="00C409BC">
      <w:pPr>
        <w:pStyle w:val="22"/>
        <w:numPr>
          <w:ilvl w:val="12"/>
          <w:numId w:val="0"/>
        </w:numPr>
        <w:spacing w:line="240" w:lineRule="auto"/>
        <w:ind w:firstLine="567"/>
      </w:pPr>
      <w:r w:rsidRPr="006A77AD">
        <w:rPr>
          <w:b/>
        </w:rPr>
        <w:t>2</w:t>
      </w:r>
      <w:r w:rsidRPr="006A77AD">
        <w:t xml:space="preserve"> Определяются веса (оценки важности) критериев. В </w:t>
      </w:r>
      <w:proofErr w:type="gramStart"/>
      <w:r w:rsidRPr="006A77AD">
        <w:t>рассматриваемой  методике</w:t>
      </w:r>
      <w:proofErr w:type="gramEnd"/>
      <w:r w:rsidRPr="006A77AD">
        <w:t xml:space="preserve"> веса находятся </w:t>
      </w:r>
      <w:r w:rsidRPr="006A77AD">
        <w:rPr>
          <w:i/>
        </w:rPr>
        <w:t>на основе разброса оценок</w:t>
      </w:r>
      <w:r w:rsidRPr="006A77AD">
        <w:t>. Веса определяются в следующем порядке:</w:t>
      </w:r>
    </w:p>
    <w:p w14:paraId="086A5BAF" w14:textId="77777777" w:rsidR="00195CA9" w:rsidRPr="006A77AD" w:rsidRDefault="00195CA9" w:rsidP="00C409BC">
      <w:pPr>
        <w:numPr>
          <w:ilvl w:val="0"/>
          <w:numId w:val="1"/>
        </w:numPr>
        <w:tabs>
          <w:tab w:val="clear" w:pos="1429"/>
          <w:tab w:val="num" w:pos="851"/>
        </w:tabs>
        <w:spacing w:after="0" w:line="240" w:lineRule="auto"/>
        <w:ind w:left="851" w:hanging="284"/>
        <w:jc w:val="both"/>
        <w:rPr>
          <w:rFonts w:ascii="Times New Roman" w:hAnsi="Times New Roman" w:cs="Times New Roman"/>
          <w:sz w:val="28"/>
        </w:rPr>
      </w:pPr>
      <w:r w:rsidRPr="006A77AD">
        <w:rPr>
          <w:rFonts w:ascii="Times New Roman" w:hAnsi="Times New Roman" w:cs="Times New Roman"/>
          <w:sz w:val="28"/>
        </w:rPr>
        <w:t>определяются средние оценки по каждому критерию:</w:t>
      </w:r>
    </w:p>
    <w:p w14:paraId="734C05A3" w14:textId="77777777" w:rsidR="00195CA9" w:rsidRPr="006A77AD" w:rsidRDefault="00481A75" w:rsidP="00C409BC">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noProof/>
          <w:position w:val="-42"/>
        </w:rPr>
      </w:r>
      <w:r w:rsidR="00481A75" w:rsidRPr="006A77AD">
        <w:rPr>
          <w:rFonts w:ascii="Times New Roman" w:hAnsi="Times New Roman" w:cs="Times New Roman"/>
          <w:noProof/>
          <w:position w:val="-42"/>
        </w:rPr>
        <w:object w:dxaOrig="1600" w:dyaOrig="940" w14:anchorId="4F8CA541">
          <v:shape id="_x0000_i1028" type="#_x0000_t75" alt="" style="width:79.75pt;height:47.25pt;mso-width-percent:0;mso-height-percent:0;mso-width-percent:0;mso-height-percent:0" o:ole="" fillcolor="window">
            <v:imagedata r:id="rId14" o:title=""/>
          </v:shape>
          <o:OLEObject Type="Embed" ProgID="Equation.3" ShapeID="_x0000_i1028" DrawAspect="Content" ObjectID="_1770453320" r:id="rId15"/>
        </w:object>
      </w:r>
      <w:r w:rsidR="00195CA9" w:rsidRPr="006A77AD">
        <w:rPr>
          <w:rFonts w:ascii="Times New Roman" w:hAnsi="Times New Roman" w:cs="Times New Roman"/>
          <w:sz w:val="28"/>
        </w:rPr>
        <w:t xml:space="preserve">            </w:t>
      </w:r>
      <w:r w:rsidR="00195CA9" w:rsidRPr="006A77AD">
        <w:rPr>
          <w:rFonts w:ascii="Times New Roman" w:hAnsi="Times New Roman" w:cs="Times New Roman"/>
          <w:i/>
          <w:sz w:val="28"/>
        </w:rPr>
        <w:t>i</w:t>
      </w:r>
      <w:r w:rsidR="00195CA9" w:rsidRPr="006A77AD">
        <w:rPr>
          <w:rFonts w:ascii="Times New Roman" w:hAnsi="Times New Roman" w:cs="Times New Roman"/>
          <w:sz w:val="28"/>
        </w:rPr>
        <w:t>=</w:t>
      </w:r>
      <w:proofErr w:type="gramStart"/>
      <w:r w:rsidR="00195CA9" w:rsidRPr="006A77AD">
        <w:rPr>
          <w:rFonts w:ascii="Times New Roman" w:hAnsi="Times New Roman" w:cs="Times New Roman"/>
          <w:sz w:val="28"/>
        </w:rPr>
        <w:t>1,...</w:t>
      </w:r>
      <w:proofErr w:type="gramEnd"/>
      <w:r w:rsidR="00195CA9" w:rsidRPr="006A77AD">
        <w:rPr>
          <w:rFonts w:ascii="Times New Roman" w:hAnsi="Times New Roman" w:cs="Times New Roman"/>
          <w:sz w:val="28"/>
        </w:rPr>
        <w:t>,</w:t>
      </w:r>
      <w:r w:rsidR="00195CA9" w:rsidRPr="006A77AD">
        <w:rPr>
          <w:rFonts w:ascii="Times New Roman" w:hAnsi="Times New Roman" w:cs="Times New Roman"/>
          <w:i/>
          <w:sz w:val="28"/>
        </w:rPr>
        <w:t>M</w:t>
      </w:r>
      <w:r w:rsidR="00195CA9" w:rsidRPr="006A77AD">
        <w:rPr>
          <w:rFonts w:ascii="Times New Roman" w:hAnsi="Times New Roman" w:cs="Times New Roman"/>
          <w:sz w:val="28"/>
        </w:rPr>
        <w:t>,</w:t>
      </w:r>
    </w:p>
    <w:p w14:paraId="46813FD7" w14:textId="77777777" w:rsidR="00195CA9" w:rsidRPr="006A77AD" w:rsidRDefault="00195CA9" w:rsidP="00C409BC">
      <w:pPr>
        <w:numPr>
          <w:ilvl w:val="12"/>
          <w:numId w:val="0"/>
        </w:numPr>
        <w:spacing w:after="0" w:line="240" w:lineRule="auto"/>
        <w:jc w:val="both"/>
        <w:rPr>
          <w:rFonts w:ascii="Times New Roman" w:hAnsi="Times New Roman" w:cs="Times New Roman"/>
          <w:sz w:val="28"/>
        </w:rPr>
      </w:pPr>
      <w:r w:rsidRPr="006A77AD">
        <w:rPr>
          <w:rFonts w:ascii="Times New Roman" w:hAnsi="Times New Roman" w:cs="Times New Roman"/>
          <w:sz w:val="28"/>
        </w:rPr>
        <w:t xml:space="preserve">где </w:t>
      </w:r>
      <w:r w:rsidRPr="006A77AD">
        <w:rPr>
          <w:rFonts w:ascii="Times New Roman" w:hAnsi="Times New Roman" w:cs="Times New Roman"/>
          <w:i/>
          <w:sz w:val="28"/>
        </w:rPr>
        <w:t>M</w:t>
      </w:r>
      <w:r w:rsidRPr="006A77AD">
        <w:rPr>
          <w:rFonts w:ascii="Times New Roman" w:hAnsi="Times New Roman" w:cs="Times New Roman"/>
          <w:sz w:val="28"/>
        </w:rPr>
        <w:t xml:space="preserve"> - количество критериев;</w:t>
      </w:r>
    </w:p>
    <w:p w14:paraId="677AFE3C" w14:textId="77777777" w:rsidR="00195CA9" w:rsidRPr="006A77AD" w:rsidRDefault="00195CA9" w:rsidP="00C409BC">
      <w:pPr>
        <w:numPr>
          <w:ilvl w:val="12"/>
          <w:numId w:val="0"/>
        </w:numPr>
        <w:spacing w:after="0" w:line="240" w:lineRule="auto"/>
        <w:ind w:firstLine="426"/>
        <w:jc w:val="both"/>
        <w:rPr>
          <w:rFonts w:ascii="Times New Roman" w:hAnsi="Times New Roman" w:cs="Times New Roman"/>
          <w:sz w:val="28"/>
        </w:rPr>
      </w:pPr>
      <w:r w:rsidRPr="006A77AD">
        <w:rPr>
          <w:rFonts w:ascii="Times New Roman" w:hAnsi="Times New Roman" w:cs="Times New Roman"/>
          <w:i/>
          <w:sz w:val="28"/>
        </w:rPr>
        <w:t>N</w:t>
      </w:r>
      <w:r w:rsidRPr="006A77AD">
        <w:rPr>
          <w:rFonts w:ascii="Times New Roman" w:hAnsi="Times New Roman" w:cs="Times New Roman"/>
          <w:sz w:val="28"/>
        </w:rPr>
        <w:t xml:space="preserve"> - количество альтернатив;</w:t>
      </w:r>
    </w:p>
    <w:p w14:paraId="7478298C" w14:textId="77777777" w:rsidR="00195CA9" w:rsidRPr="006A77AD" w:rsidRDefault="00195CA9" w:rsidP="00C409BC">
      <w:pPr>
        <w:numPr>
          <w:ilvl w:val="12"/>
          <w:numId w:val="0"/>
        </w:numPr>
        <w:spacing w:after="0" w:line="240" w:lineRule="auto"/>
        <w:ind w:firstLine="426"/>
        <w:jc w:val="both"/>
        <w:rPr>
          <w:rFonts w:ascii="Times New Roman" w:hAnsi="Times New Roman" w:cs="Times New Roman"/>
          <w:sz w:val="28"/>
        </w:rPr>
      </w:pPr>
      <w:proofErr w:type="spellStart"/>
      <w:r w:rsidRPr="006A77AD">
        <w:rPr>
          <w:rFonts w:ascii="Times New Roman" w:hAnsi="Times New Roman" w:cs="Times New Roman"/>
          <w:i/>
          <w:sz w:val="28"/>
        </w:rPr>
        <w:t>P</w:t>
      </w:r>
      <w:r w:rsidRPr="006A77AD">
        <w:rPr>
          <w:rFonts w:ascii="Times New Roman" w:hAnsi="Times New Roman" w:cs="Times New Roman"/>
          <w:i/>
          <w:sz w:val="36"/>
          <w:vertAlign w:val="subscript"/>
        </w:rPr>
        <w:t>ij</w:t>
      </w:r>
      <w:proofErr w:type="spellEnd"/>
      <w:r w:rsidRPr="006A77AD">
        <w:rPr>
          <w:rFonts w:ascii="Times New Roman" w:hAnsi="Times New Roman" w:cs="Times New Roman"/>
          <w:sz w:val="28"/>
        </w:rPr>
        <w:t xml:space="preserve"> - безразмерные оценки.</w:t>
      </w:r>
    </w:p>
    <w:p w14:paraId="40DED353" w14:textId="06626439" w:rsidR="00195CA9" w:rsidRPr="006A77AD" w:rsidRDefault="00195CA9" w:rsidP="00C409BC">
      <w:pPr>
        <w:numPr>
          <w:ilvl w:val="12"/>
          <w:numId w:val="0"/>
        </w:num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Для данного примера: </w:t>
      </w:r>
      <w:r w:rsidR="00481A75" w:rsidRPr="006A77AD">
        <w:rPr>
          <w:rFonts w:ascii="Times New Roman" w:hAnsi="Times New Roman" w:cs="Times New Roman"/>
          <w:noProof/>
          <w:position w:val="-12"/>
        </w:rPr>
      </w:r>
      <w:r w:rsidR="00481A75" w:rsidRPr="006A77AD">
        <w:rPr>
          <w:rFonts w:ascii="Times New Roman" w:hAnsi="Times New Roman" w:cs="Times New Roman"/>
          <w:noProof/>
          <w:position w:val="-12"/>
        </w:rPr>
        <w:object w:dxaOrig="520" w:dyaOrig="400" w14:anchorId="61AC7DD0">
          <v:shape id="_x0000_i1029" type="#_x0000_t75" alt="" style="width:26.3pt;height:20.15pt;mso-width-percent:0;mso-height-percent:0;mso-width-percent:0;mso-height-percent:0" o:ole="" fillcolor="window">
            <v:imagedata r:id="rId16" o:title=""/>
          </v:shape>
          <o:OLEObject Type="Embed" ProgID="Equation.3" ShapeID="_x0000_i1029" DrawAspect="Content" ObjectID="_1770453321" r:id="rId17"/>
        </w:object>
      </w:r>
      <w:r w:rsidRPr="006A77AD">
        <w:rPr>
          <w:rFonts w:ascii="Times New Roman" w:hAnsi="Times New Roman" w:cs="Times New Roman"/>
          <w:sz w:val="28"/>
        </w:rPr>
        <w:t xml:space="preserve"> (0.85 + 1 + 0.5) / 3 = 0.78; </w:t>
      </w:r>
      <w:r w:rsidR="00481A75" w:rsidRPr="006A77AD">
        <w:rPr>
          <w:rFonts w:ascii="Times New Roman" w:hAnsi="Times New Roman" w:cs="Times New Roman"/>
          <w:noProof/>
          <w:position w:val="-12"/>
        </w:rPr>
      </w:r>
      <w:r w:rsidR="00481A75" w:rsidRPr="006A77AD">
        <w:rPr>
          <w:rFonts w:ascii="Times New Roman" w:hAnsi="Times New Roman" w:cs="Times New Roman"/>
          <w:noProof/>
          <w:position w:val="-12"/>
        </w:rPr>
        <w:object w:dxaOrig="340" w:dyaOrig="400" w14:anchorId="31636E2E">
          <v:shape id="_x0000_i1030" type="#_x0000_t75" alt="" style="width:17.05pt;height:20.15pt;mso-width-percent:0;mso-height-percent:0;mso-width-percent:0;mso-height-percent:0" o:ole="" fillcolor="window">
            <v:imagedata r:id="rId18" o:title=""/>
          </v:shape>
          <o:OLEObject Type="Embed" ProgID="Equation.3" ShapeID="_x0000_i1030" DrawAspect="Content" ObjectID="_1770453322" r:id="rId19"/>
        </w:object>
      </w:r>
      <w:r w:rsidRPr="006A77AD">
        <w:rPr>
          <w:rFonts w:ascii="Times New Roman" w:hAnsi="Times New Roman" w:cs="Times New Roman"/>
          <w:sz w:val="28"/>
        </w:rPr>
        <w:t xml:space="preserve">= (0.25 + 0.5 + 1) / 3 = 0.58; </w:t>
      </w:r>
      <w:r w:rsidR="00481A75" w:rsidRPr="006A77AD">
        <w:rPr>
          <w:rFonts w:ascii="Times New Roman" w:hAnsi="Times New Roman" w:cs="Times New Roman"/>
          <w:noProof/>
          <w:position w:val="-12"/>
        </w:rPr>
      </w:r>
      <w:r w:rsidR="00481A75" w:rsidRPr="006A77AD">
        <w:rPr>
          <w:rFonts w:ascii="Times New Roman" w:hAnsi="Times New Roman" w:cs="Times New Roman"/>
          <w:noProof/>
          <w:position w:val="-12"/>
        </w:rPr>
        <w:object w:dxaOrig="320" w:dyaOrig="400" w14:anchorId="4E86977A">
          <v:shape id="_x0000_i1031" type="#_x0000_t75" alt="" style="width:16.25pt;height:20.15pt;mso-width-percent:0;mso-height-percent:0;mso-width-percent:0;mso-height-percent:0" o:ole="" fillcolor="window">
            <v:imagedata r:id="rId20" o:title=""/>
          </v:shape>
          <o:OLEObject Type="Embed" ProgID="Equation.3" ShapeID="_x0000_i1031" DrawAspect="Content" ObjectID="_1770453323" r:id="rId21"/>
        </w:object>
      </w:r>
      <w:r w:rsidRPr="006A77AD">
        <w:rPr>
          <w:rFonts w:ascii="Times New Roman" w:hAnsi="Times New Roman" w:cs="Times New Roman"/>
          <w:sz w:val="28"/>
        </w:rPr>
        <w:t xml:space="preserve"> = (0.67 + 0.57 + 0.67) </w:t>
      </w:r>
      <w:r w:rsidRPr="006A77AD">
        <w:rPr>
          <w:rFonts w:ascii="Times New Roman" w:hAnsi="Times New Roman" w:cs="Times New Roman"/>
          <w:sz w:val="28"/>
          <w:lang w:val="en-US"/>
        </w:rPr>
        <w:t xml:space="preserve">/ </w:t>
      </w:r>
      <w:r w:rsidRPr="006A77AD">
        <w:rPr>
          <w:rFonts w:ascii="Times New Roman" w:hAnsi="Times New Roman" w:cs="Times New Roman"/>
          <w:sz w:val="28"/>
        </w:rPr>
        <w:t xml:space="preserve">3 = </w:t>
      </w:r>
      <w:r w:rsidR="001C43DC" w:rsidRPr="006A77AD">
        <w:rPr>
          <w:rFonts w:ascii="Times New Roman" w:hAnsi="Times New Roman" w:cs="Times New Roman"/>
          <w:sz w:val="28"/>
        </w:rPr>
        <w:t>0.64</w:t>
      </w:r>
    </w:p>
    <w:p w14:paraId="371485C8" w14:textId="77777777" w:rsidR="001C43DC" w:rsidRPr="006A77AD" w:rsidRDefault="001C43DC" w:rsidP="00C409BC">
      <w:pPr>
        <w:keepNext/>
        <w:numPr>
          <w:ilvl w:val="0"/>
          <w:numId w:val="1"/>
        </w:numPr>
        <w:tabs>
          <w:tab w:val="clear" w:pos="1429"/>
          <w:tab w:val="num" w:pos="851"/>
        </w:tabs>
        <w:spacing w:after="0" w:line="240" w:lineRule="auto"/>
        <w:ind w:left="851" w:hanging="284"/>
        <w:jc w:val="both"/>
        <w:rPr>
          <w:rFonts w:ascii="Times New Roman" w:hAnsi="Times New Roman" w:cs="Times New Roman"/>
          <w:sz w:val="28"/>
        </w:rPr>
      </w:pPr>
      <w:r w:rsidRPr="006A77AD">
        <w:rPr>
          <w:rFonts w:ascii="Times New Roman" w:hAnsi="Times New Roman" w:cs="Times New Roman"/>
          <w:sz w:val="28"/>
        </w:rPr>
        <w:t>находятся величины разброса по каждому критерию:</w:t>
      </w:r>
    </w:p>
    <w:p w14:paraId="295D2286" w14:textId="77777777" w:rsidR="001C43DC" w:rsidRPr="006A77AD" w:rsidRDefault="00481A75" w:rsidP="00C409BC">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noProof/>
          <w:position w:val="-42"/>
        </w:rPr>
      </w:r>
      <w:r w:rsidR="00481A75" w:rsidRPr="006A77AD">
        <w:rPr>
          <w:rFonts w:ascii="Times New Roman" w:hAnsi="Times New Roman" w:cs="Times New Roman"/>
          <w:noProof/>
          <w:position w:val="-42"/>
        </w:rPr>
        <w:object w:dxaOrig="2680" w:dyaOrig="940" w14:anchorId="2178199A">
          <v:shape id="_x0000_i1032" type="#_x0000_t75" alt="" style="width:133.95pt;height:47.25pt;mso-width-percent:0;mso-height-percent:0;mso-width-percent:0;mso-height-percent:0" o:ole="" fillcolor="window">
            <v:imagedata r:id="rId22" o:title=""/>
          </v:shape>
          <o:OLEObject Type="Embed" ProgID="Equation.3" ShapeID="_x0000_i1032" DrawAspect="Content" ObjectID="_1770453324" r:id="rId23"/>
        </w:object>
      </w:r>
      <w:r w:rsidR="001C43DC" w:rsidRPr="006A77AD">
        <w:rPr>
          <w:rFonts w:ascii="Times New Roman" w:hAnsi="Times New Roman" w:cs="Times New Roman"/>
          <w:sz w:val="28"/>
        </w:rPr>
        <w:t xml:space="preserve">           </w:t>
      </w:r>
      <w:r w:rsidR="001C43DC" w:rsidRPr="006A77AD">
        <w:rPr>
          <w:rFonts w:ascii="Times New Roman" w:hAnsi="Times New Roman" w:cs="Times New Roman"/>
          <w:i/>
          <w:sz w:val="28"/>
        </w:rPr>
        <w:t>i</w:t>
      </w:r>
      <w:r w:rsidR="001C43DC" w:rsidRPr="006A77AD">
        <w:rPr>
          <w:rFonts w:ascii="Times New Roman" w:hAnsi="Times New Roman" w:cs="Times New Roman"/>
          <w:sz w:val="28"/>
        </w:rPr>
        <w:t>=</w:t>
      </w:r>
      <w:proofErr w:type="gramStart"/>
      <w:r w:rsidR="001C43DC" w:rsidRPr="006A77AD">
        <w:rPr>
          <w:rFonts w:ascii="Times New Roman" w:hAnsi="Times New Roman" w:cs="Times New Roman"/>
          <w:sz w:val="28"/>
        </w:rPr>
        <w:t>1,...</w:t>
      </w:r>
      <w:proofErr w:type="gramEnd"/>
      <w:r w:rsidR="001C43DC" w:rsidRPr="006A77AD">
        <w:rPr>
          <w:rFonts w:ascii="Times New Roman" w:hAnsi="Times New Roman" w:cs="Times New Roman"/>
          <w:sz w:val="28"/>
        </w:rPr>
        <w:t>,</w:t>
      </w:r>
      <w:r w:rsidR="001C43DC" w:rsidRPr="006A77AD">
        <w:rPr>
          <w:rFonts w:ascii="Times New Roman" w:hAnsi="Times New Roman" w:cs="Times New Roman"/>
          <w:i/>
          <w:sz w:val="28"/>
        </w:rPr>
        <w:t>M</w:t>
      </w:r>
      <w:r w:rsidR="001C43DC" w:rsidRPr="006A77AD">
        <w:rPr>
          <w:rFonts w:ascii="Times New Roman" w:hAnsi="Times New Roman" w:cs="Times New Roman"/>
          <w:sz w:val="28"/>
        </w:rPr>
        <w:t>.</w:t>
      </w:r>
    </w:p>
    <w:p w14:paraId="7502327D" w14:textId="2AE9E54C" w:rsidR="001C43DC" w:rsidRDefault="001C43DC" w:rsidP="00C409BC">
      <w:pPr>
        <w:keepNext/>
        <w:numPr>
          <w:ilvl w:val="12"/>
          <w:numId w:val="0"/>
        </w:num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Для данного примера:</w:t>
      </w:r>
    </w:p>
    <w:p w14:paraId="6A0E54AC" w14:textId="77777777" w:rsidR="006A77AD" w:rsidRPr="006A77AD" w:rsidRDefault="006A77AD" w:rsidP="00C409BC">
      <w:pPr>
        <w:keepNext/>
        <w:numPr>
          <w:ilvl w:val="12"/>
          <w:numId w:val="0"/>
        </w:numPr>
        <w:spacing w:after="0" w:line="240" w:lineRule="auto"/>
        <w:ind w:firstLine="567"/>
        <w:jc w:val="both"/>
        <w:rPr>
          <w:rFonts w:ascii="Times New Roman" w:hAnsi="Times New Roman" w:cs="Times New Roman"/>
          <w:sz w:val="28"/>
        </w:rPr>
      </w:pPr>
    </w:p>
    <w:p w14:paraId="7057CE02" w14:textId="54774239" w:rsidR="001C43DC" w:rsidRPr="006A77AD" w:rsidRDefault="00481A75" w:rsidP="00C409BC">
      <w:pPr>
        <w:numPr>
          <w:ilvl w:val="12"/>
          <w:numId w:val="0"/>
        </w:numPr>
        <w:spacing w:after="0" w:line="240" w:lineRule="auto"/>
        <w:ind w:firstLine="709"/>
        <w:jc w:val="both"/>
        <w:rPr>
          <w:rFonts w:ascii="Times New Roman" w:hAnsi="Times New Roman" w:cs="Times New Roman"/>
          <w:sz w:val="28"/>
          <w:lang w:val="en-US"/>
        </w:rPr>
      </w:pPr>
      <w:r w:rsidRPr="006A77AD">
        <w:rPr>
          <w:rFonts w:ascii="Times New Roman" w:hAnsi="Times New Roman" w:cs="Times New Roman"/>
          <w:noProof/>
          <w:position w:val="-24"/>
        </w:rPr>
      </w:r>
      <w:r w:rsidR="00481A75" w:rsidRPr="006A77AD">
        <w:rPr>
          <w:rFonts w:ascii="Times New Roman" w:hAnsi="Times New Roman" w:cs="Times New Roman"/>
          <w:noProof/>
          <w:position w:val="-24"/>
        </w:rPr>
        <w:object w:dxaOrig="4620" w:dyaOrig="660" w14:anchorId="177AFD3E">
          <v:shape id="_x0000_i1033" type="#_x0000_t75" alt="" style="width:277.15pt;height:40.25pt;mso-width-percent:0;mso-height-percent:0;mso-width-percent:0;mso-height-percent:0" o:ole="" fillcolor="window">
            <v:imagedata r:id="rId24" o:title=""/>
          </v:shape>
          <o:OLEObject Type="Embed" ProgID="Equation.3" ShapeID="_x0000_i1033" DrawAspect="Content" ObjectID="_1770453325" r:id="rId25"/>
        </w:object>
      </w:r>
    </w:p>
    <w:p w14:paraId="73871271" w14:textId="61E6E3D0" w:rsidR="001C43DC" w:rsidRPr="006A77AD" w:rsidRDefault="00481A75" w:rsidP="00C409BC">
      <w:pPr>
        <w:numPr>
          <w:ilvl w:val="12"/>
          <w:numId w:val="0"/>
        </w:numPr>
        <w:spacing w:after="0" w:line="240" w:lineRule="auto"/>
        <w:ind w:firstLine="709"/>
        <w:jc w:val="both"/>
        <w:rPr>
          <w:rFonts w:ascii="Times New Roman" w:hAnsi="Times New Roman" w:cs="Times New Roman"/>
          <w:sz w:val="28"/>
          <w:lang w:val="en-US"/>
        </w:rPr>
      </w:pPr>
      <w:r w:rsidRPr="006A77AD">
        <w:rPr>
          <w:rFonts w:ascii="Times New Roman" w:hAnsi="Times New Roman" w:cs="Times New Roman"/>
          <w:noProof/>
          <w:position w:val="-24"/>
        </w:rPr>
      </w:r>
      <w:r w:rsidR="00481A75" w:rsidRPr="006A77AD">
        <w:rPr>
          <w:rFonts w:ascii="Times New Roman" w:hAnsi="Times New Roman" w:cs="Times New Roman"/>
          <w:noProof/>
          <w:position w:val="-24"/>
        </w:rPr>
        <w:object w:dxaOrig="4540" w:dyaOrig="660" w14:anchorId="6451F442">
          <v:shape id="_x0000_i1034" type="#_x0000_t75" alt="" style="width:280.25pt;height:41.05pt;mso-width-percent:0;mso-height-percent:0;mso-width-percent:0;mso-height-percent:0" o:ole="" fillcolor="window">
            <v:imagedata r:id="rId26" o:title=""/>
          </v:shape>
          <o:OLEObject Type="Embed" ProgID="Equation.3" ShapeID="_x0000_i1034" DrawAspect="Content" ObjectID="_1770453326" r:id="rId27"/>
        </w:object>
      </w:r>
    </w:p>
    <w:p w14:paraId="07AB8B5E" w14:textId="43CCE30D" w:rsidR="001C43DC" w:rsidRDefault="001C43DC" w:rsidP="00C409BC">
      <w:pPr>
        <w:numPr>
          <w:ilvl w:val="12"/>
          <w:numId w:val="0"/>
        </w:num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  </w:t>
      </w:r>
      <w:r w:rsidR="00481A75" w:rsidRPr="006A77AD">
        <w:rPr>
          <w:rFonts w:ascii="Times New Roman" w:hAnsi="Times New Roman" w:cs="Times New Roman"/>
          <w:noProof/>
          <w:position w:val="-24"/>
        </w:rPr>
      </w:r>
      <w:r w:rsidR="00481A75" w:rsidRPr="006A77AD">
        <w:rPr>
          <w:rFonts w:ascii="Times New Roman" w:hAnsi="Times New Roman" w:cs="Times New Roman"/>
          <w:noProof/>
          <w:position w:val="-24"/>
        </w:rPr>
        <w:object w:dxaOrig="5140" w:dyaOrig="660" w14:anchorId="4E984047">
          <v:shape id="_x0000_i1035" type="#_x0000_t75" alt="" style="width:316.65pt;height:41.05pt;mso-width-percent:0;mso-height-percent:0;mso-width-percent:0;mso-height-percent:0" o:ole="" fillcolor="window">
            <v:imagedata r:id="rId28" o:title=""/>
          </v:shape>
          <o:OLEObject Type="Embed" ProgID="Equation.3" ShapeID="_x0000_i1035" DrawAspect="Content" ObjectID="_1770453327" r:id="rId29"/>
        </w:object>
      </w:r>
    </w:p>
    <w:p w14:paraId="262F3135" w14:textId="77777777" w:rsidR="006A77AD" w:rsidRPr="006A77AD" w:rsidRDefault="006A77AD" w:rsidP="00C409BC">
      <w:pPr>
        <w:numPr>
          <w:ilvl w:val="12"/>
          <w:numId w:val="0"/>
        </w:numPr>
        <w:spacing w:after="0" w:line="240" w:lineRule="auto"/>
        <w:jc w:val="both"/>
        <w:rPr>
          <w:rFonts w:ascii="Times New Roman" w:hAnsi="Times New Roman" w:cs="Times New Roman"/>
          <w:sz w:val="28"/>
        </w:rPr>
      </w:pPr>
    </w:p>
    <w:p w14:paraId="0E434839" w14:textId="77777777" w:rsidR="00FB20C7" w:rsidRPr="006A77AD" w:rsidRDefault="00FB20C7" w:rsidP="00C409BC">
      <w:pPr>
        <w:numPr>
          <w:ilvl w:val="0"/>
          <w:numId w:val="1"/>
        </w:numPr>
        <w:tabs>
          <w:tab w:val="clear" w:pos="1429"/>
          <w:tab w:val="num" w:pos="851"/>
        </w:tabs>
        <w:spacing w:after="0" w:line="240" w:lineRule="auto"/>
        <w:ind w:left="851" w:hanging="284"/>
        <w:jc w:val="both"/>
        <w:rPr>
          <w:rFonts w:ascii="Times New Roman" w:hAnsi="Times New Roman" w:cs="Times New Roman"/>
          <w:sz w:val="28"/>
        </w:rPr>
      </w:pPr>
      <w:r w:rsidRPr="006A77AD">
        <w:rPr>
          <w:rFonts w:ascii="Times New Roman" w:hAnsi="Times New Roman" w:cs="Times New Roman"/>
          <w:sz w:val="28"/>
        </w:rPr>
        <w:t>находится сумма величин разброса:</w:t>
      </w:r>
    </w:p>
    <w:p w14:paraId="4636711F" w14:textId="77777777" w:rsidR="00FB20C7" w:rsidRPr="006A77AD" w:rsidRDefault="00481A75" w:rsidP="00C409BC">
      <w:pPr>
        <w:numPr>
          <w:ilvl w:val="12"/>
          <w:numId w:val="0"/>
        </w:numPr>
        <w:spacing w:after="0" w:line="240" w:lineRule="auto"/>
        <w:ind w:firstLine="709"/>
        <w:jc w:val="both"/>
        <w:rPr>
          <w:rFonts w:ascii="Times New Roman" w:hAnsi="Times New Roman" w:cs="Times New Roman"/>
          <w:sz w:val="28"/>
        </w:rPr>
      </w:pPr>
      <w:r w:rsidRPr="006A77AD">
        <w:rPr>
          <w:rFonts w:ascii="Times New Roman" w:hAnsi="Times New Roman" w:cs="Times New Roman"/>
          <w:noProof/>
          <w:position w:val="-38"/>
        </w:rPr>
      </w:r>
      <w:r w:rsidR="00481A75" w:rsidRPr="006A77AD">
        <w:rPr>
          <w:rFonts w:ascii="Times New Roman" w:hAnsi="Times New Roman" w:cs="Times New Roman"/>
          <w:noProof/>
          <w:position w:val="-38"/>
        </w:rPr>
        <w:object w:dxaOrig="1140" w:dyaOrig="900" w14:anchorId="3D695DE1">
          <v:shape id="_x0000_i1036" type="#_x0000_t75" alt="" style="width:57.3pt;height:45.7pt;mso-width-percent:0;mso-height-percent:0;mso-width-percent:0;mso-height-percent:0" o:ole="" fillcolor="window">
            <v:imagedata r:id="rId30" o:title=""/>
          </v:shape>
          <o:OLEObject Type="Embed" ProgID="Equation.3" ShapeID="_x0000_i1036" DrawAspect="Content" ObjectID="_1770453328" r:id="rId31"/>
        </w:object>
      </w:r>
      <w:r w:rsidR="00FB20C7" w:rsidRPr="006A77AD">
        <w:rPr>
          <w:rFonts w:ascii="Times New Roman" w:hAnsi="Times New Roman" w:cs="Times New Roman"/>
          <w:sz w:val="28"/>
        </w:rPr>
        <w:t>.</w:t>
      </w:r>
    </w:p>
    <w:p w14:paraId="319E97DE" w14:textId="6F70AE8D" w:rsidR="00FB20C7" w:rsidRPr="006A77AD" w:rsidRDefault="00FB20C7" w:rsidP="00C409BC">
      <w:pPr>
        <w:numPr>
          <w:ilvl w:val="12"/>
          <w:numId w:val="0"/>
        </w:num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Для данного примера </w:t>
      </w:r>
      <w:r w:rsidRPr="006A77AD">
        <w:rPr>
          <w:rFonts w:ascii="Times New Roman" w:hAnsi="Times New Roman" w:cs="Times New Roman"/>
          <w:i/>
          <w:sz w:val="28"/>
        </w:rPr>
        <w:t>R</w:t>
      </w:r>
      <w:r w:rsidRPr="006A77AD">
        <w:rPr>
          <w:rFonts w:ascii="Times New Roman" w:hAnsi="Times New Roman" w:cs="Times New Roman"/>
          <w:sz w:val="28"/>
        </w:rPr>
        <w:t xml:space="preserve"> = 0.24 + 0.48 + 0.07 = 0.79</w:t>
      </w:r>
    </w:p>
    <w:p w14:paraId="25F0420F" w14:textId="77777777" w:rsidR="00200295" w:rsidRPr="006A77AD" w:rsidRDefault="00200295" w:rsidP="00C409BC">
      <w:pPr>
        <w:numPr>
          <w:ilvl w:val="0"/>
          <w:numId w:val="1"/>
        </w:numPr>
        <w:tabs>
          <w:tab w:val="clear" w:pos="1429"/>
          <w:tab w:val="num" w:pos="851"/>
        </w:tabs>
        <w:spacing w:after="0" w:line="240" w:lineRule="auto"/>
        <w:ind w:left="851" w:hanging="284"/>
        <w:jc w:val="both"/>
        <w:rPr>
          <w:rFonts w:ascii="Times New Roman" w:hAnsi="Times New Roman" w:cs="Times New Roman"/>
          <w:sz w:val="28"/>
        </w:rPr>
      </w:pPr>
      <w:r w:rsidRPr="006A77AD">
        <w:rPr>
          <w:rFonts w:ascii="Times New Roman" w:hAnsi="Times New Roman" w:cs="Times New Roman"/>
          <w:sz w:val="28"/>
        </w:rPr>
        <w:t>находятся веса критериев, отражающие разброс оценок:</w:t>
      </w:r>
    </w:p>
    <w:p w14:paraId="0D2310BE" w14:textId="77777777" w:rsidR="00200295" w:rsidRPr="006A77AD" w:rsidRDefault="00200295" w:rsidP="00C409BC">
      <w:pPr>
        <w:spacing w:after="0" w:line="240" w:lineRule="auto"/>
        <w:ind w:firstLine="709"/>
        <w:jc w:val="both"/>
        <w:rPr>
          <w:rFonts w:ascii="Times New Roman" w:hAnsi="Times New Roman" w:cs="Times New Roman"/>
          <w:sz w:val="28"/>
        </w:rPr>
      </w:pPr>
      <w:proofErr w:type="spellStart"/>
      <w:r w:rsidRPr="006A77AD">
        <w:rPr>
          <w:rFonts w:ascii="Times New Roman" w:hAnsi="Times New Roman" w:cs="Times New Roman"/>
          <w:i/>
          <w:sz w:val="28"/>
        </w:rPr>
        <w:t>W</w:t>
      </w:r>
      <w:r w:rsidRPr="006A77AD">
        <w:rPr>
          <w:rFonts w:ascii="Times New Roman" w:hAnsi="Times New Roman" w:cs="Times New Roman"/>
          <w:i/>
          <w:sz w:val="36"/>
          <w:vertAlign w:val="subscript"/>
        </w:rPr>
        <w:t>i</w:t>
      </w:r>
      <w:proofErr w:type="spellEnd"/>
      <w:r w:rsidRPr="006A77AD">
        <w:rPr>
          <w:rFonts w:ascii="Times New Roman" w:hAnsi="Times New Roman" w:cs="Times New Roman"/>
          <w:sz w:val="28"/>
        </w:rPr>
        <w:t xml:space="preserve"> = </w:t>
      </w:r>
      <w:proofErr w:type="spellStart"/>
      <w:r w:rsidRPr="006A77AD">
        <w:rPr>
          <w:rFonts w:ascii="Times New Roman" w:hAnsi="Times New Roman" w:cs="Times New Roman"/>
          <w:i/>
          <w:sz w:val="28"/>
        </w:rPr>
        <w:t>R</w:t>
      </w:r>
      <w:r w:rsidRPr="006A77AD">
        <w:rPr>
          <w:rFonts w:ascii="Times New Roman" w:hAnsi="Times New Roman" w:cs="Times New Roman"/>
          <w:i/>
          <w:sz w:val="36"/>
          <w:vertAlign w:val="subscript"/>
        </w:rPr>
        <w:t>i</w:t>
      </w:r>
      <w:proofErr w:type="spellEnd"/>
      <w:r w:rsidRPr="006A77AD">
        <w:rPr>
          <w:rFonts w:ascii="Times New Roman" w:hAnsi="Times New Roman" w:cs="Times New Roman"/>
          <w:sz w:val="28"/>
        </w:rPr>
        <w:t>/</w:t>
      </w:r>
      <w:proofErr w:type="gramStart"/>
      <w:r w:rsidRPr="006A77AD">
        <w:rPr>
          <w:rFonts w:ascii="Times New Roman" w:hAnsi="Times New Roman" w:cs="Times New Roman"/>
          <w:i/>
          <w:sz w:val="28"/>
        </w:rPr>
        <w:t>R</w:t>
      </w:r>
      <w:r w:rsidRPr="006A77AD">
        <w:rPr>
          <w:rFonts w:ascii="Times New Roman" w:hAnsi="Times New Roman" w:cs="Times New Roman"/>
          <w:sz w:val="28"/>
        </w:rPr>
        <w:t>,   </w:t>
      </w:r>
      <w:proofErr w:type="gramEnd"/>
      <w:r w:rsidRPr="006A77AD">
        <w:rPr>
          <w:rFonts w:ascii="Times New Roman" w:hAnsi="Times New Roman" w:cs="Times New Roman"/>
          <w:sz w:val="28"/>
        </w:rPr>
        <w:t>        </w:t>
      </w:r>
      <w:r w:rsidRPr="006A77AD">
        <w:rPr>
          <w:rFonts w:ascii="Times New Roman" w:hAnsi="Times New Roman" w:cs="Times New Roman"/>
          <w:i/>
          <w:sz w:val="28"/>
        </w:rPr>
        <w:t>i</w:t>
      </w:r>
      <w:r w:rsidRPr="006A77AD">
        <w:rPr>
          <w:rFonts w:ascii="Times New Roman" w:hAnsi="Times New Roman" w:cs="Times New Roman"/>
          <w:sz w:val="28"/>
        </w:rPr>
        <w:t>=1,...,</w:t>
      </w:r>
      <w:r w:rsidRPr="006A77AD">
        <w:rPr>
          <w:rFonts w:ascii="Times New Roman" w:hAnsi="Times New Roman" w:cs="Times New Roman"/>
          <w:i/>
          <w:sz w:val="28"/>
        </w:rPr>
        <w:t>M</w:t>
      </w:r>
      <w:r w:rsidRPr="006A77AD">
        <w:rPr>
          <w:rFonts w:ascii="Times New Roman" w:hAnsi="Times New Roman" w:cs="Times New Roman"/>
          <w:sz w:val="28"/>
        </w:rPr>
        <w:t>.</w:t>
      </w:r>
    </w:p>
    <w:p w14:paraId="154613F4" w14:textId="19C44F26" w:rsidR="00200295" w:rsidRPr="006A77AD" w:rsidRDefault="00200295"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Для данного примера </w:t>
      </w:r>
      <w:r w:rsidRPr="006A77AD">
        <w:rPr>
          <w:rFonts w:ascii="Times New Roman" w:hAnsi="Times New Roman" w:cs="Times New Roman"/>
          <w:i/>
          <w:sz w:val="28"/>
        </w:rPr>
        <w:t>W</w:t>
      </w:r>
      <w:r w:rsidRPr="006A77AD">
        <w:rPr>
          <w:rFonts w:ascii="Times New Roman" w:hAnsi="Times New Roman" w:cs="Times New Roman"/>
          <w:sz w:val="36"/>
          <w:vertAlign w:val="subscript"/>
        </w:rPr>
        <w:t>1</w:t>
      </w:r>
      <w:r w:rsidRPr="006A77AD">
        <w:rPr>
          <w:rFonts w:ascii="Times New Roman" w:hAnsi="Times New Roman" w:cs="Times New Roman"/>
          <w:sz w:val="28"/>
        </w:rPr>
        <w:t xml:space="preserve"> = 0.24 / 0.79 = 0.30; </w:t>
      </w:r>
      <w:r w:rsidRPr="006A77AD">
        <w:rPr>
          <w:rFonts w:ascii="Times New Roman" w:hAnsi="Times New Roman" w:cs="Times New Roman"/>
          <w:i/>
          <w:sz w:val="28"/>
        </w:rPr>
        <w:t>W</w:t>
      </w:r>
      <w:r w:rsidRPr="006A77AD">
        <w:rPr>
          <w:rFonts w:ascii="Times New Roman" w:hAnsi="Times New Roman" w:cs="Times New Roman"/>
          <w:sz w:val="36"/>
          <w:vertAlign w:val="subscript"/>
        </w:rPr>
        <w:t>2</w:t>
      </w:r>
      <w:r w:rsidRPr="006A77AD">
        <w:rPr>
          <w:rFonts w:ascii="Times New Roman" w:hAnsi="Times New Roman" w:cs="Times New Roman"/>
          <w:sz w:val="28"/>
        </w:rPr>
        <w:t xml:space="preserve"> = 0.48 / 0.79 = 0.61; </w:t>
      </w:r>
      <w:r w:rsidRPr="006A77AD">
        <w:rPr>
          <w:rFonts w:ascii="Times New Roman" w:hAnsi="Times New Roman" w:cs="Times New Roman"/>
          <w:i/>
          <w:sz w:val="28"/>
        </w:rPr>
        <w:t>W</w:t>
      </w:r>
      <w:r w:rsidRPr="006A77AD">
        <w:rPr>
          <w:rFonts w:ascii="Times New Roman" w:hAnsi="Times New Roman" w:cs="Times New Roman"/>
          <w:sz w:val="36"/>
          <w:vertAlign w:val="subscript"/>
        </w:rPr>
        <w:t xml:space="preserve">3 </w:t>
      </w:r>
      <w:r w:rsidRPr="006A77AD">
        <w:rPr>
          <w:rFonts w:ascii="Times New Roman" w:hAnsi="Times New Roman" w:cs="Times New Roman"/>
          <w:sz w:val="28"/>
        </w:rPr>
        <w:t>= 0.07 / 0.79 = 0.09</w:t>
      </w:r>
    </w:p>
    <w:p w14:paraId="6268194B" w14:textId="577D2602" w:rsidR="00200295" w:rsidRPr="006A77AD" w:rsidRDefault="00200295" w:rsidP="00C409BC">
      <w:pPr>
        <w:pStyle w:val="22"/>
        <w:spacing w:after="160" w:line="240" w:lineRule="auto"/>
        <w:ind w:firstLine="567"/>
      </w:pPr>
      <w:r w:rsidRPr="006A77AD">
        <w:t>Чем больше разброс (различие) в оценках альтернатив по критерию, тем больше вес этого критерия. Таким образом, критерии, по которым оценки альтернатив существенно различаются, считаются более важными. Если оценки альтернатив по какому-либо критерию очень близки, то его вес будет небольшим, так как сравнение альтернатив при близких оценках не имеет смысла.</w:t>
      </w:r>
    </w:p>
    <w:p w14:paraId="42034518" w14:textId="77777777" w:rsidR="00200295" w:rsidRPr="006A77AD" w:rsidRDefault="00200295"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b/>
          <w:sz w:val="28"/>
        </w:rPr>
        <w:t>3</w:t>
      </w:r>
      <w:r w:rsidRPr="006A77AD">
        <w:rPr>
          <w:rFonts w:ascii="Times New Roman" w:hAnsi="Times New Roman" w:cs="Times New Roman"/>
          <w:sz w:val="28"/>
        </w:rPr>
        <w:t xml:space="preserve"> Находятся взвешенные оценки альтернатив (путем деления весов критериев на оценки по соответствующим критериям):</w:t>
      </w:r>
    </w:p>
    <w:p w14:paraId="127E8163" w14:textId="77777777" w:rsidR="00200295" w:rsidRPr="006A77AD" w:rsidRDefault="00200295" w:rsidP="00C409BC">
      <w:pPr>
        <w:spacing w:after="0" w:line="240" w:lineRule="auto"/>
        <w:ind w:firstLine="567"/>
        <w:jc w:val="both"/>
        <w:rPr>
          <w:rFonts w:ascii="Times New Roman" w:hAnsi="Times New Roman" w:cs="Times New Roman"/>
          <w:sz w:val="28"/>
          <w:lang w:val="en-US"/>
        </w:rPr>
      </w:pPr>
      <w:proofErr w:type="spellStart"/>
      <w:r w:rsidRPr="006A77AD">
        <w:rPr>
          <w:rFonts w:ascii="Times New Roman" w:hAnsi="Times New Roman" w:cs="Times New Roman"/>
          <w:i/>
          <w:sz w:val="28"/>
          <w:lang w:val="en-US"/>
        </w:rPr>
        <w:t>E</w:t>
      </w:r>
      <w:r w:rsidRPr="006A77AD">
        <w:rPr>
          <w:rFonts w:ascii="Times New Roman" w:hAnsi="Times New Roman" w:cs="Times New Roman"/>
          <w:i/>
          <w:sz w:val="36"/>
          <w:vertAlign w:val="subscript"/>
          <w:lang w:val="en-US"/>
        </w:rPr>
        <w:t>ij</w:t>
      </w:r>
      <w:proofErr w:type="spellEnd"/>
      <w:r w:rsidRPr="006A77AD">
        <w:rPr>
          <w:rFonts w:ascii="Times New Roman" w:hAnsi="Times New Roman" w:cs="Times New Roman"/>
          <w:sz w:val="28"/>
          <w:lang w:val="en-US"/>
        </w:rPr>
        <w:t xml:space="preserve"> = </w:t>
      </w:r>
      <w:r w:rsidRPr="006A77AD">
        <w:rPr>
          <w:rFonts w:ascii="Times New Roman" w:hAnsi="Times New Roman" w:cs="Times New Roman"/>
          <w:i/>
          <w:sz w:val="28"/>
          <w:lang w:val="en-US"/>
        </w:rPr>
        <w:t>W</w:t>
      </w:r>
      <w:r w:rsidRPr="006A77AD">
        <w:rPr>
          <w:rFonts w:ascii="Times New Roman" w:hAnsi="Times New Roman" w:cs="Times New Roman"/>
          <w:i/>
          <w:sz w:val="36"/>
          <w:vertAlign w:val="subscript"/>
          <w:lang w:val="en-US"/>
        </w:rPr>
        <w:t>i</w:t>
      </w:r>
      <w:r w:rsidRPr="006A77AD">
        <w:rPr>
          <w:rFonts w:ascii="Times New Roman" w:hAnsi="Times New Roman" w:cs="Times New Roman"/>
          <w:sz w:val="36"/>
          <w:vertAlign w:val="subscript"/>
          <w:lang w:val="en-US"/>
        </w:rPr>
        <w:t> </w:t>
      </w:r>
      <w:r w:rsidRPr="006A77AD">
        <w:rPr>
          <w:rFonts w:ascii="Times New Roman" w:hAnsi="Times New Roman" w:cs="Times New Roman"/>
          <w:sz w:val="28"/>
          <w:lang w:val="en-US"/>
        </w:rPr>
        <w:t>/ </w:t>
      </w:r>
      <w:proofErr w:type="spellStart"/>
      <w:proofErr w:type="gramStart"/>
      <w:r w:rsidRPr="006A77AD">
        <w:rPr>
          <w:rFonts w:ascii="Times New Roman" w:hAnsi="Times New Roman" w:cs="Times New Roman"/>
          <w:i/>
          <w:sz w:val="28"/>
          <w:lang w:val="en-US"/>
        </w:rPr>
        <w:t>P</w:t>
      </w:r>
      <w:r w:rsidRPr="006A77AD">
        <w:rPr>
          <w:rFonts w:ascii="Times New Roman" w:hAnsi="Times New Roman" w:cs="Times New Roman"/>
          <w:i/>
          <w:sz w:val="36"/>
          <w:vertAlign w:val="subscript"/>
          <w:lang w:val="en-US"/>
        </w:rPr>
        <w:t>ij</w:t>
      </w:r>
      <w:proofErr w:type="spellEnd"/>
      <w:r w:rsidRPr="006A77AD">
        <w:rPr>
          <w:rFonts w:ascii="Times New Roman" w:hAnsi="Times New Roman" w:cs="Times New Roman"/>
          <w:sz w:val="28"/>
          <w:lang w:val="en-US"/>
        </w:rPr>
        <w:t>,   </w:t>
      </w:r>
      <w:proofErr w:type="gramEnd"/>
      <w:r w:rsidRPr="006A77AD">
        <w:rPr>
          <w:rFonts w:ascii="Times New Roman" w:hAnsi="Times New Roman" w:cs="Times New Roman"/>
          <w:sz w:val="28"/>
          <w:lang w:val="en-US"/>
        </w:rPr>
        <w:t>        </w:t>
      </w:r>
      <w:proofErr w:type="spellStart"/>
      <w:r w:rsidRPr="006A77AD">
        <w:rPr>
          <w:rFonts w:ascii="Times New Roman" w:hAnsi="Times New Roman" w:cs="Times New Roman"/>
          <w:i/>
          <w:sz w:val="28"/>
          <w:lang w:val="en-US"/>
        </w:rPr>
        <w:t>i</w:t>
      </w:r>
      <w:proofErr w:type="spellEnd"/>
      <w:r w:rsidRPr="006A77AD">
        <w:rPr>
          <w:rFonts w:ascii="Times New Roman" w:hAnsi="Times New Roman" w:cs="Times New Roman"/>
          <w:sz w:val="28"/>
          <w:lang w:val="en-US"/>
        </w:rPr>
        <w:t>=1,...,</w:t>
      </w:r>
      <w:r w:rsidRPr="006A77AD">
        <w:rPr>
          <w:rFonts w:ascii="Times New Roman" w:hAnsi="Times New Roman" w:cs="Times New Roman"/>
          <w:i/>
          <w:sz w:val="28"/>
          <w:lang w:val="en-US"/>
        </w:rPr>
        <w:t>M</w:t>
      </w:r>
      <w:r w:rsidRPr="006A77AD">
        <w:rPr>
          <w:rFonts w:ascii="Times New Roman" w:hAnsi="Times New Roman" w:cs="Times New Roman"/>
          <w:sz w:val="28"/>
          <w:lang w:val="en-US"/>
        </w:rPr>
        <w:t xml:space="preserve">, </w:t>
      </w:r>
      <w:r w:rsidRPr="006A77AD">
        <w:rPr>
          <w:rFonts w:ascii="Times New Roman" w:hAnsi="Times New Roman" w:cs="Times New Roman"/>
          <w:i/>
          <w:sz w:val="28"/>
          <w:lang w:val="en-US"/>
        </w:rPr>
        <w:t>j</w:t>
      </w:r>
      <w:r w:rsidRPr="006A77AD">
        <w:rPr>
          <w:rFonts w:ascii="Times New Roman" w:hAnsi="Times New Roman" w:cs="Times New Roman"/>
          <w:sz w:val="28"/>
          <w:lang w:val="en-US"/>
        </w:rPr>
        <w:t>=1,...,</w:t>
      </w:r>
      <w:r w:rsidRPr="006A77AD">
        <w:rPr>
          <w:rFonts w:ascii="Times New Roman" w:hAnsi="Times New Roman" w:cs="Times New Roman"/>
          <w:i/>
          <w:sz w:val="28"/>
          <w:lang w:val="en-US"/>
        </w:rPr>
        <w:t>N</w:t>
      </w:r>
      <w:r w:rsidRPr="006A77AD">
        <w:rPr>
          <w:rFonts w:ascii="Times New Roman" w:hAnsi="Times New Roman" w:cs="Times New Roman"/>
          <w:sz w:val="28"/>
          <w:lang w:val="en-US"/>
        </w:rPr>
        <w:t>.</w:t>
      </w:r>
    </w:p>
    <w:p w14:paraId="1A367A60" w14:textId="67C06BF7" w:rsidR="00200295" w:rsidRPr="006A77AD" w:rsidRDefault="00200295" w:rsidP="00C409BC">
      <w:pPr>
        <w:pStyle w:val="22"/>
        <w:spacing w:line="240" w:lineRule="auto"/>
        <w:ind w:firstLine="567"/>
      </w:pPr>
      <w:r w:rsidRPr="006A77AD">
        <w:t>Взвешенные оценки для данного примера приведены в таблице 2.2.3.</w:t>
      </w:r>
    </w:p>
    <w:p w14:paraId="5BFADBBD" w14:textId="77777777" w:rsidR="002C77AD" w:rsidRPr="006A77AD" w:rsidRDefault="002C77AD" w:rsidP="00677D97">
      <w:pPr>
        <w:pStyle w:val="22"/>
        <w:spacing w:line="240" w:lineRule="auto"/>
        <w:ind w:firstLine="567"/>
      </w:pPr>
    </w:p>
    <w:p w14:paraId="14D52184" w14:textId="355B5349" w:rsidR="00FB20C7" w:rsidRPr="006A77AD" w:rsidRDefault="002C77AD" w:rsidP="00677D97">
      <w:pPr>
        <w:pStyle w:val="ListParagraph"/>
        <w:spacing w:after="0"/>
        <w:ind w:left="0"/>
        <w:jc w:val="both"/>
        <w:rPr>
          <w:rFonts w:ascii="Times New Roman" w:hAnsi="Times New Roman" w:cs="Times New Roman"/>
          <w:sz w:val="24"/>
          <w:szCs w:val="20"/>
        </w:rPr>
      </w:pPr>
      <w:r w:rsidRPr="006A77AD">
        <w:rPr>
          <w:rFonts w:ascii="Times New Roman" w:hAnsi="Times New Roman" w:cs="Times New Roman"/>
          <w:sz w:val="24"/>
          <w:szCs w:val="20"/>
        </w:rPr>
        <w:t>Таблица 2.2.3 — Взвешенные безмерные оценки альтернатив</w:t>
      </w:r>
    </w:p>
    <w:tbl>
      <w:tblPr>
        <w:tblStyle w:val="TableGrid"/>
        <w:tblW w:w="9392" w:type="dxa"/>
        <w:tblLayout w:type="fixed"/>
        <w:tblLook w:val="0000" w:firstRow="0" w:lastRow="0" w:firstColumn="0" w:lastColumn="0" w:noHBand="0" w:noVBand="0"/>
      </w:tblPr>
      <w:tblGrid>
        <w:gridCol w:w="3802"/>
        <w:gridCol w:w="1564"/>
        <w:gridCol w:w="2462"/>
        <w:gridCol w:w="1564"/>
      </w:tblGrid>
      <w:tr w:rsidR="002C77AD" w:rsidRPr="006A77AD" w14:paraId="0D6AB5B8" w14:textId="77777777" w:rsidTr="00C94837">
        <w:trPr>
          <w:trHeight w:val="428"/>
        </w:trPr>
        <w:tc>
          <w:tcPr>
            <w:tcW w:w="3802" w:type="dxa"/>
            <w:vAlign w:val="center"/>
          </w:tcPr>
          <w:p w14:paraId="7C6416F0" w14:textId="77777777" w:rsidR="002C77AD" w:rsidRPr="006A77AD" w:rsidRDefault="002C77AD"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Площадка</w:t>
            </w:r>
          </w:p>
        </w:tc>
        <w:tc>
          <w:tcPr>
            <w:tcW w:w="1564" w:type="dxa"/>
            <w:vAlign w:val="center"/>
          </w:tcPr>
          <w:p w14:paraId="26D0F757" w14:textId="77777777" w:rsidR="002C77AD" w:rsidRPr="006A77AD" w:rsidRDefault="002C77AD"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Пл3</w:t>
            </w:r>
          </w:p>
        </w:tc>
        <w:tc>
          <w:tcPr>
            <w:tcW w:w="2462" w:type="dxa"/>
            <w:vAlign w:val="center"/>
          </w:tcPr>
          <w:p w14:paraId="39AD8BB7" w14:textId="77777777" w:rsidR="002C77AD" w:rsidRPr="006A77AD" w:rsidRDefault="002C77AD"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Пл4</w:t>
            </w:r>
          </w:p>
        </w:tc>
        <w:tc>
          <w:tcPr>
            <w:tcW w:w="1564" w:type="dxa"/>
            <w:vAlign w:val="center"/>
          </w:tcPr>
          <w:p w14:paraId="51D5AD6B" w14:textId="77777777" w:rsidR="002C77AD" w:rsidRPr="006A77AD" w:rsidRDefault="002C77AD"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Пл5</w:t>
            </w:r>
          </w:p>
        </w:tc>
      </w:tr>
      <w:tr w:rsidR="002C77AD" w:rsidRPr="006A77AD" w14:paraId="56C47BFB" w14:textId="77777777" w:rsidTr="00C94837">
        <w:trPr>
          <w:trHeight w:val="562"/>
        </w:trPr>
        <w:tc>
          <w:tcPr>
            <w:tcW w:w="3802" w:type="dxa"/>
            <w:vAlign w:val="center"/>
          </w:tcPr>
          <w:p w14:paraId="51CA1122" w14:textId="77777777" w:rsidR="002C77AD" w:rsidRPr="006A77AD" w:rsidRDefault="002C77AD"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Уровень развития дорожной сети</w:t>
            </w:r>
          </w:p>
        </w:tc>
        <w:tc>
          <w:tcPr>
            <w:tcW w:w="1564" w:type="dxa"/>
            <w:vAlign w:val="center"/>
          </w:tcPr>
          <w:p w14:paraId="50003585" w14:textId="5C376B37" w:rsidR="002C77AD" w:rsidRPr="006A77AD" w:rsidRDefault="00F3480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0.35</w:t>
            </w:r>
          </w:p>
        </w:tc>
        <w:tc>
          <w:tcPr>
            <w:tcW w:w="2462" w:type="dxa"/>
            <w:vAlign w:val="center"/>
          </w:tcPr>
          <w:p w14:paraId="331205EF" w14:textId="370C6D6C" w:rsidR="002C77AD" w:rsidRPr="006A77AD" w:rsidRDefault="00F3480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0.30</w:t>
            </w:r>
          </w:p>
        </w:tc>
        <w:tc>
          <w:tcPr>
            <w:tcW w:w="1564" w:type="dxa"/>
            <w:vAlign w:val="center"/>
          </w:tcPr>
          <w:p w14:paraId="557A7AC3" w14:textId="734725EE" w:rsidR="002C77AD" w:rsidRPr="006A77AD" w:rsidRDefault="00F3480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0.60</w:t>
            </w:r>
          </w:p>
        </w:tc>
      </w:tr>
      <w:tr w:rsidR="002C77AD" w:rsidRPr="006A77AD" w14:paraId="7B9F19DC" w14:textId="77777777" w:rsidTr="00C94837">
        <w:trPr>
          <w:trHeight w:val="400"/>
        </w:trPr>
        <w:tc>
          <w:tcPr>
            <w:tcW w:w="3802" w:type="dxa"/>
            <w:vAlign w:val="center"/>
          </w:tcPr>
          <w:p w14:paraId="4AD530A9" w14:textId="77777777" w:rsidR="002C77AD" w:rsidRPr="006A77AD" w:rsidRDefault="002C77AD"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Энергоснабжение</w:t>
            </w:r>
          </w:p>
        </w:tc>
        <w:tc>
          <w:tcPr>
            <w:tcW w:w="1564" w:type="dxa"/>
            <w:vAlign w:val="center"/>
          </w:tcPr>
          <w:p w14:paraId="6FB8B37C" w14:textId="3ADB19EC" w:rsidR="002C77AD" w:rsidRPr="006A77AD" w:rsidRDefault="00F3480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2.44</w:t>
            </w:r>
          </w:p>
        </w:tc>
        <w:tc>
          <w:tcPr>
            <w:tcW w:w="2462" w:type="dxa"/>
            <w:vAlign w:val="center"/>
          </w:tcPr>
          <w:p w14:paraId="1BCA9210" w14:textId="30FEEAC2" w:rsidR="002C77AD" w:rsidRPr="006A77AD" w:rsidRDefault="00252380"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1.22</w:t>
            </w:r>
          </w:p>
        </w:tc>
        <w:tc>
          <w:tcPr>
            <w:tcW w:w="1564" w:type="dxa"/>
            <w:vAlign w:val="center"/>
          </w:tcPr>
          <w:p w14:paraId="45522696" w14:textId="0A56752C" w:rsidR="002C77AD" w:rsidRPr="006A77AD" w:rsidRDefault="00252380"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0.61</w:t>
            </w:r>
          </w:p>
        </w:tc>
      </w:tr>
      <w:tr w:rsidR="002C77AD" w:rsidRPr="006A77AD" w14:paraId="25D3F179" w14:textId="77777777" w:rsidTr="00C94837">
        <w:trPr>
          <w:trHeight w:val="561"/>
        </w:trPr>
        <w:tc>
          <w:tcPr>
            <w:tcW w:w="3802" w:type="dxa"/>
            <w:vAlign w:val="center"/>
          </w:tcPr>
          <w:p w14:paraId="21B0172B" w14:textId="77777777" w:rsidR="002C77AD" w:rsidRPr="006A77AD" w:rsidRDefault="002C77AD"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Затраты на под</w:t>
            </w:r>
            <w:r w:rsidRPr="006A77AD">
              <w:rPr>
                <w:rFonts w:ascii="Times New Roman" w:hAnsi="Times New Roman" w:cs="Times New Roman"/>
                <w:snapToGrid w:val="0"/>
                <w:sz w:val="24"/>
                <w:szCs w:val="24"/>
              </w:rPr>
              <w:softHyphen/>
              <w:t>готовку к строи</w:t>
            </w:r>
            <w:r w:rsidRPr="006A77AD">
              <w:rPr>
                <w:rFonts w:ascii="Times New Roman" w:hAnsi="Times New Roman" w:cs="Times New Roman"/>
                <w:snapToGrid w:val="0"/>
                <w:sz w:val="24"/>
                <w:szCs w:val="24"/>
              </w:rPr>
              <w:softHyphen/>
              <w:t xml:space="preserve">тельству, млн </w:t>
            </w:r>
            <w:proofErr w:type="spellStart"/>
            <w:r w:rsidRPr="006A77AD">
              <w:rPr>
                <w:rFonts w:ascii="Times New Roman" w:hAnsi="Times New Roman" w:cs="Times New Roman"/>
                <w:snapToGrid w:val="0"/>
                <w:sz w:val="24"/>
                <w:szCs w:val="24"/>
              </w:rPr>
              <w:t>ден.ед</w:t>
            </w:r>
            <w:proofErr w:type="spellEnd"/>
            <w:r w:rsidRPr="006A77AD">
              <w:rPr>
                <w:rFonts w:ascii="Times New Roman" w:hAnsi="Times New Roman" w:cs="Times New Roman"/>
                <w:snapToGrid w:val="0"/>
                <w:sz w:val="24"/>
                <w:szCs w:val="24"/>
              </w:rPr>
              <w:t>.</w:t>
            </w:r>
          </w:p>
        </w:tc>
        <w:tc>
          <w:tcPr>
            <w:tcW w:w="1564" w:type="dxa"/>
            <w:vAlign w:val="center"/>
          </w:tcPr>
          <w:p w14:paraId="7B75850A" w14:textId="473C431C" w:rsidR="002C77AD" w:rsidRPr="006A77AD" w:rsidRDefault="00252380"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0.13</w:t>
            </w:r>
          </w:p>
        </w:tc>
        <w:tc>
          <w:tcPr>
            <w:tcW w:w="2462" w:type="dxa"/>
            <w:vAlign w:val="center"/>
          </w:tcPr>
          <w:p w14:paraId="667DC837" w14:textId="3841E50C" w:rsidR="002C77AD" w:rsidRPr="006A77AD" w:rsidRDefault="00252380"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0.16</w:t>
            </w:r>
          </w:p>
        </w:tc>
        <w:tc>
          <w:tcPr>
            <w:tcW w:w="1564" w:type="dxa"/>
            <w:vAlign w:val="center"/>
          </w:tcPr>
          <w:p w14:paraId="0276E24A" w14:textId="1882CBF3" w:rsidR="002C77AD" w:rsidRPr="006A77AD" w:rsidRDefault="00252380"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0.13</w:t>
            </w:r>
          </w:p>
        </w:tc>
      </w:tr>
    </w:tbl>
    <w:p w14:paraId="1EFE9BCF" w14:textId="2C16CF95" w:rsidR="00195CA9" w:rsidRPr="006A77AD" w:rsidRDefault="00195CA9" w:rsidP="00677D97">
      <w:pPr>
        <w:spacing w:after="0" w:line="240" w:lineRule="auto"/>
        <w:ind w:firstLine="550"/>
        <w:jc w:val="both"/>
        <w:rPr>
          <w:rFonts w:ascii="Times New Roman" w:hAnsi="Times New Roman" w:cs="Times New Roman"/>
          <w:bCs/>
          <w:sz w:val="28"/>
          <w:szCs w:val="28"/>
        </w:rPr>
      </w:pPr>
    </w:p>
    <w:p w14:paraId="40CF0EDC" w14:textId="6316011E" w:rsidR="00F34803" w:rsidRPr="006A77AD" w:rsidRDefault="00F34803"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Здесь, например, </w:t>
      </w:r>
      <w:r w:rsidRPr="006A77AD">
        <w:rPr>
          <w:rFonts w:ascii="Times New Roman" w:hAnsi="Times New Roman" w:cs="Times New Roman"/>
          <w:i/>
          <w:sz w:val="28"/>
        </w:rPr>
        <w:t>E</w:t>
      </w:r>
      <w:r w:rsidRPr="006A77AD">
        <w:rPr>
          <w:rFonts w:ascii="Times New Roman" w:hAnsi="Times New Roman" w:cs="Times New Roman"/>
          <w:sz w:val="36"/>
          <w:vertAlign w:val="subscript"/>
        </w:rPr>
        <w:t>11</w:t>
      </w:r>
      <w:r w:rsidRPr="006A77AD">
        <w:rPr>
          <w:rFonts w:ascii="Times New Roman" w:hAnsi="Times New Roman" w:cs="Times New Roman"/>
          <w:sz w:val="28"/>
        </w:rPr>
        <w:t xml:space="preserve"> = 0.30 / 0.85 = 0.35; </w:t>
      </w:r>
      <w:r w:rsidRPr="006A77AD">
        <w:rPr>
          <w:rFonts w:ascii="Times New Roman" w:hAnsi="Times New Roman" w:cs="Times New Roman"/>
          <w:i/>
          <w:sz w:val="28"/>
        </w:rPr>
        <w:t>E</w:t>
      </w:r>
      <w:r w:rsidRPr="006A77AD">
        <w:rPr>
          <w:rFonts w:ascii="Times New Roman" w:hAnsi="Times New Roman" w:cs="Times New Roman"/>
          <w:sz w:val="36"/>
          <w:vertAlign w:val="subscript"/>
        </w:rPr>
        <w:t>12</w:t>
      </w:r>
      <w:r w:rsidRPr="006A77AD">
        <w:rPr>
          <w:rFonts w:ascii="Times New Roman" w:hAnsi="Times New Roman" w:cs="Times New Roman"/>
          <w:sz w:val="28"/>
        </w:rPr>
        <w:t xml:space="preserve"> = 0.30 / 1 = 0.30; </w:t>
      </w:r>
      <w:r w:rsidRPr="006A77AD">
        <w:rPr>
          <w:rFonts w:ascii="Times New Roman" w:hAnsi="Times New Roman" w:cs="Times New Roman"/>
          <w:i/>
          <w:sz w:val="28"/>
        </w:rPr>
        <w:t>E</w:t>
      </w:r>
      <w:r w:rsidRPr="006A77AD">
        <w:rPr>
          <w:rFonts w:ascii="Times New Roman" w:hAnsi="Times New Roman" w:cs="Times New Roman"/>
          <w:sz w:val="36"/>
          <w:vertAlign w:val="subscript"/>
        </w:rPr>
        <w:t>13 </w:t>
      </w:r>
      <w:r w:rsidRPr="006A77AD">
        <w:rPr>
          <w:rFonts w:ascii="Times New Roman" w:hAnsi="Times New Roman" w:cs="Times New Roman"/>
          <w:sz w:val="28"/>
        </w:rPr>
        <w:t xml:space="preserve">= 0.30 / 0.5 = 0.60; </w:t>
      </w:r>
      <w:r w:rsidRPr="006A77AD">
        <w:rPr>
          <w:rFonts w:ascii="Times New Roman" w:hAnsi="Times New Roman" w:cs="Times New Roman"/>
          <w:i/>
          <w:sz w:val="28"/>
        </w:rPr>
        <w:t>E</w:t>
      </w:r>
      <w:r w:rsidRPr="006A77AD">
        <w:rPr>
          <w:rFonts w:ascii="Times New Roman" w:hAnsi="Times New Roman" w:cs="Times New Roman"/>
          <w:sz w:val="36"/>
          <w:vertAlign w:val="subscript"/>
        </w:rPr>
        <w:t>21</w:t>
      </w:r>
      <w:r w:rsidRPr="006A77AD">
        <w:rPr>
          <w:rFonts w:ascii="Times New Roman" w:hAnsi="Times New Roman" w:cs="Times New Roman"/>
          <w:sz w:val="28"/>
        </w:rPr>
        <w:t xml:space="preserve"> = 0.61 / 0.25 = 2.44, и т.д.</w:t>
      </w:r>
    </w:p>
    <w:p w14:paraId="6279F2B3" w14:textId="77777777" w:rsidR="00F34803" w:rsidRPr="006A77AD" w:rsidRDefault="00F34803" w:rsidP="00C409BC">
      <w:pPr>
        <w:spacing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Чем большие значения принимают безразмерные оценки </w:t>
      </w:r>
      <w:proofErr w:type="spellStart"/>
      <w:r w:rsidRPr="006A77AD">
        <w:rPr>
          <w:rFonts w:ascii="Times New Roman" w:hAnsi="Times New Roman" w:cs="Times New Roman"/>
          <w:i/>
          <w:sz w:val="28"/>
        </w:rPr>
        <w:t>P</w:t>
      </w:r>
      <w:r w:rsidRPr="006A77AD">
        <w:rPr>
          <w:rFonts w:ascii="Times New Roman" w:hAnsi="Times New Roman" w:cs="Times New Roman"/>
          <w:i/>
          <w:sz w:val="36"/>
          <w:vertAlign w:val="subscript"/>
        </w:rPr>
        <w:t>ij</w:t>
      </w:r>
      <w:proofErr w:type="spellEnd"/>
      <w:r w:rsidRPr="006A77AD">
        <w:rPr>
          <w:rFonts w:ascii="Times New Roman" w:hAnsi="Times New Roman" w:cs="Times New Roman"/>
          <w:sz w:val="28"/>
        </w:rPr>
        <w:t xml:space="preserve">, тем меньше значения взвешенных оценок. Таким образом, чем </w:t>
      </w:r>
      <w:r w:rsidRPr="006A77AD">
        <w:rPr>
          <w:rFonts w:ascii="Times New Roman" w:hAnsi="Times New Roman" w:cs="Times New Roman"/>
          <w:i/>
          <w:sz w:val="28"/>
        </w:rPr>
        <w:t>меньше</w:t>
      </w:r>
      <w:r w:rsidRPr="006A77AD">
        <w:rPr>
          <w:rFonts w:ascii="Times New Roman" w:hAnsi="Times New Roman" w:cs="Times New Roman"/>
          <w:sz w:val="28"/>
        </w:rPr>
        <w:t xml:space="preserve"> взвешенные оценки, тем </w:t>
      </w:r>
      <w:r w:rsidRPr="006A77AD">
        <w:rPr>
          <w:rFonts w:ascii="Times New Roman" w:hAnsi="Times New Roman" w:cs="Times New Roman"/>
          <w:i/>
          <w:sz w:val="28"/>
        </w:rPr>
        <w:t>лучше</w:t>
      </w:r>
      <w:r w:rsidRPr="006A77AD">
        <w:rPr>
          <w:rFonts w:ascii="Times New Roman" w:hAnsi="Times New Roman" w:cs="Times New Roman"/>
          <w:sz w:val="28"/>
        </w:rPr>
        <w:t xml:space="preserve"> альтернатива.</w:t>
      </w:r>
    </w:p>
    <w:p w14:paraId="758643D1" w14:textId="77777777" w:rsidR="00B54369" w:rsidRPr="006A77AD" w:rsidRDefault="00B54369" w:rsidP="00C409BC">
      <w:pPr>
        <w:pStyle w:val="22"/>
        <w:spacing w:line="240" w:lineRule="auto"/>
        <w:ind w:firstLine="567"/>
      </w:pPr>
      <w:r w:rsidRPr="006A77AD">
        <w:rPr>
          <w:b/>
        </w:rPr>
        <w:t>4</w:t>
      </w:r>
      <w:r w:rsidRPr="006A77AD">
        <w:t xml:space="preserve"> Определяются комплексные оценки альтернатив (суммы взвешенных оценок):</w:t>
      </w:r>
    </w:p>
    <w:p w14:paraId="3AE4AB74" w14:textId="77777777" w:rsidR="00B54369" w:rsidRPr="006A77AD" w:rsidRDefault="00481A75" w:rsidP="00C409BC">
      <w:pPr>
        <w:spacing w:after="0" w:line="240" w:lineRule="auto"/>
        <w:ind w:firstLine="709"/>
        <w:jc w:val="both"/>
        <w:rPr>
          <w:rFonts w:ascii="Times New Roman" w:hAnsi="Times New Roman" w:cs="Times New Roman"/>
          <w:sz w:val="28"/>
        </w:rPr>
      </w:pPr>
      <w:r w:rsidRPr="006A77AD">
        <w:rPr>
          <w:rFonts w:ascii="Times New Roman" w:hAnsi="Times New Roman" w:cs="Times New Roman"/>
          <w:noProof/>
          <w:position w:val="-38"/>
        </w:rPr>
      </w:r>
      <w:r w:rsidR="00481A75" w:rsidRPr="006A77AD">
        <w:rPr>
          <w:rFonts w:ascii="Times New Roman" w:hAnsi="Times New Roman" w:cs="Times New Roman"/>
          <w:noProof/>
          <w:position w:val="-38"/>
        </w:rPr>
        <w:object w:dxaOrig="1420" w:dyaOrig="900" w14:anchorId="283ADEE8">
          <v:shape id="_x0000_i1037" type="#_x0000_t75" alt="" style="width:71.25pt;height:45.7pt;mso-width-percent:0;mso-height-percent:0;mso-width-percent:0;mso-height-percent:0" o:ole="" fillcolor="window">
            <v:imagedata r:id="rId32" o:title=""/>
          </v:shape>
          <o:OLEObject Type="Embed" ProgID="Equation.3" ShapeID="_x0000_i1037" DrawAspect="Content" ObjectID="_1770453329" r:id="rId33"/>
        </w:object>
      </w:r>
      <w:r w:rsidR="00B54369" w:rsidRPr="006A77AD">
        <w:rPr>
          <w:rFonts w:ascii="Times New Roman" w:hAnsi="Times New Roman" w:cs="Times New Roman"/>
          <w:sz w:val="28"/>
        </w:rPr>
        <w:t xml:space="preserve">           </w:t>
      </w:r>
      <w:r w:rsidR="00B54369" w:rsidRPr="006A77AD">
        <w:rPr>
          <w:rFonts w:ascii="Times New Roman" w:hAnsi="Times New Roman" w:cs="Times New Roman"/>
          <w:i/>
          <w:sz w:val="28"/>
        </w:rPr>
        <w:t>j</w:t>
      </w:r>
      <w:r w:rsidR="00B54369" w:rsidRPr="006A77AD">
        <w:rPr>
          <w:rFonts w:ascii="Times New Roman" w:hAnsi="Times New Roman" w:cs="Times New Roman"/>
          <w:sz w:val="28"/>
        </w:rPr>
        <w:t>=</w:t>
      </w:r>
      <w:proofErr w:type="gramStart"/>
      <w:r w:rsidR="00B54369" w:rsidRPr="006A77AD">
        <w:rPr>
          <w:rFonts w:ascii="Times New Roman" w:hAnsi="Times New Roman" w:cs="Times New Roman"/>
          <w:sz w:val="28"/>
        </w:rPr>
        <w:t>1,...</w:t>
      </w:r>
      <w:proofErr w:type="gramEnd"/>
      <w:r w:rsidR="00B54369" w:rsidRPr="006A77AD">
        <w:rPr>
          <w:rFonts w:ascii="Times New Roman" w:hAnsi="Times New Roman" w:cs="Times New Roman"/>
          <w:sz w:val="28"/>
        </w:rPr>
        <w:t>,</w:t>
      </w:r>
      <w:r w:rsidR="00B54369" w:rsidRPr="006A77AD">
        <w:rPr>
          <w:rFonts w:ascii="Times New Roman" w:hAnsi="Times New Roman" w:cs="Times New Roman"/>
          <w:i/>
          <w:sz w:val="28"/>
        </w:rPr>
        <w:t>N</w:t>
      </w:r>
      <w:r w:rsidR="00B54369" w:rsidRPr="006A77AD">
        <w:rPr>
          <w:rFonts w:ascii="Times New Roman" w:hAnsi="Times New Roman" w:cs="Times New Roman"/>
          <w:sz w:val="28"/>
        </w:rPr>
        <w:t>.</w:t>
      </w:r>
    </w:p>
    <w:p w14:paraId="719244CC" w14:textId="29AE53B7" w:rsidR="00B54369" w:rsidRPr="006A77AD" w:rsidRDefault="00B54369"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Для данного примера </w:t>
      </w:r>
      <w:r w:rsidRPr="006A77AD">
        <w:rPr>
          <w:rFonts w:ascii="Times New Roman" w:hAnsi="Times New Roman" w:cs="Times New Roman"/>
          <w:i/>
          <w:sz w:val="28"/>
        </w:rPr>
        <w:t>E</w:t>
      </w:r>
      <w:r w:rsidRPr="006A77AD">
        <w:rPr>
          <w:rFonts w:ascii="Times New Roman" w:hAnsi="Times New Roman" w:cs="Times New Roman"/>
          <w:sz w:val="36"/>
          <w:vertAlign w:val="subscript"/>
        </w:rPr>
        <w:t>1</w:t>
      </w:r>
      <w:r w:rsidRPr="006A77AD">
        <w:rPr>
          <w:rFonts w:ascii="Times New Roman" w:hAnsi="Times New Roman" w:cs="Times New Roman"/>
          <w:sz w:val="28"/>
        </w:rPr>
        <w:t xml:space="preserve"> = 0.35 + 2.44 + 0.13</w:t>
      </w:r>
      <w:r w:rsidR="00D71AD5" w:rsidRPr="006A77AD">
        <w:rPr>
          <w:rFonts w:ascii="Times New Roman" w:hAnsi="Times New Roman" w:cs="Times New Roman"/>
          <w:sz w:val="28"/>
        </w:rPr>
        <w:t xml:space="preserve"> = 2.92</w:t>
      </w:r>
      <w:r w:rsidRPr="006A77AD">
        <w:rPr>
          <w:rFonts w:ascii="Times New Roman" w:hAnsi="Times New Roman" w:cs="Times New Roman"/>
          <w:sz w:val="28"/>
        </w:rPr>
        <w:t xml:space="preserve"> (комплексная оценка альтернативы Пл</w:t>
      </w:r>
      <w:r w:rsidR="00E72593" w:rsidRPr="006A77AD">
        <w:rPr>
          <w:rFonts w:ascii="Times New Roman" w:hAnsi="Times New Roman" w:cs="Times New Roman"/>
          <w:sz w:val="28"/>
        </w:rPr>
        <w:t>3</w:t>
      </w:r>
      <w:r w:rsidRPr="006A77AD">
        <w:rPr>
          <w:rFonts w:ascii="Times New Roman" w:hAnsi="Times New Roman" w:cs="Times New Roman"/>
          <w:sz w:val="28"/>
        </w:rPr>
        <w:t xml:space="preserve">); </w:t>
      </w:r>
      <w:r w:rsidRPr="006A77AD">
        <w:rPr>
          <w:rFonts w:ascii="Times New Roman" w:hAnsi="Times New Roman" w:cs="Times New Roman"/>
          <w:i/>
          <w:sz w:val="28"/>
        </w:rPr>
        <w:t>E</w:t>
      </w:r>
      <w:r w:rsidRPr="006A77AD">
        <w:rPr>
          <w:rFonts w:ascii="Times New Roman" w:hAnsi="Times New Roman" w:cs="Times New Roman"/>
          <w:sz w:val="36"/>
          <w:vertAlign w:val="subscript"/>
        </w:rPr>
        <w:t>2</w:t>
      </w:r>
      <w:r w:rsidRPr="006A77AD">
        <w:rPr>
          <w:rFonts w:ascii="Times New Roman" w:hAnsi="Times New Roman" w:cs="Times New Roman"/>
          <w:sz w:val="28"/>
        </w:rPr>
        <w:t xml:space="preserve"> = 0.30 + 1.22 + 0.16 </w:t>
      </w:r>
      <w:r w:rsidR="00402DCE" w:rsidRPr="006A77AD">
        <w:rPr>
          <w:rFonts w:ascii="Times New Roman" w:hAnsi="Times New Roman" w:cs="Times New Roman"/>
          <w:sz w:val="28"/>
        </w:rPr>
        <w:t>= 1.68</w:t>
      </w:r>
      <w:r w:rsidRPr="006A77AD">
        <w:rPr>
          <w:rFonts w:ascii="Times New Roman" w:hAnsi="Times New Roman" w:cs="Times New Roman"/>
          <w:sz w:val="28"/>
        </w:rPr>
        <w:t xml:space="preserve"> (Пл4); </w:t>
      </w:r>
      <w:r w:rsidRPr="006A77AD">
        <w:rPr>
          <w:rFonts w:ascii="Times New Roman" w:hAnsi="Times New Roman" w:cs="Times New Roman"/>
          <w:i/>
          <w:sz w:val="28"/>
        </w:rPr>
        <w:t>E</w:t>
      </w:r>
      <w:r w:rsidRPr="006A77AD">
        <w:rPr>
          <w:rFonts w:ascii="Times New Roman" w:hAnsi="Times New Roman" w:cs="Times New Roman"/>
          <w:sz w:val="36"/>
          <w:vertAlign w:val="subscript"/>
        </w:rPr>
        <w:t>3</w:t>
      </w:r>
      <w:r w:rsidRPr="006A77AD">
        <w:rPr>
          <w:rFonts w:ascii="Times New Roman" w:hAnsi="Times New Roman" w:cs="Times New Roman"/>
          <w:sz w:val="28"/>
        </w:rPr>
        <w:t xml:space="preserve"> = 0.60 + 0.61 + 0.13</w:t>
      </w:r>
      <w:r w:rsidR="00402DCE" w:rsidRPr="006A77AD">
        <w:rPr>
          <w:rFonts w:ascii="Times New Roman" w:hAnsi="Times New Roman" w:cs="Times New Roman"/>
          <w:sz w:val="28"/>
        </w:rPr>
        <w:t xml:space="preserve"> = 1.34</w:t>
      </w:r>
      <w:r w:rsidRPr="006A77AD">
        <w:rPr>
          <w:rFonts w:ascii="Times New Roman" w:hAnsi="Times New Roman" w:cs="Times New Roman"/>
          <w:sz w:val="28"/>
        </w:rPr>
        <w:t xml:space="preserve"> (Пл5).</w:t>
      </w:r>
    </w:p>
    <w:p w14:paraId="13664724" w14:textId="5F0F8EBD" w:rsidR="00B54369" w:rsidRPr="006A77AD" w:rsidRDefault="00B54369"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Чем меньше комплексная оценка, тем лучше альтернатива. Таким образом, в данном примере </w:t>
      </w:r>
      <w:r w:rsidR="00D71AD5" w:rsidRPr="006A77AD">
        <w:rPr>
          <w:rFonts w:ascii="Times New Roman" w:hAnsi="Times New Roman" w:cs="Times New Roman"/>
          <w:sz w:val="27"/>
          <w:szCs w:val="27"/>
        </w:rPr>
        <w:t>лучшей площадкой для строительства нового предприятия является место, обозначенное как Пл5</w:t>
      </w:r>
      <w:r w:rsidRPr="006A77AD">
        <w:rPr>
          <w:rFonts w:ascii="Times New Roman" w:hAnsi="Times New Roman" w:cs="Times New Roman"/>
          <w:sz w:val="28"/>
        </w:rPr>
        <w:t>;</w:t>
      </w:r>
      <w:r w:rsidR="00D71AD5" w:rsidRPr="006A77AD">
        <w:rPr>
          <w:rFonts w:ascii="Times New Roman" w:hAnsi="Times New Roman" w:cs="Times New Roman"/>
          <w:sz w:val="28"/>
        </w:rPr>
        <w:t xml:space="preserve"> несколько худший вариант – Пл4</w:t>
      </w:r>
      <w:r w:rsidR="000E13B4" w:rsidRPr="006A77AD">
        <w:rPr>
          <w:rFonts w:ascii="Times New Roman" w:hAnsi="Times New Roman" w:cs="Times New Roman"/>
          <w:sz w:val="28"/>
        </w:rPr>
        <w:t>, самый худший</w:t>
      </w:r>
      <w:r w:rsidR="00D71AD5" w:rsidRPr="006A77AD">
        <w:rPr>
          <w:rFonts w:ascii="Times New Roman" w:hAnsi="Times New Roman" w:cs="Times New Roman"/>
          <w:sz w:val="28"/>
        </w:rPr>
        <w:t xml:space="preserve"> – Пл</w:t>
      </w:r>
      <w:r w:rsidR="00E72593" w:rsidRPr="006A77AD">
        <w:rPr>
          <w:rFonts w:ascii="Times New Roman" w:hAnsi="Times New Roman" w:cs="Times New Roman"/>
          <w:sz w:val="28"/>
        </w:rPr>
        <w:t>3</w:t>
      </w:r>
      <w:r w:rsidRPr="006A77AD">
        <w:rPr>
          <w:rFonts w:ascii="Times New Roman" w:hAnsi="Times New Roman" w:cs="Times New Roman"/>
          <w:sz w:val="28"/>
        </w:rPr>
        <w:t>.</w:t>
      </w:r>
    </w:p>
    <w:p w14:paraId="39DE0A7E" w14:textId="3F871EE8" w:rsidR="00B54721" w:rsidRDefault="00B54721" w:rsidP="00677D97">
      <w:pPr>
        <w:spacing w:after="0"/>
        <w:ind w:firstLine="567"/>
        <w:jc w:val="both"/>
        <w:rPr>
          <w:rFonts w:ascii="Times New Roman" w:hAnsi="Times New Roman" w:cs="Times New Roman"/>
          <w:sz w:val="28"/>
        </w:rPr>
      </w:pPr>
    </w:p>
    <w:p w14:paraId="3DB98326" w14:textId="77777777" w:rsidR="00454F49" w:rsidRPr="006A77AD" w:rsidRDefault="00454F49" w:rsidP="00677D97">
      <w:pPr>
        <w:spacing w:after="0"/>
        <w:ind w:firstLine="567"/>
        <w:jc w:val="both"/>
        <w:rPr>
          <w:rFonts w:ascii="Times New Roman" w:hAnsi="Times New Roman" w:cs="Times New Roman"/>
          <w:sz w:val="28"/>
        </w:rPr>
      </w:pPr>
    </w:p>
    <w:p w14:paraId="7C6307BF" w14:textId="781F4DE1" w:rsidR="00B54721" w:rsidRPr="006A77AD" w:rsidRDefault="00B54721" w:rsidP="00454F49">
      <w:pPr>
        <w:spacing w:line="240" w:lineRule="auto"/>
        <w:ind w:firstLine="550"/>
        <w:jc w:val="both"/>
        <w:rPr>
          <w:rFonts w:ascii="Times New Roman" w:hAnsi="Times New Roman" w:cs="Times New Roman"/>
          <w:b/>
          <w:bCs/>
          <w:sz w:val="28"/>
          <w:szCs w:val="28"/>
        </w:rPr>
      </w:pPr>
      <w:r w:rsidRPr="006A77AD">
        <w:rPr>
          <w:rFonts w:ascii="Times New Roman" w:hAnsi="Times New Roman" w:cs="Times New Roman"/>
          <w:b/>
          <w:bCs/>
          <w:sz w:val="28"/>
          <w:szCs w:val="28"/>
        </w:rPr>
        <w:t>2.3 Методика сравнительной оценки двух альтернатив по степени доминирования</w:t>
      </w:r>
    </w:p>
    <w:p w14:paraId="64791C25" w14:textId="77777777" w:rsidR="005D6482" w:rsidRPr="006A77AD" w:rsidRDefault="005D6482"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Методика предназначена для решения задач, в которых требуется выбрать лучшую из двух альтернатив. Такие задачи часто возникают, например, при проектировании технических систем, когда требуется выбрать лучший из двух вариантов системы: базовый (имеющийся) или новый (предлагаемый). Однако применение данной методики не ограничивается задачами проектирования.</w:t>
      </w:r>
    </w:p>
    <w:p w14:paraId="1539AEA8" w14:textId="77777777" w:rsidR="005D6482" w:rsidRPr="006A77AD" w:rsidRDefault="005D6482"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Для применения данной методики все оценки альтернатив должны быть выражены в числовой форме.</w:t>
      </w:r>
    </w:p>
    <w:p w14:paraId="60EE1621" w14:textId="6726F65A" w:rsidR="005D6482" w:rsidRPr="006A77AD" w:rsidRDefault="005D6482"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Принцип работы методики следующий. Для каждой из двух сравниваемых альтернатив находится обобщенная оценка по всем критериям, по которым она превосходит другую альтернативу; при этом учитывается степень превосходства, а также важность критериев. Полученные обобщенные оценки сравниваются; выбирается альтернатива, имеющая большую оценку.</w:t>
      </w:r>
    </w:p>
    <w:p w14:paraId="5CC5B595" w14:textId="41B49E06" w:rsidR="00DC7489" w:rsidRDefault="00DC7489" w:rsidP="00C409BC">
      <w:pPr>
        <w:numPr>
          <w:ilvl w:val="12"/>
          <w:numId w:val="0"/>
        </w:num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В таблице 2.3.1 приведены оценки альтернатив, отобранных на основе выбора множества Парето, методики экспресс-анализа альтернатив и методики скаляризации векторных оценок.</w:t>
      </w:r>
    </w:p>
    <w:p w14:paraId="26E06D67" w14:textId="7DCA5D84" w:rsidR="00454F49" w:rsidRPr="006A77AD" w:rsidRDefault="00454F49" w:rsidP="00C409BC">
      <w:pPr>
        <w:numPr>
          <w:ilvl w:val="12"/>
          <w:numId w:val="0"/>
        </w:numPr>
        <w:spacing w:after="0"/>
        <w:jc w:val="both"/>
        <w:rPr>
          <w:rFonts w:ascii="Times New Roman" w:hAnsi="Times New Roman" w:cs="Times New Roman"/>
          <w:sz w:val="28"/>
        </w:rPr>
      </w:pPr>
    </w:p>
    <w:p w14:paraId="02264181" w14:textId="4F82E995" w:rsidR="002C77AD" w:rsidRPr="006A77AD" w:rsidRDefault="00DC7489" w:rsidP="003B0F6E">
      <w:pPr>
        <w:numPr>
          <w:ilvl w:val="12"/>
          <w:numId w:val="0"/>
        </w:numPr>
        <w:spacing w:after="0"/>
        <w:ind w:firstLine="567"/>
        <w:jc w:val="both"/>
        <w:rPr>
          <w:rFonts w:ascii="Times New Roman" w:hAnsi="Times New Roman" w:cs="Times New Roman"/>
          <w:sz w:val="28"/>
        </w:rPr>
      </w:pPr>
      <w:r w:rsidRPr="006A77AD">
        <w:rPr>
          <w:rFonts w:ascii="Times New Roman" w:hAnsi="Times New Roman" w:cs="Times New Roman"/>
          <w:sz w:val="24"/>
          <w:szCs w:val="20"/>
        </w:rPr>
        <w:t>Таблица 2.3.1 — Исходные данные</w:t>
      </w:r>
    </w:p>
    <w:tbl>
      <w:tblPr>
        <w:tblStyle w:val="TableGrid"/>
        <w:tblW w:w="7598" w:type="dxa"/>
        <w:tblInd w:w="562" w:type="dxa"/>
        <w:tblLayout w:type="fixed"/>
        <w:tblLook w:val="0000" w:firstRow="0" w:lastRow="0" w:firstColumn="0" w:lastColumn="0" w:noHBand="0" w:noVBand="0"/>
      </w:tblPr>
      <w:tblGrid>
        <w:gridCol w:w="3691"/>
        <w:gridCol w:w="2389"/>
        <w:gridCol w:w="1518"/>
      </w:tblGrid>
      <w:tr w:rsidR="00E72593" w:rsidRPr="006A77AD" w14:paraId="6BD239F3" w14:textId="77777777" w:rsidTr="003B0F6E">
        <w:trPr>
          <w:trHeight w:val="262"/>
        </w:trPr>
        <w:tc>
          <w:tcPr>
            <w:tcW w:w="3691" w:type="dxa"/>
          </w:tcPr>
          <w:p w14:paraId="43E77058" w14:textId="77777777" w:rsidR="00E72593" w:rsidRPr="006A77AD" w:rsidRDefault="00E72593"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Площадка</w:t>
            </w:r>
          </w:p>
        </w:tc>
        <w:tc>
          <w:tcPr>
            <w:tcW w:w="2389" w:type="dxa"/>
          </w:tcPr>
          <w:p w14:paraId="116EF414" w14:textId="77777777" w:rsidR="00E72593" w:rsidRPr="006A77AD" w:rsidRDefault="00E72593"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Пл4</w:t>
            </w:r>
          </w:p>
        </w:tc>
        <w:tc>
          <w:tcPr>
            <w:tcW w:w="1518" w:type="dxa"/>
          </w:tcPr>
          <w:p w14:paraId="68965F48" w14:textId="77777777" w:rsidR="00E72593" w:rsidRPr="006A77AD" w:rsidRDefault="00E72593"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Пл5</w:t>
            </w:r>
          </w:p>
        </w:tc>
      </w:tr>
      <w:tr w:rsidR="00E72593" w:rsidRPr="006A77AD" w14:paraId="42822CA7" w14:textId="77777777" w:rsidTr="003B0F6E">
        <w:trPr>
          <w:trHeight w:val="594"/>
        </w:trPr>
        <w:tc>
          <w:tcPr>
            <w:tcW w:w="3691" w:type="dxa"/>
            <w:vAlign w:val="center"/>
          </w:tcPr>
          <w:p w14:paraId="7B061596" w14:textId="77777777" w:rsidR="00E72593" w:rsidRPr="006A77AD" w:rsidRDefault="00E72593"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Уровень развития дорожной сети</w:t>
            </w:r>
          </w:p>
        </w:tc>
        <w:tc>
          <w:tcPr>
            <w:tcW w:w="2389" w:type="dxa"/>
            <w:vAlign w:val="center"/>
          </w:tcPr>
          <w:p w14:paraId="7A5A59D3" w14:textId="77777777" w:rsidR="00E72593" w:rsidRPr="006A77AD" w:rsidRDefault="00E7259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развитая (немного лучше, чем для Пл3)</w:t>
            </w:r>
          </w:p>
        </w:tc>
        <w:tc>
          <w:tcPr>
            <w:tcW w:w="1518" w:type="dxa"/>
            <w:vAlign w:val="center"/>
          </w:tcPr>
          <w:p w14:paraId="7734DFFF" w14:textId="77777777" w:rsidR="00E72593" w:rsidRPr="006A77AD" w:rsidRDefault="00E7259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средняя</w:t>
            </w:r>
          </w:p>
        </w:tc>
      </w:tr>
      <w:tr w:rsidR="00E72593" w:rsidRPr="006A77AD" w14:paraId="39DA3CE2" w14:textId="77777777" w:rsidTr="003B0F6E">
        <w:trPr>
          <w:trHeight w:val="526"/>
        </w:trPr>
        <w:tc>
          <w:tcPr>
            <w:tcW w:w="3691" w:type="dxa"/>
            <w:vAlign w:val="center"/>
          </w:tcPr>
          <w:p w14:paraId="16F7D59E" w14:textId="77777777" w:rsidR="00E72593" w:rsidRPr="006A77AD" w:rsidRDefault="00E72593"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Энергоснабжение</w:t>
            </w:r>
          </w:p>
        </w:tc>
        <w:tc>
          <w:tcPr>
            <w:tcW w:w="2389" w:type="dxa"/>
            <w:vAlign w:val="center"/>
          </w:tcPr>
          <w:p w14:paraId="49EC9B01" w14:textId="77777777" w:rsidR="00E72593" w:rsidRPr="006A77AD" w:rsidRDefault="00E7259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среднее</w:t>
            </w:r>
          </w:p>
        </w:tc>
        <w:tc>
          <w:tcPr>
            <w:tcW w:w="1518" w:type="dxa"/>
            <w:vAlign w:val="center"/>
          </w:tcPr>
          <w:p w14:paraId="1503477D" w14:textId="77777777" w:rsidR="00E72593" w:rsidRPr="006A77AD" w:rsidRDefault="00E7259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очень хорошее</w:t>
            </w:r>
          </w:p>
        </w:tc>
      </w:tr>
      <w:tr w:rsidR="00E72593" w:rsidRPr="006A77AD" w14:paraId="7A2AB469" w14:textId="77777777" w:rsidTr="003B0F6E">
        <w:trPr>
          <w:trHeight w:val="672"/>
        </w:trPr>
        <w:tc>
          <w:tcPr>
            <w:tcW w:w="3691" w:type="dxa"/>
            <w:vAlign w:val="center"/>
          </w:tcPr>
          <w:p w14:paraId="045E85F8" w14:textId="77777777" w:rsidR="00E72593" w:rsidRPr="006A77AD" w:rsidRDefault="00E72593"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Затраты на под</w:t>
            </w:r>
            <w:r w:rsidRPr="006A77AD">
              <w:rPr>
                <w:rFonts w:ascii="Times New Roman" w:hAnsi="Times New Roman" w:cs="Times New Roman"/>
                <w:snapToGrid w:val="0"/>
                <w:sz w:val="24"/>
                <w:szCs w:val="24"/>
              </w:rPr>
              <w:softHyphen/>
              <w:t>готовку к строи</w:t>
            </w:r>
            <w:r w:rsidRPr="006A77AD">
              <w:rPr>
                <w:rFonts w:ascii="Times New Roman" w:hAnsi="Times New Roman" w:cs="Times New Roman"/>
                <w:snapToGrid w:val="0"/>
                <w:sz w:val="24"/>
                <w:szCs w:val="24"/>
              </w:rPr>
              <w:softHyphen/>
              <w:t xml:space="preserve">тельству, млн </w:t>
            </w:r>
            <w:proofErr w:type="spellStart"/>
            <w:r w:rsidRPr="006A77AD">
              <w:rPr>
                <w:rFonts w:ascii="Times New Roman" w:hAnsi="Times New Roman" w:cs="Times New Roman"/>
                <w:snapToGrid w:val="0"/>
                <w:sz w:val="24"/>
                <w:szCs w:val="24"/>
              </w:rPr>
              <w:t>ден.ед</w:t>
            </w:r>
            <w:proofErr w:type="spellEnd"/>
            <w:r w:rsidRPr="006A77AD">
              <w:rPr>
                <w:rFonts w:ascii="Times New Roman" w:hAnsi="Times New Roman" w:cs="Times New Roman"/>
                <w:snapToGrid w:val="0"/>
                <w:sz w:val="24"/>
                <w:szCs w:val="24"/>
              </w:rPr>
              <w:t>.</w:t>
            </w:r>
          </w:p>
        </w:tc>
        <w:tc>
          <w:tcPr>
            <w:tcW w:w="2389" w:type="dxa"/>
            <w:vAlign w:val="center"/>
          </w:tcPr>
          <w:p w14:paraId="52AF3D25" w14:textId="77777777" w:rsidR="00E72593" w:rsidRPr="006A77AD" w:rsidRDefault="00E7259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3,5</w:t>
            </w:r>
          </w:p>
        </w:tc>
        <w:tc>
          <w:tcPr>
            <w:tcW w:w="1518" w:type="dxa"/>
            <w:vAlign w:val="center"/>
          </w:tcPr>
          <w:p w14:paraId="27C98CC9" w14:textId="77777777" w:rsidR="00E72593" w:rsidRPr="006A77AD" w:rsidRDefault="00E72593"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w:t>
            </w:r>
          </w:p>
        </w:tc>
      </w:tr>
    </w:tbl>
    <w:p w14:paraId="1B3B45FC" w14:textId="3E72E98B" w:rsidR="00E72593" w:rsidRPr="006A77AD" w:rsidRDefault="00E72593" w:rsidP="00677D97">
      <w:pPr>
        <w:spacing w:after="0" w:line="240" w:lineRule="auto"/>
        <w:ind w:firstLine="550"/>
        <w:jc w:val="both"/>
        <w:rPr>
          <w:rFonts w:ascii="Times New Roman" w:hAnsi="Times New Roman" w:cs="Times New Roman"/>
          <w:bCs/>
          <w:sz w:val="28"/>
          <w:szCs w:val="28"/>
        </w:rPr>
      </w:pPr>
    </w:p>
    <w:p w14:paraId="10C69A16" w14:textId="7FA5F79F" w:rsidR="000B0137" w:rsidRPr="006A77AD" w:rsidRDefault="000B0137"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По критерию "уровень развития дорожной сети" требуется перейти к числовым оценкам. Для этого воспользуемся шкалой Харрингтона. Пусть для проекта Пл4 по данному критерию назначена числовая оценка 1, а для Пл5 – оценка 0.5.</w:t>
      </w:r>
    </w:p>
    <w:p w14:paraId="10CE5FE4" w14:textId="03AC8469" w:rsidR="000B0137" w:rsidRPr="006A77AD" w:rsidRDefault="000B0137"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lastRenderedPageBreak/>
        <w:t xml:space="preserve">Аналогично для критерия ‘энергоснабжение”. Пусть для проекта Пл4 по данному критерию назначена числовая оценка </w:t>
      </w:r>
      <w:r w:rsidR="001F45A8" w:rsidRPr="006A77AD">
        <w:rPr>
          <w:rFonts w:ascii="Times New Roman" w:hAnsi="Times New Roman" w:cs="Times New Roman"/>
          <w:sz w:val="28"/>
        </w:rPr>
        <w:t>0.5</w:t>
      </w:r>
      <w:r w:rsidRPr="006A77AD">
        <w:rPr>
          <w:rFonts w:ascii="Times New Roman" w:hAnsi="Times New Roman" w:cs="Times New Roman"/>
          <w:sz w:val="28"/>
        </w:rPr>
        <w:t xml:space="preserve">, а для Пл5 – оценка </w:t>
      </w:r>
      <w:r w:rsidR="001F45A8" w:rsidRPr="006A77AD">
        <w:rPr>
          <w:rFonts w:ascii="Times New Roman" w:hAnsi="Times New Roman" w:cs="Times New Roman"/>
          <w:sz w:val="28"/>
        </w:rPr>
        <w:t>1</w:t>
      </w:r>
      <w:r w:rsidRPr="006A77AD">
        <w:rPr>
          <w:rFonts w:ascii="Times New Roman" w:hAnsi="Times New Roman" w:cs="Times New Roman"/>
          <w:sz w:val="28"/>
        </w:rPr>
        <w:t>.</w:t>
      </w:r>
    </w:p>
    <w:p w14:paraId="6C16BB2C" w14:textId="77777777" w:rsidR="009D2A01" w:rsidRPr="006A77AD" w:rsidRDefault="009D2A01"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Если при сравнении альтернатив по какому-либо критерию они имеют одинаковые оценки, то такой критерий не учитывается. В данной задаче таких критериев нет.</w:t>
      </w:r>
    </w:p>
    <w:p w14:paraId="3F17659F" w14:textId="77777777" w:rsidR="009D2A01" w:rsidRPr="006A77AD" w:rsidRDefault="009D2A01" w:rsidP="00C409BC">
      <w:pPr>
        <w:spacing w:line="240" w:lineRule="auto"/>
        <w:ind w:firstLine="567"/>
        <w:jc w:val="both"/>
        <w:rPr>
          <w:rFonts w:ascii="Times New Roman" w:hAnsi="Times New Roman" w:cs="Times New Roman"/>
          <w:sz w:val="28"/>
        </w:rPr>
      </w:pPr>
      <w:r w:rsidRPr="006A77AD">
        <w:rPr>
          <w:rFonts w:ascii="Times New Roman" w:hAnsi="Times New Roman" w:cs="Times New Roman"/>
          <w:sz w:val="28"/>
        </w:rPr>
        <w:t>Методика реализуется в следующем порядке.</w:t>
      </w:r>
    </w:p>
    <w:p w14:paraId="7FA2481E" w14:textId="77777777" w:rsidR="009D2A01" w:rsidRPr="006A77AD" w:rsidRDefault="009D2A01"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b/>
          <w:sz w:val="28"/>
        </w:rPr>
        <w:t>1</w:t>
      </w:r>
      <w:r w:rsidRPr="006A77AD">
        <w:rPr>
          <w:rFonts w:ascii="Times New Roman" w:hAnsi="Times New Roman" w:cs="Times New Roman"/>
          <w:sz w:val="28"/>
        </w:rPr>
        <w:t xml:space="preserve"> Выполняется ранжирование критериев по важности: наиболее важный критерий получает ранг 1, следующий по важности - 2, и т.д. Если какие-либо критерии близки по важности, им рекомендуется назначать одинаковые ранги. Обозначим ранги как </w:t>
      </w:r>
      <w:proofErr w:type="spellStart"/>
      <w:r w:rsidRPr="006A77AD">
        <w:rPr>
          <w:rFonts w:ascii="Times New Roman" w:hAnsi="Times New Roman" w:cs="Times New Roman"/>
          <w:i/>
          <w:sz w:val="28"/>
        </w:rPr>
        <w:t>R</w:t>
      </w:r>
      <w:r w:rsidRPr="006A77AD">
        <w:rPr>
          <w:rFonts w:ascii="Times New Roman" w:hAnsi="Times New Roman" w:cs="Times New Roman"/>
          <w:i/>
          <w:sz w:val="36"/>
          <w:vertAlign w:val="subscript"/>
        </w:rPr>
        <w:t>i</w:t>
      </w:r>
      <w:proofErr w:type="spellEnd"/>
      <w:r w:rsidRPr="006A77AD">
        <w:rPr>
          <w:rFonts w:ascii="Times New Roman" w:hAnsi="Times New Roman" w:cs="Times New Roman"/>
          <w:sz w:val="28"/>
        </w:rPr>
        <w:t xml:space="preserve">, </w:t>
      </w:r>
      <w:r w:rsidRPr="006A77AD">
        <w:rPr>
          <w:rFonts w:ascii="Times New Roman" w:hAnsi="Times New Roman" w:cs="Times New Roman"/>
          <w:i/>
          <w:sz w:val="28"/>
        </w:rPr>
        <w:t>i</w:t>
      </w:r>
      <w:r w:rsidRPr="006A77AD">
        <w:rPr>
          <w:rFonts w:ascii="Times New Roman" w:hAnsi="Times New Roman" w:cs="Times New Roman"/>
          <w:sz w:val="28"/>
        </w:rPr>
        <w:t>=</w:t>
      </w:r>
      <w:proofErr w:type="gramStart"/>
      <w:r w:rsidRPr="006A77AD">
        <w:rPr>
          <w:rFonts w:ascii="Times New Roman" w:hAnsi="Times New Roman" w:cs="Times New Roman"/>
          <w:sz w:val="28"/>
        </w:rPr>
        <w:t>1,...</w:t>
      </w:r>
      <w:proofErr w:type="gramEnd"/>
      <w:r w:rsidRPr="006A77AD">
        <w:rPr>
          <w:rFonts w:ascii="Times New Roman" w:hAnsi="Times New Roman" w:cs="Times New Roman"/>
          <w:sz w:val="28"/>
        </w:rPr>
        <w:t>,</w:t>
      </w:r>
      <w:r w:rsidRPr="006A77AD">
        <w:rPr>
          <w:rFonts w:ascii="Times New Roman" w:hAnsi="Times New Roman" w:cs="Times New Roman"/>
          <w:i/>
          <w:sz w:val="28"/>
        </w:rPr>
        <w:t>M</w:t>
      </w:r>
      <w:r w:rsidRPr="006A77AD">
        <w:rPr>
          <w:rFonts w:ascii="Times New Roman" w:hAnsi="Times New Roman" w:cs="Times New Roman"/>
          <w:sz w:val="28"/>
        </w:rPr>
        <w:t xml:space="preserve">, где </w:t>
      </w:r>
      <w:r w:rsidRPr="006A77AD">
        <w:rPr>
          <w:rFonts w:ascii="Times New Roman" w:hAnsi="Times New Roman" w:cs="Times New Roman"/>
          <w:i/>
          <w:sz w:val="28"/>
        </w:rPr>
        <w:t>M</w:t>
      </w:r>
      <w:r w:rsidRPr="006A77AD">
        <w:rPr>
          <w:rFonts w:ascii="Times New Roman" w:hAnsi="Times New Roman" w:cs="Times New Roman"/>
          <w:sz w:val="28"/>
        </w:rPr>
        <w:t xml:space="preserve"> - количество критериев.</w:t>
      </w:r>
    </w:p>
    <w:p w14:paraId="2947F9D6" w14:textId="1D21FD11" w:rsidR="009D2A01" w:rsidRPr="006A77AD" w:rsidRDefault="009D2A01" w:rsidP="00C409BC">
      <w:pPr>
        <w:spacing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Пусть в данной задаче критериям назначены следующие ранги: </w:t>
      </w:r>
      <w:r w:rsidRPr="006A77AD">
        <w:rPr>
          <w:rFonts w:ascii="Times New Roman" w:hAnsi="Times New Roman" w:cs="Times New Roman"/>
          <w:i/>
          <w:sz w:val="28"/>
        </w:rPr>
        <w:t>R</w:t>
      </w:r>
      <w:r w:rsidRPr="006A77AD">
        <w:rPr>
          <w:rFonts w:ascii="Times New Roman" w:hAnsi="Times New Roman" w:cs="Times New Roman"/>
          <w:sz w:val="36"/>
          <w:vertAlign w:val="subscript"/>
        </w:rPr>
        <w:t xml:space="preserve">1 </w:t>
      </w:r>
      <w:r w:rsidRPr="006A77AD">
        <w:rPr>
          <w:rFonts w:ascii="Times New Roman" w:hAnsi="Times New Roman" w:cs="Times New Roman"/>
          <w:sz w:val="28"/>
        </w:rPr>
        <w:t xml:space="preserve">= 2, </w:t>
      </w:r>
      <w:r w:rsidRPr="006A77AD">
        <w:rPr>
          <w:rFonts w:ascii="Times New Roman" w:hAnsi="Times New Roman" w:cs="Times New Roman"/>
          <w:i/>
          <w:sz w:val="28"/>
        </w:rPr>
        <w:t>R</w:t>
      </w:r>
      <w:r w:rsidRPr="006A77AD">
        <w:rPr>
          <w:rFonts w:ascii="Times New Roman" w:hAnsi="Times New Roman" w:cs="Times New Roman"/>
          <w:sz w:val="36"/>
          <w:vertAlign w:val="subscript"/>
        </w:rPr>
        <w:t xml:space="preserve">2 </w:t>
      </w:r>
      <w:r w:rsidRPr="006A77AD">
        <w:rPr>
          <w:rFonts w:ascii="Times New Roman" w:hAnsi="Times New Roman" w:cs="Times New Roman"/>
          <w:sz w:val="28"/>
        </w:rPr>
        <w:t xml:space="preserve">= 2, </w:t>
      </w:r>
      <w:r w:rsidRPr="006A77AD">
        <w:rPr>
          <w:rFonts w:ascii="Times New Roman" w:hAnsi="Times New Roman" w:cs="Times New Roman"/>
          <w:i/>
          <w:sz w:val="28"/>
        </w:rPr>
        <w:t>R</w:t>
      </w:r>
      <w:r w:rsidRPr="006A77AD">
        <w:rPr>
          <w:rFonts w:ascii="Times New Roman" w:hAnsi="Times New Roman" w:cs="Times New Roman"/>
          <w:sz w:val="36"/>
          <w:vertAlign w:val="subscript"/>
        </w:rPr>
        <w:t xml:space="preserve">3 </w:t>
      </w:r>
      <w:r w:rsidRPr="006A77AD">
        <w:rPr>
          <w:rFonts w:ascii="Times New Roman" w:hAnsi="Times New Roman" w:cs="Times New Roman"/>
          <w:sz w:val="28"/>
        </w:rPr>
        <w:t xml:space="preserve">= 1. Ранги </w:t>
      </w:r>
      <w:r w:rsidRPr="006A77AD">
        <w:rPr>
          <w:rFonts w:ascii="Times New Roman" w:hAnsi="Times New Roman" w:cs="Times New Roman"/>
          <w:i/>
          <w:sz w:val="28"/>
        </w:rPr>
        <w:t>R</w:t>
      </w:r>
      <w:r w:rsidRPr="006A77AD">
        <w:rPr>
          <w:rFonts w:ascii="Times New Roman" w:hAnsi="Times New Roman" w:cs="Times New Roman"/>
          <w:sz w:val="36"/>
          <w:vertAlign w:val="subscript"/>
        </w:rPr>
        <w:t>1</w:t>
      </w:r>
      <w:r w:rsidRPr="006A77AD">
        <w:rPr>
          <w:rFonts w:ascii="Times New Roman" w:hAnsi="Times New Roman" w:cs="Times New Roman"/>
          <w:sz w:val="28"/>
        </w:rPr>
        <w:t xml:space="preserve"> и </w:t>
      </w:r>
      <w:r w:rsidRPr="006A77AD">
        <w:rPr>
          <w:rFonts w:ascii="Times New Roman" w:hAnsi="Times New Roman" w:cs="Times New Roman"/>
          <w:i/>
          <w:sz w:val="28"/>
        </w:rPr>
        <w:t>R</w:t>
      </w:r>
      <w:r w:rsidRPr="006A77AD">
        <w:rPr>
          <w:rFonts w:ascii="Times New Roman" w:hAnsi="Times New Roman" w:cs="Times New Roman"/>
          <w:sz w:val="36"/>
          <w:vertAlign w:val="subscript"/>
        </w:rPr>
        <w:t>2</w:t>
      </w:r>
      <w:r w:rsidRPr="006A77AD">
        <w:rPr>
          <w:rFonts w:ascii="Times New Roman" w:hAnsi="Times New Roman" w:cs="Times New Roman"/>
          <w:sz w:val="28"/>
        </w:rPr>
        <w:t xml:space="preserve"> равны, так как (по мнению ЛПР) критерии "уровень развития дорожной сети" и "энергоснабжение" примерно одинаковы по важности.</w:t>
      </w:r>
    </w:p>
    <w:p w14:paraId="7F1332EF" w14:textId="60D7B1A0" w:rsidR="00CA456C" w:rsidRPr="006A77AD" w:rsidRDefault="00CA456C"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b/>
          <w:sz w:val="28"/>
        </w:rPr>
        <w:t>2</w:t>
      </w:r>
      <w:r w:rsidRPr="006A77AD">
        <w:rPr>
          <w:rFonts w:ascii="Times New Roman" w:hAnsi="Times New Roman" w:cs="Times New Roman"/>
          <w:sz w:val="28"/>
        </w:rPr>
        <w:t xml:space="preserve"> Выполняется переход от рангов к весам критериев. Веса находятся следующим образом: из всех рангов выбирается максимальный (в данном приме</w:t>
      </w:r>
      <w:r w:rsidR="00046B14" w:rsidRPr="006A77AD">
        <w:rPr>
          <w:rFonts w:ascii="Times New Roman" w:hAnsi="Times New Roman" w:cs="Times New Roman"/>
          <w:sz w:val="28"/>
        </w:rPr>
        <w:t>ре он равен 2</w:t>
      </w:r>
      <w:r w:rsidRPr="006A77AD">
        <w:rPr>
          <w:rFonts w:ascii="Times New Roman" w:hAnsi="Times New Roman" w:cs="Times New Roman"/>
          <w:sz w:val="28"/>
        </w:rPr>
        <w:t xml:space="preserve">), к нему прибавляется единица, и из полученного числа вычитаются ранги: </w:t>
      </w:r>
    </w:p>
    <w:p w14:paraId="1E9601EC" w14:textId="77777777" w:rsidR="00CA456C" w:rsidRPr="006A77AD" w:rsidRDefault="00481A75"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noProof/>
          <w:position w:val="-30"/>
        </w:rPr>
      </w:r>
      <w:r w:rsidR="00481A75" w:rsidRPr="006A77AD">
        <w:rPr>
          <w:rFonts w:ascii="Times New Roman" w:hAnsi="Times New Roman" w:cs="Times New Roman"/>
          <w:noProof/>
          <w:position w:val="-30"/>
        </w:rPr>
        <w:object w:dxaOrig="2560" w:dyaOrig="560" w14:anchorId="3AE50590">
          <v:shape id="_x0000_i1038" type="#_x0000_t75" alt="" style="width:127.75pt;height:27.85pt;mso-width-percent:0;mso-height-percent:0;mso-width-percent:0;mso-height-percent:0" o:ole="" fillcolor="window">
            <v:imagedata r:id="rId34" o:title=""/>
          </v:shape>
          <o:OLEObject Type="Embed" ProgID="Equation.3" ShapeID="_x0000_i1038" DrawAspect="Content" ObjectID="_1770453330" r:id="rId35"/>
        </w:object>
      </w:r>
      <w:r w:rsidR="00CA456C" w:rsidRPr="006A77AD">
        <w:rPr>
          <w:rFonts w:ascii="Times New Roman" w:hAnsi="Times New Roman" w:cs="Times New Roman"/>
          <w:sz w:val="28"/>
        </w:rPr>
        <w:t xml:space="preserve">                 </w:t>
      </w:r>
      <w:proofErr w:type="spellStart"/>
      <w:r w:rsidR="00CA456C" w:rsidRPr="006A77AD">
        <w:rPr>
          <w:rFonts w:ascii="Times New Roman" w:hAnsi="Times New Roman" w:cs="Times New Roman"/>
          <w:i/>
          <w:sz w:val="28"/>
          <w:lang w:val="en-US"/>
        </w:rPr>
        <w:t>i</w:t>
      </w:r>
      <w:proofErr w:type="spellEnd"/>
      <w:r w:rsidR="00CA456C" w:rsidRPr="006A77AD">
        <w:rPr>
          <w:rFonts w:ascii="Times New Roman" w:hAnsi="Times New Roman" w:cs="Times New Roman"/>
          <w:sz w:val="28"/>
        </w:rPr>
        <w:t>=</w:t>
      </w:r>
      <w:proofErr w:type="gramStart"/>
      <w:r w:rsidR="00CA456C" w:rsidRPr="006A77AD">
        <w:rPr>
          <w:rFonts w:ascii="Times New Roman" w:hAnsi="Times New Roman" w:cs="Times New Roman"/>
          <w:sz w:val="28"/>
        </w:rPr>
        <w:t>1,…</w:t>
      </w:r>
      <w:proofErr w:type="gramEnd"/>
      <w:r w:rsidR="00CA456C" w:rsidRPr="006A77AD">
        <w:rPr>
          <w:rFonts w:ascii="Times New Roman" w:hAnsi="Times New Roman" w:cs="Times New Roman"/>
          <w:sz w:val="28"/>
        </w:rPr>
        <w:t>,</w:t>
      </w:r>
      <w:r w:rsidR="00CA456C" w:rsidRPr="006A77AD">
        <w:rPr>
          <w:rFonts w:ascii="Times New Roman" w:hAnsi="Times New Roman" w:cs="Times New Roman"/>
          <w:i/>
          <w:sz w:val="28"/>
          <w:lang w:val="en-US"/>
        </w:rPr>
        <w:t>M</w:t>
      </w:r>
      <w:r w:rsidR="00CA456C" w:rsidRPr="006A77AD">
        <w:rPr>
          <w:rFonts w:ascii="Times New Roman" w:hAnsi="Times New Roman" w:cs="Times New Roman"/>
          <w:sz w:val="28"/>
        </w:rPr>
        <w:t>.</w:t>
      </w:r>
    </w:p>
    <w:p w14:paraId="7BD48163" w14:textId="77777777" w:rsidR="00CA456C" w:rsidRPr="006A77AD" w:rsidRDefault="00CA456C"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Таким образом, чем важнее критерий, тем больше его вес.</w:t>
      </w:r>
    </w:p>
    <w:p w14:paraId="2274BE2F" w14:textId="029C601F" w:rsidR="00CA456C" w:rsidRPr="006A77AD" w:rsidRDefault="00CA456C" w:rsidP="00C409BC">
      <w:pPr>
        <w:spacing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Для данной задачи веса критериев следующие: </w:t>
      </w:r>
      <w:r w:rsidRPr="006A77AD">
        <w:rPr>
          <w:rFonts w:ascii="Times New Roman" w:hAnsi="Times New Roman" w:cs="Times New Roman"/>
          <w:i/>
          <w:sz w:val="28"/>
        </w:rPr>
        <w:t>V</w:t>
      </w:r>
      <w:r w:rsidRPr="006A77AD">
        <w:rPr>
          <w:rFonts w:ascii="Times New Roman" w:hAnsi="Times New Roman" w:cs="Times New Roman"/>
          <w:sz w:val="36"/>
          <w:vertAlign w:val="subscript"/>
        </w:rPr>
        <w:t xml:space="preserve">1 </w:t>
      </w:r>
      <w:r w:rsidRPr="006A77AD">
        <w:rPr>
          <w:rFonts w:ascii="Times New Roman" w:hAnsi="Times New Roman" w:cs="Times New Roman"/>
          <w:sz w:val="28"/>
        </w:rPr>
        <w:t xml:space="preserve">= </w:t>
      </w:r>
      <w:r w:rsidR="00046B14" w:rsidRPr="006A77AD">
        <w:rPr>
          <w:rFonts w:ascii="Times New Roman" w:hAnsi="Times New Roman" w:cs="Times New Roman"/>
          <w:sz w:val="28"/>
        </w:rPr>
        <w:t>2</w:t>
      </w:r>
      <w:r w:rsidRPr="006A77AD">
        <w:rPr>
          <w:rFonts w:ascii="Times New Roman" w:hAnsi="Times New Roman" w:cs="Times New Roman"/>
          <w:sz w:val="28"/>
        </w:rPr>
        <w:t xml:space="preserve"> + 1</w:t>
      </w:r>
      <w:r w:rsidR="00046B14" w:rsidRPr="006A77AD">
        <w:rPr>
          <w:rFonts w:ascii="Times New Roman" w:hAnsi="Times New Roman" w:cs="Times New Roman"/>
          <w:sz w:val="28"/>
        </w:rPr>
        <w:t xml:space="preserve"> – 2 </w:t>
      </w:r>
      <w:r w:rsidRPr="006A77AD">
        <w:rPr>
          <w:rFonts w:ascii="Times New Roman" w:hAnsi="Times New Roman" w:cs="Times New Roman"/>
          <w:sz w:val="28"/>
        </w:rPr>
        <w:t>=</w:t>
      </w:r>
      <w:r w:rsidR="00046B14" w:rsidRPr="006A77AD">
        <w:rPr>
          <w:rFonts w:ascii="Times New Roman" w:hAnsi="Times New Roman" w:cs="Times New Roman"/>
          <w:sz w:val="28"/>
        </w:rPr>
        <w:t xml:space="preserve"> 1</w:t>
      </w:r>
      <w:r w:rsidRPr="006A77AD">
        <w:rPr>
          <w:rFonts w:ascii="Times New Roman" w:hAnsi="Times New Roman" w:cs="Times New Roman"/>
          <w:sz w:val="28"/>
        </w:rPr>
        <w:t xml:space="preserve">; </w:t>
      </w:r>
      <w:r w:rsidRPr="006A77AD">
        <w:rPr>
          <w:rFonts w:ascii="Times New Roman" w:hAnsi="Times New Roman" w:cs="Times New Roman"/>
          <w:i/>
          <w:sz w:val="28"/>
        </w:rPr>
        <w:t>V</w:t>
      </w:r>
      <w:r w:rsidRPr="006A77AD">
        <w:rPr>
          <w:rFonts w:ascii="Times New Roman" w:hAnsi="Times New Roman" w:cs="Times New Roman"/>
          <w:sz w:val="36"/>
          <w:vertAlign w:val="subscript"/>
        </w:rPr>
        <w:t>2</w:t>
      </w:r>
      <w:r w:rsidR="00046B14" w:rsidRPr="006A77AD">
        <w:rPr>
          <w:rFonts w:ascii="Times New Roman" w:hAnsi="Times New Roman" w:cs="Times New Roman"/>
          <w:sz w:val="36"/>
          <w:vertAlign w:val="subscript"/>
        </w:rPr>
        <w:t xml:space="preserve"> </w:t>
      </w:r>
      <w:r w:rsidRPr="006A77AD">
        <w:rPr>
          <w:rFonts w:ascii="Times New Roman" w:hAnsi="Times New Roman" w:cs="Times New Roman"/>
          <w:sz w:val="28"/>
        </w:rPr>
        <w:t>=</w:t>
      </w:r>
      <w:r w:rsidR="00046B14" w:rsidRPr="006A77AD">
        <w:rPr>
          <w:rFonts w:ascii="Times New Roman" w:hAnsi="Times New Roman" w:cs="Times New Roman"/>
          <w:sz w:val="28"/>
        </w:rPr>
        <w:t xml:space="preserve"> 2 </w:t>
      </w:r>
      <w:r w:rsidRPr="006A77AD">
        <w:rPr>
          <w:rFonts w:ascii="Times New Roman" w:hAnsi="Times New Roman" w:cs="Times New Roman"/>
          <w:sz w:val="28"/>
        </w:rPr>
        <w:t>+</w:t>
      </w:r>
      <w:r w:rsidR="00046B14" w:rsidRPr="006A77AD">
        <w:rPr>
          <w:rFonts w:ascii="Times New Roman" w:hAnsi="Times New Roman" w:cs="Times New Roman"/>
          <w:sz w:val="28"/>
        </w:rPr>
        <w:t xml:space="preserve"> </w:t>
      </w:r>
      <w:r w:rsidRPr="006A77AD">
        <w:rPr>
          <w:rFonts w:ascii="Times New Roman" w:hAnsi="Times New Roman" w:cs="Times New Roman"/>
          <w:sz w:val="28"/>
        </w:rPr>
        <w:t>1</w:t>
      </w:r>
      <w:r w:rsidR="00046B14" w:rsidRPr="006A77AD">
        <w:rPr>
          <w:rFonts w:ascii="Times New Roman" w:hAnsi="Times New Roman" w:cs="Times New Roman"/>
          <w:sz w:val="28"/>
        </w:rPr>
        <w:t xml:space="preserve"> – 2 </w:t>
      </w:r>
      <w:r w:rsidRPr="006A77AD">
        <w:rPr>
          <w:rFonts w:ascii="Times New Roman" w:hAnsi="Times New Roman" w:cs="Times New Roman"/>
          <w:sz w:val="28"/>
        </w:rPr>
        <w:t>=</w:t>
      </w:r>
      <w:r w:rsidR="00046B14" w:rsidRPr="006A77AD">
        <w:rPr>
          <w:rFonts w:ascii="Times New Roman" w:hAnsi="Times New Roman" w:cs="Times New Roman"/>
          <w:sz w:val="28"/>
        </w:rPr>
        <w:t xml:space="preserve"> 1</w:t>
      </w:r>
      <w:r w:rsidRPr="006A77AD">
        <w:rPr>
          <w:rFonts w:ascii="Times New Roman" w:hAnsi="Times New Roman" w:cs="Times New Roman"/>
          <w:sz w:val="28"/>
        </w:rPr>
        <w:t xml:space="preserve">; </w:t>
      </w:r>
      <w:r w:rsidRPr="006A77AD">
        <w:rPr>
          <w:rFonts w:ascii="Times New Roman" w:hAnsi="Times New Roman" w:cs="Times New Roman"/>
          <w:i/>
          <w:sz w:val="28"/>
        </w:rPr>
        <w:t>V</w:t>
      </w:r>
      <w:r w:rsidRPr="006A77AD">
        <w:rPr>
          <w:rFonts w:ascii="Times New Roman" w:hAnsi="Times New Roman" w:cs="Times New Roman"/>
          <w:sz w:val="36"/>
          <w:vertAlign w:val="subscript"/>
        </w:rPr>
        <w:t>3</w:t>
      </w:r>
      <w:r w:rsidR="00046B14" w:rsidRPr="006A77AD">
        <w:rPr>
          <w:rFonts w:ascii="Times New Roman" w:hAnsi="Times New Roman" w:cs="Times New Roman"/>
          <w:sz w:val="36"/>
          <w:vertAlign w:val="subscript"/>
        </w:rPr>
        <w:t xml:space="preserve"> </w:t>
      </w:r>
      <w:r w:rsidRPr="006A77AD">
        <w:rPr>
          <w:rFonts w:ascii="Times New Roman" w:hAnsi="Times New Roman" w:cs="Times New Roman"/>
          <w:sz w:val="28"/>
        </w:rPr>
        <w:t>=</w:t>
      </w:r>
      <w:r w:rsidR="00046B14" w:rsidRPr="006A77AD">
        <w:rPr>
          <w:rFonts w:ascii="Times New Roman" w:hAnsi="Times New Roman" w:cs="Times New Roman"/>
          <w:sz w:val="28"/>
        </w:rPr>
        <w:t xml:space="preserve"> 2 + 1 – 1 = 2</w:t>
      </w:r>
    </w:p>
    <w:p w14:paraId="23AA6941" w14:textId="77777777" w:rsidR="00D113BD" w:rsidRPr="006A77AD" w:rsidRDefault="00D113BD"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b/>
          <w:sz w:val="28"/>
        </w:rPr>
        <w:t>3</w:t>
      </w:r>
      <w:r w:rsidRPr="006A77AD">
        <w:rPr>
          <w:rFonts w:ascii="Times New Roman" w:hAnsi="Times New Roman" w:cs="Times New Roman"/>
          <w:sz w:val="28"/>
        </w:rPr>
        <w:t xml:space="preserve"> Находятся отношения оценок альтернатив (степени доминирования) путем деления большей оценки по каждому критерию на меньшую:</w:t>
      </w:r>
    </w:p>
    <w:p w14:paraId="5B94B57C" w14:textId="77777777" w:rsidR="00D113BD" w:rsidRPr="006A77AD" w:rsidRDefault="00D113BD" w:rsidP="00C409BC">
      <w:pPr>
        <w:spacing w:after="0" w:line="240" w:lineRule="auto"/>
        <w:ind w:firstLine="567"/>
        <w:jc w:val="both"/>
        <w:rPr>
          <w:rFonts w:ascii="Times New Roman" w:hAnsi="Times New Roman" w:cs="Times New Roman"/>
          <w:sz w:val="28"/>
          <w:lang w:val="en-US"/>
        </w:rPr>
      </w:pPr>
      <w:r w:rsidRPr="006A77AD">
        <w:rPr>
          <w:rFonts w:ascii="Times New Roman" w:hAnsi="Times New Roman" w:cs="Times New Roman"/>
          <w:i/>
          <w:sz w:val="28"/>
          <w:lang w:val="en-US"/>
        </w:rPr>
        <w:t>S</w:t>
      </w:r>
      <w:r w:rsidRPr="006A77AD">
        <w:rPr>
          <w:rFonts w:ascii="Times New Roman" w:hAnsi="Times New Roman" w:cs="Times New Roman"/>
          <w:i/>
          <w:sz w:val="36"/>
          <w:vertAlign w:val="subscript"/>
          <w:lang w:val="en-US"/>
        </w:rPr>
        <w:t>i</w:t>
      </w:r>
      <w:r w:rsidRPr="006A77AD">
        <w:rPr>
          <w:rFonts w:ascii="Times New Roman" w:hAnsi="Times New Roman" w:cs="Times New Roman"/>
          <w:sz w:val="28"/>
          <w:lang w:val="en-US"/>
        </w:rPr>
        <w:t xml:space="preserve"> = </w:t>
      </w:r>
      <w:proofErr w:type="gramStart"/>
      <w:r w:rsidRPr="006A77AD">
        <w:rPr>
          <w:rFonts w:ascii="Times New Roman" w:hAnsi="Times New Roman" w:cs="Times New Roman"/>
          <w:sz w:val="28"/>
          <w:lang w:val="en-US"/>
        </w:rPr>
        <w:t>max(</w:t>
      </w:r>
      <w:proofErr w:type="gramEnd"/>
      <w:r w:rsidRPr="006A77AD">
        <w:rPr>
          <w:rFonts w:ascii="Times New Roman" w:hAnsi="Times New Roman" w:cs="Times New Roman"/>
          <w:i/>
          <w:sz w:val="28"/>
          <w:lang w:val="en-US"/>
        </w:rPr>
        <w:t>X</w:t>
      </w:r>
      <w:r w:rsidRPr="006A77AD">
        <w:rPr>
          <w:rFonts w:ascii="Times New Roman" w:hAnsi="Times New Roman" w:cs="Times New Roman"/>
          <w:i/>
          <w:sz w:val="36"/>
          <w:vertAlign w:val="subscript"/>
          <w:lang w:val="en-US"/>
        </w:rPr>
        <w:t>i</w:t>
      </w:r>
      <w:r w:rsidRPr="006A77AD">
        <w:rPr>
          <w:rFonts w:ascii="Times New Roman" w:hAnsi="Times New Roman" w:cs="Times New Roman"/>
          <w:sz w:val="36"/>
          <w:vertAlign w:val="subscript"/>
          <w:lang w:val="en-US"/>
        </w:rPr>
        <w:t>1</w:t>
      </w:r>
      <w:r w:rsidRPr="006A77AD">
        <w:rPr>
          <w:rFonts w:ascii="Times New Roman" w:hAnsi="Times New Roman" w:cs="Times New Roman"/>
          <w:sz w:val="28"/>
          <w:lang w:val="en-US"/>
        </w:rPr>
        <w:t>,</w:t>
      </w:r>
      <w:r w:rsidRPr="006A77AD">
        <w:rPr>
          <w:rFonts w:ascii="Times New Roman" w:hAnsi="Times New Roman" w:cs="Times New Roman"/>
          <w:i/>
          <w:sz w:val="28"/>
          <w:lang w:val="en-US"/>
        </w:rPr>
        <w:t>X</w:t>
      </w:r>
      <w:r w:rsidRPr="006A77AD">
        <w:rPr>
          <w:rFonts w:ascii="Times New Roman" w:hAnsi="Times New Roman" w:cs="Times New Roman"/>
          <w:i/>
          <w:sz w:val="36"/>
          <w:vertAlign w:val="subscript"/>
          <w:lang w:val="en-US"/>
        </w:rPr>
        <w:t>i</w:t>
      </w:r>
      <w:r w:rsidRPr="006A77AD">
        <w:rPr>
          <w:rFonts w:ascii="Times New Roman" w:hAnsi="Times New Roman" w:cs="Times New Roman"/>
          <w:sz w:val="36"/>
          <w:vertAlign w:val="subscript"/>
          <w:lang w:val="en-US"/>
        </w:rPr>
        <w:t>2</w:t>
      </w:r>
      <w:r w:rsidRPr="006A77AD">
        <w:rPr>
          <w:rFonts w:ascii="Times New Roman" w:hAnsi="Times New Roman" w:cs="Times New Roman"/>
          <w:sz w:val="28"/>
          <w:lang w:val="en-US"/>
        </w:rPr>
        <w:t>) / min(</w:t>
      </w:r>
      <w:r w:rsidRPr="006A77AD">
        <w:rPr>
          <w:rFonts w:ascii="Times New Roman" w:hAnsi="Times New Roman" w:cs="Times New Roman"/>
          <w:i/>
          <w:sz w:val="28"/>
          <w:lang w:val="en-US"/>
        </w:rPr>
        <w:t>X</w:t>
      </w:r>
      <w:r w:rsidRPr="006A77AD">
        <w:rPr>
          <w:rFonts w:ascii="Times New Roman" w:hAnsi="Times New Roman" w:cs="Times New Roman"/>
          <w:i/>
          <w:sz w:val="36"/>
          <w:vertAlign w:val="subscript"/>
          <w:lang w:val="en-US"/>
        </w:rPr>
        <w:t>i</w:t>
      </w:r>
      <w:r w:rsidRPr="006A77AD">
        <w:rPr>
          <w:rFonts w:ascii="Times New Roman" w:hAnsi="Times New Roman" w:cs="Times New Roman"/>
          <w:sz w:val="36"/>
          <w:vertAlign w:val="subscript"/>
          <w:lang w:val="en-US"/>
        </w:rPr>
        <w:t>1</w:t>
      </w:r>
      <w:r w:rsidRPr="006A77AD">
        <w:rPr>
          <w:rFonts w:ascii="Times New Roman" w:hAnsi="Times New Roman" w:cs="Times New Roman"/>
          <w:sz w:val="28"/>
          <w:lang w:val="en-US"/>
        </w:rPr>
        <w:t>,</w:t>
      </w:r>
      <w:r w:rsidRPr="006A77AD">
        <w:rPr>
          <w:rFonts w:ascii="Times New Roman" w:hAnsi="Times New Roman" w:cs="Times New Roman"/>
          <w:i/>
          <w:sz w:val="28"/>
          <w:lang w:val="en-US"/>
        </w:rPr>
        <w:t>X</w:t>
      </w:r>
      <w:r w:rsidRPr="006A77AD">
        <w:rPr>
          <w:rFonts w:ascii="Times New Roman" w:hAnsi="Times New Roman" w:cs="Times New Roman"/>
          <w:i/>
          <w:sz w:val="36"/>
          <w:vertAlign w:val="subscript"/>
          <w:lang w:val="en-US"/>
        </w:rPr>
        <w:t>i</w:t>
      </w:r>
      <w:r w:rsidRPr="006A77AD">
        <w:rPr>
          <w:rFonts w:ascii="Times New Roman" w:hAnsi="Times New Roman" w:cs="Times New Roman"/>
          <w:sz w:val="36"/>
          <w:vertAlign w:val="subscript"/>
          <w:lang w:val="en-US"/>
        </w:rPr>
        <w:t>2</w:t>
      </w:r>
      <w:r w:rsidRPr="006A77AD">
        <w:rPr>
          <w:rFonts w:ascii="Times New Roman" w:hAnsi="Times New Roman" w:cs="Times New Roman"/>
          <w:sz w:val="28"/>
          <w:lang w:val="en-US"/>
        </w:rPr>
        <w:t xml:space="preserve">),                </w:t>
      </w:r>
      <w:proofErr w:type="spellStart"/>
      <w:r w:rsidRPr="006A77AD">
        <w:rPr>
          <w:rFonts w:ascii="Times New Roman" w:hAnsi="Times New Roman" w:cs="Times New Roman"/>
          <w:i/>
          <w:sz w:val="28"/>
          <w:lang w:val="en-US"/>
        </w:rPr>
        <w:t>i</w:t>
      </w:r>
      <w:proofErr w:type="spellEnd"/>
      <w:r w:rsidRPr="006A77AD">
        <w:rPr>
          <w:rFonts w:ascii="Times New Roman" w:hAnsi="Times New Roman" w:cs="Times New Roman"/>
          <w:sz w:val="28"/>
          <w:lang w:val="en-US"/>
        </w:rPr>
        <w:t>=1,...,</w:t>
      </w:r>
      <w:r w:rsidRPr="006A77AD">
        <w:rPr>
          <w:rFonts w:ascii="Times New Roman" w:hAnsi="Times New Roman" w:cs="Times New Roman"/>
          <w:i/>
          <w:sz w:val="28"/>
          <w:lang w:val="en-US"/>
        </w:rPr>
        <w:t>M</w:t>
      </w:r>
      <w:r w:rsidRPr="006A77AD">
        <w:rPr>
          <w:rFonts w:ascii="Times New Roman" w:hAnsi="Times New Roman" w:cs="Times New Roman"/>
          <w:sz w:val="28"/>
          <w:lang w:val="en-US"/>
        </w:rPr>
        <w:t>,</w:t>
      </w:r>
    </w:p>
    <w:p w14:paraId="73032BD6" w14:textId="77777777" w:rsidR="00D113BD" w:rsidRPr="006A77AD" w:rsidRDefault="00D113BD" w:rsidP="00C409BC">
      <w:pPr>
        <w:spacing w:after="0" w:line="240" w:lineRule="auto"/>
        <w:jc w:val="both"/>
        <w:rPr>
          <w:rFonts w:ascii="Times New Roman" w:hAnsi="Times New Roman" w:cs="Times New Roman"/>
          <w:sz w:val="28"/>
        </w:rPr>
      </w:pPr>
      <w:r w:rsidRPr="006A77AD">
        <w:rPr>
          <w:rFonts w:ascii="Times New Roman" w:hAnsi="Times New Roman" w:cs="Times New Roman"/>
          <w:sz w:val="28"/>
        </w:rPr>
        <w:t xml:space="preserve">где </w:t>
      </w:r>
      <w:r w:rsidRPr="006A77AD">
        <w:rPr>
          <w:rFonts w:ascii="Times New Roman" w:hAnsi="Times New Roman" w:cs="Times New Roman"/>
          <w:i/>
          <w:sz w:val="28"/>
        </w:rPr>
        <w:t>X</w:t>
      </w:r>
      <w:r w:rsidRPr="006A77AD">
        <w:rPr>
          <w:rFonts w:ascii="Times New Roman" w:hAnsi="Times New Roman" w:cs="Times New Roman"/>
          <w:i/>
          <w:sz w:val="36"/>
          <w:vertAlign w:val="subscript"/>
        </w:rPr>
        <w:t>i</w:t>
      </w:r>
      <w:r w:rsidRPr="006A77AD">
        <w:rPr>
          <w:rFonts w:ascii="Times New Roman" w:hAnsi="Times New Roman" w:cs="Times New Roman"/>
          <w:sz w:val="36"/>
          <w:vertAlign w:val="subscript"/>
        </w:rPr>
        <w:t>1</w:t>
      </w:r>
      <w:r w:rsidRPr="006A77AD">
        <w:rPr>
          <w:rFonts w:ascii="Times New Roman" w:hAnsi="Times New Roman" w:cs="Times New Roman"/>
          <w:sz w:val="28"/>
        </w:rPr>
        <w:t xml:space="preserve">, </w:t>
      </w:r>
      <w:r w:rsidRPr="006A77AD">
        <w:rPr>
          <w:rFonts w:ascii="Times New Roman" w:hAnsi="Times New Roman" w:cs="Times New Roman"/>
          <w:i/>
          <w:sz w:val="28"/>
        </w:rPr>
        <w:t>X</w:t>
      </w:r>
      <w:r w:rsidRPr="006A77AD">
        <w:rPr>
          <w:rFonts w:ascii="Times New Roman" w:hAnsi="Times New Roman" w:cs="Times New Roman"/>
          <w:i/>
          <w:sz w:val="36"/>
          <w:vertAlign w:val="subscript"/>
        </w:rPr>
        <w:t>i</w:t>
      </w:r>
      <w:r w:rsidRPr="006A77AD">
        <w:rPr>
          <w:rFonts w:ascii="Times New Roman" w:hAnsi="Times New Roman" w:cs="Times New Roman"/>
          <w:sz w:val="36"/>
          <w:vertAlign w:val="subscript"/>
        </w:rPr>
        <w:t>2</w:t>
      </w:r>
      <w:r w:rsidRPr="006A77AD">
        <w:rPr>
          <w:rFonts w:ascii="Times New Roman" w:hAnsi="Times New Roman" w:cs="Times New Roman"/>
          <w:sz w:val="28"/>
        </w:rPr>
        <w:t xml:space="preserve"> - оценки двух сравниваемых альтернатив по </w:t>
      </w:r>
      <w:r w:rsidRPr="006A77AD">
        <w:rPr>
          <w:rFonts w:ascii="Times New Roman" w:hAnsi="Times New Roman" w:cs="Times New Roman"/>
          <w:i/>
          <w:sz w:val="28"/>
        </w:rPr>
        <w:t>i</w:t>
      </w:r>
      <w:r w:rsidRPr="006A77AD">
        <w:rPr>
          <w:rFonts w:ascii="Times New Roman" w:hAnsi="Times New Roman" w:cs="Times New Roman"/>
          <w:sz w:val="28"/>
        </w:rPr>
        <w:t>-</w:t>
      </w:r>
      <w:proofErr w:type="spellStart"/>
      <w:r w:rsidRPr="006A77AD">
        <w:rPr>
          <w:rFonts w:ascii="Times New Roman" w:hAnsi="Times New Roman" w:cs="Times New Roman"/>
          <w:sz w:val="28"/>
        </w:rPr>
        <w:t>му</w:t>
      </w:r>
      <w:proofErr w:type="spellEnd"/>
      <w:r w:rsidRPr="006A77AD">
        <w:rPr>
          <w:rFonts w:ascii="Times New Roman" w:hAnsi="Times New Roman" w:cs="Times New Roman"/>
          <w:sz w:val="28"/>
        </w:rPr>
        <w:t xml:space="preserve"> критерию.</w:t>
      </w:r>
    </w:p>
    <w:p w14:paraId="5BB5B01E" w14:textId="132B68CD" w:rsidR="00D113BD" w:rsidRPr="006A77AD" w:rsidRDefault="00D113BD" w:rsidP="00C409BC">
      <w:pPr>
        <w:spacing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Для данной задачи </w:t>
      </w:r>
      <w:r w:rsidRPr="006A77AD">
        <w:rPr>
          <w:rFonts w:ascii="Times New Roman" w:hAnsi="Times New Roman" w:cs="Times New Roman"/>
          <w:i/>
          <w:sz w:val="28"/>
        </w:rPr>
        <w:t>S</w:t>
      </w:r>
      <w:r w:rsidRPr="006A77AD">
        <w:rPr>
          <w:rFonts w:ascii="Times New Roman" w:hAnsi="Times New Roman" w:cs="Times New Roman"/>
          <w:sz w:val="36"/>
          <w:vertAlign w:val="subscript"/>
        </w:rPr>
        <w:t xml:space="preserve">1 </w:t>
      </w:r>
      <w:r w:rsidRPr="006A77AD">
        <w:rPr>
          <w:rFonts w:ascii="Times New Roman" w:hAnsi="Times New Roman" w:cs="Times New Roman"/>
          <w:sz w:val="28"/>
        </w:rPr>
        <w:t xml:space="preserve">= 1 / 0.5 = 2; </w:t>
      </w:r>
      <w:r w:rsidRPr="006A77AD">
        <w:rPr>
          <w:rFonts w:ascii="Times New Roman" w:hAnsi="Times New Roman" w:cs="Times New Roman"/>
          <w:i/>
          <w:sz w:val="28"/>
        </w:rPr>
        <w:t>S</w:t>
      </w:r>
      <w:r w:rsidRPr="006A77AD">
        <w:rPr>
          <w:rFonts w:ascii="Times New Roman" w:hAnsi="Times New Roman" w:cs="Times New Roman"/>
          <w:sz w:val="36"/>
          <w:vertAlign w:val="subscript"/>
        </w:rPr>
        <w:t xml:space="preserve">2 </w:t>
      </w:r>
      <w:r w:rsidRPr="006A77AD">
        <w:rPr>
          <w:rFonts w:ascii="Times New Roman" w:hAnsi="Times New Roman" w:cs="Times New Roman"/>
          <w:sz w:val="28"/>
        </w:rPr>
        <w:t xml:space="preserve">= 1 / 0.5 = 2; </w:t>
      </w:r>
      <w:r w:rsidRPr="006A77AD">
        <w:rPr>
          <w:rFonts w:ascii="Times New Roman" w:hAnsi="Times New Roman" w:cs="Times New Roman"/>
          <w:i/>
          <w:sz w:val="28"/>
        </w:rPr>
        <w:t>S</w:t>
      </w:r>
      <w:r w:rsidRPr="006A77AD">
        <w:rPr>
          <w:rFonts w:ascii="Times New Roman" w:hAnsi="Times New Roman" w:cs="Times New Roman"/>
          <w:sz w:val="36"/>
          <w:vertAlign w:val="subscript"/>
        </w:rPr>
        <w:t xml:space="preserve">3 </w:t>
      </w:r>
      <w:r w:rsidRPr="006A77AD">
        <w:rPr>
          <w:rFonts w:ascii="Times New Roman" w:hAnsi="Times New Roman" w:cs="Times New Roman"/>
          <w:sz w:val="28"/>
        </w:rPr>
        <w:t xml:space="preserve">= 3.5 / 3 = </w:t>
      </w:r>
      <w:r w:rsidR="000D311F" w:rsidRPr="006A77AD">
        <w:rPr>
          <w:rFonts w:ascii="Times New Roman" w:hAnsi="Times New Roman" w:cs="Times New Roman"/>
          <w:sz w:val="28"/>
        </w:rPr>
        <w:t>1.17</w:t>
      </w:r>
    </w:p>
    <w:p w14:paraId="75D553B1" w14:textId="77777777" w:rsidR="00440A47" w:rsidRPr="006A77AD" w:rsidRDefault="00440A47"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b/>
          <w:sz w:val="28"/>
        </w:rPr>
        <w:t>4</w:t>
      </w:r>
      <w:r w:rsidRPr="006A77AD">
        <w:rPr>
          <w:rFonts w:ascii="Times New Roman" w:hAnsi="Times New Roman" w:cs="Times New Roman"/>
          <w:sz w:val="28"/>
        </w:rPr>
        <w:t xml:space="preserve"> Находятся скорректированные степени доминирования альтернатив путем возведения степеней доминирования в степени, равные весам критериев:</w:t>
      </w:r>
    </w:p>
    <w:p w14:paraId="13F8A304" w14:textId="77777777" w:rsidR="00440A47" w:rsidRPr="006A77AD" w:rsidRDefault="00481A75"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noProof/>
          <w:position w:val="-14"/>
        </w:rPr>
      </w:r>
      <w:r w:rsidR="00481A75" w:rsidRPr="006A77AD">
        <w:rPr>
          <w:rFonts w:ascii="Times New Roman" w:hAnsi="Times New Roman" w:cs="Times New Roman"/>
          <w:noProof/>
          <w:position w:val="-14"/>
        </w:rPr>
        <w:object w:dxaOrig="1100" w:dyaOrig="520" w14:anchorId="4B7580A7">
          <v:shape id="_x0000_i1039" type="#_x0000_t75" alt="" style="width:54.95pt;height:26.3pt;mso-width-percent:0;mso-height-percent:0;mso-width-percent:0;mso-height-percent:0" o:ole="" fillcolor="window">
            <v:imagedata r:id="rId36" o:title=""/>
          </v:shape>
          <o:OLEObject Type="Embed" ProgID="Equation.3" ShapeID="_x0000_i1039" DrawAspect="Content" ObjectID="_1770453331" r:id="rId37"/>
        </w:object>
      </w:r>
      <w:r w:rsidR="00440A47" w:rsidRPr="006A77AD">
        <w:rPr>
          <w:rFonts w:ascii="Times New Roman" w:hAnsi="Times New Roman" w:cs="Times New Roman"/>
          <w:sz w:val="28"/>
        </w:rPr>
        <w:t xml:space="preserve">            </w:t>
      </w:r>
      <w:proofErr w:type="spellStart"/>
      <w:r w:rsidR="00440A47" w:rsidRPr="006A77AD">
        <w:rPr>
          <w:rFonts w:ascii="Times New Roman" w:hAnsi="Times New Roman" w:cs="Times New Roman"/>
          <w:i/>
          <w:sz w:val="28"/>
          <w:lang w:val="en-US"/>
        </w:rPr>
        <w:t>i</w:t>
      </w:r>
      <w:proofErr w:type="spellEnd"/>
      <w:r w:rsidR="00440A47" w:rsidRPr="006A77AD">
        <w:rPr>
          <w:rFonts w:ascii="Times New Roman" w:hAnsi="Times New Roman" w:cs="Times New Roman"/>
          <w:sz w:val="28"/>
        </w:rPr>
        <w:t>=</w:t>
      </w:r>
      <w:proofErr w:type="gramStart"/>
      <w:r w:rsidR="00440A47" w:rsidRPr="006A77AD">
        <w:rPr>
          <w:rFonts w:ascii="Times New Roman" w:hAnsi="Times New Roman" w:cs="Times New Roman"/>
          <w:sz w:val="28"/>
        </w:rPr>
        <w:t>1,…</w:t>
      </w:r>
      <w:proofErr w:type="gramEnd"/>
      <w:r w:rsidR="00440A47" w:rsidRPr="006A77AD">
        <w:rPr>
          <w:rFonts w:ascii="Times New Roman" w:hAnsi="Times New Roman" w:cs="Times New Roman"/>
          <w:sz w:val="28"/>
        </w:rPr>
        <w:t>,</w:t>
      </w:r>
      <w:r w:rsidR="00440A47" w:rsidRPr="006A77AD">
        <w:rPr>
          <w:rFonts w:ascii="Times New Roman" w:hAnsi="Times New Roman" w:cs="Times New Roman"/>
          <w:i/>
          <w:sz w:val="28"/>
          <w:lang w:val="en-US"/>
        </w:rPr>
        <w:t>M</w:t>
      </w:r>
      <w:r w:rsidR="00440A47" w:rsidRPr="006A77AD">
        <w:rPr>
          <w:rFonts w:ascii="Times New Roman" w:hAnsi="Times New Roman" w:cs="Times New Roman"/>
          <w:sz w:val="28"/>
        </w:rPr>
        <w:t>.</w:t>
      </w:r>
    </w:p>
    <w:p w14:paraId="449291B7" w14:textId="77777777" w:rsidR="00440A47" w:rsidRPr="006A77AD" w:rsidRDefault="00440A47"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Таким образом учитывается важность критериев: чем больше вес критерия, тем больше соответствующая степень доминирования будет влиять на окончательную оценку.</w:t>
      </w:r>
    </w:p>
    <w:p w14:paraId="45ECFB56" w14:textId="2C3E6ADB" w:rsidR="00440A47" w:rsidRPr="006A77AD" w:rsidRDefault="00440A47" w:rsidP="00C409BC">
      <w:pPr>
        <w:spacing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Для данной задачи </w:t>
      </w:r>
      <w:r w:rsidRPr="006A77AD">
        <w:rPr>
          <w:rFonts w:ascii="Times New Roman" w:hAnsi="Times New Roman" w:cs="Times New Roman"/>
          <w:i/>
          <w:sz w:val="28"/>
        </w:rPr>
        <w:t>C</w:t>
      </w:r>
      <w:r w:rsidRPr="006A77AD">
        <w:rPr>
          <w:rFonts w:ascii="Times New Roman" w:hAnsi="Times New Roman" w:cs="Times New Roman"/>
          <w:sz w:val="36"/>
          <w:vertAlign w:val="subscript"/>
        </w:rPr>
        <w:t xml:space="preserve">1 </w:t>
      </w:r>
      <w:r w:rsidRPr="006A77AD">
        <w:rPr>
          <w:rFonts w:ascii="Times New Roman" w:hAnsi="Times New Roman" w:cs="Times New Roman"/>
          <w:sz w:val="28"/>
        </w:rPr>
        <w:t>= 2</w:t>
      </w:r>
      <w:r w:rsidRPr="006A77AD">
        <w:rPr>
          <w:rFonts w:ascii="Times New Roman" w:hAnsi="Times New Roman" w:cs="Times New Roman"/>
          <w:sz w:val="36"/>
          <w:vertAlign w:val="superscript"/>
        </w:rPr>
        <w:t xml:space="preserve">1 </w:t>
      </w:r>
      <w:r w:rsidRPr="006A77AD">
        <w:rPr>
          <w:rFonts w:ascii="Times New Roman" w:hAnsi="Times New Roman" w:cs="Times New Roman"/>
          <w:sz w:val="28"/>
        </w:rPr>
        <w:t xml:space="preserve">= 2; </w:t>
      </w:r>
      <w:r w:rsidRPr="006A77AD">
        <w:rPr>
          <w:rFonts w:ascii="Times New Roman" w:hAnsi="Times New Roman" w:cs="Times New Roman"/>
          <w:i/>
          <w:sz w:val="28"/>
        </w:rPr>
        <w:t>C</w:t>
      </w:r>
      <w:r w:rsidRPr="006A77AD">
        <w:rPr>
          <w:rFonts w:ascii="Times New Roman" w:hAnsi="Times New Roman" w:cs="Times New Roman"/>
          <w:sz w:val="36"/>
          <w:vertAlign w:val="subscript"/>
        </w:rPr>
        <w:t xml:space="preserve">2 </w:t>
      </w:r>
      <w:r w:rsidRPr="006A77AD">
        <w:rPr>
          <w:rFonts w:ascii="Times New Roman" w:hAnsi="Times New Roman" w:cs="Times New Roman"/>
          <w:sz w:val="28"/>
        </w:rPr>
        <w:t>= 2</w:t>
      </w:r>
      <w:r w:rsidRPr="006A77AD">
        <w:rPr>
          <w:rFonts w:ascii="Times New Roman" w:hAnsi="Times New Roman" w:cs="Times New Roman"/>
          <w:sz w:val="36"/>
          <w:vertAlign w:val="superscript"/>
        </w:rPr>
        <w:t xml:space="preserve">1 </w:t>
      </w:r>
      <w:r w:rsidRPr="006A77AD">
        <w:rPr>
          <w:rFonts w:ascii="Times New Roman" w:hAnsi="Times New Roman" w:cs="Times New Roman"/>
          <w:sz w:val="28"/>
        </w:rPr>
        <w:t xml:space="preserve">= 2; </w:t>
      </w:r>
      <w:r w:rsidRPr="006A77AD">
        <w:rPr>
          <w:rFonts w:ascii="Times New Roman" w:hAnsi="Times New Roman" w:cs="Times New Roman"/>
          <w:i/>
          <w:sz w:val="28"/>
        </w:rPr>
        <w:t>C</w:t>
      </w:r>
      <w:r w:rsidRPr="006A77AD">
        <w:rPr>
          <w:rFonts w:ascii="Times New Roman" w:hAnsi="Times New Roman" w:cs="Times New Roman"/>
          <w:sz w:val="36"/>
          <w:vertAlign w:val="subscript"/>
        </w:rPr>
        <w:t xml:space="preserve">3 </w:t>
      </w:r>
      <w:r w:rsidRPr="006A77AD">
        <w:rPr>
          <w:rFonts w:ascii="Times New Roman" w:hAnsi="Times New Roman" w:cs="Times New Roman"/>
          <w:sz w:val="28"/>
        </w:rPr>
        <w:t>= 1.17</w:t>
      </w:r>
      <w:r w:rsidRPr="006A77AD">
        <w:rPr>
          <w:rFonts w:ascii="Times New Roman" w:hAnsi="Times New Roman" w:cs="Times New Roman"/>
          <w:sz w:val="36"/>
          <w:vertAlign w:val="superscript"/>
        </w:rPr>
        <w:t xml:space="preserve">2 </w:t>
      </w:r>
      <w:r w:rsidRPr="006A77AD">
        <w:rPr>
          <w:rFonts w:ascii="Times New Roman" w:hAnsi="Times New Roman" w:cs="Times New Roman"/>
          <w:sz w:val="28"/>
        </w:rPr>
        <w:t>= 1.37</w:t>
      </w:r>
    </w:p>
    <w:p w14:paraId="6196A907" w14:textId="77777777" w:rsidR="008A3E5D" w:rsidRPr="006A77AD" w:rsidRDefault="008A3E5D"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b/>
          <w:sz w:val="28"/>
        </w:rPr>
        <w:t>5</w:t>
      </w:r>
      <w:r w:rsidRPr="006A77AD">
        <w:rPr>
          <w:rFonts w:ascii="Times New Roman" w:hAnsi="Times New Roman" w:cs="Times New Roman"/>
          <w:sz w:val="28"/>
        </w:rPr>
        <w:t xml:space="preserve"> Для каждой из сравниваемых альтернатив находится оценка ее доминирования над другой альтернативой. Эта оценка вычисляется как </w:t>
      </w:r>
      <w:r w:rsidRPr="006A77AD">
        <w:rPr>
          <w:rFonts w:ascii="Times New Roman" w:hAnsi="Times New Roman" w:cs="Times New Roman"/>
          <w:sz w:val="28"/>
        </w:rPr>
        <w:lastRenderedPageBreak/>
        <w:t>произведение скорректированных степеней доминирования по всем критериям, по которым данная альтернатива лучше другой.</w:t>
      </w:r>
    </w:p>
    <w:p w14:paraId="6BDF53B2" w14:textId="6F3F7160" w:rsidR="008A3E5D" w:rsidRPr="006A77AD" w:rsidRDefault="008A3E5D"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В данном примере проект Пл4 лучше проекта Пл5 по критерию "уровень развития дорожной сети". Оценка доминирования проекта Пл4 над Пл5 находится следующим образом: </w:t>
      </w:r>
      <w:r w:rsidRPr="006A77AD">
        <w:rPr>
          <w:rFonts w:ascii="Times New Roman" w:hAnsi="Times New Roman" w:cs="Times New Roman"/>
          <w:i/>
          <w:sz w:val="28"/>
        </w:rPr>
        <w:t>D</w:t>
      </w:r>
      <w:r w:rsidRPr="006A77AD">
        <w:rPr>
          <w:rFonts w:ascii="Times New Roman" w:hAnsi="Times New Roman" w:cs="Times New Roman"/>
          <w:sz w:val="36"/>
          <w:vertAlign w:val="subscript"/>
        </w:rPr>
        <w:t xml:space="preserve">1 </w:t>
      </w:r>
      <w:r w:rsidRPr="006A77AD">
        <w:rPr>
          <w:rFonts w:ascii="Times New Roman" w:hAnsi="Times New Roman" w:cs="Times New Roman"/>
          <w:sz w:val="28"/>
        </w:rPr>
        <w:t>= 2</w:t>
      </w:r>
    </w:p>
    <w:p w14:paraId="719AD1EA" w14:textId="614A28A5" w:rsidR="008A3E5D" w:rsidRPr="006A77AD" w:rsidRDefault="008A3E5D" w:rsidP="00C409BC">
      <w:pPr>
        <w:spacing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Проект Пл5 лучше, чем проект Пл4, по критериям "энергоснабжение" и "затраты на подготовку к строительству". Оценка доминирования Пл5 над Пл4: </w:t>
      </w:r>
      <w:r w:rsidRPr="006A77AD">
        <w:rPr>
          <w:rFonts w:ascii="Times New Roman" w:hAnsi="Times New Roman" w:cs="Times New Roman"/>
          <w:i/>
          <w:sz w:val="28"/>
        </w:rPr>
        <w:t>D</w:t>
      </w:r>
      <w:r w:rsidRPr="006A77AD">
        <w:rPr>
          <w:rFonts w:ascii="Times New Roman" w:hAnsi="Times New Roman" w:cs="Times New Roman"/>
          <w:sz w:val="36"/>
          <w:vertAlign w:val="subscript"/>
        </w:rPr>
        <w:t xml:space="preserve">2 </w:t>
      </w:r>
      <w:r w:rsidRPr="006A77AD">
        <w:rPr>
          <w:rFonts w:ascii="Times New Roman" w:hAnsi="Times New Roman" w:cs="Times New Roman"/>
          <w:sz w:val="28"/>
        </w:rPr>
        <w:t xml:space="preserve">= 2 </w:t>
      </w:r>
      <w:r w:rsidRPr="006A77AD">
        <w:rPr>
          <w:rFonts w:ascii="Times New Roman" w:hAnsi="Times New Roman" w:cs="Times New Roman"/>
          <w:sz w:val="28"/>
        </w:rPr>
        <w:sym w:font="Arial" w:char="00B7"/>
      </w:r>
      <w:r w:rsidRPr="006A77AD">
        <w:rPr>
          <w:rFonts w:ascii="Times New Roman" w:hAnsi="Times New Roman" w:cs="Times New Roman"/>
          <w:sz w:val="28"/>
        </w:rPr>
        <w:t xml:space="preserve"> 1.37 = 2.74</w:t>
      </w:r>
    </w:p>
    <w:p w14:paraId="5B7400C2" w14:textId="77777777" w:rsidR="008A3E5D" w:rsidRPr="006A77AD" w:rsidRDefault="008A3E5D"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b/>
          <w:sz w:val="28"/>
        </w:rPr>
        <w:t>6</w:t>
      </w:r>
      <w:r w:rsidRPr="006A77AD">
        <w:rPr>
          <w:rFonts w:ascii="Times New Roman" w:hAnsi="Times New Roman" w:cs="Times New Roman"/>
          <w:sz w:val="28"/>
        </w:rPr>
        <w:t xml:space="preserve"> Находится обобщенная оценка доминирования:</w:t>
      </w:r>
    </w:p>
    <w:p w14:paraId="0C4DEAF8" w14:textId="77777777" w:rsidR="008A3E5D" w:rsidRPr="006A77AD" w:rsidRDefault="008A3E5D"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i/>
          <w:sz w:val="28"/>
        </w:rPr>
        <w:t>D</w:t>
      </w:r>
      <w:r w:rsidRPr="006A77AD">
        <w:rPr>
          <w:rFonts w:ascii="Times New Roman" w:hAnsi="Times New Roman" w:cs="Times New Roman"/>
          <w:sz w:val="28"/>
        </w:rPr>
        <w:t xml:space="preserve"> = </w:t>
      </w:r>
      <w:r w:rsidRPr="006A77AD">
        <w:rPr>
          <w:rFonts w:ascii="Times New Roman" w:hAnsi="Times New Roman" w:cs="Times New Roman"/>
          <w:i/>
          <w:sz w:val="28"/>
        </w:rPr>
        <w:t>D</w:t>
      </w:r>
      <w:r w:rsidRPr="006A77AD">
        <w:rPr>
          <w:rFonts w:ascii="Times New Roman" w:hAnsi="Times New Roman" w:cs="Times New Roman"/>
          <w:sz w:val="36"/>
          <w:vertAlign w:val="subscript"/>
        </w:rPr>
        <w:t>1</w:t>
      </w:r>
      <w:r w:rsidRPr="006A77AD">
        <w:rPr>
          <w:rFonts w:ascii="Times New Roman" w:hAnsi="Times New Roman" w:cs="Times New Roman"/>
          <w:sz w:val="28"/>
        </w:rPr>
        <w:t xml:space="preserve"> / </w:t>
      </w:r>
      <w:r w:rsidRPr="006A77AD">
        <w:rPr>
          <w:rFonts w:ascii="Times New Roman" w:hAnsi="Times New Roman" w:cs="Times New Roman"/>
          <w:i/>
          <w:sz w:val="28"/>
        </w:rPr>
        <w:t>D</w:t>
      </w:r>
      <w:r w:rsidRPr="006A77AD">
        <w:rPr>
          <w:rFonts w:ascii="Times New Roman" w:hAnsi="Times New Roman" w:cs="Times New Roman"/>
          <w:sz w:val="36"/>
          <w:vertAlign w:val="subscript"/>
        </w:rPr>
        <w:t>2</w:t>
      </w:r>
      <w:r w:rsidRPr="006A77AD">
        <w:rPr>
          <w:rFonts w:ascii="Times New Roman" w:hAnsi="Times New Roman" w:cs="Times New Roman"/>
          <w:sz w:val="36"/>
        </w:rPr>
        <w:t>.</w:t>
      </w:r>
    </w:p>
    <w:p w14:paraId="243BF36D" w14:textId="0C1922A6" w:rsidR="008A3E5D" w:rsidRPr="006A77AD" w:rsidRDefault="008A3E5D"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Если </w:t>
      </w:r>
      <w:proofErr w:type="gramStart"/>
      <w:r w:rsidRPr="006A77AD">
        <w:rPr>
          <w:rFonts w:ascii="Times New Roman" w:hAnsi="Times New Roman" w:cs="Times New Roman"/>
          <w:i/>
          <w:sz w:val="28"/>
        </w:rPr>
        <w:t xml:space="preserve">D </w:t>
      </w:r>
      <w:r w:rsidRPr="006A77AD">
        <w:rPr>
          <w:rFonts w:ascii="Times New Roman" w:hAnsi="Times New Roman" w:cs="Times New Roman"/>
          <w:sz w:val="28"/>
        </w:rPr>
        <w:t>&gt;</w:t>
      </w:r>
      <w:proofErr w:type="gramEnd"/>
      <w:r w:rsidRPr="006A77AD">
        <w:rPr>
          <w:rFonts w:ascii="Times New Roman" w:hAnsi="Times New Roman" w:cs="Times New Roman"/>
          <w:sz w:val="28"/>
        </w:rPr>
        <w:t xml:space="preserve"> 1, то первая альтернатива (оценка которой указана в числителе) лучше второй; если </w:t>
      </w:r>
      <w:r w:rsidRPr="006A77AD">
        <w:rPr>
          <w:rFonts w:ascii="Times New Roman" w:hAnsi="Times New Roman" w:cs="Times New Roman"/>
          <w:i/>
          <w:sz w:val="28"/>
        </w:rPr>
        <w:t xml:space="preserve">D </w:t>
      </w:r>
      <w:r w:rsidRPr="006A77AD">
        <w:rPr>
          <w:rFonts w:ascii="Times New Roman" w:hAnsi="Times New Roman" w:cs="Times New Roman"/>
          <w:sz w:val="28"/>
        </w:rPr>
        <w:t xml:space="preserve">&lt; 1, то вторая альтернатива превосходит первую. В данном примере </w:t>
      </w:r>
      <w:r w:rsidRPr="006A77AD">
        <w:rPr>
          <w:rFonts w:ascii="Times New Roman" w:hAnsi="Times New Roman" w:cs="Times New Roman"/>
          <w:i/>
          <w:sz w:val="28"/>
        </w:rPr>
        <w:t>D</w:t>
      </w:r>
      <w:r w:rsidRPr="006A77AD">
        <w:rPr>
          <w:rFonts w:ascii="Times New Roman" w:hAnsi="Times New Roman" w:cs="Times New Roman"/>
          <w:sz w:val="28"/>
        </w:rPr>
        <w:t> = 2 / 2.74 = 0.73</w:t>
      </w:r>
      <w:r w:rsidR="00496D34" w:rsidRPr="006A77AD">
        <w:rPr>
          <w:rFonts w:ascii="Times New Roman" w:hAnsi="Times New Roman" w:cs="Times New Roman"/>
          <w:sz w:val="28"/>
        </w:rPr>
        <w:t>. Таким образом, площадка</w:t>
      </w:r>
      <w:r w:rsidRPr="006A77AD">
        <w:rPr>
          <w:rFonts w:ascii="Times New Roman" w:hAnsi="Times New Roman" w:cs="Times New Roman"/>
          <w:sz w:val="28"/>
        </w:rPr>
        <w:t xml:space="preserve"> Пл5 лучше, чем Пл4.</w:t>
      </w:r>
    </w:p>
    <w:p w14:paraId="71962920" w14:textId="6BAC3CB6" w:rsidR="008A3E5D" w:rsidRDefault="008A3E5D" w:rsidP="00677D97">
      <w:pPr>
        <w:spacing w:after="0"/>
        <w:ind w:firstLine="567"/>
        <w:jc w:val="both"/>
        <w:rPr>
          <w:rFonts w:ascii="Times New Roman" w:hAnsi="Times New Roman" w:cs="Times New Roman"/>
          <w:sz w:val="28"/>
        </w:rPr>
      </w:pPr>
    </w:p>
    <w:p w14:paraId="49A2086E" w14:textId="77777777" w:rsidR="00C751C4" w:rsidRPr="006A77AD" w:rsidRDefault="00C751C4" w:rsidP="00677D97">
      <w:pPr>
        <w:spacing w:after="0"/>
        <w:ind w:firstLine="567"/>
        <w:jc w:val="both"/>
        <w:rPr>
          <w:rFonts w:ascii="Times New Roman" w:hAnsi="Times New Roman" w:cs="Times New Roman"/>
          <w:sz w:val="28"/>
        </w:rPr>
      </w:pPr>
    </w:p>
    <w:p w14:paraId="3FC1BFBC" w14:textId="31729392" w:rsidR="008E6688" w:rsidRPr="006A77AD" w:rsidRDefault="00EB2515" w:rsidP="00C751C4">
      <w:pPr>
        <w:spacing w:line="240" w:lineRule="auto"/>
        <w:ind w:firstLine="550"/>
        <w:jc w:val="both"/>
        <w:rPr>
          <w:rFonts w:ascii="Times New Roman" w:hAnsi="Times New Roman" w:cs="Times New Roman"/>
          <w:b/>
          <w:bCs/>
          <w:sz w:val="28"/>
          <w:szCs w:val="28"/>
        </w:rPr>
      </w:pPr>
      <w:r w:rsidRPr="006A77AD">
        <w:rPr>
          <w:rFonts w:ascii="Times New Roman" w:hAnsi="Times New Roman" w:cs="Times New Roman"/>
          <w:b/>
          <w:bCs/>
          <w:sz w:val="28"/>
          <w:szCs w:val="28"/>
        </w:rPr>
        <w:t>3</w:t>
      </w:r>
      <w:r w:rsidR="008E6688" w:rsidRPr="006A77AD">
        <w:rPr>
          <w:rFonts w:ascii="Times New Roman" w:hAnsi="Times New Roman" w:cs="Times New Roman"/>
          <w:b/>
          <w:bCs/>
          <w:sz w:val="28"/>
          <w:szCs w:val="28"/>
        </w:rPr>
        <w:t>. Второй способ анализа альтернатив</w:t>
      </w:r>
    </w:p>
    <w:p w14:paraId="4420391D" w14:textId="1337C76D" w:rsidR="00D113BD" w:rsidRPr="006A77AD" w:rsidRDefault="00EB2515" w:rsidP="00C751C4">
      <w:pPr>
        <w:ind w:firstLine="567"/>
        <w:jc w:val="both"/>
        <w:rPr>
          <w:rFonts w:ascii="Times New Roman" w:hAnsi="Times New Roman" w:cs="Times New Roman"/>
          <w:sz w:val="28"/>
        </w:rPr>
      </w:pPr>
      <w:r w:rsidRPr="006A77AD">
        <w:rPr>
          <w:rFonts w:ascii="Times New Roman" w:hAnsi="Times New Roman" w:cs="Times New Roman"/>
          <w:b/>
          <w:bCs/>
          <w:sz w:val="28"/>
          <w:szCs w:val="28"/>
        </w:rPr>
        <w:t>3.1 Метод предпочтений</w:t>
      </w:r>
    </w:p>
    <w:p w14:paraId="05D1B36D" w14:textId="77777777" w:rsidR="001D6BC1" w:rsidRPr="006A77AD" w:rsidRDefault="001D6BC1"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Метод основан на ранжировании альтернатив, выполняемом группой экспертов. Каждый из экспертов (независимо от других) выполняет ранжирование альтернатив, т.е. указывает, какая из альтернатив, по его мнению, является лучшей, какая - следующей за ней, и т.д. </w:t>
      </w:r>
    </w:p>
    <w:p w14:paraId="58DD0DAD" w14:textId="77777777" w:rsidR="001D6BC1" w:rsidRPr="006A77AD" w:rsidRDefault="001D6BC1" w:rsidP="00C409BC">
      <w:p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b/>
          <w:sz w:val="28"/>
        </w:rPr>
        <w:t xml:space="preserve">1 </w:t>
      </w:r>
      <w:r w:rsidRPr="006A77AD">
        <w:rPr>
          <w:rFonts w:ascii="Times New Roman" w:hAnsi="Times New Roman" w:cs="Times New Roman"/>
          <w:sz w:val="28"/>
          <w:szCs w:val="28"/>
        </w:rPr>
        <w:t xml:space="preserve">Каждому эксперту предлагается выполнить ранжирование </w:t>
      </w:r>
      <w:proofErr w:type="gramStart"/>
      <w:r w:rsidRPr="006A77AD">
        <w:rPr>
          <w:rFonts w:ascii="Times New Roman" w:hAnsi="Times New Roman" w:cs="Times New Roman"/>
          <w:sz w:val="28"/>
          <w:szCs w:val="28"/>
        </w:rPr>
        <w:t>альтернатив  по</w:t>
      </w:r>
      <w:proofErr w:type="gramEnd"/>
      <w:r w:rsidRPr="006A77AD">
        <w:rPr>
          <w:rFonts w:ascii="Times New Roman" w:hAnsi="Times New Roman" w:cs="Times New Roman"/>
          <w:sz w:val="28"/>
          <w:szCs w:val="28"/>
        </w:rPr>
        <w:t xml:space="preserve"> предпочтению. В данном примере каждый эксперт присваивает номер 1 фактору, который (по его мнению) оказывает наибольшее влияние на рост производительности труда; 2 - следующему по важности фактору, и т.д. Оценки, указанные экспертами, сводятся в таблицу (матрицу) размером </w:t>
      </w:r>
      <w:r w:rsidRPr="006A77AD">
        <w:rPr>
          <w:rFonts w:ascii="Times New Roman" w:hAnsi="Times New Roman" w:cs="Times New Roman"/>
          <w:i/>
          <w:sz w:val="28"/>
          <w:szCs w:val="28"/>
        </w:rPr>
        <w:t>M</w:t>
      </w:r>
      <w:r w:rsidRPr="006A77AD">
        <w:rPr>
          <w:rFonts w:ascii="Times New Roman" w:hAnsi="Times New Roman" w:cs="Times New Roman"/>
          <w:sz w:val="28"/>
          <w:szCs w:val="28"/>
          <w:lang w:val="en-US"/>
        </w:rPr>
        <w:t>x</w:t>
      </w:r>
      <w:r w:rsidRPr="006A77AD">
        <w:rPr>
          <w:rFonts w:ascii="Times New Roman" w:hAnsi="Times New Roman" w:cs="Times New Roman"/>
          <w:i/>
          <w:sz w:val="28"/>
          <w:szCs w:val="28"/>
        </w:rPr>
        <w:t>N</w:t>
      </w:r>
      <w:r w:rsidRPr="006A77AD">
        <w:rPr>
          <w:rFonts w:ascii="Times New Roman" w:hAnsi="Times New Roman" w:cs="Times New Roman"/>
          <w:sz w:val="28"/>
          <w:szCs w:val="28"/>
        </w:rPr>
        <w:t xml:space="preserve">, где </w:t>
      </w:r>
      <w:r w:rsidRPr="006A77AD">
        <w:rPr>
          <w:rFonts w:ascii="Times New Roman" w:hAnsi="Times New Roman" w:cs="Times New Roman"/>
          <w:i/>
          <w:sz w:val="28"/>
          <w:szCs w:val="28"/>
        </w:rPr>
        <w:t>M</w:t>
      </w:r>
      <w:r w:rsidRPr="006A77AD">
        <w:rPr>
          <w:rFonts w:ascii="Times New Roman" w:hAnsi="Times New Roman" w:cs="Times New Roman"/>
          <w:sz w:val="28"/>
          <w:szCs w:val="28"/>
        </w:rPr>
        <w:t xml:space="preserve"> - количество экспертов, </w:t>
      </w:r>
      <w:r w:rsidRPr="006A77AD">
        <w:rPr>
          <w:rFonts w:ascii="Times New Roman" w:hAnsi="Times New Roman" w:cs="Times New Roman"/>
          <w:i/>
          <w:sz w:val="28"/>
          <w:szCs w:val="28"/>
        </w:rPr>
        <w:t>N</w:t>
      </w:r>
      <w:r w:rsidRPr="006A77AD">
        <w:rPr>
          <w:rFonts w:ascii="Times New Roman" w:hAnsi="Times New Roman" w:cs="Times New Roman"/>
          <w:sz w:val="28"/>
          <w:szCs w:val="28"/>
        </w:rPr>
        <w:t xml:space="preserve">- количество альтернатив (в данном примере - количество факторов роста производительности труда). Обозначим эти оценки как </w:t>
      </w:r>
      <w:proofErr w:type="spellStart"/>
      <w:r w:rsidRPr="006A77AD">
        <w:rPr>
          <w:rFonts w:ascii="Times New Roman" w:hAnsi="Times New Roman" w:cs="Times New Roman"/>
          <w:i/>
          <w:sz w:val="28"/>
          <w:szCs w:val="28"/>
        </w:rPr>
        <w:t>X</w:t>
      </w:r>
      <w:r w:rsidRPr="006A77AD">
        <w:rPr>
          <w:rFonts w:ascii="Times New Roman" w:hAnsi="Times New Roman" w:cs="Times New Roman"/>
          <w:i/>
          <w:sz w:val="28"/>
          <w:szCs w:val="28"/>
          <w:vertAlign w:val="subscript"/>
        </w:rPr>
        <w:t>ij</w:t>
      </w:r>
      <w:proofErr w:type="spellEnd"/>
      <w:r w:rsidRPr="006A77AD">
        <w:rPr>
          <w:rFonts w:ascii="Times New Roman" w:hAnsi="Times New Roman" w:cs="Times New Roman"/>
          <w:sz w:val="28"/>
          <w:szCs w:val="28"/>
        </w:rPr>
        <w:t xml:space="preserve">, </w:t>
      </w:r>
      <w:r w:rsidRPr="006A77AD">
        <w:rPr>
          <w:rFonts w:ascii="Times New Roman" w:hAnsi="Times New Roman" w:cs="Times New Roman"/>
          <w:i/>
          <w:sz w:val="28"/>
          <w:szCs w:val="28"/>
        </w:rPr>
        <w:t>i</w:t>
      </w:r>
      <w:r w:rsidRPr="006A77AD">
        <w:rPr>
          <w:rFonts w:ascii="Times New Roman" w:hAnsi="Times New Roman" w:cs="Times New Roman"/>
          <w:sz w:val="28"/>
          <w:szCs w:val="28"/>
        </w:rPr>
        <w:t>=</w:t>
      </w:r>
      <w:proofErr w:type="gramStart"/>
      <w:r w:rsidRPr="006A77AD">
        <w:rPr>
          <w:rFonts w:ascii="Times New Roman" w:hAnsi="Times New Roman" w:cs="Times New Roman"/>
          <w:sz w:val="28"/>
          <w:szCs w:val="28"/>
        </w:rPr>
        <w:t>1,...</w:t>
      </w:r>
      <w:proofErr w:type="gramEnd"/>
      <w:r w:rsidRPr="006A77AD">
        <w:rPr>
          <w:rFonts w:ascii="Times New Roman" w:hAnsi="Times New Roman" w:cs="Times New Roman"/>
          <w:sz w:val="28"/>
          <w:szCs w:val="28"/>
        </w:rPr>
        <w:t>,</w:t>
      </w:r>
      <w:r w:rsidRPr="006A77AD">
        <w:rPr>
          <w:rFonts w:ascii="Times New Roman" w:hAnsi="Times New Roman" w:cs="Times New Roman"/>
          <w:i/>
          <w:sz w:val="28"/>
          <w:szCs w:val="28"/>
        </w:rPr>
        <w:t>M</w:t>
      </w:r>
      <w:r w:rsidRPr="006A77AD">
        <w:rPr>
          <w:rFonts w:ascii="Times New Roman" w:hAnsi="Times New Roman" w:cs="Times New Roman"/>
          <w:sz w:val="28"/>
          <w:szCs w:val="28"/>
        </w:rPr>
        <w:t xml:space="preserve">, </w:t>
      </w:r>
      <w:r w:rsidRPr="006A77AD">
        <w:rPr>
          <w:rFonts w:ascii="Times New Roman" w:hAnsi="Times New Roman" w:cs="Times New Roman"/>
          <w:i/>
          <w:sz w:val="28"/>
          <w:szCs w:val="28"/>
        </w:rPr>
        <w:t>j</w:t>
      </w:r>
      <w:r w:rsidRPr="006A77AD">
        <w:rPr>
          <w:rFonts w:ascii="Times New Roman" w:hAnsi="Times New Roman" w:cs="Times New Roman"/>
          <w:sz w:val="28"/>
          <w:szCs w:val="28"/>
        </w:rPr>
        <w:t>=1,...,</w:t>
      </w:r>
      <w:r w:rsidRPr="006A77AD">
        <w:rPr>
          <w:rFonts w:ascii="Times New Roman" w:hAnsi="Times New Roman" w:cs="Times New Roman"/>
          <w:i/>
          <w:sz w:val="28"/>
          <w:szCs w:val="28"/>
        </w:rPr>
        <w:t>N</w:t>
      </w:r>
      <w:r w:rsidRPr="006A77AD">
        <w:rPr>
          <w:rFonts w:ascii="Times New Roman" w:hAnsi="Times New Roman" w:cs="Times New Roman"/>
          <w:sz w:val="28"/>
          <w:szCs w:val="28"/>
        </w:rPr>
        <w:t>.</w:t>
      </w:r>
    </w:p>
    <w:p w14:paraId="5BE91A53" w14:textId="7943B8AC" w:rsidR="001D6BC1" w:rsidRPr="006A77AD" w:rsidRDefault="001D6BC1" w:rsidP="00C409BC">
      <w:p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Ранжирование альтернатив по предпочтению представлено в таблице 3.1.1.</w:t>
      </w:r>
    </w:p>
    <w:p w14:paraId="36109865" w14:textId="07884EE1" w:rsidR="001D6BC1" w:rsidRPr="006A77AD" w:rsidRDefault="001D6BC1" w:rsidP="00677D97">
      <w:pPr>
        <w:spacing w:after="0"/>
        <w:ind w:firstLine="567"/>
        <w:jc w:val="both"/>
        <w:rPr>
          <w:rFonts w:ascii="Times New Roman" w:hAnsi="Times New Roman" w:cs="Times New Roman"/>
          <w:sz w:val="28"/>
          <w:szCs w:val="28"/>
        </w:rPr>
      </w:pPr>
    </w:p>
    <w:p w14:paraId="1346C7BC" w14:textId="077A5214" w:rsidR="00D55A10" w:rsidRPr="006A77AD" w:rsidRDefault="00D55A10" w:rsidP="00A0566F">
      <w:pPr>
        <w:spacing w:after="0"/>
        <w:ind w:left="142" w:firstLine="567"/>
        <w:contextualSpacing/>
        <w:rPr>
          <w:rFonts w:ascii="Times New Roman" w:hAnsi="Times New Roman" w:cs="Times New Roman"/>
          <w:bCs/>
          <w:sz w:val="24"/>
          <w:szCs w:val="24"/>
        </w:rPr>
      </w:pPr>
      <w:r w:rsidRPr="006A77AD">
        <w:rPr>
          <w:rFonts w:ascii="Times New Roman" w:hAnsi="Times New Roman" w:cs="Times New Roman"/>
          <w:sz w:val="24"/>
          <w:szCs w:val="20"/>
        </w:rPr>
        <w:t xml:space="preserve">Таблица 3.1.1 — </w:t>
      </w:r>
      <w:r w:rsidRPr="006A77AD">
        <w:rPr>
          <w:rFonts w:ascii="Times New Roman" w:hAnsi="Times New Roman" w:cs="Times New Roman"/>
          <w:bCs/>
          <w:sz w:val="24"/>
          <w:szCs w:val="24"/>
        </w:rPr>
        <w:t>Матрица экспертных оценок для метода предпочтений</w:t>
      </w:r>
    </w:p>
    <w:tbl>
      <w:tblPr>
        <w:tblStyle w:val="TableGrid"/>
        <w:tblW w:w="7269" w:type="dxa"/>
        <w:tblInd w:w="704" w:type="dxa"/>
        <w:tblLook w:val="04A0" w:firstRow="1" w:lastRow="0" w:firstColumn="1" w:lastColumn="0" w:noHBand="0" w:noVBand="1"/>
      </w:tblPr>
      <w:tblGrid>
        <w:gridCol w:w="1817"/>
        <w:gridCol w:w="1817"/>
        <w:gridCol w:w="1817"/>
        <w:gridCol w:w="1818"/>
      </w:tblGrid>
      <w:tr w:rsidR="001D6BC1" w:rsidRPr="006A77AD" w14:paraId="01FC0499" w14:textId="77777777" w:rsidTr="00A0566F">
        <w:trPr>
          <w:trHeight w:val="291"/>
        </w:trPr>
        <w:tc>
          <w:tcPr>
            <w:tcW w:w="1817" w:type="dxa"/>
            <w:vMerge w:val="restart"/>
            <w:shd w:val="clear" w:color="auto" w:fill="D9E2F3" w:themeFill="accent1" w:themeFillTint="33"/>
            <w:vAlign w:val="center"/>
          </w:tcPr>
          <w:p w14:paraId="47068704" w14:textId="6DF05027" w:rsidR="001D6BC1" w:rsidRPr="006A77AD" w:rsidRDefault="001D6BC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Эксперты</w:t>
            </w:r>
          </w:p>
        </w:tc>
        <w:tc>
          <w:tcPr>
            <w:tcW w:w="5452" w:type="dxa"/>
            <w:gridSpan w:val="3"/>
            <w:shd w:val="clear" w:color="auto" w:fill="D9E2F3" w:themeFill="accent1" w:themeFillTint="33"/>
            <w:vAlign w:val="center"/>
          </w:tcPr>
          <w:p w14:paraId="7DFD859E" w14:textId="787CC8F6" w:rsidR="001D6BC1" w:rsidRPr="006A77AD" w:rsidRDefault="001D6BC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Альтернативы (факторы)</w:t>
            </w:r>
          </w:p>
        </w:tc>
      </w:tr>
      <w:tr w:rsidR="001D6BC1" w:rsidRPr="006A77AD" w14:paraId="4E527DE4" w14:textId="77777777" w:rsidTr="00A0566F">
        <w:trPr>
          <w:trHeight w:val="291"/>
        </w:trPr>
        <w:tc>
          <w:tcPr>
            <w:tcW w:w="1817" w:type="dxa"/>
            <w:vMerge/>
            <w:shd w:val="clear" w:color="auto" w:fill="D9E2F3" w:themeFill="accent1" w:themeFillTint="33"/>
            <w:vAlign w:val="center"/>
          </w:tcPr>
          <w:p w14:paraId="3C492159" w14:textId="77777777" w:rsidR="001D6BC1" w:rsidRPr="006A77AD" w:rsidRDefault="001D6BC1" w:rsidP="00677D97">
            <w:pPr>
              <w:jc w:val="center"/>
              <w:rPr>
                <w:rFonts w:ascii="Times New Roman" w:hAnsi="Times New Roman" w:cs="Times New Roman"/>
                <w:bCs/>
                <w:sz w:val="28"/>
                <w:szCs w:val="28"/>
              </w:rPr>
            </w:pPr>
          </w:p>
        </w:tc>
        <w:tc>
          <w:tcPr>
            <w:tcW w:w="1817" w:type="dxa"/>
            <w:vAlign w:val="center"/>
          </w:tcPr>
          <w:p w14:paraId="5C911CEA" w14:textId="1DF53C36" w:rsidR="001D6BC1" w:rsidRPr="006A77AD" w:rsidRDefault="001D6BC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А1</w:t>
            </w:r>
          </w:p>
        </w:tc>
        <w:tc>
          <w:tcPr>
            <w:tcW w:w="1817" w:type="dxa"/>
            <w:vAlign w:val="center"/>
          </w:tcPr>
          <w:p w14:paraId="460F15B9" w14:textId="323D1CFA" w:rsidR="001D6BC1" w:rsidRPr="006A77AD" w:rsidRDefault="001D6BC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А2</w:t>
            </w:r>
          </w:p>
        </w:tc>
        <w:tc>
          <w:tcPr>
            <w:tcW w:w="1818" w:type="dxa"/>
            <w:vAlign w:val="center"/>
          </w:tcPr>
          <w:p w14:paraId="4BC13672" w14:textId="7C54EADA" w:rsidR="001D6BC1" w:rsidRPr="006A77AD" w:rsidRDefault="001D6BC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А3</w:t>
            </w:r>
          </w:p>
        </w:tc>
      </w:tr>
      <w:tr w:rsidR="001D6BC1" w:rsidRPr="006A77AD" w14:paraId="08CEE25D" w14:textId="77777777" w:rsidTr="00A0566F">
        <w:trPr>
          <w:trHeight w:val="291"/>
        </w:trPr>
        <w:tc>
          <w:tcPr>
            <w:tcW w:w="1817" w:type="dxa"/>
            <w:vAlign w:val="center"/>
          </w:tcPr>
          <w:p w14:paraId="4DB482CC" w14:textId="7525B82E" w:rsidR="001D6BC1" w:rsidRPr="006A77AD" w:rsidRDefault="001D6BC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w:t>
            </w:r>
          </w:p>
        </w:tc>
        <w:tc>
          <w:tcPr>
            <w:tcW w:w="1817" w:type="dxa"/>
            <w:vAlign w:val="center"/>
          </w:tcPr>
          <w:p w14:paraId="210AA653" w14:textId="2CDD6E09" w:rsidR="001D6BC1"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2</w:t>
            </w:r>
          </w:p>
        </w:tc>
        <w:tc>
          <w:tcPr>
            <w:tcW w:w="1817" w:type="dxa"/>
            <w:vAlign w:val="center"/>
          </w:tcPr>
          <w:p w14:paraId="309B8C4E" w14:textId="4B1D7E92" w:rsidR="001D6BC1"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2</w:t>
            </w:r>
          </w:p>
        </w:tc>
        <w:tc>
          <w:tcPr>
            <w:tcW w:w="1818" w:type="dxa"/>
            <w:vAlign w:val="center"/>
          </w:tcPr>
          <w:p w14:paraId="5A62511E" w14:textId="319CD117" w:rsidR="001D6BC1"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w:t>
            </w:r>
          </w:p>
        </w:tc>
      </w:tr>
      <w:tr w:rsidR="001D6BC1" w:rsidRPr="006A77AD" w14:paraId="46AFD656" w14:textId="77777777" w:rsidTr="00A0566F">
        <w:trPr>
          <w:trHeight w:val="280"/>
        </w:trPr>
        <w:tc>
          <w:tcPr>
            <w:tcW w:w="1817" w:type="dxa"/>
            <w:vAlign w:val="center"/>
          </w:tcPr>
          <w:p w14:paraId="33B2D40C" w14:textId="1ED930A8" w:rsidR="001D6BC1" w:rsidRPr="006A77AD" w:rsidRDefault="001D6BC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2</w:t>
            </w:r>
          </w:p>
        </w:tc>
        <w:tc>
          <w:tcPr>
            <w:tcW w:w="1817" w:type="dxa"/>
            <w:vAlign w:val="center"/>
          </w:tcPr>
          <w:p w14:paraId="6E7D985D" w14:textId="2A399480" w:rsidR="001D6BC1"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w:t>
            </w:r>
          </w:p>
        </w:tc>
        <w:tc>
          <w:tcPr>
            <w:tcW w:w="1817" w:type="dxa"/>
            <w:vAlign w:val="center"/>
          </w:tcPr>
          <w:p w14:paraId="634B16FA" w14:textId="6CC76921" w:rsidR="001D6BC1"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3</w:t>
            </w:r>
          </w:p>
        </w:tc>
        <w:tc>
          <w:tcPr>
            <w:tcW w:w="1818" w:type="dxa"/>
            <w:vAlign w:val="center"/>
          </w:tcPr>
          <w:p w14:paraId="52BD63F0" w14:textId="6FE09ED6" w:rsidR="001D6BC1"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2</w:t>
            </w:r>
          </w:p>
        </w:tc>
      </w:tr>
    </w:tbl>
    <w:p w14:paraId="59764F10" w14:textId="5A076909" w:rsidR="000B0137" w:rsidRDefault="000B0137" w:rsidP="00677D97">
      <w:pPr>
        <w:spacing w:after="0" w:line="240" w:lineRule="auto"/>
        <w:ind w:firstLine="550"/>
        <w:jc w:val="both"/>
        <w:rPr>
          <w:rFonts w:ascii="Times New Roman" w:hAnsi="Times New Roman" w:cs="Times New Roman"/>
          <w:bCs/>
          <w:sz w:val="28"/>
          <w:szCs w:val="28"/>
        </w:rPr>
      </w:pPr>
    </w:p>
    <w:p w14:paraId="69556D9C" w14:textId="37C2F8F2" w:rsidR="00C409BC" w:rsidRDefault="00C409BC" w:rsidP="00677D97">
      <w:pPr>
        <w:spacing w:after="0" w:line="240" w:lineRule="auto"/>
        <w:ind w:firstLine="550"/>
        <w:jc w:val="both"/>
        <w:rPr>
          <w:rFonts w:ascii="Times New Roman" w:hAnsi="Times New Roman" w:cs="Times New Roman"/>
          <w:bCs/>
          <w:sz w:val="28"/>
          <w:szCs w:val="28"/>
        </w:rPr>
      </w:pPr>
    </w:p>
    <w:p w14:paraId="4DD53933" w14:textId="1EFE755C" w:rsidR="00C409BC" w:rsidRDefault="00C409BC" w:rsidP="00677D97">
      <w:pPr>
        <w:spacing w:after="0" w:line="240" w:lineRule="auto"/>
        <w:ind w:firstLine="550"/>
        <w:jc w:val="both"/>
        <w:rPr>
          <w:rFonts w:ascii="Times New Roman" w:hAnsi="Times New Roman" w:cs="Times New Roman"/>
          <w:bCs/>
          <w:sz w:val="28"/>
          <w:szCs w:val="28"/>
        </w:rPr>
      </w:pPr>
    </w:p>
    <w:p w14:paraId="22E91294" w14:textId="77777777" w:rsidR="00C409BC" w:rsidRPr="006A77AD" w:rsidRDefault="00C409BC" w:rsidP="00677D97">
      <w:pPr>
        <w:spacing w:after="0" w:line="240" w:lineRule="auto"/>
        <w:ind w:firstLine="550"/>
        <w:jc w:val="both"/>
        <w:rPr>
          <w:rFonts w:ascii="Times New Roman" w:hAnsi="Times New Roman" w:cs="Times New Roman"/>
          <w:bCs/>
          <w:sz w:val="28"/>
          <w:szCs w:val="28"/>
        </w:rPr>
      </w:pPr>
    </w:p>
    <w:p w14:paraId="1E4020C3" w14:textId="77777777" w:rsidR="003D64C2" w:rsidRPr="006A77AD" w:rsidRDefault="003D64C2" w:rsidP="00C409BC">
      <w:pPr>
        <w:spacing w:after="0" w:line="240" w:lineRule="auto"/>
        <w:ind w:firstLine="709"/>
        <w:jc w:val="both"/>
        <w:rPr>
          <w:rFonts w:ascii="Times New Roman" w:hAnsi="Times New Roman" w:cs="Times New Roman"/>
          <w:sz w:val="28"/>
          <w:szCs w:val="28"/>
        </w:rPr>
      </w:pPr>
      <w:r w:rsidRPr="006A77AD">
        <w:rPr>
          <w:rFonts w:ascii="Times New Roman" w:hAnsi="Times New Roman" w:cs="Times New Roman"/>
          <w:b/>
          <w:sz w:val="28"/>
        </w:rPr>
        <w:lastRenderedPageBreak/>
        <w:t xml:space="preserve">2 </w:t>
      </w:r>
      <w:r w:rsidRPr="006A77AD">
        <w:rPr>
          <w:rFonts w:ascii="Times New Roman" w:hAnsi="Times New Roman" w:cs="Times New Roman"/>
          <w:sz w:val="28"/>
          <w:szCs w:val="28"/>
        </w:rPr>
        <w:t xml:space="preserve">Затем производится преобразование матрицы оценок по формуле: </w:t>
      </w:r>
    </w:p>
    <w:p w14:paraId="1D35A74B" w14:textId="77777777" w:rsidR="003D64C2" w:rsidRPr="006A77AD" w:rsidRDefault="003D64C2" w:rsidP="00C409BC">
      <w:pPr>
        <w:spacing w:after="0" w:line="240" w:lineRule="auto"/>
        <w:ind w:firstLine="709"/>
        <w:jc w:val="both"/>
        <w:rPr>
          <w:rFonts w:ascii="Times New Roman" w:hAnsi="Times New Roman" w:cs="Times New Roman"/>
          <w:sz w:val="28"/>
          <w:szCs w:val="28"/>
          <w:lang w:val="en-US"/>
        </w:rPr>
      </w:pPr>
      <w:proofErr w:type="spellStart"/>
      <w:r w:rsidRPr="006A77AD">
        <w:rPr>
          <w:rFonts w:ascii="Times New Roman" w:hAnsi="Times New Roman" w:cs="Times New Roman"/>
          <w:i/>
          <w:sz w:val="28"/>
          <w:szCs w:val="28"/>
          <w:lang w:val="en-US"/>
        </w:rPr>
        <w:t>B</w:t>
      </w:r>
      <w:r w:rsidRPr="006A77AD">
        <w:rPr>
          <w:rFonts w:ascii="Times New Roman" w:hAnsi="Times New Roman" w:cs="Times New Roman"/>
          <w:i/>
          <w:sz w:val="28"/>
          <w:szCs w:val="28"/>
          <w:vertAlign w:val="subscript"/>
          <w:lang w:val="en-US"/>
        </w:rPr>
        <w:t>ij</w:t>
      </w:r>
      <w:proofErr w:type="spellEnd"/>
      <w:r w:rsidRPr="006A77AD">
        <w:rPr>
          <w:rFonts w:ascii="Times New Roman" w:hAnsi="Times New Roman" w:cs="Times New Roman"/>
          <w:sz w:val="28"/>
          <w:szCs w:val="28"/>
          <w:lang w:val="en-US"/>
        </w:rPr>
        <w:t xml:space="preserve"> = </w:t>
      </w:r>
      <w:r w:rsidRPr="006A77AD">
        <w:rPr>
          <w:rFonts w:ascii="Times New Roman" w:hAnsi="Times New Roman" w:cs="Times New Roman"/>
          <w:i/>
          <w:sz w:val="28"/>
          <w:szCs w:val="28"/>
          <w:lang w:val="en-US"/>
        </w:rPr>
        <w:t>N</w:t>
      </w:r>
      <w:r w:rsidRPr="006A77AD">
        <w:rPr>
          <w:rFonts w:ascii="Times New Roman" w:hAnsi="Times New Roman" w:cs="Times New Roman"/>
          <w:sz w:val="28"/>
          <w:szCs w:val="28"/>
          <w:lang w:val="en-US"/>
        </w:rPr>
        <w:t xml:space="preserve"> - </w:t>
      </w:r>
      <w:proofErr w:type="spellStart"/>
      <w:proofErr w:type="gramStart"/>
      <w:r w:rsidRPr="006A77AD">
        <w:rPr>
          <w:rFonts w:ascii="Times New Roman" w:hAnsi="Times New Roman" w:cs="Times New Roman"/>
          <w:i/>
          <w:sz w:val="28"/>
          <w:szCs w:val="28"/>
          <w:lang w:val="en-US"/>
        </w:rPr>
        <w:t>X</w:t>
      </w:r>
      <w:r w:rsidRPr="006A77AD">
        <w:rPr>
          <w:rFonts w:ascii="Times New Roman" w:hAnsi="Times New Roman" w:cs="Times New Roman"/>
          <w:i/>
          <w:sz w:val="28"/>
          <w:szCs w:val="28"/>
          <w:vertAlign w:val="subscript"/>
          <w:lang w:val="en-US"/>
        </w:rPr>
        <w:t>ij</w:t>
      </w:r>
      <w:proofErr w:type="spellEnd"/>
      <w:r w:rsidRPr="006A77AD">
        <w:rPr>
          <w:rFonts w:ascii="Times New Roman" w:hAnsi="Times New Roman" w:cs="Times New Roman"/>
          <w:sz w:val="28"/>
          <w:szCs w:val="28"/>
          <w:lang w:val="en-US"/>
        </w:rPr>
        <w:t xml:space="preserve">,   </w:t>
      </w:r>
      <w:proofErr w:type="gramEnd"/>
      <w:r w:rsidRPr="006A77AD">
        <w:rPr>
          <w:rFonts w:ascii="Times New Roman" w:hAnsi="Times New Roman" w:cs="Times New Roman"/>
          <w:sz w:val="28"/>
          <w:szCs w:val="28"/>
          <w:lang w:val="en-US"/>
        </w:rPr>
        <w:t xml:space="preserve">                                                                  </w:t>
      </w:r>
      <w:proofErr w:type="spellStart"/>
      <w:r w:rsidRPr="006A77AD">
        <w:rPr>
          <w:rFonts w:ascii="Times New Roman" w:hAnsi="Times New Roman" w:cs="Times New Roman"/>
          <w:i/>
          <w:sz w:val="28"/>
          <w:szCs w:val="28"/>
          <w:lang w:val="en-US"/>
        </w:rPr>
        <w:t>i</w:t>
      </w:r>
      <w:proofErr w:type="spellEnd"/>
      <w:r w:rsidRPr="006A77AD">
        <w:rPr>
          <w:rFonts w:ascii="Times New Roman" w:hAnsi="Times New Roman" w:cs="Times New Roman"/>
          <w:sz w:val="28"/>
          <w:szCs w:val="28"/>
          <w:lang w:val="en-US"/>
        </w:rPr>
        <w:t>=1,...,</w:t>
      </w:r>
      <w:r w:rsidRPr="006A77AD">
        <w:rPr>
          <w:rFonts w:ascii="Times New Roman" w:hAnsi="Times New Roman" w:cs="Times New Roman"/>
          <w:i/>
          <w:sz w:val="28"/>
          <w:szCs w:val="28"/>
          <w:lang w:val="en-US"/>
        </w:rPr>
        <w:t>M</w:t>
      </w:r>
      <w:r w:rsidRPr="006A77AD">
        <w:rPr>
          <w:rFonts w:ascii="Times New Roman" w:hAnsi="Times New Roman" w:cs="Times New Roman"/>
          <w:sz w:val="28"/>
          <w:szCs w:val="28"/>
          <w:lang w:val="en-US"/>
        </w:rPr>
        <w:t xml:space="preserve">, </w:t>
      </w:r>
      <w:r w:rsidRPr="006A77AD">
        <w:rPr>
          <w:rFonts w:ascii="Times New Roman" w:hAnsi="Times New Roman" w:cs="Times New Roman"/>
          <w:i/>
          <w:sz w:val="28"/>
          <w:szCs w:val="28"/>
          <w:lang w:val="en-US"/>
        </w:rPr>
        <w:t>j</w:t>
      </w:r>
      <w:r w:rsidRPr="006A77AD">
        <w:rPr>
          <w:rFonts w:ascii="Times New Roman" w:hAnsi="Times New Roman" w:cs="Times New Roman"/>
          <w:sz w:val="28"/>
          <w:szCs w:val="28"/>
          <w:lang w:val="en-US"/>
        </w:rPr>
        <w:t>=1,...,</w:t>
      </w:r>
      <w:r w:rsidRPr="006A77AD">
        <w:rPr>
          <w:rFonts w:ascii="Times New Roman" w:hAnsi="Times New Roman" w:cs="Times New Roman"/>
          <w:i/>
          <w:sz w:val="28"/>
          <w:szCs w:val="28"/>
          <w:lang w:val="en-US"/>
        </w:rPr>
        <w:t>N</w:t>
      </w:r>
      <w:r w:rsidRPr="006A77AD">
        <w:rPr>
          <w:rFonts w:ascii="Times New Roman" w:hAnsi="Times New Roman" w:cs="Times New Roman"/>
          <w:sz w:val="28"/>
          <w:szCs w:val="28"/>
          <w:lang w:val="en-US"/>
        </w:rPr>
        <w:t xml:space="preserve">. </w:t>
      </w:r>
    </w:p>
    <w:p w14:paraId="2E5FA28B" w14:textId="77777777" w:rsidR="003D64C2" w:rsidRPr="006A77AD" w:rsidRDefault="003D64C2" w:rsidP="00C409BC">
      <w:pPr>
        <w:spacing w:after="0" w:line="240" w:lineRule="auto"/>
        <w:ind w:firstLine="709"/>
        <w:jc w:val="both"/>
        <w:rPr>
          <w:rFonts w:ascii="Times New Roman" w:hAnsi="Times New Roman" w:cs="Times New Roman"/>
          <w:sz w:val="28"/>
          <w:szCs w:val="28"/>
        </w:rPr>
      </w:pPr>
      <w:r w:rsidRPr="006A77AD">
        <w:rPr>
          <w:rFonts w:ascii="Times New Roman" w:hAnsi="Times New Roman" w:cs="Times New Roman"/>
          <w:sz w:val="28"/>
          <w:szCs w:val="28"/>
        </w:rPr>
        <w:t>Это означает, что каждая экспертная оценка вычитается из количества альтернатив.</w:t>
      </w:r>
    </w:p>
    <w:p w14:paraId="25EB6E1D" w14:textId="4CAA23D2" w:rsidR="003D64C2" w:rsidRPr="006A77AD" w:rsidRDefault="003D64C2" w:rsidP="00C409BC">
      <w:pPr>
        <w:spacing w:after="0" w:line="240" w:lineRule="auto"/>
        <w:ind w:firstLine="709"/>
        <w:jc w:val="both"/>
        <w:rPr>
          <w:rFonts w:ascii="Times New Roman" w:hAnsi="Times New Roman" w:cs="Times New Roman"/>
          <w:sz w:val="28"/>
          <w:szCs w:val="28"/>
        </w:rPr>
      </w:pPr>
      <w:r w:rsidRPr="006A77AD">
        <w:rPr>
          <w:rFonts w:ascii="Times New Roman" w:hAnsi="Times New Roman" w:cs="Times New Roman"/>
          <w:sz w:val="28"/>
          <w:szCs w:val="28"/>
        </w:rPr>
        <w:t>Для данного примера получена матрица, приведенная в таблице 3.1.2.</w:t>
      </w:r>
    </w:p>
    <w:p w14:paraId="4C3F3A31" w14:textId="582B4136" w:rsidR="003D64C2" w:rsidRPr="006A77AD" w:rsidRDefault="003D64C2" w:rsidP="00C409BC">
      <w:pPr>
        <w:spacing w:after="0" w:line="240" w:lineRule="auto"/>
        <w:ind w:firstLine="550"/>
        <w:jc w:val="both"/>
        <w:rPr>
          <w:rFonts w:ascii="Times New Roman" w:hAnsi="Times New Roman" w:cs="Times New Roman"/>
          <w:bCs/>
          <w:sz w:val="28"/>
          <w:szCs w:val="28"/>
        </w:rPr>
      </w:pPr>
    </w:p>
    <w:p w14:paraId="35148557" w14:textId="428F175D" w:rsidR="003D64C2" w:rsidRPr="006A77AD" w:rsidRDefault="00A0566F" w:rsidP="00A0566F">
      <w:pPr>
        <w:spacing w:after="0"/>
        <w:ind w:left="709" w:hanging="709"/>
        <w:contextualSpacing/>
        <w:rPr>
          <w:rFonts w:ascii="Times New Roman" w:hAnsi="Times New Roman" w:cs="Times New Roman"/>
          <w:bCs/>
          <w:sz w:val="24"/>
          <w:szCs w:val="24"/>
        </w:rPr>
      </w:pPr>
      <w:r>
        <w:rPr>
          <w:rFonts w:ascii="Times New Roman" w:hAnsi="Times New Roman" w:cs="Times New Roman"/>
          <w:sz w:val="24"/>
          <w:szCs w:val="20"/>
        </w:rPr>
        <w:t xml:space="preserve">           </w:t>
      </w:r>
      <w:r w:rsidR="003D64C2" w:rsidRPr="006A77AD">
        <w:rPr>
          <w:rFonts w:ascii="Times New Roman" w:hAnsi="Times New Roman" w:cs="Times New Roman"/>
          <w:sz w:val="24"/>
          <w:szCs w:val="20"/>
        </w:rPr>
        <w:t>Таблица 3.1.</w:t>
      </w:r>
      <w:r w:rsidR="00BF2080" w:rsidRPr="006A77AD">
        <w:rPr>
          <w:rFonts w:ascii="Times New Roman" w:hAnsi="Times New Roman" w:cs="Times New Roman"/>
          <w:sz w:val="24"/>
          <w:szCs w:val="20"/>
        </w:rPr>
        <w:t>2</w:t>
      </w:r>
      <w:r w:rsidR="003D64C2" w:rsidRPr="006A77AD">
        <w:rPr>
          <w:rFonts w:ascii="Times New Roman" w:hAnsi="Times New Roman" w:cs="Times New Roman"/>
          <w:sz w:val="24"/>
          <w:szCs w:val="20"/>
        </w:rPr>
        <w:t xml:space="preserve"> — </w:t>
      </w:r>
      <w:r w:rsidR="003D64C2" w:rsidRPr="006A77AD">
        <w:rPr>
          <w:rFonts w:ascii="Times New Roman" w:hAnsi="Times New Roman" w:cs="Times New Roman"/>
          <w:bCs/>
          <w:sz w:val="24"/>
          <w:szCs w:val="24"/>
        </w:rPr>
        <w:t xml:space="preserve">Преобразованная матрица экспертных оценок для метода </w:t>
      </w:r>
      <w:r>
        <w:rPr>
          <w:rFonts w:ascii="Times New Roman" w:hAnsi="Times New Roman" w:cs="Times New Roman"/>
          <w:bCs/>
          <w:sz w:val="24"/>
          <w:szCs w:val="24"/>
        </w:rPr>
        <w:t xml:space="preserve">    </w:t>
      </w:r>
      <w:r w:rsidR="003D64C2" w:rsidRPr="006A77AD">
        <w:rPr>
          <w:rFonts w:ascii="Times New Roman" w:hAnsi="Times New Roman" w:cs="Times New Roman"/>
          <w:bCs/>
          <w:sz w:val="24"/>
          <w:szCs w:val="24"/>
        </w:rPr>
        <w:t>предпочтений</w:t>
      </w:r>
    </w:p>
    <w:tbl>
      <w:tblPr>
        <w:tblStyle w:val="TableGrid"/>
        <w:tblW w:w="7341" w:type="dxa"/>
        <w:tblInd w:w="704" w:type="dxa"/>
        <w:tblLook w:val="04A0" w:firstRow="1" w:lastRow="0" w:firstColumn="1" w:lastColumn="0" w:noHBand="0" w:noVBand="1"/>
      </w:tblPr>
      <w:tblGrid>
        <w:gridCol w:w="1835"/>
        <w:gridCol w:w="1835"/>
        <w:gridCol w:w="1835"/>
        <w:gridCol w:w="1836"/>
      </w:tblGrid>
      <w:tr w:rsidR="003D64C2" w:rsidRPr="006A77AD" w14:paraId="0F6A6EEA" w14:textId="77777777" w:rsidTr="00A0566F">
        <w:trPr>
          <w:trHeight w:val="259"/>
        </w:trPr>
        <w:tc>
          <w:tcPr>
            <w:tcW w:w="1835" w:type="dxa"/>
            <w:vMerge w:val="restart"/>
            <w:shd w:val="clear" w:color="auto" w:fill="D9E2F3" w:themeFill="accent1" w:themeFillTint="33"/>
            <w:vAlign w:val="center"/>
          </w:tcPr>
          <w:p w14:paraId="6F4C399D" w14:textId="77777777" w:rsidR="003D64C2"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Эксперты</w:t>
            </w:r>
          </w:p>
        </w:tc>
        <w:tc>
          <w:tcPr>
            <w:tcW w:w="5506" w:type="dxa"/>
            <w:gridSpan w:val="3"/>
            <w:shd w:val="clear" w:color="auto" w:fill="D9E2F3" w:themeFill="accent1" w:themeFillTint="33"/>
            <w:vAlign w:val="center"/>
          </w:tcPr>
          <w:p w14:paraId="5A4B2229" w14:textId="77777777" w:rsidR="003D64C2"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Альтернативы (факторы)</w:t>
            </w:r>
          </w:p>
        </w:tc>
      </w:tr>
      <w:tr w:rsidR="003D64C2" w:rsidRPr="006A77AD" w14:paraId="7FB75391" w14:textId="77777777" w:rsidTr="00A0566F">
        <w:trPr>
          <w:trHeight w:val="259"/>
        </w:trPr>
        <w:tc>
          <w:tcPr>
            <w:tcW w:w="1835" w:type="dxa"/>
            <w:vMerge/>
            <w:shd w:val="clear" w:color="auto" w:fill="D9E2F3" w:themeFill="accent1" w:themeFillTint="33"/>
            <w:vAlign w:val="center"/>
          </w:tcPr>
          <w:p w14:paraId="012DCFB1" w14:textId="77777777" w:rsidR="003D64C2" w:rsidRPr="006A77AD" w:rsidRDefault="003D64C2" w:rsidP="00677D97">
            <w:pPr>
              <w:jc w:val="center"/>
              <w:rPr>
                <w:rFonts w:ascii="Times New Roman" w:hAnsi="Times New Roman" w:cs="Times New Roman"/>
                <w:bCs/>
                <w:sz w:val="28"/>
                <w:szCs w:val="28"/>
              </w:rPr>
            </w:pPr>
          </w:p>
        </w:tc>
        <w:tc>
          <w:tcPr>
            <w:tcW w:w="1835" w:type="dxa"/>
            <w:vAlign w:val="center"/>
          </w:tcPr>
          <w:p w14:paraId="5585741E" w14:textId="77777777" w:rsidR="003D64C2"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А1</w:t>
            </w:r>
          </w:p>
        </w:tc>
        <w:tc>
          <w:tcPr>
            <w:tcW w:w="1835" w:type="dxa"/>
            <w:vAlign w:val="center"/>
          </w:tcPr>
          <w:p w14:paraId="7BC4934A" w14:textId="77777777" w:rsidR="003D64C2"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А2</w:t>
            </w:r>
          </w:p>
        </w:tc>
        <w:tc>
          <w:tcPr>
            <w:tcW w:w="1836" w:type="dxa"/>
            <w:vAlign w:val="center"/>
          </w:tcPr>
          <w:p w14:paraId="3F5374DF" w14:textId="77777777" w:rsidR="003D64C2"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А3</w:t>
            </w:r>
          </w:p>
        </w:tc>
      </w:tr>
      <w:tr w:rsidR="003D64C2" w:rsidRPr="006A77AD" w14:paraId="1E7A85CE" w14:textId="77777777" w:rsidTr="00A0566F">
        <w:trPr>
          <w:trHeight w:val="259"/>
        </w:trPr>
        <w:tc>
          <w:tcPr>
            <w:tcW w:w="1835" w:type="dxa"/>
            <w:vAlign w:val="center"/>
          </w:tcPr>
          <w:p w14:paraId="370DE999" w14:textId="77777777" w:rsidR="003D64C2"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w:t>
            </w:r>
          </w:p>
        </w:tc>
        <w:tc>
          <w:tcPr>
            <w:tcW w:w="1835" w:type="dxa"/>
            <w:vAlign w:val="center"/>
          </w:tcPr>
          <w:p w14:paraId="2BC7593E" w14:textId="7FF01573" w:rsidR="003D64C2"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w:t>
            </w:r>
          </w:p>
        </w:tc>
        <w:tc>
          <w:tcPr>
            <w:tcW w:w="1835" w:type="dxa"/>
            <w:vAlign w:val="center"/>
          </w:tcPr>
          <w:p w14:paraId="19B75E04" w14:textId="60A29F50" w:rsidR="003D64C2"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w:t>
            </w:r>
          </w:p>
        </w:tc>
        <w:tc>
          <w:tcPr>
            <w:tcW w:w="1836" w:type="dxa"/>
            <w:vAlign w:val="center"/>
          </w:tcPr>
          <w:p w14:paraId="2A9E85AA" w14:textId="2B0F99CA" w:rsidR="003D64C2"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2</w:t>
            </w:r>
          </w:p>
        </w:tc>
      </w:tr>
      <w:tr w:rsidR="003D64C2" w:rsidRPr="006A77AD" w14:paraId="2297481B" w14:textId="77777777" w:rsidTr="00A0566F">
        <w:trPr>
          <w:trHeight w:val="249"/>
        </w:trPr>
        <w:tc>
          <w:tcPr>
            <w:tcW w:w="1835" w:type="dxa"/>
            <w:vAlign w:val="center"/>
          </w:tcPr>
          <w:p w14:paraId="5D6BE868" w14:textId="77777777" w:rsidR="003D64C2"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2</w:t>
            </w:r>
          </w:p>
        </w:tc>
        <w:tc>
          <w:tcPr>
            <w:tcW w:w="1835" w:type="dxa"/>
            <w:vAlign w:val="center"/>
          </w:tcPr>
          <w:p w14:paraId="0FBFBCF2" w14:textId="06630197" w:rsidR="003D64C2"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2</w:t>
            </w:r>
          </w:p>
        </w:tc>
        <w:tc>
          <w:tcPr>
            <w:tcW w:w="1835" w:type="dxa"/>
            <w:vAlign w:val="center"/>
          </w:tcPr>
          <w:p w14:paraId="49C03740" w14:textId="6CCE5A54" w:rsidR="003D64C2"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w:t>
            </w:r>
          </w:p>
        </w:tc>
        <w:tc>
          <w:tcPr>
            <w:tcW w:w="1836" w:type="dxa"/>
            <w:vAlign w:val="center"/>
          </w:tcPr>
          <w:p w14:paraId="6E1479F3" w14:textId="448715E8" w:rsidR="003D64C2" w:rsidRPr="006A77AD" w:rsidRDefault="003D64C2"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w:t>
            </w:r>
          </w:p>
        </w:tc>
      </w:tr>
    </w:tbl>
    <w:p w14:paraId="0E7189AA" w14:textId="0E94B959" w:rsidR="003D64C2" w:rsidRPr="006A77AD" w:rsidRDefault="003D64C2" w:rsidP="00677D97">
      <w:pPr>
        <w:spacing w:after="0" w:line="240" w:lineRule="auto"/>
        <w:ind w:firstLine="550"/>
        <w:jc w:val="both"/>
        <w:rPr>
          <w:rFonts w:ascii="Times New Roman" w:hAnsi="Times New Roman" w:cs="Times New Roman"/>
          <w:bCs/>
          <w:sz w:val="28"/>
          <w:szCs w:val="28"/>
        </w:rPr>
      </w:pPr>
    </w:p>
    <w:p w14:paraId="67E3587E" w14:textId="77777777" w:rsidR="003D64C2" w:rsidRPr="006A77AD" w:rsidRDefault="003D64C2" w:rsidP="00C409BC">
      <w:p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b/>
          <w:sz w:val="28"/>
        </w:rPr>
        <w:t xml:space="preserve">3 </w:t>
      </w:r>
      <w:r w:rsidRPr="006A77AD">
        <w:rPr>
          <w:rFonts w:ascii="Times New Roman" w:hAnsi="Times New Roman" w:cs="Times New Roman"/>
          <w:sz w:val="28"/>
          <w:szCs w:val="28"/>
        </w:rPr>
        <w:t>После этого находятся суммы преобразованных оценок по каждой из альтернатив:</w:t>
      </w:r>
    </w:p>
    <w:p w14:paraId="17C6D230" w14:textId="77777777" w:rsidR="003D64C2" w:rsidRPr="006A77AD" w:rsidRDefault="00481A75" w:rsidP="00C409BC">
      <w:p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noProof/>
          <w:position w:val="-38"/>
          <w:sz w:val="28"/>
          <w:szCs w:val="28"/>
        </w:rPr>
      </w:r>
      <w:r w:rsidR="00481A75" w:rsidRPr="006A77AD">
        <w:rPr>
          <w:rFonts w:ascii="Times New Roman" w:hAnsi="Times New Roman" w:cs="Times New Roman"/>
          <w:noProof/>
          <w:position w:val="-38"/>
          <w:sz w:val="28"/>
          <w:szCs w:val="28"/>
        </w:rPr>
        <w:object w:dxaOrig="1400" w:dyaOrig="900" w14:anchorId="2E17F373">
          <v:shape id="_x0000_i1040" type="#_x0000_t75" alt="" style="width:69.7pt;height:45.7pt;mso-width-percent:0;mso-height-percent:0;mso-width-percent:0;mso-height-percent:0" o:ole="">
            <v:imagedata r:id="rId38" o:title=""/>
          </v:shape>
          <o:OLEObject Type="Embed" ProgID="Equation.3" ShapeID="_x0000_i1040" DrawAspect="Content" ObjectID="_1770453332" r:id="rId39"/>
        </w:object>
      </w:r>
      <w:r w:rsidR="003D64C2" w:rsidRPr="006A77AD">
        <w:rPr>
          <w:rFonts w:ascii="Times New Roman" w:hAnsi="Times New Roman" w:cs="Times New Roman"/>
          <w:sz w:val="28"/>
          <w:szCs w:val="28"/>
        </w:rPr>
        <w:t xml:space="preserve">                                                                              </w:t>
      </w:r>
      <w:r w:rsidR="003D64C2" w:rsidRPr="006A77AD">
        <w:rPr>
          <w:rFonts w:ascii="Times New Roman" w:hAnsi="Times New Roman" w:cs="Times New Roman"/>
          <w:i/>
          <w:sz w:val="28"/>
          <w:szCs w:val="28"/>
        </w:rPr>
        <w:t>j</w:t>
      </w:r>
      <w:r w:rsidR="003D64C2" w:rsidRPr="006A77AD">
        <w:rPr>
          <w:rFonts w:ascii="Times New Roman" w:hAnsi="Times New Roman" w:cs="Times New Roman"/>
          <w:sz w:val="28"/>
          <w:szCs w:val="28"/>
        </w:rPr>
        <w:t>=</w:t>
      </w:r>
      <w:proofErr w:type="gramStart"/>
      <w:r w:rsidR="003D64C2" w:rsidRPr="006A77AD">
        <w:rPr>
          <w:rFonts w:ascii="Times New Roman" w:hAnsi="Times New Roman" w:cs="Times New Roman"/>
          <w:sz w:val="28"/>
          <w:szCs w:val="28"/>
        </w:rPr>
        <w:t>1,...</w:t>
      </w:r>
      <w:proofErr w:type="gramEnd"/>
      <w:r w:rsidR="003D64C2" w:rsidRPr="006A77AD">
        <w:rPr>
          <w:rFonts w:ascii="Times New Roman" w:hAnsi="Times New Roman" w:cs="Times New Roman"/>
          <w:sz w:val="28"/>
          <w:szCs w:val="28"/>
        </w:rPr>
        <w:t>,</w:t>
      </w:r>
      <w:r w:rsidR="003D64C2" w:rsidRPr="006A77AD">
        <w:rPr>
          <w:rFonts w:ascii="Times New Roman" w:hAnsi="Times New Roman" w:cs="Times New Roman"/>
          <w:i/>
          <w:sz w:val="28"/>
          <w:szCs w:val="28"/>
        </w:rPr>
        <w:t>N</w:t>
      </w:r>
      <w:r w:rsidR="003D64C2" w:rsidRPr="006A77AD">
        <w:rPr>
          <w:rFonts w:ascii="Times New Roman" w:hAnsi="Times New Roman" w:cs="Times New Roman"/>
          <w:sz w:val="28"/>
          <w:szCs w:val="28"/>
        </w:rPr>
        <w:t>.</w:t>
      </w:r>
    </w:p>
    <w:p w14:paraId="417A2AF1" w14:textId="0185C11A" w:rsidR="003D64C2" w:rsidRPr="006A77AD" w:rsidRDefault="003D64C2" w:rsidP="00C409BC">
      <w:pPr>
        <w:spacing w:line="240" w:lineRule="auto"/>
        <w:ind w:firstLine="567"/>
        <w:jc w:val="both"/>
        <w:rPr>
          <w:rFonts w:ascii="Times New Roman" w:hAnsi="Times New Roman" w:cs="Times New Roman"/>
          <w:sz w:val="28"/>
          <w:szCs w:val="28"/>
        </w:rPr>
      </w:pPr>
      <w:r w:rsidRPr="006A77AD">
        <w:rPr>
          <w:rFonts w:ascii="Times New Roman" w:hAnsi="Times New Roman" w:cs="Times New Roman"/>
          <w:sz w:val="28"/>
          <w:szCs w:val="28"/>
        </w:rPr>
        <w:t xml:space="preserve">В данном примере </w:t>
      </w:r>
      <w:r w:rsidRPr="006A77AD">
        <w:rPr>
          <w:rFonts w:ascii="Times New Roman" w:hAnsi="Times New Roman" w:cs="Times New Roman"/>
          <w:i/>
          <w:sz w:val="28"/>
          <w:szCs w:val="28"/>
        </w:rPr>
        <w:t>С</w:t>
      </w:r>
      <w:r w:rsidRPr="006A77AD">
        <w:rPr>
          <w:rFonts w:ascii="Times New Roman" w:hAnsi="Times New Roman" w:cs="Times New Roman"/>
          <w:sz w:val="28"/>
          <w:szCs w:val="28"/>
          <w:vertAlign w:val="subscript"/>
        </w:rPr>
        <w:t xml:space="preserve">1 </w:t>
      </w:r>
      <w:r w:rsidRPr="006A77AD">
        <w:rPr>
          <w:rFonts w:ascii="Times New Roman" w:hAnsi="Times New Roman" w:cs="Times New Roman"/>
          <w:sz w:val="28"/>
          <w:szCs w:val="28"/>
        </w:rPr>
        <w:t xml:space="preserve">= 1 + 2 = 3; </w:t>
      </w:r>
      <w:r w:rsidRPr="006A77AD">
        <w:rPr>
          <w:rFonts w:ascii="Times New Roman" w:hAnsi="Times New Roman" w:cs="Times New Roman"/>
          <w:i/>
          <w:sz w:val="28"/>
          <w:szCs w:val="28"/>
        </w:rPr>
        <w:t>C</w:t>
      </w:r>
      <w:r w:rsidRPr="006A77AD">
        <w:rPr>
          <w:rFonts w:ascii="Times New Roman" w:hAnsi="Times New Roman" w:cs="Times New Roman"/>
          <w:sz w:val="28"/>
          <w:szCs w:val="28"/>
          <w:vertAlign w:val="subscript"/>
        </w:rPr>
        <w:t xml:space="preserve">2 </w:t>
      </w:r>
      <w:r w:rsidRPr="006A77AD">
        <w:rPr>
          <w:rFonts w:ascii="Times New Roman" w:hAnsi="Times New Roman" w:cs="Times New Roman"/>
          <w:sz w:val="28"/>
          <w:szCs w:val="28"/>
        </w:rPr>
        <w:t xml:space="preserve">= 1 + 0 = 1; </w:t>
      </w:r>
      <w:r w:rsidRPr="006A77AD">
        <w:rPr>
          <w:rFonts w:ascii="Times New Roman" w:hAnsi="Times New Roman" w:cs="Times New Roman"/>
          <w:i/>
          <w:sz w:val="28"/>
          <w:szCs w:val="28"/>
        </w:rPr>
        <w:t>C</w:t>
      </w:r>
      <w:r w:rsidRPr="006A77AD">
        <w:rPr>
          <w:rFonts w:ascii="Times New Roman" w:hAnsi="Times New Roman" w:cs="Times New Roman"/>
          <w:sz w:val="28"/>
          <w:szCs w:val="28"/>
          <w:vertAlign w:val="subscript"/>
        </w:rPr>
        <w:t xml:space="preserve">3 </w:t>
      </w:r>
      <w:r w:rsidRPr="006A77AD">
        <w:rPr>
          <w:rFonts w:ascii="Times New Roman" w:hAnsi="Times New Roman" w:cs="Times New Roman"/>
          <w:sz w:val="28"/>
          <w:szCs w:val="28"/>
        </w:rPr>
        <w:t>= 2 + 1 = 3.</w:t>
      </w:r>
    </w:p>
    <w:p w14:paraId="02A16C3F" w14:textId="77777777" w:rsidR="003D64C2" w:rsidRPr="006A77AD" w:rsidRDefault="003D64C2"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b/>
          <w:sz w:val="28"/>
        </w:rPr>
        <w:t xml:space="preserve">4 </w:t>
      </w:r>
      <w:r w:rsidRPr="006A77AD">
        <w:rPr>
          <w:rFonts w:ascii="Times New Roman" w:hAnsi="Times New Roman" w:cs="Times New Roman"/>
          <w:sz w:val="28"/>
        </w:rPr>
        <w:t>Находится сумма всех оценок:</w:t>
      </w:r>
    </w:p>
    <w:p w14:paraId="05C25F9E" w14:textId="77777777" w:rsidR="003D64C2" w:rsidRPr="006A77AD" w:rsidRDefault="00481A75"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noProof/>
          <w:position w:val="-42"/>
          <w:sz w:val="28"/>
        </w:rPr>
      </w:r>
      <w:r w:rsidR="00481A75" w:rsidRPr="006A77AD">
        <w:rPr>
          <w:rFonts w:ascii="Times New Roman" w:hAnsi="Times New Roman" w:cs="Times New Roman"/>
          <w:noProof/>
          <w:position w:val="-42"/>
          <w:sz w:val="28"/>
        </w:rPr>
        <w:object w:dxaOrig="1280" w:dyaOrig="940" w14:anchorId="6B28430E">
          <v:shape id="_x0000_i1041" type="#_x0000_t75" alt="" style="width:64.25pt;height:47.25pt;mso-width-percent:0;mso-height-percent:0;mso-width-percent:0;mso-height-percent:0" o:ole="">
            <v:imagedata r:id="rId40" o:title=""/>
          </v:shape>
          <o:OLEObject Type="Embed" ProgID="Equation.3" ShapeID="_x0000_i1041" DrawAspect="Content" ObjectID="_1770453333" r:id="rId41"/>
        </w:object>
      </w:r>
    </w:p>
    <w:p w14:paraId="0CDAE2C2" w14:textId="299AD047" w:rsidR="003D64C2" w:rsidRPr="006A77AD" w:rsidRDefault="003D64C2" w:rsidP="00C409BC">
      <w:pPr>
        <w:spacing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В данном примере </w:t>
      </w:r>
      <w:r w:rsidRPr="006A77AD">
        <w:rPr>
          <w:rFonts w:ascii="Times New Roman" w:hAnsi="Times New Roman" w:cs="Times New Roman"/>
          <w:i/>
          <w:sz w:val="28"/>
        </w:rPr>
        <w:t>C</w:t>
      </w:r>
      <w:r w:rsidRPr="006A77AD">
        <w:rPr>
          <w:rFonts w:ascii="Times New Roman" w:hAnsi="Times New Roman" w:cs="Times New Roman"/>
          <w:sz w:val="28"/>
        </w:rPr>
        <w:t xml:space="preserve"> = 3 + 1 + 3 = 7</w:t>
      </w:r>
    </w:p>
    <w:p w14:paraId="28989FF8" w14:textId="77777777" w:rsidR="003D64C2" w:rsidRPr="006A77AD" w:rsidRDefault="003D64C2" w:rsidP="00C409BC">
      <w:p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b/>
          <w:sz w:val="28"/>
        </w:rPr>
        <w:t xml:space="preserve">5 </w:t>
      </w:r>
      <w:r w:rsidRPr="006A77AD">
        <w:rPr>
          <w:rFonts w:ascii="Times New Roman" w:hAnsi="Times New Roman" w:cs="Times New Roman"/>
          <w:sz w:val="28"/>
          <w:szCs w:val="28"/>
        </w:rPr>
        <w:t xml:space="preserve">Затем находятся веса альтернатив: </w:t>
      </w:r>
    </w:p>
    <w:p w14:paraId="023DA6B8" w14:textId="77777777" w:rsidR="003D64C2" w:rsidRPr="006A77AD" w:rsidRDefault="003D64C2" w:rsidP="00C409BC">
      <w:pPr>
        <w:spacing w:after="0" w:line="240" w:lineRule="auto"/>
        <w:ind w:firstLine="567"/>
        <w:jc w:val="both"/>
        <w:rPr>
          <w:rFonts w:ascii="Times New Roman" w:hAnsi="Times New Roman" w:cs="Times New Roman"/>
          <w:sz w:val="28"/>
          <w:szCs w:val="28"/>
        </w:rPr>
      </w:pPr>
      <w:proofErr w:type="spellStart"/>
      <w:r w:rsidRPr="006A77AD">
        <w:rPr>
          <w:rFonts w:ascii="Times New Roman" w:hAnsi="Times New Roman" w:cs="Times New Roman"/>
          <w:i/>
          <w:sz w:val="28"/>
          <w:szCs w:val="28"/>
        </w:rPr>
        <w:t>V</w:t>
      </w:r>
      <w:r w:rsidRPr="006A77AD">
        <w:rPr>
          <w:rFonts w:ascii="Times New Roman" w:hAnsi="Times New Roman" w:cs="Times New Roman"/>
          <w:i/>
          <w:sz w:val="28"/>
          <w:szCs w:val="28"/>
          <w:vertAlign w:val="subscript"/>
        </w:rPr>
        <w:t>j</w:t>
      </w:r>
      <w:proofErr w:type="spellEnd"/>
      <w:r w:rsidRPr="006A77AD">
        <w:rPr>
          <w:rFonts w:ascii="Times New Roman" w:hAnsi="Times New Roman" w:cs="Times New Roman"/>
          <w:sz w:val="28"/>
          <w:szCs w:val="28"/>
        </w:rPr>
        <w:t xml:space="preserve"> = </w:t>
      </w:r>
      <w:proofErr w:type="spellStart"/>
      <w:r w:rsidRPr="006A77AD">
        <w:rPr>
          <w:rFonts w:ascii="Times New Roman" w:hAnsi="Times New Roman" w:cs="Times New Roman"/>
          <w:i/>
          <w:sz w:val="28"/>
          <w:szCs w:val="28"/>
        </w:rPr>
        <w:t>C</w:t>
      </w:r>
      <w:r w:rsidRPr="006A77AD">
        <w:rPr>
          <w:rFonts w:ascii="Times New Roman" w:hAnsi="Times New Roman" w:cs="Times New Roman"/>
          <w:i/>
          <w:sz w:val="28"/>
          <w:szCs w:val="28"/>
          <w:vertAlign w:val="subscript"/>
        </w:rPr>
        <w:t>j</w:t>
      </w:r>
      <w:proofErr w:type="spellEnd"/>
      <w:r w:rsidRPr="006A77AD">
        <w:rPr>
          <w:rFonts w:ascii="Times New Roman" w:hAnsi="Times New Roman" w:cs="Times New Roman"/>
          <w:sz w:val="28"/>
          <w:szCs w:val="28"/>
        </w:rPr>
        <w:t>/</w:t>
      </w:r>
      <w:proofErr w:type="gramStart"/>
      <w:r w:rsidRPr="006A77AD">
        <w:rPr>
          <w:rFonts w:ascii="Times New Roman" w:hAnsi="Times New Roman" w:cs="Times New Roman"/>
          <w:i/>
          <w:sz w:val="28"/>
          <w:szCs w:val="28"/>
        </w:rPr>
        <w:t>C</w:t>
      </w:r>
      <w:r w:rsidRPr="006A77AD">
        <w:rPr>
          <w:rFonts w:ascii="Times New Roman" w:hAnsi="Times New Roman" w:cs="Times New Roman"/>
          <w:sz w:val="28"/>
          <w:szCs w:val="28"/>
        </w:rPr>
        <w:t xml:space="preserve">,   </w:t>
      </w:r>
      <w:proofErr w:type="gramEnd"/>
      <w:r w:rsidRPr="006A77AD">
        <w:rPr>
          <w:rFonts w:ascii="Times New Roman" w:hAnsi="Times New Roman" w:cs="Times New Roman"/>
          <w:sz w:val="28"/>
          <w:szCs w:val="28"/>
        </w:rPr>
        <w:t xml:space="preserve">                                                                                 </w:t>
      </w:r>
      <w:r w:rsidRPr="006A77AD">
        <w:rPr>
          <w:rFonts w:ascii="Times New Roman" w:hAnsi="Times New Roman" w:cs="Times New Roman"/>
          <w:i/>
          <w:sz w:val="28"/>
          <w:szCs w:val="28"/>
        </w:rPr>
        <w:t>j</w:t>
      </w:r>
      <w:r w:rsidRPr="006A77AD">
        <w:rPr>
          <w:rFonts w:ascii="Times New Roman" w:hAnsi="Times New Roman" w:cs="Times New Roman"/>
          <w:sz w:val="28"/>
          <w:szCs w:val="28"/>
        </w:rPr>
        <w:t>=1,...,</w:t>
      </w:r>
      <w:r w:rsidRPr="006A77AD">
        <w:rPr>
          <w:rFonts w:ascii="Times New Roman" w:hAnsi="Times New Roman" w:cs="Times New Roman"/>
          <w:i/>
          <w:sz w:val="28"/>
          <w:szCs w:val="28"/>
        </w:rPr>
        <w:t>N</w:t>
      </w:r>
      <w:r w:rsidRPr="006A77AD">
        <w:rPr>
          <w:rFonts w:ascii="Times New Roman" w:hAnsi="Times New Roman" w:cs="Times New Roman"/>
          <w:sz w:val="28"/>
          <w:szCs w:val="28"/>
        </w:rPr>
        <w:t>.</w:t>
      </w:r>
    </w:p>
    <w:p w14:paraId="1231881C" w14:textId="4B2DB775" w:rsidR="003D64C2" w:rsidRPr="006A77AD" w:rsidRDefault="003D64C2" w:rsidP="00C409BC">
      <w:pPr>
        <w:spacing w:after="0" w:line="240" w:lineRule="auto"/>
        <w:ind w:firstLine="567"/>
        <w:jc w:val="both"/>
        <w:rPr>
          <w:rFonts w:ascii="Times New Roman" w:hAnsi="Times New Roman" w:cs="Times New Roman"/>
          <w:sz w:val="28"/>
          <w:szCs w:val="28"/>
        </w:rPr>
      </w:pPr>
      <w:r w:rsidRPr="006A77AD">
        <w:rPr>
          <w:rFonts w:ascii="Times New Roman" w:hAnsi="Times New Roman" w:cs="Times New Roman"/>
          <w:sz w:val="28"/>
        </w:rPr>
        <w:t>В данном примере</w:t>
      </w:r>
      <w:r w:rsidRPr="006A77AD">
        <w:rPr>
          <w:rFonts w:ascii="Times New Roman" w:hAnsi="Times New Roman" w:cs="Times New Roman"/>
          <w:i/>
          <w:sz w:val="28"/>
          <w:szCs w:val="28"/>
        </w:rPr>
        <w:t xml:space="preserve"> V</w:t>
      </w:r>
      <w:r w:rsidRPr="006A77AD">
        <w:rPr>
          <w:rFonts w:ascii="Times New Roman" w:hAnsi="Times New Roman" w:cs="Times New Roman"/>
          <w:sz w:val="28"/>
          <w:szCs w:val="28"/>
          <w:vertAlign w:val="subscript"/>
        </w:rPr>
        <w:t xml:space="preserve">1 </w:t>
      </w:r>
      <w:r w:rsidRPr="006A77AD">
        <w:rPr>
          <w:rFonts w:ascii="Times New Roman" w:hAnsi="Times New Roman" w:cs="Times New Roman"/>
          <w:sz w:val="28"/>
          <w:szCs w:val="28"/>
        </w:rPr>
        <w:t xml:space="preserve">= 3/7 = 0.429; </w:t>
      </w:r>
      <w:r w:rsidRPr="006A77AD">
        <w:rPr>
          <w:rFonts w:ascii="Times New Roman" w:hAnsi="Times New Roman" w:cs="Times New Roman"/>
          <w:i/>
          <w:sz w:val="28"/>
          <w:szCs w:val="28"/>
        </w:rPr>
        <w:t>V</w:t>
      </w:r>
      <w:r w:rsidRPr="006A77AD">
        <w:rPr>
          <w:rFonts w:ascii="Times New Roman" w:hAnsi="Times New Roman" w:cs="Times New Roman"/>
          <w:sz w:val="28"/>
          <w:szCs w:val="28"/>
          <w:vertAlign w:val="subscript"/>
        </w:rPr>
        <w:t xml:space="preserve">2 </w:t>
      </w:r>
      <w:r w:rsidRPr="006A77AD">
        <w:rPr>
          <w:rFonts w:ascii="Times New Roman" w:hAnsi="Times New Roman" w:cs="Times New Roman"/>
          <w:sz w:val="28"/>
          <w:szCs w:val="28"/>
        </w:rPr>
        <w:t xml:space="preserve">= 1/7 = 0.143; </w:t>
      </w:r>
      <w:r w:rsidRPr="006A77AD">
        <w:rPr>
          <w:rFonts w:ascii="Times New Roman" w:hAnsi="Times New Roman" w:cs="Times New Roman"/>
          <w:i/>
          <w:sz w:val="28"/>
          <w:szCs w:val="28"/>
        </w:rPr>
        <w:t>V</w:t>
      </w:r>
      <w:r w:rsidRPr="006A77AD">
        <w:rPr>
          <w:rFonts w:ascii="Times New Roman" w:hAnsi="Times New Roman" w:cs="Times New Roman"/>
          <w:sz w:val="28"/>
          <w:szCs w:val="28"/>
          <w:vertAlign w:val="subscript"/>
        </w:rPr>
        <w:t xml:space="preserve">3 </w:t>
      </w:r>
      <w:r w:rsidRPr="006A77AD">
        <w:rPr>
          <w:rFonts w:ascii="Times New Roman" w:hAnsi="Times New Roman" w:cs="Times New Roman"/>
          <w:sz w:val="28"/>
          <w:szCs w:val="28"/>
        </w:rPr>
        <w:t>= 3/7 = 0.429</w:t>
      </w:r>
    </w:p>
    <w:p w14:paraId="113F548C" w14:textId="77777777" w:rsidR="003D64C2" w:rsidRPr="006A77AD" w:rsidRDefault="003D64C2"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Чем больше вес, тем более предпочтительной является альтернатива (по мнению экспертов).</w:t>
      </w:r>
    </w:p>
    <w:p w14:paraId="333508FD" w14:textId="77777777" w:rsidR="003D64C2" w:rsidRPr="006A77AD" w:rsidRDefault="003D64C2" w:rsidP="00C409BC">
      <w:pPr>
        <w:spacing w:after="0" w:line="240" w:lineRule="auto"/>
        <w:ind w:firstLine="567"/>
        <w:jc w:val="both"/>
        <w:rPr>
          <w:rFonts w:ascii="Times New Roman" w:hAnsi="Times New Roman" w:cs="Times New Roman"/>
          <w:sz w:val="28"/>
        </w:rPr>
      </w:pPr>
    </w:p>
    <w:p w14:paraId="7A97330A" w14:textId="0FE36FF4" w:rsidR="003D64C2" w:rsidRDefault="0065201F"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В данном примере самыми предпочтительными альтернативами являются уровень развития дорожной сети и затраты на подготовку к строительству; следующая по важности альтернатива – энергоснабжение.</w:t>
      </w:r>
    </w:p>
    <w:p w14:paraId="234AAAC0" w14:textId="44B93683" w:rsidR="0088462B" w:rsidRDefault="0088462B" w:rsidP="00C751C4">
      <w:pPr>
        <w:spacing w:after="0"/>
        <w:ind w:firstLine="567"/>
        <w:jc w:val="both"/>
        <w:rPr>
          <w:rFonts w:ascii="Times New Roman" w:hAnsi="Times New Roman" w:cs="Times New Roman"/>
          <w:sz w:val="28"/>
        </w:rPr>
      </w:pPr>
    </w:p>
    <w:p w14:paraId="106D07F9" w14:textId="77777777" w:rsidR="0088462B" w:rsidRPr="00C751C4" w:rsidRDefault="0088462B" w:rsidP="00C751C4">
      <w:pPr>
        <w:spacing w:after="0"/>
        <w:ind w:firstLine="567"/>
        <w:jc w:val="both"/>
        <w:rPr>
          <w:rFonts w:ascii="Times New Roman" w:hAnsi="Times New Roman" w:cs="Times New Roman"/>
          <w:sz w:val="28"/>
          <w:szCs w:val="28"/>
        </w:rPr>
      </w:pPr>
    </w:p>
    <w:p w14:paraId="0B6A9CCF" w14:textId="5FE9642E" w:rsidR="00BF2080" w:rsidRPr="006A77AD" w:rsidRDefault="00BF2080" w:rsidP="00AB7CEC">
      <w:pPr>
        <w:ind w:firstLine="567"/>
        <w:jc w:val="both"/>
        <w:rPr>
          <w:rFonts w:ascii="Times New Roman" w:hAnsi="Times New Roman" w:cs="Times New Roman"/>
          <w:sz w:val="28"/>
        </w:rPr>
      </w:pPr>
      <w:r w:rsidRPr="006A77AD">
        <w:rPr>
          <w:rFonts w:ascii="Times New Roman" w:hAnsi="Times New Roman" w:cs="Times New Roman"/>
          <w:b/>
          <w:bCs/>
          <w:sz w:val="28"/>
          <w:szCs w:val="28"/>
        </w:rPr>
        <w:t>3.2 Модифицированный алгоритм Кемени-</w:t>
      </w:r>
      <w:proofErr w:type="spellStart"/>
      <w:r w:rsidRPr="006A77AD">
        <w:rPr>
          <w:rFonts w:ascii="Times New Roman" w:hAnsi="Times New Roman" w:cs="Times New Roman"/>
          <w:b/>
          <w:bCs/>
          <w:sz w:val="28"/>
          <w:szCs w:val="28"/>
        </w:rPr>
        <w:t>Снелла</w:t>
      </w:r>
      <w:proofErr w:type="spellEnd"/>
    </w:p>
    <w:p w14:paraId="5ACD2FF9" w14:textId="77777777" w:rsidR="00B00984" w:rsidRPr="006A77AD" w:rsidRDefault="00B00984"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Рассматриваемый алгоритм предназначен для ранжирования альтернатив с учетом их оценок по нескольким критериям. </w:t>
      </w:r>
    </w:p>
    <w:p w14:paraId="0CB63A14" w14:textId="401DD4D0" w:rsidR="00B00984" w:rsidRPr="006A77AD" w:rsidRDefault="00B00984"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Основное преимущество алгоритма </w:t>
      </w:r>
      <w:r w:rsidR="00AB0721" w:rsidRPr="006A77AD">
        <w:rPr>
          <w:rFonts w:ascii="Times New Roman" w:hAnsi="Times New Roman" w:cs="Times New Roman"/>
          <w:sz w:val="28"/>
        </w:rPr>
        <w:t>–</w:t>
      </w:r>
      <w:r w:rsidRPr="006A77AD">
        <w:rPr>
          <w:rFonts w:ascii="Times New Roman" w:hAnsi="Times New Roman" w:cs="Times New Roman"/>
          <w:sz w:val="28"/>
        </w:rPr>
        <w:t xml:space="preserve"> возможность анализа и выбора альтернатив, оцениваемых по критериям различных видов: числовым, качественным, “да-нет” и т.д. Алгоритм также позволяет учитывать суждения ЛПР о важности критериев.</w:t>
      </w:r>
    </w:p>
    <w:p w14:paraId="5B18CA52" w14:textId="2E114AF8" w:rsidR="00BF2080" w:rsidRPr="006A77AD" w:rsidRDefault="00B00984"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lastRenderedPageBreak/>
        <w:t>Алгоритм основан на ранжировании и попарном сравнении альтернатив по каждому кри</w:t>
      </w:r>
      <w:r w:rsidR="00AB0721" w:rsidRPr="006A77AD">
        <w:rPr>
          <w:rFonts w:ascii="Times New Roman" w:hAnsi="Times New Roman" w:cs="Times New Roman"/>
          <w:sz w:val="28"/>
        </w:rPr>
        <w:t>терию.</w:t>
      </w:r>
    </w:p>
    <w:p w14:paraId="3F672152" w14:textId="0D47A023" w:rsidR="00AB0721" w:rsidRDefault="00AB0721" w:rsidP="00C409BC">
      <w:pPr>
        <w:spacing w:after="0" w:line="240" w:lineRule="auto"/>
        <w:ind w:firstLine="550"/>
        <w:jc w:val="both"/>
        <w:rPr>
          <w:rFonts w:ascii="Times New Roman" w:hAnsi="Times New Roman" w:cs="Times New Roman"/>
          <w:sz w:val="28"/>
          <w:szCs w:val="28"/>
        </w:rPr>
      </w:pPr>
      <w:r w:rsidRPr="006A77AD">
        <w:rPr>
          <w:rFonts w:ascii="Times New Roman" w:hAnsi="Times New Roman" w:cs="Times New Roman"/>
          <w:bCs/>
          <w:sz w:val="28"/>
          <w:szCs w:val="28"/>
        </w:rPr>
        <w:t xml:space="preserve">Составим таблицу после выбора множества </w:t>
      </w:r>
      <w:r w:rsidRPr="006A77AD">
        <w:rPr>
          <w:rFonts w:ascii="Times New Roman" w:hAnsi="Times New Roman" w:cs="Times New Roman"/>
          <w:sz w:val="28"/>
          <w:szCs w:val="28"/>
        </w:rPr>
        <w:t>Парето (см. таблицу 3.2.1)</w:t>
      </w:r>
    </w:p>
    <w:p w14:paraId="0FD7254D" w14:textId="77777777" w:rsidR="00C751C4" w:rsidRPr="006A77AD" w:rsidRDefault="00C751C4" w:rsidP="00677D97">
      <w:pPr>
        <w:spacing w:after="0" w:line="240" w:lineRule="auto"/>
        <w:ind w:firstLine="550"/>
        <w:jc w:val="both"/>
        <w:rPr>
          <w:rFonts w:ascii="Times New Roman" w:hAnsi="Times New Roman" w:cs="Times New Roman"/>
          <w:sz w:val="28"/>
          <w:szCs w:val="28"/>
        </w:rPr>
      </w:pPr>
    </w:p>
    <w:p w14:paraId="72761264" w14:textId="6FE7C3C4" w:rsidR="00AB0721" w:rsidRPr="006A77AD" w:rsidRDefault="00AB0721" w:rsidP="00677D97">
      <w:pPr>
        <w:spacing w:after="0"/>
        <w:contextualSpacing/>
        <w:jc w:val="both"/>
        <w:rPr>
          <w:rFonts w:ascii="Times New Roman" w:hAnsi="Times New Roman" w:cs="Times New Roman"/>
          <w:sz w:val="24"/>
          <w:szCs w:val="20"/>
        </w:rPr>
      </w:pPr>
      <w:r w:rsidRPr="006A77AD">
        <w:rPr>
          <w:rFonts w:ascii="Times New Roman" w:hAnsi="Times New Roman" w:cs="Times New Roman"/>
          <w:sz w:val="24"/>
          <w:szCs w:val="20"/>
        </w:rPr>
        <w:t>Таблица 3.2.1 — Множество Парето</w:t>
      </w:r>
    </w:p>
    <w:tbl>
      <w:tblPr>
        <w:tblStyle w:val="TableGrid"/>
        <w:tblW w:w="0" w:type="auto"/>
        <w:tblLayout w:type="fixed"/>
        <w:tblLook w:val="0000" w:firstRow="0" w:lastRow="0" w:firstColumn="0" w:lastColumn="0" w:noHBand="0" w:noVBand="0"/>
      </w:tblPr>
      <w:tblGrid>
        <w:gridCol w:w="2720"/>
        <w:gridCol w:w="1280"/>
        <w:gridCol w:w="1119"/>
        <w:gridCol w:w="1761"/>
        <w:gridCol w:w="1119"/>
        <w:gridCol w:w="1119"/>
      </w:tblGrid>
      <w:tr w:rsidR="00AB0721" w:rsidRPr="006A77AD" w14:paraId="1590323A" w14:textId="77777777" w:rsidTr="00C94837">
        <w:trPr>
          <w:trHeight w:val="322"/>
        </w:trPr>
        <w:tc>
          <w:tcPr>
            <w:tcW w:w="2720" w:type="dxa"/>
          </w:tcPr>
          <w:p w14:paraId="36AC6ABC" w14:textId="77777777" w:rsidR="00AB0721" w:rsidRPr="006A77AD" w:rsidRDefault="00AB0721"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Площадка</w:t>
            </w:r>
          </w:p>
        </w:tc>
        <w:tc>
          <w:tcPr>
            <w:tcW w:w="1280" w:type="dxa"/>
          </w:tcPr>
          <w:p w14:paraId="0F877110" w14:textId="77777777" w:rsidR="00AB0721" w:rsidRPr="006A77AD" w:rsidRDefault="00AB0721"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Пл2</w:t>
            </w:r>
          </w:p>
        </w:tc>
        <w:tc>
          <w:tcPr>
            <w:tcW w:w="1119" w:type="dxa"/>
          </w:tcPr>
          <w:p w14:paraId="5A092038" w14:textId="77777777" w:rsidR="00AB0721" w:rsidRPr="006A77AD" w:rsidRDefault="00AB0721"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Пл3</w:t>
            </w:r>
          </w:p>
        </w:tc>
        <w:tc>
          <w:tcPr>
            <w:tcW w:w="1761" w:type="dxa"/>
          </w:tcPr>
          <w:p w14:paraId="2B25E108" w14:textId="77777777" w:rsidR="00AB0721" w:rsidRPr="006A77AD" w:rsidRDefault="00AB0721"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Пл4</w:t>
            </w:r>
          </w:p>
        </w:tc>
        <w:tc>
          <w:tcPr>
            <w:tcW w:w="1119" w:type="dxa"/>
          </w:tcPr>
          <w:p w14:paraId="6736BDD4" w14:textId="77777777" w:rsidR="00AB0721" w:rsidRPr="006A77AD" w:rsidRDefault="00AB0721"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Пл5</w:t>
            </w:r>
          </w:p>
        </w:tc>
        <w:tc>
          <w:tcPr>
            <w:tcW w:w="1119" w:type="dxa"/>
          </w:tcPr>
          <w:p w14:paraId="3A1D6A9F" w14:textId="77777777" w:rsidR="00AB0721" w:rsidRPr="006A77AD" w:rsidRDefault="00AB0721" w:rsidP="00677D97">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Пл6</w:t>
            </w:r>
          </w:p>
        </w:tc>
      </w:tr>
      <w:tr w:rsidR="00AB0721" w:rsidRPr="006A77AD" w14:paraId="57993F59" w14:textId="77777777" w:rsidTr="00C94837">
        <w:trPr>
          <w:trHeight w:val="1275"/>
        </w:trPr>
        <w:tc>
          <w:tcPr>
            <w:tcW w:w="2720" w:type="dxa"/>
          </w:tcPr>
          <w:p w14:paraId="57E39417" w14:textId="77777777" w:rsidR="00AB0721" w:rsidRPr="006A77AD" w:rsidRDefault="00AB0721"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Уровень развития дорожной сети</w:t>
            </w:r>
          </w:p>
        </w:tc>
        <w:tc>
          <w:tcPr>
            <w:tcW w:w="1280" w:type="dxa"/>
          </w:tcPr>
          <w:p w14:paraId="50B518F6"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плохая</w:t>
            </w:r>
          </w:p>
        </w:tc>
        <w:tc>
          <w:tcPr>
            <w:tcW w:w="1119" w:type="dxa"/>
          </w:tcPr>
          <w:p w14:paraId="4E8B70B4"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развитая</w:t>
            </w:r>
          </w:p>
        </w:tc>
        <w:tc>
          <w:tcPr>
            <w:tcW w:w="1761" w:type="dxa"/>
          </w:tcPr>
          <w:p w14:paraId="566F9357"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развитая (немного лучше, чем для Пл3)</w:t>
            </w:r>
          </w:p>
        </w:tc>
        <w:tc>
          <w:tcPr>
            <w:tcW w:w="1119" w:type="dxa"/>
          </w:tcPr>
          <w:p w14:paraId="1174444E"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средняя</w:t>
            </w:r>
          </w:p>
        </w:tc>
        <w:tc>
          <w:tcPr>
            <w:tcW w:w="1119" w:type="dxa"/>
          </w:tcPr>
          <w:p w14:paraId="346D13B1"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плохая</w:t>
            </w:r>
          </w:p>
        </w:tc>
      </w:tr>
      <w:tr w:rsidR="00AB0721" w:rsidRPr="006A77AD" w14:paraId="2E1E9F19" w14:textId="77777777" w:rsidTr="00C94837">
        <w:trPr>
          <w:trHeight w:val="644"/>
        </w:trPr>
        <w:tc>
          <w:tcPr>
            <w:tcW w:w="2720" w:type="dxa"/>
          </w:tcPr>
          <w:p w14:paraId="2D200F34" w14:textId="77777777" w:rsidR="00AB0721" w:rsidRPr="006A77AD" w:rsidRDefault="00AB0721"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Энергоснабжение</w:t>
            </w:r>
          </w:p>
        </w:tc>
        <w:tc>
          <w:tcPr>
            <w:tcW w:w="1280" w:type="dxa"/>
          </w:tcPr>
          <w:p w14:paraId="41F3F783"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хорошее</w:t>
            </w:r>
          </w:p>
        </w:tc>
        <w:tc>
          <w:tcPr>
            <w:tcW w:w="1119" w:type="dxa"/>
          </w:tcPr>
          <w:p w14:paraId="476B2A37"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плохое</w:t>
            </w:r>
          </w:p>
        </w:tc>
        <w:tc>
          <w:tcPr>
            <w:tcW w:w="1761" w:type="dxa"/>
          </w:tcPr>
          <w:p w14:paraId="753F60B6"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среднее</w:t>
            </w:r>
          </w:p>
        </w:tc>
        <w:tc>
          <w:tcPr>
            <w:tcW w:w="1119" w:type="dxa"/>
          </w:tcPr>
          <w:p w14:paraId="1B6E1311"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очень хорошее</w:t>
            </w:r>
          </w:p>
        </w:tc>
        <w:tc>
          <w:tcPr>
            <w:tcW w:w="1119" w:type="dxa"/>
          </w:tcPr>
          <w:p w14:paraId="68DE2AD8"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среднее</w:t>
            </w:r>
          </w:p>
        </w:tc>
      </w:tr>
      <w:tr w:rsidR="00AB0721" w:rsidRPr="006A77AD" w14:paraId="4FBF4021" w14:textId="77777777" w:rsidTr="00C94837">
        <w:trPr>
          <w:trHeight w:val="953"/>
        </w:trPr>
        <w:tc>
          <w:tcPr>
            <w:tcW w:w="2720" w:type="dxa"/>
          </w:tcPr>
          <w:p w14:paraId="67CA5ADF" w14:textId="77777777" w:rsidR="00AB0721" w:rsidRPr="006A77AD" w:rsidRDefault="00AB0721" w:rsidP="00677D97">
            <w:pPr>
              <w:rPr>
                <w:rFonts w:ascii="Times New Roman" w:hAnsi="Times New Roman" w:cs="Times New Roman"/>
                <w:snapToGrid w:val="0"/>
                <w:sz w:val="24"/>
                <w:szCs w:val="24"/>
              </w:rPr>
            </w:pPr>
            <w:r w:rsidRPr="006A77AD">
              <w:rPr>
                <w:rFonts w:ascii="Times New Roman" w:hAnsi="Times New Roman" w:cs="Times New Roman"/>
                <w:snapToGrid w:val="0"/>
                <w:sz w:val="24"/>
                <w:szCs w:val="24"/>
              </w:rPr>
              <w:t>Затраты на под</w:t>
            </w:r>
            <w:r w:rsidRPr="006A77AD">
              <w:rPr>
                <w:rFonts w:ascii="Times New Roman" w:hAnsi="Times New Roman" w:cs="Times New Roman"/>
                <w:snapToGrid w:val="0"/>
                <w:sz w:val="24"/>
                <w:szCs w:val="24"/>
              </w:rPr>
              <w:softHyphen/>
              <w:t>готовку к строи</w:t>
            </w:r>
            <w:r w:rsidRPr="006A77AD">
              <w:rPr>
                <w:rFonts w:ascii="Times New Roman" w:hAnsi="Times New Roman" w:cs="Times New Roman"/>
                <w:snapToGrid w:val="0"/>
                <w:sz w:val="24"/>
                <w:szCs w:val="24"/>
              </w:rPr>
              <w:softHyphen/>
              <w:t xml:space="preserve">тельству, млн </w:t>
            </w:r>
            <w:proofErr w:type="spellStart"/>
            <w:r w:rsidRPr="006A77AD">
              <w:rPr>
                <w:rFonts w:ascii="Times New Roman" w:hAnsi="Times New Roman" w:cs="Times New Roman"/>
                <w:snapToGrid w:val="0"/>
                <w:sz w:val="24"/>
                <w:szCs w:val="24"/>
              </w:rPr>
              <w:t>ден.ед</w:t>
            </w:r>
            <w:proofErr w:type="spellEnd"/>
            <w:r w:rsidRPr="006A77AD">
              <w:rPr>
                <w:rFonts w:ascii="Times New Roman" w:hAnsi="Times New Roman" w:cs="Times New Roman"/>
                <w:snapToGrid w:val="0"/>
                <w:sz w:val="24"/>
                <w:szCs w:val="24"/>
              </w:rPr>
              <w:t>.</w:t>
            </w:r>
          </w:p>
        </w:tc>
        <w:tc>
          <w:tcPr>
            <w:tcW w:w="1280" w:type="dxa"/>
          </w:tcPr>
          <w:p w14:paraId="590D0037"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2,5</w:t>
            </w:r>
          </w:p>
        </w:tc>
        <w:tc>
          <w:tcPr>
            <w:tcW w:w="1119" w:type="dxa"/>
          </w:tcPr>
          <w:p w14:paraId="62CE2AB3"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w:t>
            </w:r>
          </w:p>
        </w:tc>
        <w:tc>
          <w:tcPr>
            <w:tcW w:w="1761" w:type="dxa"/>
          </w:tcPr>
          <w:p w14:paraId="1A490460"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3,5</w:t>
            </w:r>
          </w:p>
        </w:tc>
        <w:tc>
          <w:tcPr>
            <w:tcW w:w="1119" w:type="dxa"/>
          </w:tcPr>
          <w:p w14:paraId="7E398733"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w:t>
            </w:r>
          </w:p>
        </w:tc>
        <w:tc>
          <w:tcPr>
            <w:tcW w:w="1119" w:type="dxa"/>
          </w:tcPr>
          <w:p w14:paraId="0004B5CE" w14:textId="77777777" w:rsidR="00AB0721" w:rsidRPr="006A77AD" w:rsidRDefault="00AB0721" w:rsidP="00677D97">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2,0</w:t>
            </w:r>
          </w:p>
        </w:tc>
      </w:tr>
    </w:tbl>
    <w:p w14:paraId="24991923" w14:textId="02BF1FF5" w:rsidR="00C75300" w:rsidRPr="006A77AD" w:rsidRDefault="00C75300" w:rsidP="00677D97">
      <w:pPr>
        <w:spacing w:after="0" w:line="240" w:lineRule="auto"/>
        <w:ind w:firstLine="550"/>
        <w:jc w:val="both"/>
        <w:rPr>
          <w:rFonts w:ascii="Times New Roman" w:hAnsi="Times New Roman" w:cs="Times New Roman"/>
          <w:bCs/>
          <w:sz w:val="28"/>
          <w:szCs w:val="28"/>
        </w:rPr>
      </w:pPr>
    </w:p>
    <w:p w14:paraId="48FA64E5" w14:textId="77777777" w:rsidR="00AB0721" w:rsidRPr="006A77AD" w:rsidRDefault="00AB0721" w:rsidP="00C409BC">
      <w:pPr>
        <w:spacing w:line="240" w:lineRule="auto"/>
        <w:ind w:firstLine="709"/>
        <w:jc w:val="both"/>
        <w:rPr>
          <w:rFonts w:ascii="Times New Roman" w:hAnsi="Times New Roman" w:cs="Times New Roman"/>
          <w:sz w:val="28"/>
        </w:rPr>
      </w:pPr>
      <w:r w:rsidRPr="006A77AD">
        <w:rPr>
          <w:rFonts w:ascii="Times New Roman" w:hAnsi="Times New Roman" w:cs="Times New Roman"/>
          <w:sz w:val="28"/>
        </w:rPr>
        <w:t>Выбор альтернативы на основе модифицированного алгоритма Кемени–</w:t>
      </w:r>
      <w:proofErr w:type="spellStart"/>
      <w:r w:rsidRPr="006A77AD">
        <w:rPr>
          <w:rFonts w:ascii="Times New Roman" w:hAnsi="Times New Roman" w:cs="Times New Roman"/>
          <w:sz w:val="28"/>
        </w:rPr>
        <w:t>Снелла</w:t>
      </w:r>
      <w:proofErr w:type="spellEnd"/>
      <w:r w:rsidRPr="006A77AD">
        <w:rPr>
          <w:rFonts w:ascii="Times New Roman" w:hAnsi="Times New Roman" w:cs="Times New Roman"/>
          <w:sz w:val="28"/>
        </w:rPr>
        <w:t xml:space="preserve"> реализуется в следующем порядке.</w:t>
      </w:r>
    </w:p>
    <w:p w14:paraId="48FD9223" w14:textId="6508F280" w:rsidR="00AB0721" w:rsidRPr="006A77AD" w:rsidRDefault="00AB0721" w:rsidP="00C409BC">
      <w:pPr>
        <w:spacing w:line="240" w:lineRule="auto"/>
        <w:ind w:firstLine="709"/>
        <w:jc w:val="both"/>
        <w:rPr>
          <w:rFonts w:ascii="Times New Roman" w:hAnsi="Times New Roman" w:cs="Times New Roman"/>
          <w:sz w:val="28"/>
        </w:rPr>
      </w:pPr>
      <w:r w:rsidRPr="006A77AD">
        <w:rPr>
          <w:rFonts w:ascii="Times New Roman" w:hAnsi="Times New Roman" w:cs="Times New Roman"/>
          <w:b/>
          <w:sz w:val="28"/>
        </w:rPr>
        <w:t>1</w:t>
      </w:r>
      <w:r w:rsidRPr="006A77AD">
        <w:rPr>
          <w:rFonts w:ascii="Times New Roman" w:hAnsi="Times New Roman" w:cs="Times New Roman"/>
          <w:sz w:val="28"/>
        </w:rPr>
        <w:t xml:space="preserve"> С помощью одного из методов экспертных оценок находятся веса критериев, представляющие собой числовые оценки их важности.  В данном примере использовал</w:t>
      </w:r>
      <w:r w:rsidR="006325C0">
        <w:rPr>
          <w:rFonts w:ascii="Times New Roman" w:hAnsi="Times New Roman" w:cs="Times New Roman"/>
          <w:sz w:val="28"/>
        </w:rPr>
        <w:t xml:space="preserve">ся метод приоритетов (см. подраздел </w:t>
      </w:r>
      <w:r w:rsidRPr="006A77AD">
        <w:rPr>
          <w:rFonts w:ascii="Times New Roman" w:hAnsi="Times New Roman" w:cs="Times New Roman"/>
          <w:sz w:val="28"/>
        </w:rPr>
        <w:t>3.1)</w:t>
      </w:r>
    </w:p>
    <w:p w14:paraId="790E4EE8" w14:textId="77E01859" w:rsidR="00AB0721" w:rsidRPr="006A77AD" w:rsidRDefault="00AB0721"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b/>
          <w:sz w:val="28"/>
        </w:rPr>
        <w:t>2</w:t>
      </w:r>
      <w:r w:rsidRPr="006A77AD">
        <w:rPr>
          <w:rFonts w:ascii="Times New Roman" w:hAnsi="Times New Roman" w:cs="Times New Roman"/>
          <w:sz w:val="28"/>
        </w:rPr>
        <w:t xml:space="preserve"> Выполняется ранжирование альтернатив по каждому из критериев. При этом лучшая альтернатива по данному критерию получает оценку (ранг) 1, следующая за ней – оценку 2, и т.д. Если альтернативы по данному критерию одинаковы, то они получают </w:t>
      </w:r>
      <w:r w:rsidRPr="006A77AD">
        <w:rPr>
          <w:rFonts w:ascii="Times New Roman" w:hAnsi="Times New Roman" w:cs="Times New Roman"/>
          <w:i/>
          <w:sz w:val="28"/>
        </w:rPr>
        <w:t>одинаковые</w:t>
      </w:r>
      <w:r w:rsidRPr="006A77AD">
        <w:rPr>
          <w:rFonts w:ascii="Times New Roman" w:hAnsi="Times New Roman" w:cs="Times New Roman"/>
          <w:sz w:val="28"/>
        </w:rPr>
        <w:t xml:space="preserve"> оценки. Результаты ранжирования сводятся в матрицу. Для данной задачи матрица </w:t>
      </w:r>
      <w:proofErr w:type="spellStart"/>
      <w:r w:rsidRPr="006A77AD">
        <w:rPr>
          <w:rFonts w:ascii="Times New Roman" w:hAnsi="Times New Roman" w:cs="Times New Roman"/>
          <w:sz w:val="28"/>
        </w:rPr>
        <w:t>ранжирований</w:t>
      </w:r>
      <w:proofErr w:type="spellEnd"/>
      <w:r w:rsidRPr="006A77AD">
        <w:rPr>
          <w:rFonts w:ascii="Times New Roman" w:hAnsi="Times New Roman" w:cs="Times New Roman"/>
          <w:sz w:val="28"/>
        </w:rPr>
        <w:t xml:space="preserve"> приведена в таблице 3.2.2.</w:t>
      </w:r>
    </w:p>
    <w:p w14:paraId="7924DA00" w14:textId="5C759F2C" w:rsidR="00AB7CEC" w:rsidRPr="006A77AD" w:rsidRDefault="00AB7CEC" w:rsidP="00C409BC">
      <w:pPr>
        <w:spacing w:after="0"/>
        <w:jc w:val="both"/>
        <w:rPr>
          <w:rFonts w:ascii="Times New Roman" w:hAnsi="Times New Roman" w:cs="Times New Roman"/>
          <w:sz w:val="28"/>
        </w:rPr>
      </w:pPr>
    </w:p>
    <w:p w14:paraId="7FAF2036" w14:textId="1F227610" w:rsidR="00EC436B" w:rsidRPr="006A77AD" w:rsidRDefault="00EC436B" w:rsidP="00677D97">
      <w:pPr>
        <w:spacing w:after="0"/>
        <w:ind w:firstLine="567"/>
        <w:contextualSpacing/>
        <w:jc w:val="both"/>
        <w:rPr>
          <w:rFonts w:ascii="Times New Roman" w:hAnsi="Times New Roman" w:cs="Times New Roman"/>
          <w:sz w:val="24"/>
          <w:szCs w:val="20"/>
        </w:rPr>
      </w:pPr>
      <w:r w:rsidRPr="006A77AD">
        <w:rPr>
          <w:rFonts w:ascii="Times New Roman" w:hAnsi="Times New Roman" w:cs="Times New Roman"/>
          <w:sz w:val="24"/>
          <w:szCs w:val="20"/>
        </w:rPr>
        <w:t xml:space="preserve">Таблица 3.2.2 — Матрица </w:t>
      </w:r>
      <w:proofErr w:type="spellStart"/>
      <w:r w:rsidRPr="006A77AD">
        <w:rPr>
          <w:rFonts w:ascii="Times New Roman" w:hAnsi="Times New Roman" w:cs="Times New Roman"/>
          <w:sz w:val="24"/>
          <w:szCs w:val="20"/>
        </w:rPr>
        <w:t>ранжирований</w:t>
      </w:r>
      <w:proofErr w:type="spellEnd"/>
    </w:p>
    <w:tbl>
      <w:tblPr>
        <w:tblStyle w:val="TableGrid"/>
        <w:tblW w:w="8073" w:type="dxa"/>
        <w:tblInd w:w="562" w:type="dxa"/>
        <w:tblLook w:val="04A0" w:firstRow="1" w:lastRow="0" w:firstColumn="1" w:lastColumn="0" w:noHBand="0" w:noVBand="1"/>
      </w:tblPr>
      <w:tblGrid>
        <w:gridCol w:w="1345"/>
        <w:gridCol w:w="1345"/>
        <w:gridCol w:w="1345"/>
        <w:gridCol w:w="1346"/>
        <w:gridCol w:w="1346"/>
        <w:gridCol w:w="1346"/>
      </w:tblGrid>
      <w:tr w:rsidR="00AB0721" w:rsidRPr="006A77AD" w14:paraId="13445426" w14:textId="77777777" w:rsidTr="009F05C0">
        <w:trPr>
          <w:trHeight w:val="343"/>
        </w:trPr>
        <w:tc>
          <w:tcPr>
            <w:tcW w:w="1345" w:type="dxa"/>
            <w:vAlign w:val="center"/>
          </w:tcPr>
          <w:p w14:paraId="53F31FC3" w14:textId="77777777" w:rsidR="00AB0721" w:rsidRPr="006A77AD" w:rsidRDefault="00AB0721" w:rsidP="00677D97">
            <w:pPr>
              <w:jc w:val="center"/>
              <w:rPr>
                <w:rFonts w:ascii="Times New Roman" w:hAnsi="Times New Roman" w:cs="Times New Roman"/>
                <w:bCs/>
                <w:sz w:val="28"/>
                <w:szCs w:val="28"/>
              </w:rPr>
            </w:pPr>
          </w:p>
        </w:tc>
        <w:tc>
          <w:tcPr>
            <w:tcW w:w="1345" w:type="dxa"/>
            <w:shd w:val="clear" w:color="auto" w:fill="E2EFD9" w:themeFill="accent6" w:themeFillTint="33"/>
            <w:vAlign w:val="center"/>
          </w:tcPr>
          <w:p w14:paraId="31166B42" w14:textId="1FFBE8E3" w:rsidR="00AB0721" w:rsidRPr="006A77AD" w:rsidRDefault="00AB072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Пл2</w:t>
            </w:r>
          </w:p>
        </w:tc>
        <w:tc>
          <w:tcPr>
            <w:tcW w:w="1345" w:type="dxa"/>
            <w:shd w:val="clear" w:color="auto" w:fill="E2EFD9" w:themeFill="accent6" w:themeFillTint="33"/>
            <w:vAlign w:val="center"/>
          </w:tcPr>
          <w:p w14:paraId="441DA0A3" w14:textId="0C68E2C8" w:rsidR="00AB0721" w:rsidRPr="006A77AD" w:rsidRDefault="00AB072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Пл3</w:t>
            </w:r>
          </w:p>
        </w:tc>
        <w:tc>
          <w:tcPr>
            <w:tcW w:w="1346" w:type="dxa"/>
            <w:shd w:val="clear" w:color="auto" w:fill="E2EFD9" w:themeFill="accent6" w:themeFillTint="33"/>
            <w:vAlign w:val="center"/>
          </w:tcPr>
          <w:p w14:paraId="3FA86901" w14:textId="61C508C8" w:rsidR="00AB0721" w:rsidRPr="006A77AD" w:rsidRDefault="00AB072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Пл4</w:t>
            </w:r>
          </w:p>
        </w:tc>
        <w:tc>
          <w:tcPr>
            <w:tcW w:w="1346" w:type="dxa"/>
            <w:shd w:val="clear" w:color="auto" w:fill="E2EFD9" w:themeFill="accent6" w:themeFillTint="33"/>
            <w:vAlign w:val="center"/>
          </w:tcPr>
          <w:p w14:paraId="3AD11265" w14:textId="34045B81" w:rsidR="00AB0721" w:rsidRPr="006A77AD" w:rsidRDefault="00AB072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Пл5</w:t>
            </w:r>
          </w:p>
        </w:tc>
        <w:tc>
          <w:tcPr>
            <w:tcW w:w="1346" w:type="dxa"/>
            <w:shd w:val="clear" w:color="auto" w:fill="E2EFD9" w:themeFill="accent6" w:themeFillTint="33"/>
            <w:vAlign w:val="center"/>
          </w:tcPr>
          <w:p w14:paraId="01BB8E07" w14:textId="37B1B9F8" w:rsidR="00AB0721" w:rsidRPr="006A77AD" w:rsidRDefault="00AB072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Пл6</w:t>
            </w:r>
          </w:p>
        </w:tc>
      </w:tr>
      <w:tr w:rsidR="00AB0721" w:rsidRPr="006A77AD" w14:paraId="47902A50" w14:textId="77777777" w:rsidTr="009F05C0">
        <w:trPr>
          <w:trHeight w:val="331"/>
        </w:trPr>
        <w:tc>
          <w:tcPr>
            <w:tcW w:w="1345" w:type="dxa"/>
            <w:shd w:val="clear" w:color="auto" w:fill="E2EFD9" w:themeFill="accent6" w:themeFillTint="33"/>
            <w:vAlign w:val="center"/>
          </w:tcPr>
          <w:p w14:paraId="3F5CF2B9" w14:textId="7DC6D179" w:rsidR="00AB0721" w:rsidRPr="006A77AD" w:rsidRDefault="00AB072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К1</w:t>
            </w:r>
          </w:p>
        </w:tc>
        <w:tc>
          <w:tcPr>
            <w:tcW w:w="1345" w:type="dxa"/>
            <w:vAlign w:val="center"/>
          </w:tcPr>
          <w:p w14:paraId="6BD88789" w14:textId="73257903"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4</w:t>
            </w:r>
          </w:p>
        </w:tc>
        <w:tc>
          <w:tcPr>
            <w:tcW w:w="1345" w:type="dxa"/>
            <w:vAlign w:val="center"/>
          </w:tcPr>
          <w:p w14:paraId="6CD474EC" w14:textId="7DE30A45"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2</w:t>
            </w:r>
          </w:p>
        </w:tc>
        <w:tc>
          <w:tcPr>
            <w:tcW w:w="1346" w:type="dxa"/>
            <w:vAlign w:val="center"/>
          </w:tcPr>
          <w:p w14:paraId="2D968024" w14:textId="476C9637"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w:t>
            </w:r>
          </w:p>
        </w:tc>
        <w:tc>
          <w:tcPr>
            <w:tcW w:w="1346" w:type="dxa"/>
            <w:vAlign w:val="center"/>
          </w:tcPr>
          <w:p w14:paraId="01BEA90B" w14:textId="6F6A6132"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3</w:t>
            </w:r>
          </w:p>
        </w:tc>
        <w:tc>
          <w:tcPr>
            <w:tcW w:w="1346" w:type="dxa"/>
            <w:vAlign w:val="center"/>
          </w:tcPr>
          <w:p w14:paraId="0A67B4CF" w14:textId="1627D0F5"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4</w:t>
            </w:r>
          </w:p>
        </w:tc>
      </w:tr>
      <w:tr w:rsidR="00AB0721" w:rsidRPr="006A77AD" w14:paraId="23DDDFF9" w14:textId="77777777" w:rsidTr="009F05C0">
        <w:trPr>
          <w:trHeight w:val="343"/>
        </w:trPr>
        <w:tc>
          <w:tcPr>
            <w:tcW w:w="1345" w:type="dxa"/>
            <w:shd w:val="clear" w:color="auto" w:fill="E2EFD9" w:themeFill="accent6" w:themeFillTint="33"/>
            <w:vAlign w:val="center"/>
          </w:tcPr>
          <w:p w14:paraId="00B429FB" w14:textId="7504E961" w:rsidR="00AB0721" w:rsidRPr="006A77AD" w:rsidRDefault="00AB072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К2</w:t>
            </w:r>
          </w:p>
        </w:tc>
        <w:tc>
          <w:tcPr>
            <w:tcW w:w="1345" w:type="dxa"/>
            <w:vAlign w:val="center"/>
          </w:tcPr>
          <w:p w14:paraId="1ABB2E18" w14:textId="5AB55571"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2</w:t>
            </w:r>
          </w:p>
        </w:tc>
        <w:tc>
          <w:tcPr>
            <w:tcW w:w="1345" w:type="dxa"/>
            <w:vAlign w:val="center"/>
          </w:tcPr>
          <w:p w14:paraId="19E41322" w14:textId="30A3DC34"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4</w:t>
            </w:r>
          </w:p>
        </w:tc>
        <w:tc>
          <w:tcPr>
            <w:tcW w:w="1346" w:type="dxa"/>
            <w:vAlign w:val="center"/>
          </w:tcPr>
          <w:p w14:paraId="5DBEB81C" w14:textId="6354EF64"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3</w:t>
            </w:r>
          </w:p>
        </w:tc>
        <w:tc>
          <w:tcPr>
            <w:tcW w:w="1346" w:type="dxa"/>
            <w:vAlign w:val="center"/>
          </w:tcPr>
          <w:p w14:paraId="78A9E791" w14:textId="62E6E77A"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w:t>
            </w:r>
          </w:p>
        </w:tc>
        <w:tc>
          <w:tcPr>
            <w:tcW w:w="1346" w:type="dxa"/>
            <w:vAlign w:val="center"/>
          </w:tcPr>
          <w:p w14:paraId="2925A2A8" w14:textId="0DEE41F8"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3</w:t>
            </w:r>
          </w:p>
        </w:tc>
      </w:tr>
      <w:tr w:rsidR="00AB0721" w:rsidRPr="006A77AD" w14:paraId="654C559F" w14:textId="77777777" w:rsidTr="009F05C0">
        <w:trPr>
          <w:trHeight w:val="331"/>
        </w:trPr>
        <w:tc>
          <w:tcPr>
            <w:tcW w:w="1345" w:type="dxa"/>
            <w:shd w:val="clear" w:color="auto" w:fill="E2EFD9" w:themeFill="accent6" w:themeFillTint="33"/>
            <w:vAlign w:val="center"/>
          </w:tcPr>
          <w:p w14:paraId="11E61E3D" w14:textId="6C4670F7" w:rsidR="00AB0721" w:rsidRPr="006A77AD" w:rsidRDefault="00AB0721"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К3</w:t>
            </w:r>
          </w:p>
        </w:tc>
        <w:tc>
          <w:tcPr>
            <w:tcW w:w="1345" w:type="dxa"/>
            <w:vAlign w:val="center"/>
          </w:tcPr>
          <w:p w14:paraId="4422C847" w14:textId="209DF9EC"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2</w:t>
            </w:r>
          </w:p>
        </w:tc>
        <w:tc>
          <w:tcPr>
            <w:tcW w:w="1345" w:type="dxa"/>
            <w:vAlign w:val="center"/>
          </w:tcPr>
          <w:p w14:paraId="056A1587" w14:textId="2EABE5C3"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3</w:t>
            </w:r>
          </w:p>
        </w:tc>
        <w:tc>
          <w:tcPr>
            <w:tcW w:w="1346" w:type="dxa"/>
            <w:vAlign w:val="center"/>
          </w:tcPr>
          <w:p w14:paraId="51C88554" w14:textId="270CDCE2"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4</w:t>
            </w:r>
          </w:p>
        </w:tc>
        <w:tc>
          <w:tcPr>
            <w:tcW w:w="1346" w:type="dxa"/>
            <w:vAlign w:val="center"/>
          </w:tcPr>
          <w:p w14:paraId="14AFC494" w14:textId="0F0C7C26"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3</w:t>
            </w:r>
          </w:p>
        </w:tc>
        <w:tc>
          <w:tcPr>
            <w:tcW w:w="1346" w:type="dxa"/>
            <w:vAlign w:val="center"/>
          </w:tcPr>
          <w:p w14:paraId="36152C2C" w14:textId="2512AA31" w:rsidR="00AB0721" w:rsidRPr="006A77AD" w:rsidRDefault="00EC436B"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w:t>
            </w:r>
          </w:p>
        </w:tc>
      </w:tr>
    </w:tbl>
    <w:p w14:paraId="79399FEA" w14:textId="22393C1D" w:rsidR="00AB0721" w:rsidRPr="006A77AD" w:rsidRDefault="00AB0721" w:rsidP="00677D97">
      <w:pPr>
        <w:spacing w:after="0" w:line="240" w:lineRule="auto"/>
        <w:ind w:firstLine="550"/>
        <w:jc w:val="both"/>
        <w:rPr>
          <w:rFonts w:ascii="Times New Roman" w:hAnsi="Times New Roman" w:cs="Times New Roman"/>
          <w:bCs/>
          <w:sz w:val="28"/>
          <w:szCs w:val="28"/>
        </w:rPr>
      </w:pPr>
    </w:p>
    <w:p w14:paraId="025D55C1" w14:textId="1FAB893B" w:rsidR="00EC436B" w:rsidRPr="006A77AD" w:rsidRDefault="00EC436B" w:rsidP="00C409BC">
      <w:pPr>
        <w:pStyle w:val="22"/>
        <w:spacing w:line="240" w:lineRule="auto"/>
        <w:ind w:firstLine="567"/>
      </w:pPr>
      <w:r w:rsidRPr="006A77AD">
        <w:rPr>
          <w:b/>
        </w:rPr>
        <w:t>3</w:t>
      </w:r>
      <w:r w:rsidRPr="006A77AD">
        <w:t xml:space="preserve"> На основе ранжирования альтернатив по каждому из критериев составляется матрица парных сравнений. Всего составляется </w:t>
      </w:r>
      <w:r w:rsidRPr="006A77AD">
        <w:rPr>
          <w:i/>
        </w:rPr>
        <w:t>M</w:t>
      </w:r>
      <w:r w:rsidRPr="006A77AD">
        <w:t xml:space="preserve"> таких матриц, где </w:t>
      </w:r>
      <w:r w:rsidRPr="006A77AD">
        <w:rPr>
          <w:i/>
        </w:rPr>
        <w:t>M</w:t>
      </w:r>
      <w:r w:rsidRPr="006A77AD">
        <w:t xml:space="preserve"> - количество критериев. Матрицы заполняются по правилам, приведенным в таблице 3.2.3.</w:t>
      </w:r>
    </w:p>
    <w:p w14:paraId="12BC6411" w14:textId="79839A1E" w:rsidR="00EC436B" w:rsidRDefault="00EC436B" w:rsidP="00677D97">
      <w:pPr>
        <w:pStyle w:val="22"/>
        <w:spacing w:line="240" w:lineRule="auto"/>
        <w:ind w:firstLine="567"/>
      </w:pPr>
    </w:p>
    <w:p w14:paraId="48BC7898" w14:textId="76998079" w:rsidR="00C409BC" w:rsidRDefault="00C409BC" w:rsidP="00677D97">
      <w:pPr>
        <w:pStyle w:val="22"/>
        <w:spacing w:line="240" w:lineRule="auto"/>
        <w:ind w:firstLine="567"/>
      </w:pPr>
    </w:p>
    <w:p w14:paraId="79E2A78D" w14:textId="18CADB3E" w:rsidR="00C409BC" w:rsidRDefault="00C409BC" w:rsidP="00677D97">
      <w:pPr>
        <w:pStyle w:val="22"/>
        <w:spacing w:line="240" w:lineRule="auto"/>
        <w:ind w:firstLine="567"/>
      </w:pPr>
    </w:p>
    <w:p w14:paraId="39498BA7" w14:textId="28CEC9B1" w:rsidR="00C409BC" w:rsidRDefault="00C409BC" w:rsidP="00677D97">
      <w:pPr>
        <w:pStyle w:val="22"/>
        <w:spacing w:line="240" w:lineRule="auto"/>
        <w:ind w:firstLine="567"/>
      </w:pPr>
    </w:p>
    <w:p w14:paraId="201C4A78" w14:textId="630998C8" w:rsidR="00C409BC" w:rsidRDefault="00C409BC" w:rsidP="00677D97">
      <w:pPr>
        <w:pStyle w:val="22"/>
        <w:spacing w:line="240" w:lineRule="auto"/>
        <w:ind w:firstLine="567"/>
      </w:pPr>
    </w:p>
    <w:p w14:paraId="2BD93E2E" w14:textId="77777777" w:rsidR="00C409BC" w:rsidRDefault="00C409BC" w:rsidP="00677D97">
      <w:pPr>
        <w:spacing w:after="0"/>
        <w:ind w:firstLine="709"/>
        <w:contextualSpacing/>
        <w:jc w:val="both"/>
        <w:rPr>
          <w:rFonts w:ascii="Times New Roman" w:hAnsi="Times New Roman" w:cs="Times New Roman"/>
          <w:sz w:val="24"/>
          <w:szCs w:val="20"/>
        </w:rPr>
      </w:pPr>
    </w:p>
    <w:p w14:paraId="29457103" w14:textId="038F4F13" w:rsidR="00EC436B" w:rsidRPr="006A77AD" w:rsidRDefault="00EC436B" w:rsidP="00677D97">
      <w:pPr>
        <w:spacing w:after="0"/>
        <w:ind w:firstLine="709"/>
        <w:contextualSpacing/>
        <w:jc w:val="both"/>
        <w:rPr>
          <w:rFonts w:ascii="Times New Roman" w:hAnsi="Times New Roman" w:cs="Times New Roman"/>
          <w:sz w:val="24"/>
          <w:szCs w:val="20"/>
        </w:rPr>
      </w:pPr>
      <w:r w:rsidRPr="006A77AD">
        <w:rPr>
          <w:rFonts w:ascii="Times New Roman" w:hAnsi="Times New Roman" w:cs="Times New Roman"/>
          <w:sz w:val="24"/>
          <w:szCs w:val="20"/>
        </w:rPr>
        <w:lastRenderedPageBreak/>
        <w:t>Таблица 3.2.</w:t>
      </w:r>
      <w:r w:rsidR="00356D90" w:rsidRPr="006A77AD">
        <w:rPr>
          <w:rFonts w:ascii="Times New Roman" w:hAnsi="Times New Roman" w:cs="Times New Roman"/>
          <w:sz w:val="24"/>
          <w:szCs w:val="20"/>
        </w:rPr>
        <w:t>3</w:t>
      </w:r>
      <w:r w:rsidRPr="006A77AD">
        <w:rPr>
          <w:rFonts w:ascii="Times New Roman" w:hAnsi="Times New Roman" w:cs="Times New Roman"/>
          <w:sz w:val="24"/>
          <w:szCs w:val="20"/>
        </w:rPr>
        <w:t xml:space="preserve"> — Правила заполнения матриц парных сравнений </w:t>
      </w:r>
    </w:p>
    <w:p w14:paraId="0A25013D" w14:textId="15B704F2" w:rsidR="00EC436B" w:rsidRPr="006A77AD" w:rsidRDefault="00EC436B" w:rsidP="00677D97">
      <w:pPr>
        <w:spacing w:after="0"/>
        <w:ind w:firstLine="709"/>
        <w:contextualSpacing/>
        <w:jc w:val="both"/>
        <w:rPr>
          <w:rFonts w:ascii="Times New Roman" w:hAnsi="Times New Roman" w:cs="Times New Roman"/>
          <w:sz w:val="24"/>
          <w:szCs w:val="20"/>
        </w:rPr>
      </w:pPr>
      <w:r w:rsidRPr="006A77AD">
        <w:rPr>
          <w:rFonts w:ascii="Times New Roman" w:hAnsi="Times New Roman" w:cs="Times New Roman"/>
          <w:sz w:val="24"/>
          <w:szCs w:val="20"/>
        </w:rPr>
        <w:t>в модифицированном алгоритме Кемени-</w:t>
      </w:r>
      <w:proofErr w:type="spellStart"/>
      <w:r w:rsidRPr="006A77AD">
        <w:rPr>
          <w:rFonts w:ascii="Times New Roman" w:hAnsi="Times New Roman" w:cs="Times New Roman"/>
          <w:sz w:val="24"/>
          <w:szCs w:val="20"/>
        </w:rPr>
        <w:t>Снелла</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6663"/>
      </w:tblGrid>
      <w:tr w:rsidR="00EC436B" w:rsidRPr="006A77AD" w14:paraId="5F005C6C" w14:textId="77777777" w:rsidTr="00EC436B">
        <w:trPr>
          <w:trHeight w:val="558"/>
          <w:jc w:val="center"/>
        </w:trPr>
        <w:tc>
          <w:tcPr>
            <w:tcW w:w="1134" w:type="dxa"/>
            <w:vAlign w:val="center"/>
          </w:tcPr>
          <w:p w14:paraId="62F943BF" w14:textId="77777777" w:rsidR="00EC436B" w:rsidRPr="006A77AD" w:rsidRDefault="00481A75" w:rsidP="00677D97">
            <w:pPr>
              <w:spacing w:after="0"/>
              <w:jc w:val="center"/>
              <w:rPr>
                <w:rFonts w:ascii="Times New Roman" w:hAnsi="Times New Roman" w:cs="Times New Roman"/>
              </w:rPr>
            </w:pPr>
            <w:r w:rsidRPr="006A77AD">
              <w:rPr>
                <w:rFonts w:ascii="Times New Roman" w:hAnsi="Times New Roman" w:cs="Times New Roman"/>
                <w:noProof/>
                <w:position w:val="-22"/>
              </w:rPr>
            </w:r>
            <w:r w:rsidR="00481A75" w:rsidRPr="006A77AD">
              <w:rPr>
                <w:rFonts w:ascii="Times New Roman" w:hAnsi="Times New Roman" w:cs="Times New Roman"/>
                <w:noProof/>
                <w:position w:val="-22"/>
              </w:rPr>
              <w:object w:dxaOrig="480" w:dyaOrig="580" w14:anchorId="37F59245">
                <v:shape id="_x0000_i1042" type="#_x0000_t75" alt="" style="width:24pt;height:28.65pt;mso-width-percent:0;mso-height-percent:0;mso-width-percent:0;mso-height-percent:0" o:ole="" fillcolor="window">
                  <v:imagedata r:id="rId42" o:title=""/>
                </v:shape>
                <o:OLEObject Type="Embed" ProgID="Equation.3" ShapeID="_x0000_i1042" DrawAspect="Content" ObjectID="_1770453334" r:id="rId43"/>
              </w:object>
            </w:r>
          </w:p>
        </w:tc>
        <w:tc>
          <w:tcPr>
            <w:tcW w:w="6663" w:type="dxa"/>
            <w:vAlign w:val="center"/>
          </w:tcPr>
          <w:p w14:paraId="0FA8EFB3" w14:textId="77777777" w:rsidR="00EC436B" w:rsidRPr="006A77AD" w:rsidRDefault="00EC436B" w:rsidP="00677D97">
            <w:pPr>
              <w:spacing w:after="0"/>
              <w:jc w:val="center"/>
              <w:rPr>
                <w:rFonts w:ascii="Times New Roman" w:hAnsi="Times New Roman" w:cs="Times New Roman"/>
                <w:sz w:val="28"/>
              </w:rPr>
            </w:pPr>
            <w:r w:rsidRPr="006A77AD">
              <w:rPr>
                <w:rFonts w:ascii="Times New Roman" w:hAnsi="Times New Roman" w:cs="Times New Roman"/>
                <w:sz w:val="28"/>
              </w:rPr>
              <w:t>Значение</w:t>
            </w:r>
          </w:p>
        </w:tc>
      </w:tr>
      <w:tr w:rsidR="00EC436B" w:rsidRPr="006A77AD" w14:paraId="490EFB07" w14:textId="77777777" w:rsidTr="00EC436B">
        <w:trPr>
          <w:jc w:val="center"/>
        </w:trPr>
        <w:tc>
          <w:tcPr>
            <w:tcW w:w="1134" w:type="dxa"/>
            <w:vAlign w:val="center"/>
          </w:tcPr>
          <w:p w14:paraId="2BE6967E" w14:textId="77777777" w:rsidR="00EC436B" w:rsidRPr="006A77AD" w:rsidRDefault="00EC436B"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6663" w:type="dxa"/>
            <w:vAlign w:val="center"/>
          </w:tcPr>
          <w:p w14:paraId="482831E5" w14:textId="77777777" w:rsidR="00EC436B" w:rsidRPr="006A77AD" w:rsidRDefault="00EC436B" w:rsidP="00677D97">
            <w:pPr>
              <w:framePr w:hSpace="141" w:wrap="auto" w:vAnchor="text" w:hAnchor="text" w:y="1"/>
              <w:spacing w:after="0"/>
              <w:jc w:val="center"/>
              <w:rPr>
                <w:rFonts w:ascii="Times New Roman" w:hAnsi="Times New Roman" w:cs="Times New Roman"/>
                <w:sz w:val="28"/>
              </w:rPr>
            </w:pPr>
            <w:r w:rsidRPr="006A77AD">
              <w:rPr>
                <w:rFonts w:ascii="Times New Roman" w:hAnsi="Times New Roman" w:cs="Times New Roman"/>
                <w:sz w:val="28"/>
              </w:rPr>
              <w:t xml:space="preserve">По </w:t>
            </w:r>
            <w:r w:rsidRPr="006A77AD">
              <w:rPr>
                <w:rFonts w:ascii="Times New Roman" w:hAnsi="Times New Roman" w:cs="Times New Roman"/>
                <w:i/>
                <w:sz w:val="28"/>
              </w:rPr>
              <w:t>i</w:t>
            </w:r>
            <w:r w:rsidRPr="006A77AD">
              <w:rPr>
                <w:rFonts w:ascii="Times New Roman" w:hAnsi="Times New Roman" w:cs="Times New Roman"/>
                <w:sz w:val="28"/>
              </w:rPr>
              <w:t>-</w:t>
            </w:r>
            <w:proofErr w:type="spellStart"/>
            <w:r w:rsidRPr="006A77AD">
              <w:rPr>
                <w:rFonts w:ascii="Times New Roman" w:hAnsi="Times New Roman" w:cs="Times New Roman"/>
                <w:sz w:val="28"/>
              </w:rPr>
              <w:t>му</w:t>
            </w:r>
            <w:proofErr w:type="spellEnd"/>
            <w:r w:rsidRPr="006A77AD">
              <w:rPr>
                <w:rFonts w:ascii="Times New Roman" w:hAnsi="Times New Roman" w:cs="Times New Roman"/>
                <w:sz w:val="28"/>
              </w:rPr>
              <w:t xml:space="preserve"> критерию </w:t>
            </w:r>
            <w:r w:rsidRPr="006A77AD">
              <w:rPr>
                <w:rFonts w:ascii="Times New Roman" w:hAnsi="Times New Roman" w:cs="Times New Roman"/>
                <w:i/>
                <w:sz w:val="28"/>
              </w:rPr>
              <w:t>j</w:t>
            </w:r>
            <w:r w:rsidRPr="006A77AD">
              <w:rPr>
                <w:rFonts w:ascii="Times New Roman" w:hAnsi="Times New Roman" w:cs="Times New Roman"/>
                <w:sz w:val="28"/>
              </w:rPr>
              <w:t xml:space="preserve">-я альтернатива лучше </w:t>
            </w:r>
            <w:r w:rsidRPr="006A77AD">
              <w:rPr>
                <w:rFonts w:ascii="Times New Roman" w:hAnsi="Times New Roman" w:cs="Times New Roman"/>
                <w:i/>
                <w:sz w:val="28"/>
              </w:rPr>
              <w:t>k</w:t>
            </w:r>
            <w:r w:rsidRPr="006A77AD">
              <w:rPr>
                <w:rFonts w:ascii="Times New Roman" w:hAnsi="Times New Roman" w:cs="Times New Roman"/>
                <w:sz w:val="28"/>
              </w:rPr>
              <w:t>-й</w:t>
            </w:r>
          </w:p>
        </w:tc>
      </w:tr>
      <w:tr w:rsidR="00EC436B" w:rsidRPr="006A77AD" w14:paraId="47C2DBDE" w14:textId="77777777" w:rsidTr="00EC436B">
        <w:trPr>
          <w:trHeight w:val="407"/>
          <w:jc w:val="center"/>
        </w:trPr>
        <w:tc>
          <w:tcPr>
            <w:tcW w:w="1134" w:type="dxa"/>
            <w:vAlign w:val="center"/>
          </w:tcPr>
          <w:p w14:paraId="5EC11767" w14:textId="77777777" w:rsidR="00EC436B" w:rsidRPr="006A77AD" w:rsidRDefault="00EC436B"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6663" w:type="dxa"/>
            <w:vAlign w:val="center"/>
          </w:tcPr>
          <w:p w14:paraId="30ABBEC8" w14:textId="77777777" w:rsidR="00EC436B" w:rsidRPr="006A77AD" w:rsidRDefault="00EC436B" w:rsidP="00677D97">
            <w:pPr>
              <w:framePr w:hSpace="141" w:wrap="auto" w:vAnchor="text" w:hAnchor="text" w:y="1"/>
              <w:spacing w:after="0"/>
              <w:jc w:val="center"/>
              <w:rPr>
                <w:rFonts w:ascii="Times New Roman" w:hAnsi="Times New Roman" w:cs="Times New Roman"/>
                <w:sz w:val="28"/>
              </w:rPr>
            </w:pPr>
            <w:r w:rsidRPr="006A77AD">
              <w:rPr>
                <w:rFonts w:ascii="Times New Roman" w:hAnsi="Times New Roman" w:cs="Times New Roman"/>
                <w:sz w:val="28"/>
              </w:rPr>
              <w:t xml:space="preserve">По </w:t>
            </w:r>
            <w:r w:rsidRPr="006A77AD">
              <w:rPr>
                <w:rFonts w:ascii="Times New Roman" w:hAnsi="Times New Roman" w:cs="Times New Roman"/>
                <w:i/>
                <w:sz w:val="28"/>
              </w:rPr>
              <w:t>i</w:t>
            </w:r>
            <w:r w:rsidRPr="006A77AD">
              <w:rPr>
                <w:rFonts w:ascii="Times New Roman" w:hAnsi="Times New Roman" w:cs="Times New Roman"/>
                <w:sz w:val="28"/>
              </w:rPr>
              <w:t>-</w:t>
            </w:r>
            <w:proofErr w:type="spellStart"/>
            <w:r w:rsidRPr="006A77AD">
              <w:rPr>
                <w:rFonts w:ascii="Times New Roman" w:hAnsi="Times New Roman" w:cs="Times New Roman"/>
                <w:sz w:val="28"/>
              </w:rPr>
              <w:t>му</w:t>
            </w:r>
            <w:proofErr w:type="spellEnd"/>
            <w:r w:rsidRPr="006A77AD">
              <w:rPr>
                <w:rFonts w:ascii="Times New Roman" w:hAnsi="Times New Roman" w:cs="Times New Roman"/>
                <w:sz w:val="28"/>
              </w:rPr>
              <w:t xml:space="preserve"> критерию </w:t>
            </w:r>
            <w:r w:rsidRPr="006A77AD">
              <w:rPr>
                <w:rFonts w:ascii="Times New Roman" w:hAnsi="Times New Roman" w:cs="Times New Roman"/>
                <w:i/>
                <w:sz w:val="28"/>
              </w:rPr>
              <w:t>j</w:t>
            </w:r>
            <w:r w:rsidRPr="006A77AD">
              <w:rPr>
                <w:rFonts w:ascii="Times New Roman" w:hAnsi="Times New Roman" w:cs="Times New Roman"/>
                <w:sz w:val="28"/>
              </w:rPr>
              <w:t xml:space="preserve">-я альтернатива хуже </w:t>
            </w:r>
            <w:r w:rsidRPr="006A77AD">
              <w:rPr>
                <w:rFonts w:ascii="Times New Roman" w:hAnsi="Times New Roman" w:cs="Times New Roman"/>
                <w:i/>
                <w:sz w:val="28"/>
              </w:rPr>
              <w:t>k</w:t>
            </w:r>
            <w:r w:rsidRPr="006A77AD">
              <w:rPr>
                <w:rFonts w:ascii="Times New Roman" w:hAnsi="Times New Roman" w:cs="Times New Roman"/>
                <w:sz w:val="28"/>
              </w:rPr>
              <w:t>-й</w:t>
            </w:r>
          </w:p>
        </w:tc>
      </w:tr>
      <w:tr w:rsidR="00EC436B" w:rsidRPr="006A77AD" w14:paraId="6F35C734" w14:textId="77777777" w:rsidTr="00EC436B">
        <w:trPr>
          <w:jc w:val="center"/>
        </w:trPr>
        <w:tc>
          <w:tcPr>
            <w:tcW w:w="1134" w:type="dxa"/>
            <w:vAlign w:val="center"/>
          </w:tcPr>
          <w:p w14:paraId="1979ABFE" w14:textId="77777777" w:rsidR="00EC436B" w:rsidRPr="006A77AD" w:rsidRDefault="00EC436B" w:rsidP="00677D97">
            <w:pPr>
              <w:spacing w:after="0"/>
              <w:jc w:val="center"/>
              <w:rPr>
                <w:rFonts w:ascii="Times New Roman" w:hAnsi="Times New Roman" w:cs="Times New Roman"/>
                <w:sz w:val="28"/>
              </w:rPr>
            </w:pPr>
            <w:r w:rsidRPr="006A77AD">
              <w:rPr>
                <w:rFonts w:ascii="Times New Roman" w:hAnsi="Times New Roman" w:cs="Times New Roman"/>
                <w:sz w:val="28"/>
              </w:rPr>
              <w:t>0</w:t>
            </w:r>
          </w:p>
        </w:tc>
        <w:tc>
          <w:tcPr>
            <w:tcW w:w="6663" w:type="dxa"/>
            <w:vAlign w:val="center"/>
          </w:tcPr>
          <w:p w14:paraId="6BC7E8AB" w14:textId="77777777" w:rsidR="00EC436B" w:rsidRPr="006A77AD" w:rsidRDefault="00EC436B" w:rsidP="00677D97">
            <w:pPr>
              <w:framePr w:hSpace="141" w:wrap="auto" w:vAnchor="text" w:hAnchor="text" w:y="1"/>
              <w:spacing w:after="0"/>
              <w:jc w:val="center"/>
              <w:rPr>
                <w:rFonts w:ascii="Times New Roman" w:hAnsi="Times New Roman" w:cs="Times New Roman"/>
                <w:sz w:val="28"/>
              </w:rPr>
            </w:pPr>
            <w:r w:rsidRPr="006A77AD">
              <w:rPr>
                <w:rFonts w:ascii="Times New Roman" w:hAnsi="Times New Roman" w:cs="Times New Roman"/>
                <w:sz w:val="28"/>
              </w:rPr>
              <w:t xml:space="preserve">По </w:t>
            </w:r>
            <w:r w:rsidRPr="006A77AD">
              <w:rPr>
                <w:rFonts w:ascii="Times New Roman" w:hAnsi="Times New Roman" w:cs="Times New Roman"/>
                <w:i/>
                <w:sz w:val="28"/>
              </w:rPr>
              <w:t>i</w:t>
            </w:r>
            <w:r w:rsidRPr="006A77AD">
              <w:rPr>
                <w:rFonts w:ascii="Times New Roman" w:hAnsi="Times New Roman" w:cs="Times New Roman"/>
                <w:sz w:val="28"/>
              </w:rPr>
              <w:t>-</w:t>
            </w:r>
            <w:proofErr w:type="spellStart"/>
            <w:r w:rsidRPr="006A77AD">
              <w:rPr>
                <w:rFonts w:ascii="Times New Roman" w:hAnsi="Times New Roman" w:cs="Times New Roman"/>
                <w:sz w:val="28"/>
              </w:rPr>
              <w:t>му</w:t>
            </w:r>
            <w:proofErr w:type="spellEnd"/>
            <w:r w:rsidRPr="006A77AD">
              <w:rPr>
                <w:rFonts w:ascii="Times New Roman" w:hAnsi="Times New Roman" w:cs="Times New Roman"/>
                <w:sz w:val="28"/>
              </w:rPr>
              <w:t xml:space="preserve"> критерию </w:t>
            </w:r>
            <w:r w:rsidRPr="006A77AD">
              <w:rPr>
                <w:rFonts w:ascii="Times New Roman" w:hAnsi="Times New Roman" w:cs="Times New Roman"/>
                <w:i/>
                <w:sz w:val="28"/>
              </w:rPr>
              <w:t>j</w:t>
            </w:r>
            <w:r w:rsidRPr="006A77AD">
              <w:rPr>
                <w:rFonts w:ascii="Times New Roman" w:hAnsi="Times New Roman" w:cs="Times New Roman"/>
                <w:sz w:val="28"/>
              </w:rPr>
              <w:t xml:space="preserve">-я и </w:t>
            </w:r>
            <w:r w:rsidRPr="006A77AD">
              <w:rPr>
                <w:rFonts w:ascii="Times New Roman" w:hAnsi="Times New Roman" w:cs="Times New Roman"/>
                <w:i/>
                <w:sz w:val="28"/>
              </w:rPr>
              <w:t>k</w:t>
            </w:r>
            <w:r w:rsidRPr="006A77AD">
              <w:rPr>
                <w:rFonts w:ascii="Times New Roman" w:hAnsi="Times New Roman" w:cs="Times New Roman"/>
                <w:sz w:val="28"/>
              </w:rPr>
              <w:t>-я альтернативы одинаковы</w:t>
            </w:r>
          </w:p>
        </w:tc>
      </w:tr>
    </w:tbl>
    <w:p w14:paraId="08C3EB59" w14:textId="4B94FCCD" w:rsidR="00EC436B" w:rsidRPr="006A77AD" w:rsidRDefault="00EC436B" w:rsidP="00677D97">
      <w:pPr>
        <w:spacing w:after="0" w:line="240" w:lineRule="auto"/>
        <w:ind w:firstLine="550"/>
        <w:jc w:val="both"/>
        <w:rPr>
          <w:rFonts w:ascii="Times New Roman" w:hAnsi="Times New Roman" w:cs="Times New Roman"/>
          <w:bCs/>
          <w:sz w:val="28"/>
          <w:szCs w:val="28"/>
        </w:rPr>
      </w:pPr>
    </w:p>
    <w:p w14:paraId="1A0DBAE1" w14:textId="77777777" w:rsidR="00356D90" w:rsidRPr="006A77AD" w:rsidRDefault="00356D90" w:rsidP="00C409BC">
      <w:pPr>
        <w:pStyle w:val="22"/>
        <w:spacing w:line="240" w:lineRule="auto"/>
        <w:ind w:firstLine="567"/>
      </w:pPr>
      <w:r w:rsidRPr="006A77AD">
        <w:t xml:space="preserve">Здесь </w:t>
      </w:r>
      <w:r w:rsidRPr="006A77AD">
        <w:rPr>
          <w:i/>
        </w:rPr>
        <w:t>i</w:t>
      </w:r>
      <w:r w:rsidRPr="006A77AD">
        <w:t xml:space="preserve"> - номер матрицы (номер критерия).</w:t>
      </w:r>
    </w:p>
    <w:p w14:paraId="2DB31C84" w14:textId="3B93D027" w:rsidR="00356D90" w:rsidRDefault="00356D90" w:rsidP="00C409BC">
      <w:pPr>
        <w:spacing w:after="0" w:line="240" w:lineRule="auto"/>
        <w:ind w:firstLine="550"/>
        <w:jc w:val="both"/>
        <w:rPr>
          <w:rFonts w:ascii="Times New Roman" w:hAnsi="Times New Roman" w:cs="Times New Roman"/>
          <w:sz w:val="28"/>
        </w:rPr>
      </w:pPr>
      <w:r w:rsidRPr="006A77AD">
        <w:rPr>
          <w:rFonts w:ascii="Times New Roman" w:hAnsi="Times New Roman" w:cs="Times New Roman"/>
          <w:sz w:val="28"/>
        </w:rPr>
        <w:t>Для рассматриваемой задачи матрицы парных сравнений по критериям К1-К3 приведены в таблицах 3.2.4 – 3.2.6.</w:t>
      </w:r>
    </w:p>
    <w:p w14:paraId="30A52EAD" w14:textId="77777777" w:rsidR="0010370D" w:rsidRPr="006A77AD" w:rsidRDefault="0010370D" w:rsidP="00677D97">
      <w:pPr>
        <w:spacing w:after="0" w:line="240" w:lineRule="auto"/>
        <w:ind w:firstLine="550"/>
        <w:jc w:val="both"/>
        <w:rPr>
          <w:rFonts w:ascii="Times New Roman" w:hAnsi="Times New Roman" w:cs="Times New Roman"/>
          <w:sz w:val="28"/>
        </w:rPr>
      </w:pPr>
    </w:p>
    <w:tbl>
      <w:tblPr>
        <w:tblW w:w="0" w:type="auto"/>
        <w:jc w:val="center"/>
        <w:tblLayout w:type="fixed"/>
        <w:tblCellMar>
          <w:left w:w="70" w:type="dxa"/>
          <w:right w:w="70" w:type="dxa"/>
        </w:tblCellMar>
        <w:tblLook w:val="0000" w:firstRow="0" w:lastRow="0" w:firstColumn="0" w:lastColumn="0" w:noHBand="0" w:noVBand="0"/>
      </w:tblPr>
      <w:tblGrid>
        <w:gridCol w:w="284"/>
        <w:gridCol w:w="514"/>
        <w:gridCol w:w="620"/>
        <w:gridCol w:w="567"/>
        <w:gridCol w:w="567"/>
        <w:gridCol w:w="567"/>
        <w:gridCol w:w="567"/>
        <w:gridCol w:w="196"/>
        <w:gridCol w:w="116"/>
        <w:gridCol w:w="238"/>
        <w:gridCol w:w="160"/>
        <w:gridCol w:w="514"/>
        <w:gridCol w:w="760"/>
        <w:gridCol w:w="567"/>
        <w:gridCol w:w="567"/>
        <w:gridCol w:w="567"/>
        <w:gridCol w:w="567"/>
        <w:gridCol w:w="583"/>
      </w:tblGrid>
      <w:tr w:rsidR="00077488" w:rsidRPr="006A77AD" w14:paraId="4407A22B" w14:textId="77777777" w:rsidTr="00077488">
        <w:trPr>
          <w:gridBefore w:val="1"/>
          <w:wBefore w:w="284" w:type="dxa"/>
          <w:jc w:val="center"/>
        </w:trPr>
        <w:tc>
          <w:tcPr>
            <w:tcW w:w="3714" w:type="dxa"/>
            <w:gridSpan w:val="8"/>
          </w:tcPr>
          <w:p w14:paraId="5EE9FF9F" w14:textId="77777777" w:rsidR="00077488" w:rsidRPr="006A77AD" w:rsidRDefault="00077488" w:rsidP="00677D97">
            <w:pPr>
              <w:spacing w:after="0"/>
              <w:contextualSpacing/>
              <w:jc w:val="both"/>
              <w:rPr>
                <w:rFonts w:ascii="Times New Roman" w:hAnsi="Times New Roman" w:cs="Times New Roman"/>
                <w:sz w:val="24"/>
                <w:szCs w:val="20"/>
              </w:rPr>
            </w:pPr>
            <w:r w:rsidRPr="006A77AD">
              <w:rPr>
                <w:rFonts w:ascii="Times New Roman" w:hAnsi="Times New Roman" w:cs="Times New Roman"/>
                <w:sz w:val="24"/>
                <w:szCs w:val="20"/>
              </w:rPr>
              <w:t>Таблица 3.2.4 — Парные</w:t>
            </w:r>
          </w:p>
          <w:p w14:paraId="67F85B3C" w14:textId="7B6E423F" w:rsidR="00077488" w:rsidRPr="006A77AD" w:rsidRDefault="00077488" w:rsidP="00677D97">
            <w:pPr>
              <w:spacing w:after="0"/>
              <w:contextualSpacing/>
              <w:jc w:val="both"/>
              <w:rPr>
                <w:rFonts w:ascii="Times New Roman" w:hAnsi="Times New Roman" w:cs="Times New Roman"/>
                <w:sz w:val="24"/>
                <w:szCs w:val="20"/>
              </w:rPr>
            </w:pPr>
            <w:r w:rsidRPr="006A77AD">
              <w:rPr>
                <w:rFonts w:ascii="Times New Roman" w:hAnsi="Times New Roman" w:cs="Times New Roman"/>
                <w:sz w:val="24"/>
                <w:szCs w:val="20"/>
              </w:rPr>
              <w:t>сравнения по критерию К1</w:t>
            </w:r>
          </w:p>
        </w:tc>
        <w:tc>
          <w:tcPr>
            <w:tcW w:w="238" w:type="dxa"/>
          </w:tcPr>
          <w:p w14:paraId="3DD10595" w14:textId="77777777" w:rsidR="00077488" w:rsidRPr="006A77AD" w:rsidRDefault="00077488" w:rsidP="00677D97">
            <w:pPr>
              <w:spacing w:after="0"/>
              <w:jc w:val="center"/>
              <w:rPr>
                <w:rFonts w:ascii="Times New Roman" w:hAnsi="Times New Roman" w:cs="Times New Roman"/>
                <w:sz w:val="28"/>
              </w:rPr>
            </w:pPr>
          </w:p>
        </w:tc>
        <w:tc>
          <w:tcPr>
            <w:tcW w:w="160" w:type="dxa"/>
          </w:tcPr>
          <w:p w14:paraId="16CFF77A" w14:textId="77777777" w:rsidR="00077488" w:rsidRPr="006A77AD" w:rsidRDefault="00077488" w:rsidP="00677D97">
            <w:pPr>
              <w:spacing w:after="0"/>
              <w:jc w:val="center"/>
              <w:rPr>
                <w:rFonts w:ascii="Times New Roman" w:hAnsi="Times New Roman" w:cs="Times New Roman"/>
                <w:sz w:val="28"/>
              </w:rPr>
            </w:pPr>
          </w:p>
        </w:tc>
        <w:tc>
          <w:tcPr>
            <w:tcW w:w="514" w:type="dxa"/>
          </w:tcPr>
          <w:p w14:paraId="4355CEB3" w14:textId="77777777" w:rsidR="00077488" w:rsidRPr="006A77AD" w:rsidRDefault="00077488" w:rsidP="00677D97">
            <w:pPr>
              <w:spacing w:after="0"/>
              <w:jc w:val="center"/>
              <w:rPr>
                <w:rFonts w:ascii="Times New Roman" w:hAnsi="Times New Roman" w:cs="Times New Roman"/>
                <w:sz w:val="28"/>
              </w:rPr>
            </w:pPr>
          </w:p>
        </w:tc>
        <w:tc>
          <w:tcPr>
            <w:tcW w:w="3611" w:type="dxa"/>
            <w:gridSpan w:val="6"/>
          </w:tcPr>
          <w:p w14:paraId="2CA929E9" w14:textId="687B57B3" w:rsidR="00077488" w:rsidRPr="006A77AD" w:rsidRDefault="00077488" w:rsidP="00677D97">
            <w:pPr>
              <w:spacing w:after="0"/>
              <w:contextualSpacing/>
              <w:jc w:val="both"/>
              <w:rPr>
                <w:rFonts w:ascii="Times New Roman" w:hAnsi="Times New Roman" w:cs="Times New Roman"/>
                <w:sz w:val="24"/>
                <w:szCs w:val="20"/>
              </w:rPr>
            </w:pPr>
            <w:r w:rsidRPr="006A77AD">
              <w:rPr>
                <w:rFonts w:ascii="Times New Roman" w:hAnsi="Times New Roman" w:cs="Times New Roman"/>
                <w:sz w:val="24"/>
                <w:szCs w:val="20"/>
              </w:rPr>
              <w:t>Таблица 3.2.5 — Парные</w:t>
            </w:r>
          </w:p>
          <w:p w14:paraId="4DE77887" w14:textId="7D3E16C4" w:rsidR="00077488" w:rsidRPr="006A77AD" w:rsidRDefault="00077488" w:rsidP="00677D97">
            <w:pPr>
              <w:spacing w:after="0"/>
              <w:rPr>
                <w:rFonts w:ascii="Times New Roman" w:hAnsi="Times New Roman" w:cs="Times New Roman"/>
                <w:sz w:val="28"/>
              </w:rPr>
            </w:pPr>
            <w:r w:rsidRPr="006A77AD">
              <w:rPr>
                <w:rFonts w:ascii="Times New Roman" w:hAnsi="Times New Roman" w:cs="Times New Roman"/>
                <w:sz w:val="24"/>
                <w:szCs w:val="20"/>
              </w:rPr>
              <w:t>сравнения по критерию К2</w:t>
            </w:r>
          </w:p>
        </w:tc>
      </w:tr>
      <w:tr w:rsidR="00077488" w:rsidRPr="006A77AD" w14:paraId="3626B4A1" w14:textId="77777777" w:rsidTr="003B0F6E">
        <w:trPr>
          <w:jc w:val="center"/>
        </w:trPr>
        <w:tc>
          <w:tcPr>
            <w:tcW w:w="798" w:type="dxa"/>
            <w:gridSpan w:val="2"/>
            <w:tcBorders>
              <w:top w:val="single" w:sz="4" w:space="0" w:color="auto"/>
              <w:left w:val="single" w:sz="6" w:space="0" w:color="auto"/>
              <w:bottom w:val="single" w:sz="6" w:space="0" w:color="auto"/>
              <w:right w:val="single" w:sz="6" w:space="0" w:color="auto"/>
            </w:tcBorders>
            <w:vAlign w:val="center"/>
          </w:tcPr>
          <w:p w14:paraId="73E51E44" w14:textId="77777777" w:rsidR="00077488" w:rsidRPr="006A77AD" w:rsidRDefault="00077488" w:rsidP="00677D97">
            <w:pPr>
              <w:spacing w:after="0"/>
              <w:jc w:val="center"/>
              <w:rPr>
                <w:rFonts w:ascii="Times New Roman" w:hAnsi="Times New Roman" w:cs="Times New Roman"/>
                <w:sz w:val="24"/>
              </w:rPr>
            </w:pPr>
          </w:p>
        </w:tc>
        <w:tc>
          <w:tcPr>
            <w:tcW w:w="620" w:type="dxa"/>
            <w:tcBorders>
              <w:top w:val="single" w:sz="4" w:space="0" w:color="auto"/>
              <w:left w:val="single" w:sz="6" w:space="0" w:color="auto"/>
              <w:bottom w:val="single" w:sz="6" w:space="0" w:color="auto"/>
              <w:right w:val="single" w:sz="6" w:space="0" w:color="auto"/>
            </w:tcBorders>
            <w:shd w:val="clear" w:color="auto" w:fill="E2EFD9" w:themeFill="accent6" w:themeFillTint="33"/>
            <w:vAlign w:val="center"/>
          </w:tcPr>
          <w:p w14:paraId="37C6FDF5" w14:textId="4FE6910B"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Пл2</w:t>
            </w:r>
          </w:p>
        </w:tc>
        <w:tc>
          <w:tcPr>
            <w:tcW w:w="567" w:type="dxa"/>
            <w:tcBorders>
              <w:top w:val="single" w:sz="4" w:space="0" w:color="auto"/>
              <w:left w:val="single" w:sz="6" w:space="0" w:color="auto"/>
              <w:bottom w:val="single" w:sz="6" w:space="0" w:color="auto"/>
              <w:right w:val="single" w:sz="6" w:space="0" w:color="auto"/>
            </w:tcBorders>
            <w:shd w:val="clear" w:color="auto" w:fill="E2EFD9" w:themeFill="accent6" w:themeFillTint="33"/>
            <w:vAlign w:val="center"/>
          </w:tcPr>
          <w:p w14:paraId="68095F2B" w14:textId="73AE423E"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Пл3</w:t>
            </w:r>
          </w:p>
        </w:tc>
        <w:tc>
          <w:tcPr>
            <w:tcW w:w="567" w:type="dxa"/>
            <w:tcBorders>
              <w:top w:val="single" w:sz="4" w:space="0" w:color="auto"/>
              <w:left w:val="single" w:sz="6" w:space="0" w:color="auto"/>
              <w:bottom w:val="single" w:sz="6" w:space="0" w:color="auto"/>
              <w:right w:val="single" w:sz="6" w:space="0" w:color="auto"/>
            </w:tcBorders>
            <w:shd w:val="clear" w:color="auto" w:fill="E2EFD9" w:themeFill="accent6" w:themeFillTint="33"/>
            <w:vAlign w:val="center"/>
          </w:tcPr>
          <w:p w14:paraId="4A94D32E" w14:textId="544435C4"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Пл4</w:t>
            </w:r>
          </w:p>
        </w:tc>
        <w:tc>
          <w:tcPr>
            <w:tcW w:w="567" w:type="dxa"/>
            <w:tcBorders>
              <w:top w:val="single" w:sz="4" w:space="0" w:color="auto"/>
              <w:left w:val="single" w:sz="6" w:space="0" w:color="auto"/>
              <w:bottom w:val="single" w:sz="6" w:space="0" w:color="auto"/>
            </w:tcBorders>
            <w:shd w:val="clear" w:color="auto" w:fill="E2EFD9" w:themeFill="accent6" w:themeFillTint="33"/>
            <w:vAlign w:val="center"/>
          </w:tcPr>
          <w:p w14:paraId="4A766E64" w14:textId="4B6134D2"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Пл5</w:t>
            </w:r>
          </w:p>
        </w:tc>
        <w:tc>
          <w:tcPr>
            <w:tcW w:w="567" w:type="dxa"/>
            <w:tcBorders>
              <w:top w:val="single" w:sz="4" w:space="0" w:color="auto"/>
              <w:left w:val="single" w:sz="6" w:space="0" w:color="auto"/>
              <w:bottom w:val="single" w:sz="6" w:space="0" w:color="auto"/>
              <w:right w:val="single" w:sz="6" w:space="0" w:color="auto"/>
            </w:tcBorders>
            <w:shd w:val="clear" w:color="auto" w:fill="E2EFD9" w:themeFill="accent6" w:themeFillTint="33"/>
            <w:vAlign w:val="center"/>
          </w:tcPr>
          <w:p w14:paraId="3C75D4A2" w14:textId="6267DD9D"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Пл6</w:t>
            </w:r>
          </w:p>
        </w:tc>
        <w:tc>
          <w:tcPr>
            <w:tcW w:w="196" w:type="dxa"/>
            <w:vAlign w:val="center"/>
          </w:tcPr>
          <w:p w14:paraId="0F6B30AF" w14:textId="77777777" w:rsidR="00077488" w:rsidRPr="006A77AD" w:rsidRDefault="00077488" w:rsidP="00677D97">
            <w:pPr>
              <w:spacing w:after="0"/>
              <w:jc w:val="center"/>
              <w:rPr>
                <w:rFonts w:ascii="Times New Roman" w:hAnsi="Times New Roman" w:cs="Times New Roman"/>
                <w:sz w:val="24"/>
              </w:rPr>
            </w:pPr>
          </w:p>
        </w:tc>
        <w:tc>
          <w:tcPr>
            <w:tcW w:w="514" w:type="dxa"/>
            <w:gridSpan w:val="3"/>
            <w:vAlign w:val="center"/>
          </w:tcPr>
          <w:p w14:paraId="1E375748" w14:textId="77777777" w:rsidR="00077488" w:rsidRPr="006A77AD" w:rsidRDefault="00077488" w:rsidP="00677D97">
            <w:pPr>
              <w:spacing w:after="0"/>
              <w:jc w:val="center"/>
              <w:rPr>
                <w:rFonts w:ascii="Times New Roman" w:hAnsi="Times New Roman" w:cs="Times New Roman"/>
                <w:sz w:val="28"/>
              </w:rPr>
            </w:pPr>
          </w:p>
        </w:tc>
        <w:tc>
          <w:tcPr>
            <w:tcW w:w="514" w:type="dxa"/>
            <w:vAlign w:val="center"/>
          </w:tcPr>
          <w:p w14:paraId="4C1C375A" w14:textId="77777777" w:rsidR="00077488" w:rsidRPr="006A77AD" w:rsidRDefault="00077488" w:rsidP="00677D97">
            <w:pPr>
              <w:spacing w:after="0"/>
              <w:jc w:val="center"/>
              <w:rPr>
                <w:rFonts w:ascii="Times New Roman" w:hAnsi="Times New Roman" w:cs="Times New Roman"/>
                <w:sz w:val="28"/>
              </w:rPr>
            </w:pPr>
          </w:p>
        </w:tc>
        <w:tc>
          <w:tcPr>
            <w:tcW w:w="760" w:type="dxa"/>
            <w:tcBorders>
              <w:top w:val="single" w:sz="4" w:space="0" w:color="auto"/>
              <w:left w:val="single" w:sz="6" w:space="0" w:color="auto"/>
              <w:bottom w:val="single" w:sz="6" w:space="0" w:color="auto"/>
              <w:right w:val="single" w:sz="6" w:space="0" w:color="auto"/>
            </w:tcBorders>
            <w:vAlign w:val="center"/>
          </w:tcPr>
          <w:p w14:paraId="71845B7F" w14:textId="77777777" w:rsidR="00077488" w:rsidRPr="006A77AD" w:rsidRDefault="00077488" w:rsidP="00677D97">
            <w:pPr>
              <w:spacing w:after="0"/>
              <w:jc w:val="center"/>
              <w:rPr>
                <w:rFonts w:ascii="Times New Roman" w:hAnsi="Times New Roman" w:cs="Times New Roman"/>
                <w:sz w:val="28"/>
              </w:rPr>
            </w:pPr>
          </w:p>
        </w:tc>
        <w:tc>
          <w:tcPr>
            <w:tcW w:w="567" w:type="dxa"/>
            <w:tcBorders>
              <w:top w:val="single" w:sz="4" w:space="0" w:color="auto"/>
              <w:left w:val="single" w:sz="6" w:space="0" w:color="auto"/>
              <w:bottom w:val="single" w:sz="6" w:space="0" w:color="auto"/>
              <w:right w:val="single" w:sz="6" w:space="0" w:color="auto"/>
            </w:tcBorders>
            <w:shd w:val="clear" w:color="auto" w:fill="E2EFD9" w:themeFill="accent6" w:themeFillTint="33"/>
            <w:vAlign w:val="center"/>
          </w:tcPr>
          <w:p w14:paraId="7DB7153D" w14:textId="6D6FC0DF"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Пл2</w:t>
            </w:r>
          </w:p>
        </w:tc>
        <w:tc>
          <w:tcPr>
            <w:tcW w:w="567" w:type="dxa"/>
            <w:tcBorders>
              <w:top w:val="single" w:sz="4" w:space="0" w:color="auto"/>
              <w:left w:val="single" w:sz="6" w:space="0" w:color="auto"/>
              <w:bottom w:val="single" w:sz="6" w:space="0" w:color="auto"/>
              <w:right w:val="single" w:sz="6" w:space="0" w:color="auto"/>
            </w:tcBorders>
            <w:shd w:val="clear" w:color="auto" w:fill="E2EFD9" w:themeFill="accent6" w:themeFillTint="33"/>
            <w:vAlign w:val="center"/>
          </w:tcPr>
          <w:p w14:paraId="73B6B9F8" w14:textId="0C600E02"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Пл3</w:t>
            </w:r>
          </w:p>
        </w:tc>
        <w:tc>
          <w:tcPr>
            <w:tcW w:w="567" w:type="dxa"/>
            <w:tcBorders>
              <w:top w:val="single" w:sz="4" w:space="0" w:color="auto"/>
              <w:left w:val="single" w:sz="6" w:space="0" w:color="auto"/>
              <w:bottom w:val="single" w:sz="6" w:space="0" w:color="auto"/>
              <w:right w:val="single" w:sz="6" w:space="0" w:color="auto"/>
            </w:tcBorders>
            <w:shd w:val="clear" w:color="auto" w:fill="E2EFD9" w:themeFill="accent6" w:themeFillTint="33"/>
            <w:vAlign w:val="center"/>
          </w:tcPr>
          <w:p w14:paraId="44096631" w14:textId="73297C8E"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Пл4</w:t>
            </w:r>
          </w:p>
        </w:tc>
        <w:tc>
          <w:tcPr>
            <w:tcW w:w="567" w:type="dxa"/>
            <w:tcBorders>
              <w:top w:val="single" w:sz="4" w:space="0" w:color="auto"/>
              <w:left w:val="single" w:sz="6" w:space="0" w:color="auto"/>
              <w:bottom w:val="single" w:sz="6" w:space="0" w:color="auto"/>
            </w:tcBorders>
            <w:shd w:val="clear" w:color="auto" w:fill="E2EFD9" w:themeFill="accent6" w:themeFillTint="33"/>
            <w:vAlign w:val="center"/>
          </w:tcPr>
          <w:p w14:paraId="37A22C76" w14:textId="1DA8F9BC"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Пл5</w:t>
            </w:r>
          </w:p>
        </w:tc>
        <w:tc>
          <w:tcPr>
            <w:tcW w:w="567" w:type="dxa"/>
            <w:tcBorders>
              <w:top w:val="single" w:sz="4" w:space="0" w:color="auto"/>
              <w:left w:val="single" w:sz="6" w:space="0" w:color="auto"/>
              <w:bottom w:val="single" w:sz="6" w:space="0" w:color="auto"/>
              <w:right w:val="single" w:sz="6" w:space="0" w:color="auto"/>
            </w:tcBorders>
            <w:shd w:val="clear" w:color="auto" w:fill="E2EFD9" w:themeFill="accent6" w:themeFillTint="33"/>
            <w:vAlign w:val="center"/>
          </w:tcPr>
          <w:p w14:paraId="6390695B" w14:textId="5D97BF54"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Пл6</w:t>
            </w:r>
          </w:p>
        </w:tc>
      </w:tr>
      <w:tr w:rsidR="00077488" w:rsidRPr="006A77AD" w14:paraId="4393B659" w14:textId="77777777" w:rsidTr="003B0F6E">
        <w:trPr>
          <w:jc w:val="center"/>
        </w:trPr>
        <w:tc>
          <w:tcPr>
            <w:tcW w:w="798" w:type="dxa"/>
            <w:gridSpan w:val="2"/>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05EC65E6" w14:textId="71EF3A91"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Пл2</w:t>
            </w:r>
          </w:p>
        </w:tc>
        <w:tc>
          <w:tcPr>
            <w:tcW w:w="620" w:type="dxa"/>
            <w:tcBorders>
              <w:top w:val="single" w:sz="6" w:space="0" w:color="auto"/>
              <w:left w:val="single" w:sz="6" w:space="0" w:color="auto"/>
              <w:bottom w:val="single" w:sz="6" w:space="0" w:color="auto"/>
              <w:right w:val="single" w:sz="6" w:space="0" w:color="auto"/>
            </w:tcBorders>
            <w:vAlign w:val="center"/>
          </w:tcPr>
          <w:p w14:paraId="590DE120" w14:textId="77777777"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w:t>
            </w:r>
          </w:p>
        </w:tc>
        <w:tc>
          <w:tcPr>
            <w:tcW w:w="567" w:type="dxa"/>
            <w:tcBorders>
              <w:top w:val="single" w:sz="6" w:space="0" w:color="auto"/>
              <w:left w:val="single" w:sz="6" w:space="0" w:color="auto"/>
              <w:bottom w:val="single" w:sz="6" w:space="0" w:color="auto"/>
              <w:right w:val="single" w:sz="6" w:space="0" w:color="auto"/>
            </w:tcBorders>
            <w:vAlign w:val="center"/>
          </w:tcPr>
          <w:p w14:paraId="048267CA" w14:textId="3888B010"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right w:val="single" w:sz="6" w:space="0" w:color="auto"/>
            </w:tcBorders>
            <w:vAlign w:val="center"/>
          </w:tcPr>
          <w:p w14:paraId="19D457B9" w14:textId="496D84BB"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tcBorders>
            <w:vAlign w:val="center"/>
          </w:tcPr>
          <w:p w14:paraId="0236158C" w14:textId="5C3EB8EF"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right w:val="single" w:sz="6" w:space="0" w:color="auto"/>
            </w:tcBorders>
            <w:vAlign w:val="center"/>
          </w:tcPr>
          <w:p w14:paraId="6FE55E51" w14:textId="4E628DC4"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0</w:t>
            </w:r>
          </w:p>
        </w:tc>
        <w:tc>
          <w:tcPr>
            <w:tcW w:w="196" w:type="dxa"/>
            <w:vAlign w:val="center"/>
          </w:tcPr>
          <w:p w14:paraId="4D604E0D" w14:textId="77777777" w:rsidR="00077488" w:rsidRPr="006A77AD" w:rsidRDefault="00077488" w:rsidP="00677D97">
            <w:pPr>
              <w:spacing w:after="0"/>
              <w:jc w:val="center"/>
              <w:rPr>
                <w:rFonts w:ascii="Times New Roman" w:hAnsi="Times New Roman" w:cs="Times New Roman"/>
                <w:sz w:val="28"/>
              </w:rPr>
            </w:pPr>
          </w:p>
        </w:tc>
        <w:tc>
          <w:tcPr>
            <w:tcW w:w="514" w:type="dxa"/>
            <w:gridSpan w:val="3"/>
            <w:vAlign w:val="center"/>
          </w:tcPr>
          <w:p w14:paraId="029F269D" w14:textId="77777777" w:rsidR="00077488" w:rsidRPr="006A77AD" w:rsidRDefault="00077488" w:rsidP="00677D97">
            <w:pPr>
              <w:spacing w:after="0"/>
              <w:jc w:val="center"/>
              <w:rPr>
                <w:rFonts w:ascii="Times New Roman" w:hAnsi="Times New Roman" w:cs="Times New Roman"/>
                <w:sz w:val="28"/>
              </w:rPr>
            </w:pPr>
          </w:p>
        </w:tc>
        <w:tc>
          <w:tcPr>
            <w:tcW w:w="514" w:type="dxa"/>
            <w:vAlign w:val="center"/>
          </w:tcPr>
          <w:p w14:paraId="2E98F901" w14:textId="77777777" w:rsidR="00077488" w:rsidRPr="006A77AD" w:rsidRDefault="00077488" w:rsidP="00677D97">
            <w:pPr>
              <w:spacing w:after="0"/>
              <w:jc w:val="center"/>
              <w:rPr>
                <w:rFonts w:ascii="Times New Roman" w:hAnsi="Times New Roman" w:cs="Times New Roman"/>
                <w:sz w:val="28"/>
              </w:rPr>
            </w:pPr>
          </w:p>
        </w:tc>
        <w:tc>
          <w:tcPr>
            <w:tcW w:w="760" w:type="dxa"/>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3D955609" w14:textId="42227912"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Пл2</w:t>
            </w:r>
          </w:p>
        </w:tc>
        <w:tc>
          <w:tcPr>
            <w:tcW w:w="567" w:type="dxa"/>
            <w:tcBorders>
              <w:top w:val="single" w:sz="6" w:space="0" w:color="auto"/>
              <w:left w:val="single" w:sz="6" w:space="0" w:color="auto"/>
              <w:bottom w:val="single" w:sz="6" w:space="0" w:color="auto"/>
              <w:right w:val="single" w:sz="6" w:space="0" w:color="auto"/>
            </w:tcBorders>
            <w:vAlign w:val="center"/>
          </w:tcPr>
          <w:p w14:paraId="25126A5E" w14:textId="67146AB8"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w:t>
            </w:r>
          </w:p>
        </w:tc>
        <w:tc>
          <w:tcPr>
            <w:tcW w:w="567" w:type="dxa"/>
            <w:tcBorders>
              <w:top w:val="single" w:sz="6" w:space="0" w:color="auto"/>
              <w:left w:val="single" w:sz="6" w:space="0" w:color="auto"/>
              <w:bottom w:val="single" w:sz="6" w:space="0" w:color="auto"/>
              <w:right w:val="single" w:sz="6" w:space="0" w:color="auto"/>
            </w:tcBorders>
            <w:vAlign w:val="center"/>
          </w:tcPr>
          <w:p w14:paraId="4E875C7C" w14:textId="7BA2FEF5"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39F3CDB3" w14:textId="19CB6D99"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tcBorders>
            <w:vAlign w:val="center"/>
          </w:tcPr>
          <w:p w14:paraId="59271EE6" w14:textId="11D23B36"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4CD93359" w14:textId="3E1FD3F6"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r>
      <w:tr w:rsidR="00077488" w:rsidRPr="006A77AD" w14:paraId="627147BC" w14:textId="77777777" w:rsidTr="003B0F6E">
        <w:trPr>
          <w:jc w:val="center"/>
        </w:trPr>
        <w:tc>
          <w:tcPr>
            <w:tcW w:w="798" w:type="dxa"/>
            <w:gridSpan w:val="2"/>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14C74615" w14:textId="76924AA9"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Пл3</w:t>
            </w:r>
          </w:p>
        </w:tc>
        <w:tc>
          <w:tcPr>
            <w:tcW w:w="620" w:type="dxa"/>
            <w:tcBorders>
              <w:top w:val="single" w:sz="6" w:space="0" w:color="auto"/>
              <w:left w:val="single" w:sz="6" w:space="0" w:color="auto"/>
              <w:bottom w:val="single" w:sz="6" w:space="0" w:color="auto"/>
              <w:right w:val="single" w:sz="6" w:space="0" w:color="auto"/>
            </w:tcBorders>
            <w:vAlign w:val="center"/>
          </w:tcPr>
          <w:p w14:paraId="3BD84DA0" w14:textId="741AC614"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right w:val="single" w:sz="6" w:space="0" w:color="auto"/>
            </w:tcBorders>
            <w:vAlign w:val="center"/>
          </w:tcPr>
          <w:p w14:paraId="7426BD3A" w14:textId="77777777"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w:t>
            </w:r>
          </w:p>
        </w:tc>
        <w:tc>
          <w:tcPr>
            <w:tcW w:w="567" w:type="dxa"/>
            <w:tcBorders>
              <w:top w:val="single" w:sz="6" w:space="0" w:color="auto"/>
              <w:left w:val="single" w:sz="6" w:space="0" w:color="auto"/>
              <w:bottom w:val="single" w:sz="6" w:space="0" w:color="auto"/>
              <w:right w:val="single" w:sz="6" w:space="0" w:color="auto"/>
            </w:tcBorders>
            <w:vAlign w:val="center"/>
          </w:tcPr>
          <w:p w14:paraId="0D364C90" w14:textId="7F39FFA0"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tcBorders>
            <w:vAlign w:val="center"/>
          </w:tcPr>
          <w:p w14:paraId="7723F8C4" w14:textId="7F171CCA"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right w:val="single" w:sz="6" w:space="0" w:color="auto"/>
            </w:tcBorders>
            <w:vAlign w:val="center"/>
          </w:tcPr>
          <w:p w14:paraId="3A0B69D8" w14:textId="23AF6A88"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196" w:type="dxa"/>
            <w:vAlign w:val="center"/>
          </w:tcPr>
          <w:p w14:paraId="62E85A02" w14:textId="77777777" w:rsidR="00077488" w:rsidRPr="006A77AD" w:rsidRDefault="00077488" w:rsidP="00677D97">
            <w:pPr>
              <w:spacing w:after="0"/>
              <w:jc w:val="center"/>
              <w:rPr>
                <w:rFonts w:ascii="Times New Roman" w:hAnsi="Times New Roman" w:cs="Times New Roman"/>
                <w:sz w:val="28"/>
              </w:rPr>
            </w:pPr>
          </w:p>
        </w:tc>
        <w:tc>
          <w:tcPr>
            <w:tcW w:w="514" w:type="dxa"/>
            <w:gridSpan w:val="3"/>
            <w:vAlign w:val="center"/>
          </w:tcPr>
          <w:p w14:paraId="06D1F711" w14:textId="77777777" w:rsidR="00077488" w:rsidRPr="006A77AD" w:rsidRDefault="00077488" w:rsidP="00677D97">
            <w:pPr>
              <w:spacing w:after="0"/>
              <w:jc w:val="center"/>
              <w:rPr>
                <w:rFonts w:ascii="Times New Roman" w:hAnsi="Times New Roman" w:cs="Times New Roman"/>
                <w:sz w:val="28"/>
              </w:rPr>
            </w:pPr>
          </w:p>
        </w:tc>
        <w:tc>
          <w:tcPr>
            <w:tcW w:w="514" w:type="dxa"/>
            <w:vAlign w:val="center"/>
          </w:tcPr>
          <w:p w14:paraId="3FFFEFB6" w14:textId="77777777" w:rsidR="00077488" w:rsidRPr="006A77AD" w:rsidRDefault="00077488" w:rsidP="00677D97">
            <w:pPr>
              <w:spacing w:after="0"/>
              <w:jc w:val="center"/>
              <w:rPr>
                <w:rFonts w:ascii="Times New Roman" w:hAnsi="Times New Roman" w:cs="Times New Roman"/>
                <w:sz w:val="28"/>
              </w:rPr>
            </w:pPr>
          </w:p>
        </w:tc>
        <w:tc>
          <w:tcPr>
            <w:tcW w:w="760" w:type="dxa"/>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589BFD38" w14:textId="3F0D9F85"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Пл3</w:t>
            </w:r>
          </w:p>
        </w:tc>
        <w:tc>
          <w:tcPr>
            <w:tcW w:w="567" w:type="dxa"/>
            <w:tcBorders>
              <w:top w:val="single" w:sz="6" w:space="0" w:color="auto"/>
              <w:left w:val="single" w:sz="6" w:space="0" w:color="auto"/>
              <w:bottom w:val="single" w:sz="6" w:space="0" w:color="auto"/>
              <w:right w:val="single" w:sz="6" w:space="0" w:color="auto"/>
            </w:tcBorders>
            <w:vAlign w:val="center"/>
          </w:tcPr>
          <w:p w14:paraId="734E40F5" w14:textId="6BC3AFC0"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1C1EDB43" w14:textId="1FB7E540"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w:t>
            </w:r>
          </w:p>
        </w:tc>
        <w:tc>
          <w:tcPr>
            <w:tcW w:w="567" w:type="dxa"/>
            <w:tcBorders>
              <w:top w:val="single" w:sz="6" w:space="0" w:color="auto"/>
              <w:left w:val="single" w:sz="6" w:space="0" w:color="auto"/>
              <w:bottom w:val="single" w:sz="6" w:space="0" w:color="auto"/>
              <w:right w:val="single" w:sz="6" w:space="0" w:color="auto"/>
            </w:tcBorders>
            <w:vAlign w:val="center"/>
          </w:tcPr>
          <w:p w14:paraId="66CE4E50" w14:textId="1D0DCE33"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tcBorders>
            <w:vAlign w:val="center"/>
          </w:tcPr>
          <w:p w14:paraId="139F3D04" w14:textId="713C26AF"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5EF46FC8" w14:textId="19D58856"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r>
      <w:tr w:rsidR="00077488" w:rsidRPr="006A77AD" w14:paraId="08E236C2" w14:textId="77777777" w:rsidTr="003B0F6E">
        <w:trPr>
          <w:jc w:val="center"/>
        </w:trPr>
        <w:tc>
          <w:tcPr>
            <w:tcW w:w="798" w:type="dxa"/>
            <w:gridSpan w:val="2"/>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2ED9EFB5" w14:textId="6CA5A664"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Пл4</w:t>
            </w:r>
          </w:p>
        </w:tc>
        <w:tc>
          <w:tcPr>
            <w:tcW w:w="620" w:type="dxa"/>
            <w:tcBorders>
              <w:top w:val="single" w:sz="6" w:space="0" w:color="auto"/>
              <w:left w:val="single" w:sz="6" w:space="0" w:color="auto"/>
              <w:bottom w:val="single" w:sz="6" w:space="0" w:color="auto"/>
              <w:right w:val="single" w:sz="6" w:space="0" w:color="auto"/>
            </w:tcBorders>
            <w:vAlign w:val="center"/>
          </w:tcPr>
          <w:p w14:paraId="79CDC89E" w14:textId="1AB37401"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right w:val="single" w:sz="6" w:space="0" w:color="auto"/>
            </w:tcBorders>
            <w:vAlign w:val="center"/>
          </w:tcPr>
          <w:p w14:paraId="66965BBE" w14:textId="71406A25"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right w:val="single" w:sz="6" w:space="0" w:color="auto"/>
            </w:tcBorders>
            <w:vAlign w:val="center"/>
          </w:tcPr>
          <w:p w14:paraId="314A7C17" w14:textId="77777777"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w:t>
            </w:r>
          </w:p>
        </w:tc>
        <w:tc>
          <w:tcPr>
            <w:tcW w:w="567" w:type="dxa"/>
            <w:tcBorders>
              <w:top w:val="single" w:sz="6" w:space="0" w:color="auto"/>
              <w:left w:val="single" w:sz="6" w:space="0" w:color="auto"/>
              <w:bottom w:val="single" w:sz="6" w:space="0" w:color="auto"/>
            </w:tcBorders>
            <w:vAlign w:val="center"/>
          </w:tcPr>
          <w:p w14:paraId="11873FB2" w14:textId="57D20BA4"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right w:val="single" w:sz="6" w:space="0" w:color="auto"/>
            </w:tcBorders>
            <w:vAlign w:val="center"/>
          </w:tcPr>
          <w:p w14:paraId="0CA35221" w14:textId="6FD77A17"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196" w:type="dxa"/>
            <w:vAlign w:val="center"/>
          </w:tcPr>
          <w:p w14:paraId="709273E2" w14:textId="77777777" w:rsidR="00077488" w:rsidRPr="006A77AD" w:rsidRDefault="00077488" w:rsidP="00677D97">
            <w:pPr>
              <w:spacing w:after="0"/>
              <w:jc w:val="center"/>
              <w:rPr>
                <w:rFonts w:ascii="Times New Roman" w:hAnsi="Times New Roman" w:cs="Times New Roman"/>
                <w:sz w:val="28"/>
              </w:rPr>
            </w:pPr>
          </w:p>
        </w:tc>
        <w:tc>
          <w:tcPr>
            <w:tcW w:w="514" w:type="dxa"/>
            <w:gridSpan w:val="3"/>
            <w:vAlign w:val="center"/>
          </w:tcPr>
          <w:p w14:paraId="3D749246" w14:textId="77777777" w:rsidR="00077488" w:rsidRPr="006A77AD" w:rsidRDefault="00077488" w:rsidP="00677D97">
            <w:pPr>
              <w:spacing w:after="0"/>
              <w:jc w:val="center"/>
              <w:rPr>
                <w:rFonts w:ascii="Times New Roman" w:hAnsi="Times New Roman" w:cs="Times New Roman"/>
                <w:sz w:val="28"/>
              </w:rPr>
            </w:pPr>
          </w:p>
        </w:tc>
        <w:tc>
          <w:tcPr>
            <w:tcW w:w="514" w:type="dxa"/>
            <w:vAlign w:val="center"/>
          </w:tcPr>
          <w:p w14:paraId="3C1C53EF" w14:textId="77777777" w:rsidR="00077488" w:rsidRPr="006A77AD" w:rsidRDefault="00077488" w:rsidP="00677D97">
            <w:pPr>
              <w:spacing w:after="0"/>
              <w:jc w:val="center"/>
              <w:rPr>
                <w:rFonts w:ascii="Times New Roman" w:hAnsi="Times New Roman" w:cs="Times New Roman"/>
                <w:sz w:val="28"/>
              </w:rPr>
            </w:pPr>
          </w:p>
        </w:tc>
        <w:tc>
          <w:tcPr>
            <w:tcW w:w="760" w:type="dxa"/>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25CCBCC3" w14:textId="414A30F6"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Пл4</w:t>
            </w:r>
          </w:p>
        </w:tc>
        <w:tc>
          <w:tcPr>
            <w:tcW w:w="567" w:type="dxa"/>
            <w:tcBorders>
              <w:top w:val="single" w:sz="6" w:space="0" w:color="auto"/>
              <w:left w:val="single" w:sz="6" w:space="0" w:color="auto"/>
              <w:bottom w:val="single" w:sz="6" w:space="0" w:color="auto"/>
              <w:right w:val="single" w:sz="6" w:space="0" w:color="auto"/>
            </w:tcBorders>
            <w:vAlign w:val="center"/>
          </w:tcPr>
          <w:p w14:paraId="3A723C83" w14:textId="61548357"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4B8845DB" w14:textId="4FE567DF"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45ECBB59" w14:textId="6E81F093"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w:t>
            </w:r>
          </w:p>
        </w:tc>
        <w:tc>
          <w:tcPr>
            <w:tcW w:w="567" w:type="dxa"/>
            <w:tcBorders>
              <w:top w:val="single" w:sz="6" w:space="0" w:color="auto"/>
              <w:left w:val="single" w:sz="6" w:space="0" w:color="auto"/>
              <w:bottom w:val="single" w:sz="6" w:space="0" w:color="auto"/>
            </w:tcBorders>
            <w:vAlign w:val="center"/>
          </w:tcPr>
          <w:p w14:paraId="25DC288A" w14:textId="35D8932D"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0A0BFC7E" w14:textId="7B17FB7B"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0</w:t>
            </w:r>
          </w:p>
        </w:tc>
      </w:tr>
      <w:tr w:rsidR="00077488" w:rsidRPr="006A77AD" w14:paraId="6FEB5EEE" w14:textId="77777777" w:rsidTr="003B0F6E">
        <w:trPr>
          <w:jc w:val="center"/>
        </w:trPr>
        <w:tc>
          <w:tcPr>
            <w:tcW w:w="798" w:type="dxa"/>
            <w:gridSpan w:val="2"/>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695B60CE" w14:textId="63844F2F"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Пл5</w:t>
            </w:r>
          </w:p>
        </w:tc>
        <w:tc>
          <w:tcPr>
            <w:tcW w:w="620" w:type="dxa"/>
            <w:tcBorders>
              <w:top w:val="single" w:sz="6" w:space="0" w:color="auto"/>
              <w:left w:val="single" w:sz="6" w:space="0" w:color="auto"/>
              <w:bottom w:val="single" w:sz="6" w:space="0" w:color="auto"/>
              <w:right w:val="single" w:sz="6" w:space="0" w:color="auto"/>
            </w:tcBorders>
            <w:vAlign w:val="center"/>
          </w:tcPr>
          <w:p w14:paraId="719D9EBE" w14:textId="6AA219E1"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right w:val="single" w:sz="6" w:space="0" w:color="auto"/>
            </w:tcBorders>
            <w:vAlign w:val="center"/>
          </w:tcPr>
          <w:p w14:paraId="46DFCC0B" w14:textId="70E1D3E1"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right w:val="single" w:sz="6" w:space="0" w:color="auto"/>
            </w:tcBorders>
            <w:vAlign w:val="center"/>
          </w:tcPr>
          <w:p w14:paraId="12A3A6ED" w14:textId="082D770C"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tcBorders>
            <w:vAlign w:val="center"/>
          </w:tcPr>
          <w:p w14:paraId="2B479F46" w14:textId="77777777"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w:t>
            </w:r>
          </w:p>
        </w:tc>
        <w:tc>
          <w:tcPr>
            <w:tcW w:w="567" w:type="dxa"/>
            <w:tcBorders>
              <w:top w:val="single" w:sz="6" w:space="0" w:color="auto"/>
              <w:left w:val="single" w:sz="6" w:space="0" w:color="auto"/>
              <w:bottom w:val="single" w:sz="6" w:space="0" w:color="auto"/>
              <w:right w:val="single" w:sz="6" w:space="0" w:color="auto"/>
            </w:tcBorders>
            <w:vAlign w:val="center"/>
          </w:tcPr>
          <w:p w14:paraId="75B61DB6" w14:textId="4AE03B6F"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196" w:type="dxa"/>
            <w:vAlign w:val="center"/>
          </w:tcPr>
          <w:p w14:paraId="669ED4CA" w14:textId="77777777" w:rsidR="00077488" w:rsidRPr="006A77AD" w:rsidRDefault="00077488" w:rsidP="00677D97">
            <w:pPr>
              <w:spacing w:after="0"/>
              <w:jc w:val="center"/>
              <w:rPr>
                <w:rFonts w:ascii="Times New Roman" w:hAnsi="Times New Roman" w:cs="Times New Roman"/>
                <w:sz w:val="28"/>
              </w:rPr>
            </w:pPr>
          </w:p>
        </w:tc>
        <w:tc>
          <w:tcPr>
            <w:tcW w:w="514" w:type="dxa"/>
            <w:gridSpan w:val="3"/>
            <w:vAlign w:val="center"/>
          </w:tcPr>
          <w:p w14:paraId="76562504" w14:textId="77777777" w:rsidR="00077488" w:rsidRPr="006A77AD" w:rsidRDefault="00077488" w:rsidP="00677D97">
            <w:pPr>
              <w:spacing w:after="0"/>
              <w:jc w:val="center"/>
              <w:rPr>
                <w:rFonts w:ascii="Times New Roman" w:hAnsi="Times New Roman" w:cs="Times New Roman"/>
                <w:sz w:val="28"/>
              </w:rPr>
            </w:pPr>
          </w:p>
        </w:tc>
        <w:tc>
          <w:tcPr>
            <w:tcW w:w="514" w:type="dxa"/>
            <w:vAlign w:val="center"/>
          </w:tcPr>
          <w:p w14:paraId="61D71046" w14:textId="77777777" w:rsidR="00077488" w:rsidRPr="006A77AD" w:rsidRDefault="00077488" w:rsidP="00677D97">
            <w:pPr>
              <w:spacing w:after="0"/>
              <w:jc w:val="center"/>
              <w:rPr>
                <w:rFonts w:ascii="Times New Roman" w:hAnsi="Times New Roman" w:cs="Times New Roman"/>
                <w:sz w:val="28"/>
              </w:rPr>
            </w:pPr>
          </w:p>
        </w:tc>
        <w:tc>
          <w:tcPr>
            <w:tcW w:w="760" w:type="dxa"/>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12983728" w14:textId="494AA914"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Пл5</w:t>
            </w:r>
          </w:p>
        </w:tc>
        <w:tc>
          <w:tcPr>
            <w:tcW w:w="567" w:type="dxa"/>
            <w:tcBorders>
              <w:top w:val="single" w:sz="6" w:space="0" w:color="auto"/>
              <w:left w:val="single" w:sz="6" w:space="0" w:color="auto"/>
              <w:bottom w:val="single" w:sz="6" w:space="0" w:color="auto"/>
              <w:right w:val="single" w:sz="6" w:space="0" w:color="auto"/>
            </w:tcBorders>
            <w:vAlign w:val="center"/>
          </w:tcPr>
          <w:p w14:paraId="7488B851" w14:textId="1EF7BDC4"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3C1403DF" w14:textId="6A442A4A"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66E55302" w14:textId="45047D38"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tcBorders>
            <w:vAlign w:val="center"/>
          </w:tcPr>
          <w:p w14:paraId="06AE5B22" w14:textId="67275CF5"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w:t>
            </w:r>
          </w:p>
        </w:tc>
        <w:tc>
          <w:tcPr>
            <w:tcW w:w="567" w:type="dxa"/>
            <w:tcBorders>
              <w:top w:val="single" w:sz="6" w:space="0" w:color="auto"/>
              <w:left w:val="single" w:sz="6" w:space="0" w:color="auto"/>
              <w:bottom w:val="single" w:sz="6" w:space="0" w:color="auto"/>
              <w:right w:val="single" w:sz="6" w:space="0" w:color="auto"/>
            </w:tcBorders>
            <w:vAlign w:val="center"/>
          </w:tcPr>
          <w:p w14:paraId="69EACDF0" w14:textId="67666091"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r>
      <w:tr w:rsidR="00077488" w:rsidRPr="006A77AD" w14:paraId="5E1B1A43" w14:textId="77777777" w:rsidTr="003B0F6E">
        <w:trPr>
          <w:trHeight w:val="480"/>
          <w:jc w:val="center"/>
        </w:trPr>
        <w:tc>
          <w:tcPr>
            <w:tcW w:w="798" w:type="dxa"/>
            <w:gridSpan w:val="2"/>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33A5BC22" w14:textId="61FB1E63"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Пл6</w:t>
            </w:r>
          </w:p>
        </w:tc>
        <w:tc>
          <w:tcPr>
            <w:tcW w:w="620" w:type="dxa"/>
            <w:tcBorders>
              <w:top w:val="single" w:sz="6" w:space="0" w:color="auto"/>
              <w:left w:val="single" w:sz="6" w:space="0" w:color="auto"/>
              <w:bottom w:val="single" w:sz="6" w:space="0" w:color="auto"/>
              <w:right w:val="single" w:sz="6" w:space="0" w:color="auto"/>
            </w:tcBorders>
            <w:vAlign w:val="center"/>
          </w:tcPr>
          <w:p w14:paraId="782F3EF0" w14:textId="248D7EDE"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0</w:t>
            </w:r>
          </w:p>
        </w:tc>
        <w:tc>
          <w:tcPr>
            <w:tcW w:w="567" w:type="dxa"/>
            <w:tcBorders>
              <w:top w:val="single" w:sz="6" w:space="0" w:color="auto"/>
              <w:left w:val="single" w:sz="6" w:space="0" w:color="auto"/>
              <w:bottom w:val="single" w:sz="6" w:space="0" w:color="auto"/>
              <w:right w:val="single" w:sz="6" w:space="0" w:color="auto"/>
            </w:tcBorders>
            <w:vAlign w:val="center"/>
          </w:tcPr>
          <w:p w14:paraId="478E6E2E" w14:textId="64F9A91C"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right w:val="single" w:sz="6" w:space="0" w:color="auto"/>
            </w:tcBorders>
            <w:vAlign w:val="center"/>
          </w:tcPr>
          <w:p w14:paraId="3E25B141" w14:textId="3C2B693A"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tcBorders>
            <w:vAlign w:val="center"/>
          </w:tcPr>
          <w:p w14:paraId="470DDC96" w14:textId="6A855617" w:rsidR="00077488" w:rsidRPr="006A77AD" w:rsidRDefault="009C5FEC" w:rsidP="00677D97">
            <w:pPr>
              <w:spacing w:after="0"/>
              <w:jc w:val="center"/>
              <w:rPr>
                <w:rFonts w:ascii="Times New Roman" w:hAnsi="Times New Roman" w:cs="Times New Roman"/>
                <w:sz w:val="24"/>
              </w:rPr>
            </w:pPr>
            <w:r w:rsidRPr="006A77AD">
              <w:rPr>
                <w:rFonts w:ascii="Times New Roman" w:hAnsi="Times New Roman" w:cs="Times New Roman"/>
                <w:sz w:val="24"/>
              </w:rPr>
              <w:t>-1</w:t>
            </w:r>
          </w:p>
        </w:tc>
        <w:tc>
          <w:tcPr>
            <w:tcW w:w="567" w:type="dxa"/>
            <w:tcBorders>
              <w:top w:val="single" w:sz="6" w:space="0" w:color="auto"/>
              <w:left w:val="single" w:sz="6" w:space="0" w:color="auto"/>
              <w:bottom w:val="single" w:sz="6" w:space="0" w:color="auto"/>
              <w:right w:val="single" w:sz="6" w:space="0" w:color="auto"/>
            </w:tcBorders>
            <w:vAlign w:val="center"/>
          </w:tcPr>
          <w:p w14:paraId="79D43563" w14:textId="77777777" w:rsidR="00077488" w:rsidRPr="006A77AD" w:rsidRDefault="00077488" w:rsidP="00677D97">
            <w:pPr>
              <w:spacing w:after="0"/>
              <w:jc w:val="center"/>
              <w:rPr>
                <w:rFonts w:ascii="Times New Roman" w:hAnsi="Times New Roman" w:cs="Times New Roman"/>
                <w:sz w:val="24"/>
              </w:rPr>
            </w:pPr>
            <w:r w:rsidRPr="006A77AD">
              <w:rPr>
                <w:rFonts w:ascii="Times New Roman" w:hAnsi="Times New Roman" w:cs="Times New Roman"/>
                <w:sz w:val="24"/>
              </w:rPr>
              <w:t>—</w:t>
            </w:r>
          </w:p>
        </w:tc>
        <w:tc>
          <w:tcPr>
            <w:tcW w:w="196" w:type="dxa"/>
            <w:vAlign w:val="center"/>
          </w:tcPr>
          <w:p w14:paraId="5D11216E" w14:textId="77777777" w:rsidR="00077488" w:rsidRPr="006A77AD" w:rsidRDefault="00077488" w:rsidP="00677D97">
            <w:pPr>
              <w:spacing w:after="0"/>
              <w:jc w:val="center"/>
              <w:rPr>
                <w:rFonts w:ascii="Times New Roman" w:hAnsi="Times New Roman" w:cs="Times New Roman"/>
                <w:sz w:val="28"/>
              </w:rPr>
            </w:pPr>
          </w:p>
        </w:tc>
        <w:tc>
          <w:tcPr>
            <w:tcW w:w="514" w:type="dxa"/>
            <w:gridSpan w:val="3"/>
            <w:vAlign w:val="center"/>
          </w:tcPr>
          <w:p w14:paraId="753C6C93" w14:textId="77777777" w:rsidR="00077488" w:rsidRPr="006A77AD" w:rsidRDefault="00077488" w:rsidP="00677D97">
            <w:pPr>
              <w:spacing w:after="0"/>
              <w:jc w:val="center"/>
              <w:rPr>
                <w:rFonts w:ascii="Times New Roman" w:hAnsi="Times New Roman" w:cs="Times New Roman"/>
                <w:sz w:val="28"/>
              </w:rPr>
            </w:pPr>
          </w:p>
        </w:tc>
        <w:tc>
          <w:tcPr>
            <w:tcW w:w="514" w:type="dxa"/>
            <w:vAlign w:val="center"/>
          </w:tcPr>
          <w:p w14:paraId="2A1E27A8" w14:textId="77777777" w:rsidR="00077488" w:rsidRPr="006A77AD" w:rsidRDefault="00077488" w:rsidP="00677D97">
            <w:pPr>
              <w:spacing w:after="0"/>
              <w:jc w:val="center"/>
              <w:rPr>
                <w:rFonts w:ascii="Times New Roman" w:hAnsi="Times New Roman" w:cs="Times New Roman"/>
                <w:sz w:val="28"/>
              </w:rPr>
            </w:pPr>
          </w:p>
        </w:tc>
        <w:tc>
          <w:tcPr>
            <w:tcW w:w="760" w:type="dxa"/>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61E4335E" w14:textId="53A9641F"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Пл6</w:t>
            </w:r>
          </w:p>
        </w:tc>
        <w:tc>
          <w:tcPr>
            <w:tcW w:w="567" w:type="dxa"/>
            <w:tcBorders>
              <w:top w:val="single" w:sz="6" w:space="0" w:color="auto"/>
              <w:left w:val="single" w:sz="6" w:space="0" w:color="auto"/>
              <w:bottom w:val="single" w:sz="6" w:space="0" w:color="auto"/>
              <w:right w:val="single" w:sz="6" w:space="0" w:color="auto"/>
            </w:tcBorders>
            <w:vAlign w:val="center"/>
          </w:tcPr>
          <w:p w14:paraId="0A93871A" w14:textId="0DCD8206"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58B29DC7" w14:textId="5D87AF3D"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575BB103" w14:textId="5A09375A"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0</w:t>
            </w:r>
          </w:p>
        </w:tc>
        <w:tc>
          <w:tcPr>
            <w:tcW w:w="567" w:type="dxa"/>
            <w:tcBorders>
              <w:top w:val="single" w:sz="6" w:space="0" w:color="auto"/>
              <w:left w:val="single" w:sz="6" w:space="0" w:color="auto"/>
              <w:bottom w:val="single" w:sz="6" w:space="0" w:color="auto"/>
            </w:tcBorders>
            <w:vAlign w:val="center"/>
          </w:tcPr>
          <w:p w14:paraId="73A29222" w14:textId="55809757"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3ECD1E95" w14:textId="5D62E6DB"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w:t>
            </w:r>
          </w:p>
        </w:tc>
      </w:tr>
    </w:tbl>
    <w:p w14:paraId="50CB57E7" w14:textId="189B4BAB" w:rsidR="00077488" w:rsidRPr="006A77AD" w:rsidRDefault="00077488" w:rsidP="00677D97">
      <w:pPr>
        <w:spacing w:after="0"/>
        <w:ind w:firstLine="709"/>
        <w:jc w:val="both"/>
        <w:rPr>
          <w:rFonts w:ascii="Times New Roman" w:hAnsi="Times New Roman" w:cs="Times New Roman"/>
          <w:lang w:val="en-US"/>
        </w:rPr>
      </w:pPr>
    </w:p>
    <w:tbl>
      <w:tblPr>
        <w:tblW w:w="0" w:type="auto"/>
        <w:jc w:val="center"/>
        <w:tblLayout w:type="fixed"/>
        <w:tblCellMar>
          <w:left w:w="70" w:type="dxa"/>
          <w:right w:w="70" w:type="dxa"/>
        </w:tblCellMar>
        <w:tblLook w:val="0000" w:firstRow="0" w:lastRow="0" w:firstColumn="0" w:lastColumn="0" w:noHBand="0" w:noVBand="0"/>
      </w:tblPr>
      <w:tblGrid>
        <w:gridCol w:w="284"/>
        <w:gridCol w:w="514"/>
        <w:gridCol w:w="620"/>
        <w:gridCol w:w="567"/>
        <w:gridCol w:w="567"/>
        <w:gridCol w:w="567"/>
        <w:gridCol w:w="567"/>
        <w:gridCol w:w="209"/>
      </w:tblGrid>
      <w:tr w:rsidR="00077488" w:rsidRPr="006A77AD" w14:paraId="3256087A" w14:textId="77777777" w:rsidTr="00077488">
        <w:trPr>
          <w:gridBefore w:val="1"/>
          <w:wBefore w:w="284" w:type="dxa"/>
          <w:jc w:val="center"/>
        </w:trPr>
        <w:tc>
          <w:tcPr>
            <w:tcW w:w="3611" w:type="dxa"/>
            <w:gridSpan w:val="7"/>
          </w:tcPr>
          <w:p w14:paraId="1F8FDA7A" w14:textId="725D4D17" w:rsidR="00077488" w:rsidRPr="006A77AD" w:rsidRDefault="00077488" w:rsidP="00677D97">
            <w:pPr>
              <w:spacing w:after="0"/>
              <w:contextualSpacing/>
              <w:jc w:val="both"/>
              <w:rPr>
                <w:rFonts w:ascii="Times New Roman" w:hAnsi="Times New Roman" w:cs="Times New Roman"/>
                <w:sz w:val="24"/>
                <w:szCs w:val="20"/>
              </w:rPr>
            </w:pPr>
            <w:r w:rsidRPr="006A77AD">
              <w:rPr>
                <w:rFonts w:ascii="Times New Roman" w:hAnsi="Times New Roman" w:cs="Times New Roman"/>
                <w:sz w:val="24"/>
                <w:szCs w:val="20"/>
              </w:rPr>
              <w:t>Таблица 3.2.6 — Парные</w:t>
            </w:r>
          </w:p>
          <w:p w14:paraId="6CBD398F" w14:textId="45773F19" w:rsidR="00077488" w:rsidRPr="006A77AD" w:rsidRDefault="00077488" w:rsidP="00677D97">
            <w:pPr>
              <w:spacing w:after="0"/>
              <w:rPr>
                <w:rFonts w:ascii="Times New Roman" w:hAnsi="Times New Roman" w:cs="Times New Roman"/>
                <w:sz w:val="28"/>
              </w:rPr>
            </w:pPr>
            <w:r w:rsidRPr="006A77AD">
              <w:rPr>
                <w:rFonts w:ascii="Times New Roman" w:hAnsi="Times New Roman" w:cs="Times New Roman"/>
                <w:sz w:val="24"/>
                <w:szCs w:val="20"/>
              </w:rPr>
              <w:t>сравнения по критерию К3</w:t>
            </w:r>
          </w:p>
        </w:tc>
      </w:tr>
      <w:tr w:rsidR="00077488" w:rsidRPr="006A77AD" w14:paraId="7BA26022" w14:textId="77777777" w:rsidTr="003B0F6E">
        <w:trPr>
          <w:gridAfter w:val="1"/>
          <w:wAfter w:w="209" w:type="dxa"/>
          <w:jc w:val="center"/>
        </w:trPr>
        <w:tc>
          <w:tcPr>
            <w:tcW w:w="798" w:type="dxa"/>
            <w:gridSpan w:val="2"/>
            <w:tcBorders>
              <w:top w:val="single" w:sz="4" w:space="0" w:color="auto"/>
              <w:left w:val="single" w:sz="6" w:space="0" w:color="auto"/>
              <w:bottom w:val="single" w:sz="6" w:space="0" w:color="auto"/>
              <w:right w:val="single" w:sz="6" w:space="0" w:color="auto"/>
            </w:tcBorders>
            <w:vAlign w:val="center"/>
          </w:tcPr>
          <w:p w14:paraId="29900EF5" w14:textId="77777777" w:rsidR="00077488" w:rsidRPr="006A77AD" w:rsidRDefault="00077488" w:rsidP="00677D97">
            <w:pPr>
              <w:spacing w:after="0"/>
              <w:jc w:val="center"/>
              <w:rPr>
                <w:rFonts w:ascii="Times New Roman" w:hAnsi="Times New Roman" w:cs="Times New Roman"/>
                <w:sz w:val="28"/>
              </w:rPr>
            </w:pPr>
          </w:p>
        </w:tc>
        <w:tc>
          <w:tcPr>
            <w:tcW w:w="620" w:type="dxa"/>
            <w:tcBorders>
              <w:top w:val="single" w:sz="4" w:space="0" w:color="auto"/>
              <w:left w:val="single" w:sz="6" w:space="0" w:color="auto"/>
              <w:bottom w:val="single" w:sz="6" w:space="0" w:color="auto"/>
              <w:right w:val="single" w:sz="6" w:space="0" w:color="auto"/>
            </w:tcBorders>
            <w:shd w:val="clear" w:color="auto" w:fill="E2EFD9" w:themeFill="accent6" w:themeFillTint="33"/>
            <w:vAlign w:val="center"/>
          </w:tcPr>
          <w:p w14:paraId="169A904B" w14:textId="06D172EE"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Пл2</w:t>
            </w:r>
          </w:p>
        </w:tc>
        <w:tc>
          <w:tcPr>
            <w:tcW w:w="567" w:type="dxa"/>
            <w:tcBorders>
              <w:top w:val="single" w:sz="4" w:space="0" w:color="auto"/>
              <w:left w:val="single" w:sz="6" w:space="0" w:color="auto"/>
              <w:bottom w:val="single" w:sz="6" w:space="0" w:color="auto"/>
              <w:right w:val="single" w:sz="6" w:space="0" w:color="auto"/>
            </w:tcBorders>
            <w:shd w:val="clear" w:color="auto" w:fill="E2EFD9" w:themeFill="accent6" w:themeFillTint="33"/>
            <w:vAlign w:val="center"/>
          </w:tcPr>
          <w:p w14:paraId="429E4511" w14:textId="345246AB"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Пл3</w:t>
            </w:r>
          </w:p>
        </w:tc>
        <w:tc>
          <w:tcPr>
            <w:tcW w:w="567" w:type="dxa"/>
            <w:tcBorders>
              <w:top w:val="single" w:sz="4" w:space="0" w:color="auto"/>
              <w:left w:val="single" w:sz="6" w:space="0" w:color="auto"/>
              <w:bottom w:val="single" w:sz="6" w:space="0" w:color="auto"/>
              <w:right w:val="single" w:sz="6" w:space="0" w:color="auto"/>
            </w:tcBorders>
            <w:shd w:val="clear" w:color="auto" w:fill="E2EFD9" w:themeFill="accent6" w:themeFillTint="33"/>
            <w:vAlign w:val="center"/>
          </w:tcPr>
          <w:p w14:paraId="4CCC8361" w14:textId="3A9697F8"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Пл4</w:t>
            </w:r>
          </w:p>
        </w:tc>
        <w:tc>
          <w:tcPr>
            <w:tcW w:w="567" w:type="dxa"/>
            <w:tcBorders>
              <w:top w:val="single" w:sz="4" w:space="0" w:color="auto"/>
              <w:left w:val="single" w:sz="6" w:space="0" w:color="auto"/>
              <w:bottom w:val="single" w:sz="6" w:space="0" w:color="auto"/>
            </w:tcBorders>
            <w:shd w:val="clear" w:color="auto" w:fill="E2EFD9" w:themeFill="accent6" w:themeFillTint="33"/>
            <w:vAlign w:val="center"/>
          </w:tcPr>
          <w:p w14:paraId="5CD8F0C9" w14:textId="4111F6A6"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Пл5</w:t>
            </w:r>
          </w:p>
        </w:tc>
        <w:tc>
          <w:tcPr>
            <w:tcW w:w="567" w:type="dxa"/>
            <w:tcBorders>
              <w:top w:val="single" w:sz="4" w:space="0" w:color="auto"/>
              <w:left w:val="single" w:sz="6" w:space="0" w:color="auto"/>
              <w:bottom w:val="single" w:sz="6" w:space="0" w:color="auto"/>
              <w:right w:val="single" w:sz="6" w:space="0" w:color="auto"/>
            </w:tcBorders>
            <w:shd w:val="clear" w:color="auto" w:fill="E2EFD9" w:themeFill="accent6" w:themeFillTint="33"/>
            <w:vAlign w:val="center"/>
          </w:tcPr>
          <w:p w14:paraId="099A32FA" w14:textId="760C8A3F"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Пл6</w:t>
            </w:r>
          </w:p>
        </w:tc>
      </w:tr>
      <w:tr w:rsidR="00077488" w:rsidRPr="006A77AD" w14:paraId="3BF1457E" w14:textId="77777777" w:rsidTr="003B0F6E">
        <w:trPr>
          <w:gridAfter w:val="1"/>
          <w:wAfter w:w="209" w:type="dxa"/>
          <w:jc w:val="center"/>
        </w:trPr>
        <w:tc>
          <w:tcPr>
            <w:tcW w:w="798" w:type="dxa"/>
            <w:gridSpan w:val="2"/>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1F4EE4DA" w14:textId="2E83ED6E"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Пл2</w:t>
            </w:r>
          </w:p>
        </w:tc>
        <w:tc>
          <w:tcPr>
            <w:tcW w:w="620" w:type="dxa"/>
            <w:tcBorders>
              <w:top w:val="single" w:sz="6" w:space="0" w:color="auto"/>
              <w:left w:val="single" w:sz="6" w:space="0" w:color="auto"/>
              <w:bottom w:val="single" w:sz="6" w:space="0" w:color="auto"/>
              <w:right w:val="single" w:sz="6" w:space="0" w:color="auto"/>
            </w:tcBorders>
            <w:vAlign w:val="center"/>
          </w:tcPr>
          <w:p w14:paraId="30AE3346" w14:textId="0E97D94B"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w:t>
            </w:r>
          </w:p>
        </w:tc>
        <w:tc>
          <w:tcPr>
            <w:tcW w:w="567" w:type="dxa"/>
            <w:tcBorders>
              <w:top w:val="single" w:sz="6" w:space="0" w:color="auto"/>
              <w:left w:val="single" w:sz="6" w:space="0" w:color="auto"/>
              <w:bottom w:val="single" w:sz="6" w:space="0" w:color="auto"/>
              <w:right w:val="single" w:sz="6" w:space="0" w:color="auto"/>
            </w:tcBorders>
            <w:vAlign w:val="center"/>
          </w:tcPr>
          <w:p w14:paraId="25F1C120" w14:textId="0FF891D2"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468AA10C" w14:textId="05E62F6F"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tcBorders>
            <w:vAlign w:val="center"/>
          </w:tcPr>
          <w:p w14:paraId="4F511A95" w14:textId="6D204085"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75759C12" w14:textId="58F75C3B"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r>
      <w:tr w:rsidR="00077488" w:rsidRPr="006A77AD" w14:paraId="34807DC1" w14:textId="77777777" w:rsidTr="003B0F6E">
        <w:trPr>
          <w:gridAfter w:val="1"/>
          <w:wAfter w:w="209" w:type="dxa"/>
          <w:jc w:val="center"/>
        </w:trPr>
        <w:tc>
          <w:tcPr>
            <w:tcW w:w="798" w:type="dxa"/>
            <w:gridSpan w:val="2"/>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3203BC6E" w14:textId="4E140E3D"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Пл3</w:t>
            </w:r>
          </w:p>
        </w:tc>
        <w:tc>
          <w:tcPr>
            <w:tcW w:w="620" w:type="dxa"/>
            <w:tcBorders>
              <w:top w:val="single" w:sz="6" w:space="0" w:color="auto"/>
              <w:left w:val="single" w:sz="6" w:space="0" w:color="auto"/>
              <w:bottom w:val="single" w:sz="6" w:space="0" w:color="auto"/>
              <w:right w:val="single" w:sz="6" w:space="0" w:color="auto"/>
            </w:tcBorders>
            <w:vAlign w:val="center"/>
          </w:tcPr>
          <w:p w14:paraId="546090A4" w14:textId="66112C69"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1799C4C3" w14:textId="40C9C461"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w:t>
            </w:r>
          </w:p>
        </w:tc>
        <w:tc>
          <w:tcPr>
            <w:tcW w:w="567" w:type="dxa"/>
            <w:tcBorders>
              <w:top w:val="single" w:sz="6" w:space="0" w:color="auto"/>
              <w:left w:val="single" w:sz="6" w:space="0" w:color="auto"/>
              <w:bottom w:val="single" w:sz="6" w:space="0" w:color="auto"/>
              <w:right w:val="single" w:sz="6" w:space="0" w:color="auto"/>
            </w:tcBorders>
            <w:vAlign w:val="center"/>
          </w:tcPr>
          <w:p w14:paraId="011E36E0" w14:textId="589321C7"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tcBorders>
            <w:vAlign w:val="center"/>
          </w:tcPr>
          <w:p w14:paraId="7F2BCE2B" w14:textId="6D9BF70F"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0</w:t>
            </w:r>
          </w:p>
        </w:tc>
        <w:tc>
          <w:tcPr>
            <w:tcW w:w="567" w:type="dxa"/>
            <w:tcBorders>
              <w:top w:val="single" w:sz="6" w:space="0" w:color="auto"/>
              <w:left w:val="single" w:sz="6" w:space="0" w:color="auto"/>
              <w:bottom w:val="single" w:sz="6" w:space="0" w:color="auto"/>
              <w:right w:val="single" w:sz="6" w:space="0" w:color="auto"/>
            </w:tcBorders>
            <w:vAlign w:val="center"/>
          </w:tcPr>
          <w:p w14:paraId="4E913A90" w14:textId="3BE2DA2F"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r>
      <w:tr w:rsidR="00077488" w:rsidRPr="006A77AD" w14:paraId="40911C11" w14:textId="77777777" w:rsidTr="003B0F6E">
        <w:trPr>
          <w:gridAfter w:val="1"/>
          <w:wAfter w:w="209" w:type="dxa"/>
          <w:jc w:val="center"/>
        </w:trPr>
        <w:tc>
          <w:tcPr>
            <w:tcW w:w="798" w:type="dxa"/>
            <w:gridSpan w:val="2"/>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40652DFB" w14:textId="48D438A0"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Пл4</w:t>
            </w:r>
          </w:p>
        </w:tc>
        <w:tc>
          <w:tcPr>
            <w:tcW w:w="620" w:type="dxa"/>
            <w:tcBorders>
              <w:top w:val="single" w:sz="6" w:space="0" w:color="auto"/>
              <w:left w:val="single" w:sz="6" w:space="0" w:color="auto"/>
              <w:bottom w:val="single" w:sz="6" w:space="0" w:color="auto"/>
              <w:right w:val="single" w:sz="6" w:space="0" w:color="auto"/>
            </w:tcBorders>
            <w:vAlign w:val="center"/>
          </w:tcPr>
          <w:p w14:paraId="04A1B9FF" w14:textId="6B687682"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4B692DDF" w14:textId="6AF6002E"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1D11B3BB" w14:textId="158573ED"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w:t>
            </w:r>
          </w:p>
        </w:tc>
        <w:tc>
          <w:tcPr>
            <w:tcW w:w="567" w:type="dxa"/>
            <w:tcBorders>
              <w:top w:val="single" w:sz="6" w:space="0" w:color="auto"/>
              <w:left w:val="single" w:sz="6" w:space="0" w:color="auto"/>
              <w:bottom w:val="single" w:sz="6" w:space="0" w:color="auto"/>
            </w:tcBorders>
            <w:vAlign w:val="center"/>
          </w:tcPr>
          <w:p w14:paraId="4B28E01B" w14:textId="60A32784"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7A2A371C" w14:textId="195ED060"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r>
      <w:tr w:rsidR="00077488" w:rsidRPr="006A77AD" w14:paraId="39473723" w14:textId="77777777" w:rsidTr="003B0F6E">
        <w:trPr>
          <w:gridAfter w:val="1"/>
          <w:wAfter w:w="209" w:type="dxa"/>
          <w:jc w:val="center"/>
        </w:trPr>
        <w:tc>
          <w:tcPr>
            <w:tcW w:w="798" w:type="dxa"/>
            <w:gridSpan w:val="2"/>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19EE8B6C" w14:textId="179B97D4"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Пл5</w:t>
            </w:r>
          </w:p>
        </w:tc>
        <w:tc>
          <w:tcPr>
            <w:tcW w:w="620" w:type="dxa"/>
            <w:tcBorders>
              <w:top w:val="single" w:sz="6" w:space="0" w:color="auto"/>
              <w:left w:val="single" w:sz="6" w:space="0" w:color="auto"/>
              <w:bottom w:val="single" w:sz="6" w:space="0" w:color="auto"/>
              <w:right w:val="single" w:sz="6" w:space="0" w:color="auto"/>
            </w:tcBorders>
            <w:vAlign w:val="center"/>
          </w:tcPr>
          <w:p w14:paraId="6F678081" w14:textId="3E01F8CB"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70B9BFA2" w14:textId="6F247B24"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0</w:t>
            </w:r>
          </w:p>
        </w:tc>
        <w:tc>
          <w:tcPr>
            <w:tcW w:w="567" w:type="dxa"/>
            <w:tcBorders>
              <w:top w:val="single" w:sz="6" w:space="0" w:color="auto"/>
              <w:left w:val="single" w:sz="6" w:space="0" w:color="auto"/>
              <w:bottom w:val="single" w:sz="6" w:space="0" w:color="auto"/>
              <w:right w:val="single" w:sz="6" w:space="0" w:color="auto"/>
            </w:tcBorders>
            <w:vAlign w:val="center"/>
          </w:tcPr>
          <w:p w14:paraId="20F9A3E9" w14:textId="0052BC5C"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tcBorders>
            <w:vAlign w:val="center"/>
          </w:tcPr>
          <w:p w14:paraId="2411F771" w14:textId="19202B8E"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w:t>
            </w:r>
          </w:p>
        </w:tc>
        <w:tc>
          <w:tcPr>
            <w:tcW w:w="567" w:type="dxa"/>
            <w:tcBorders>
              <w:top w:val="single" w:sz="6" w:space="0" w:color="auto"/>
              <w:left w:val="single" w:sz="6" w:space="0" w:color="auto"/>
              <w:bottom w:val="single" w:sz="6" w:space="0" w:color="auto"/>
              <w:right w:val="single" w:sz="6" w:space="0" w:color="auto"/>
            </w:tcBorders>
            <w:vAlign w:val="center"/>
          </w:tcPr>
          <w:p w14:paraId="604E5CB3" w14:textId="0670C30D" w:rsidR="00077488" w:rsidRPr="006A77AD" w:rsidRDefault="001173D0"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r>
      <w:tr w:rsidR="00077488" w:rsidRPr="006A77AD" w14:paraId="75CF75EB" w14:textId="77777777" w:rsidTr="003B0F6E">
        <w:trPr>
          <w:gridAfter w:val="1"/>
          <w:wAfter w:w="209" w:type="dxa"/>
          <w:jc w:val="center"/>
        </w:trPr>
        <w:tc>
          <w:tcPr>
            <w:tcW w:w="798" w:type="dxa"/>
            <w:gridSpan w:val="2"/>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7C1B1A12" w14:textId="3D75215E"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Пл6</w:t>
            </w:r>
          </w:p>
        </w:tc>
        <w:tc>
          <w:tcPr>
            <w:tcW w:w="620" w:type="dxa"/>
            <w:tcBorders>
              <w:top w:val="single" w:sz="6" w:space="0" w:color="auto"/>
              <w:left w:val="single" w:sz="6" w:space="0" w:color="auto"/>
              <w:bottom w:val="single" w:sz="6" w:space="0" w:color="auto"/>
              <w:right w:val="single" w:sz="6" w:space="0" w:color="auto"/>
            </w:tcBorders>
            <w:vAlign w:val="center"/>
          </w:tcPr>
          <w:p w14:paraId="36C41502" w14:textId="04B99F22"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1B66B9EE" w14:textId="2ECBF7F6"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4EF7AEE2" w14:textId="4379DAB1"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tcBorders>
            <w:vAlign w:val="center"/>
          </w:tcPr>
          <w:p w14:paraId="0EFD02A0" w14:textId="5492A3DF" w:rsidR="00077488" w:rsidRPr="006A77AD" w:rsidRDefault="00E21D74" w:rsidP="00677D97">
            <w:pPr>
              <w:spacing w:after="0"/>
              <w:jc w:val="center"/>
              <w:rPr>
                <w:rFonts w:ascii="Times New Roman" w:hAnsi="Times New Roman" w:cs="Times New Roman"/>
                <w:sz w:val="28"/>
              </w:rPr>
            </w:pPr>
            <w:r w:rsidRPr="006A77AD">
              <w:rPr>
                <w:rFonts w:ascii="Times New Roman" w:hAnsi="Times New Roman" w:cs="Times New Roman"/>
                <w:sz w:val="28"/>
              </w:rPr>
              <w:t>1</w:t>
            </w:r>
          </w:p>
        </w:tc>
        <w:tc>
          <w:tcPr>
            <w:tcW w:w="567" w:type="dxa"/>
            <w:tcBorders>
              <w:top w:val="single" w:sz="6" w:space="0" w:color="auto"/>
              <w:left w:val="single" w:sz="6" w:space="0" w:color="auto"/>
              <w:bottom w:val="single" w:sz="6" w:space="0" w:color="auto"/>
              <w:right w:val="single" w:sz="6" w:space="0" w:color="auto"/>
            </w:tcBorders>
            <w:vAlign w:val="center"/>
          </w:tcPr>
          <w:p w14:paraId="1B5A6488" w14:textId="2A06590C" w:rsidR="00077488" w:rsidRPr="006A77AD" w:rsidRDefault="00077488" w:rsidP="00677D97">
            <w:pPr>
              <w:spacing w:after="0"/>
              <w:jc w:val="center"/>
              <w:rPr>
                <w:rFonts w:ascii="Times New Roman" w:hAnsi="Times New Roman" w:cs="Times New Roman"/>
                <w:sz w:val="28"/>
              </w:rPr>
            </w:pPr>
            <w:r w:rsidRPr="006A77AD">
              <w:rPr>
                <w:rFonts w:ascii="Times New Roman" w:hAnsi="Times New Roman" w:cs="Times New Roman"/>
                <w:sz w:val="24"/>
              </w:rPr>
              <w:t>—</w:t>
            </w:r>
          </w:p>
        </w:tc>
      </w:tr>
    </w:tbl>
    <w:p w14:paraId="18B29838" w14:textId="77777777" w:rsidR="00077488" w:rsidRPr="006A77AD" w:rsidRDefault="00077488" w:rsidP="00677D97">
      <w:pPr>
        <w:spacing w:after="0"/>
        <w:ind w:firstLine="709"/>
        <w:jc w:val="both"/>
        <w:rPr>
          <w:rFonts w:ascii="Times New Roman" w:hAnsi="Times New Roman" w:cs="Times New Roman"/>
          <w:lang w:val="en-US"/>
        </w:rPr>
      </w:pPr>
    </w:p>
    <w:p w14:paraId="303ED0B8" w14:textId="77777777" w:rsidR="00E739E8" w:rsidRPr="006A77AD" w:rsidRDefault="00E739E8"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b/>
          <w:sz w:val="28"/>
        </w:rPr>
        <w:t>4</w:t>
      </w:r>
      <w:r w:rsidRPr="006A77AD">
        <w:rPr>
          <w:rFonts w:ascii="Times New Roman" w:hAnsi="Times New Roman" w:cs="Times New Roman"/>
          <w:sz w:val="28"/>
        </w:rPr>
        <w:t xml:space="preserve"> Составляется матрица потерь. Размерность матрицы - </w:t>
      </w:r>
      <w:r w:rsidRPr="006A77AD">
        <w:rPr>
          <w:rFonts w:ascii="Times New Roman" w:hAnsi="Times New Roman" w:cs="Times New Roman"/>
          <w:i/>
          <w:sz w:val="28"/>
        </w:rPr>
        <w:t>N</w:t>
      </w:r>
      <w:r w:rsidRPr="006A77AD">
        <w:rPr>
          <w:rFonts w:ascii="Times New Roman" w:hAnsi="Times New Roman" w:cs="Times New Roman"/>
          <w:sz w:val="28"/>
          <w:lang w:val="en-US"/>
        </w:rPr>
        <w:t>x</w:t>
      </w:r>
      <w:r w:rsidRPr="006A77AD">
        <w:rPr>
          <w:rFonts w:ascii="Times New Roman" w:hAnsi="Times New Roman" w:cs="Times New Roman"/>
          <w:i/>
          <w:sz w:val="28"/>
        </w:rPr>
        <w:t>N</w:t>
      </w:r>
      <w:r w:rsidRPr="006A77AD">
        <w:rPr>
          <w:rFonts w:ascii="Times New Roman" w:hAnsi="Times New Roman" w:cs="Times New Roman"/>
          <w:sz w:val="28"/>
        </w:rPr>
        <w:t xml:space="preserve">, где </w:t>
      </w:r>
      <w:r w:rsidRPr="006A77AD">
        <w:rPr>
          <w:rFonts w:ascii="Times New Roman" w:hAnsi="Times New Roman" w:cs="Times New Roman"/>
          <w:i/>
          <w:sz w:val="28"/>
        </w:rPr>
        <w:t>N</w:t>
      </w:r>
      <w:r w:rsidRPr="006A77AD">
        <w:rPr>
          <w:rFonts w:ascii="Times New Roman" w:hAnsi="Times New Roman" w:cs="Times New Roman"/>
          <w:sz w:val="28"/>
        </w:rPr>
        <w:t xml:space="preserve"> - количество альтернатив. Элементы матрицы потерь рассчитываются по следующей формуле:</w:t>
      </w:r>
    </w:p>
    <w:p w14:paraId="74D9EA8C" w14:textId="77777777" w:rsidR="00E739E8" w:rsidRPr="006A77AD" w:rsidRDefault="00481A75"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noProof/>
          <w:position w:val="-38"/>
        </w:rPr>
      </w:r>
      <w:r w:rsidR="00481A75" w:rsidRPr="006A77AD">
        <w:rPr>
          <w:rFonts w:ascii="Times New Roman" w:hAnsi="Times New Roman" w:cs="Times New Roman"/>
          <w:noProof/>
          <w:position w:val="-38"/>
        </w:rPr>
        <w:object w:dxaOrig="2400" w:dyaOrig="900" w14:anchorId="71BE653D">
          <v:shape id="_x0000_i1043" type="#_x0000_t75" alt="" style="width:120pt;height:45.7pt;mso-width-percent:0;mso-height-percent:0;mso-width-percent:0;mso-height-percent:0" o:ole="" fillcolor="window">
            <v:imagedata r:id="rId44" o:title=""/>
          </v:shape>
          <o:OLEObject Type="Embed" ProgID="Equation.3" ShapeID="_x0000_i1043" DrawAspect="Content" ObjectID="_1770453335" r:id="rId45"/>
        </w:object>
      </w:r>
      <w:proofErr w:type="gramStart"/>
      <w:r w:rsidR="00E739E8" w:rsidRPr="006A77AD">
        <w:rPr>
          <w:rFonts w:ascii="Times New Roman" w:hAnsi="Times New Roman" w:cs="Times New Roman"/>
          <w:sz w:val="28"/>
        </w:rPr>
        <w:t>,   </w:t>
      </w:r>
      <w:proofErr w:type="gramEnd"/>
      <w:r w:rsidR="00E739E8" w:rsidRPr="006A77AD">
        <w:rPr>
          <w:rFonts w:ascii="Times New Roman" w:hAnsi="Times New Roman" w:cs="Times New Roman"/>
          <w:sz w:val="28"/>
        </w:rPr>
        <w:t xml:space="preserve">         </w:t>
      </w:r>
      <w:r w:rsidR="00E739E8" w:rsidRPr="006A77AD">
        <w:rPr>
          <w:rFonts w:ascii="Times New Roman" w:hAnsi="Times New Roman" w:cs="Times New Roman"/>
          <w:i/>
          <w:sz w:val="28"/>
        </w:rPr>
        <w:t>j</w:t>
      </w:r>
      <w:r w:rsidR="00E739E8" w:rsidRPr="006A77AD">
        <w:rPr>
          <w:rFonts w:ascii="Times New Roman" w:hAnsi="Times New Roman" w:cs="Times New Roman"/>
          <w:sz w:val="28"/>
        </w:rPr>
        <w:t>=1,...,</w:t>
      </w:r>
      <w:r w:rsidR="00E739E8" w:rsidRPr="006A77AD">
        <w:rPr>
          <w:rFonts w:ascii="Times New Roman" w:hAnsi="Times New Roman" w:cs="Times New Roman"/>
          <w:i/>
          <w:sz w:val="28"/>
        </w:rPr>
        <w:t>N</w:t>
      </w:r>
      <w:r w:rsidR="00E739E8" w:rsidRPr="006A77AD">
        <w:rPr>
          <w:rFonts w:ascii="Times New Roman" w:hAnsi="Times New Roman" w:cs="Times New Roman"/>
          <w:sz w:val="28"/>
        </w:rPr>
        <w:t xml:space="preserve">,  </w:t>
      </w:r>
      <w:r w:rsidR="00E739E8" w:rsidRPr="006A77AD">
        <w:rPr>
          <w:rFonts w:ascii="Times New Roman" w:hAnsi="Times New Roman" w:cs="Times New Roman"/>
          <w:i/>
          <w:sz w:val="28"/>
        </w:rPr>
        <w:t>k</w:t>
      </w:r>
      <w:r w:rsidR="00E739E8" w:rsidRPr="006A77AD">
        <w:rPr>
          <w:rFonts w:ascii="Times New Roman" w:hAnsi="Times New Roman" w:cs="Times New Roman"/>
          <w:sz w:val="28"/>
        </w:rPr>
        <w:t>=1,...,</w:t>
      </w:r>
      <w:r w:rsidR="00E739E8" w:rsidRPr="006A77AD">
        <w:rPr>
          <w:rFonts w:ascii="Times New Roman" w:hAnsi="Times New Roman" w:cs="Times New Roman"/>
          <w:i/>
          <w:sz w:val="28"/>
        </w:rPr>
        <w:t>N</w:t>
      </w:r>
      <w:r w:rsidR="00E739E8" w:rsidRPr="006A77AD">
        <w:rPr>
          <w:rFonts w:ascii="Times New Roman" w:hAnsi="Times New Roman" w:cs="Times New Roman"/>
          <w:sz w:val="28"/>
        </w:rPr>
        <w:t>.</w:t>
      </w:r>
    </w:p>
    <w:p w14:paraId="6707F68A" w14:textId="36FACD3C" w:rsidR="00E739E8" w:rsidRDefault="00E739E8"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Матрица потерь для рассматриваемой задачи приведена в таблице 3.2.7.</w:t>
      </w:r>
    </w:p>
    <w:p w14:paraId="12848FCB" w14:textId="3C5249F3" w:rsidR="0010370D" w:rsidRDefault="0010370D" w:rsidP="00677D97">
      <w:pPr>
        <w:spacing w:after="0"/>
        <w:ind w:firstLine="567"/>
        <w:jc w:val="both"/>
        <w:rPr>
          <w:rFonts w:ascii="Times New Roman" w:hAnsi="Times New Roman" w:cs="Times New Roman"/>
          <w:sz w:val="28"/>
        </w:rPr>
      </w:pPr>
    </w:p>
    <w:p w14:paraId="3BEBC838" w14:textId="6A25C29E" w:rsidR="00C409BC" w:rsidRDefault="00C409BC" w:rsidP="00677D97">
      <w:pPr>
        <w:spacing w:after="0"/>
        <w:ind w:firstLine="567"/>
        <w:jc w:val="both"/>
        <w:rPr>
          <w:rFonts w:ascii="Times New Roman" w:hAnsi="Times New Roman" w:cs="Times New Roman"/>
          <w:sz w:val="28"/>
        </w:rPr>
      </w:pPr>
    </w:p>
    <w:p w14:paraId="45A81638" w14:textId="414AA3F2" w:rsidR="00C409BC" w:rsidRDefault="00C409BC" w:rsidP="00677D97">
      <w:pPr>
        <w:spacing w:after="0"/>
        <w:ind w:firstLine="567"/>
        <w:jc w:val="both"/>
        <w:rPr>
          <w:rFonts w:ascii="Times New Roman" w:hAnsi="Times New Roman" w:cs="Times New Roman"/>
          <w:sz w:val="28"/>
        </w:rPr>
      </w:pPr>
    </w:p>
    <w:p w14:paraId="6780508E" w14:textId="79B7BA8A" w:rsidR="00C409BC" w:rsidRDefault="00C409BC" w:rsidP="00677D97">
      <w:pPr>
        <w:spacing w:after="0"/>
        <w:ind w:firstLine="567"/>
        <w:jc w:val="both"/>
        <w:rPr>
          <w:rFonts w:ascii="Times New Roman" w:hAnsi="Times New Roman" w:cs="Times New Roman"/>
          <w:sz w:val="28"/>
        </w:rPr>
      </w:pPr>
    </w:p>
    <w:p w14:paraId="187C4595" w14:textId="09C63700" w:rsidR="00C409BC" w:rsidRDefault="00C409BC" w:rsidP="00677D97">
      <w:pPr>
        <w:spacing w:after="0"/>
        <w:ind w:firstLine="567"/>
        <w:jc w:val="both"/>
        <w:rPr>
          <w:rFonts w:ascii="Times New Roman" w:hAnsi="Times New Roman" w:cs="Times New Roman"/>
          <w:sz w:val="28"/>
        </w:rPr>
      </w:pPr>
    </w:p>
    <w:p w14:paraId="1438A69C" w14:textId="77777777" w:rsidR="00C409BC" w:rsidRPr="006A77AD" w:rsidRDefault="00C409BC" w:rsidP="00677D97">
      <w:pPr>
        <w:spacing w:after="0"/>
        <w:ind w:firstLine="567"/>
        <w:jc w:val="both"/>
        <w:rPr>
          <w:rFonts w:ascii="Times New Roman" w:hAnsi="Times New Roman" w:cs="Times New Roman"/>
          <w:sz w:val="28"/>
        </w:rPr>
      </w:pPr>
    </w:p>
    <w:p w14:paraId="14F239A7" w14:textId="23387FB4" w:rsidR="009F05C0" w:rsidRPr="006A77AD" w:rsidRDefault="008B33FC" w:rsidP="00677D97">
      <w:pPr>
        <w:spacing w:after="0"/>
        <w:ind w:firstLine="567"/>
        <w:contextualSpacing/>
        <w:jc w:val="both"/>
        <w:rPr>
          <w:rFonts w:ascii="Times New Roman" w:hAnsi="Times New Roman" w:cs="Times New Roman"/>
          <w:sz w:val="24"/>
          <w:szCs w:val="20"/>
        </w:rPr>
      </w:pPr>
      <w:r w:rsidRPr="006A77AD">
        <w:rPr>
          <w:rFonts w:ascii="Times New Roman" w:hAnsi="Times New Roman" w:cs="Times New Roman"/>
          <w:sz w:val="24"/>
          <w:szCs w:val="20"/>
        </w:rPr>
        <w:lastRenderedPageBreak/>
        <w:t>Таблица 3.2.</w:t>
      </w:r>
      <w:r w:rsidRPr="006A77AD">
        <w:rPr>
          <w:rFonts w:ascii="Times New Roman" w:hAnsi="Times New Roman" w:cs="Times New Roman"/>
          <w:sz w:val="24"/>
          <w:szCs w:val="20"/>
          <w:lang w:val="en-US"/>
        </w:rPr>
        <w:t>7</w:t>
      </w:r>
      <w:r w:rsidRPr="006A77AD">
        <w:rPr>
          <w:rFonts w:ascii="Times New Roman" w:hAnsi="Times New Roman" w:cs="Times New Roman"/>
          <w:sz w:val="24"/>
          <w:szCs w:val="20"/>
        </w:rPr>
        <w:t xml:space="preserve"> — Матрица потерь</w:t>
      </w:r>
    </w:p>
    <w:tbl>
      <w:tblPr>
        <w:tblStyle w:val="TableGrid"/>
        <w:tblW w:w="8073" w:type="dxa"/>
        <w:tblInd w:w="562" w:type="dxa"/>
        <w:tblLook w:val="04A0" w:firstRow="1" w:lastRow="0" w:firstColumn="1" w:lastColumn="0" w:noHBand="0" w:noVBand="1"/>
      </w:tblPr>
      <w:tblGrid>
        <w:gridCol w:w="1345"/>
        <w:gridCol w:w="1345"/>
        <w:gridCol w:w="1345"/>
        <w:gridCol w:w="1346"/>
        <w:gridCol w:w="1346"/>
        <w:gridCol w:w="1346"/>
      </w:tblGrid>
      <w:tr w:rsidR="009F05C0" w:rsidRPr="006A77AD" w14:paraId="6D4AD8B3" w14:textId="77777777" w:rsidTr="004F1FEA">
        <w:trPr>
          <w:trHeight w:val="343"/>
        </w:trPr>
        <w:tc>
          <w:tcPr>
            <w:tcW w:w="1345" w:type="dxa"/>
            <w:vAlign w:val="center"/>
          </w:tcPr>
          <w:p w14:paraId="2B9A8181" w14:textId="77777777" w:rsidR="009F05C0" w:rsidRPr="006A77AD" w:rsidRDefault="009F05C0" w:rsidP="00677D97">
            <w:pPr>
              <w:jc w:val="center"/>
              <w:rPr>
                <w:rFonts w:ascii="Times New Roman" w:hAnsi="Times New Roman" w:cs="Times New Roman"/>
                <w:bCs/>
                <w:sz w:val="28"/>
                <w:szCs w:val="28"/>
              </w:rPr>
            </w:pPr>
          </w:p>
        </w:tc>
        <w:tc>
          <w:tcPr>
            <w:tcW w:w="1345" w:type="dxa"/>
            <w:shd w:val="clear" w:color="auto" w:fill="E2EFD9" w:themeFill="accent6" w:themeFillTint="33"/>
            <w:vAlign w:val="center"/>
          </w:tcPr>
          <w:p w14:paraId="6166F06D" w14:textId="77777777"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Пл2</w:t>
            </w:r>
          </w:p>
        </w:tc>
        <w:tc>
          <w:tcPr>
            <w:tcW w:w="1345" w:type="dxa"/>
            <w:shd w:val="clear" w:color="auto" w:fill="E2EFD9" w:themeFill="accent6" w:themeFillTint="33"/>
            <w:vAlign w:val="center"/>
          </w:tcPr>
          <w:p w14:paraId="45227923" w14:textId="77777777"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Пл3</w:t>
            </w:r>
          </w:p>
        </w:tc>
        <w:tc>
          <w:tcPr>
            <w:tcW w:w="1346" w:type="dxa"/>
            <w:shd w:val="clear" w:color="auto" w:fill="E2EFD9" w:themeFill="accent6" w:themeFillTint="33"/>
            <w:vAlign w:val="center"/>
          </w:tcPr>
          <w:p w14:paraId="568E1100" w14:textId="77777777"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Пл4</w:t>
            </w:r>
          </w:p>
        </w:tc>
        <w:tc>
          <w:tcPr>
            <w:tcW w:w="1346" w:type="dxa"/>
            <w:shd w:val="clear" w:color="auto" w:fill="E2EFD9" w:themeFill="accent6" w:themeFillTint="33"/>
            <w:vAlign w:val="center"/>
          </w:tcPr>
          <w:p w14:paraId="232F0C50" w14:textId="77777777"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Пл5</w:t>
            </w:r>
          </w:p>
        </w:tc>
        <w:tc>
          <w:tcPr>
            <w:tcW w:w="1346" w:type="dxa"/>
            <w:shd w:val="clear" w:color="auto" w:fill="E2EFD9" w:themeFill="accent6" w:themeFillTint="33"/>
            <w:vAlign w:val="center"/>
          </w:tcPr>
          <w:p w14:paraId="5EF80E56" w14:textId="77777777"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Пл6</w:t>
            </w:r>
          </w:p>
        </w:tc>
      </w:tr>
      <w:tr w:rsidR="009F05C0" w:rsidRPr="006A77AD" w14:paraId="1C55BCCA" w14:textId="77777777" w:rsidTr="004F1FEA">
        <w:trPr>
          <w:trHeight w:val="331"/>
        </w:trPr>
        <w:tc>
          <w:tcPr>
            <w:tcW w:w="1345" w:type="dxa"/>
            <w:shd w:val="clear" w:color="auto" w:fill="E2EFD9" w:themeFill="accent6" w:themeFillTint="33"/>
            <w:vAlign w:val="center"/>
          </w:tcPr>
          <w:p w14:paraId="6B683499" w14:textId="65F00ABE"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Пл2</w:t>
            </w:r>
          </w:p>
        </w:tc>
        <w:tc>
          <w:tcPr>
            <w:tcW w:w="1345" w:type="dxa"/>
            <w:vAlign w:val="center"/>
          </w:tcPr>
          <w:p w14:paraId="17B6CF3D" w14:textId="58EAA2E8"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c>
          <w:tcPr>
            <w:tcW w:w="1345" w:type="dxa"/>
            <w:vAlign w:val="center"/>
          </w:tcPr>
          <w:p w14:paraId="5B392229" w14:textId="01F90379" w:rsidR="009F05C0" w:rsidRPr="006A77AD" w:rsidRDefault="00A54D15"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0.858</w:t>
            </w:r>
          </w:p>
        </w:tc>
        <w:tc>
          <w:tcPr>
            <w:tcW w:w="1346" w:type="dxa"/>
            <w:vAlign w:val="center"/>
          </w:tcPr>
          <w:p w14:paraId="39E07847" w14:textId="7110594F" w:rsidR="009F05C0" w:rsidRPr="006A77AD" w:rsidRDefault="00FA70C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0.858</w:t>
            </w:r>
          </w:p>
        </w:tc>
        <w:tc>
          <w:tcPr>
            <w:tcW w:w="1346" w:type="dxa"/>
            <w:vAlign w:val="center"/>
          </w:tcPr>
          <w:p w14:paraId="73731F85" w14:textId="1B890E4E" w:rsidR="009F05C0" w:rsidRPr="006A77AD" w:rsidRDefault="000653E3"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c>
          <w:tcPr>
            <w:tcW w:w="1346" w:type="dxa"/>
            <w:vAlign w:val="center"/>
          </w:tcPr>
          <w:p w14:paraId="228D2874" w14:textId="1AE5E1D9" w:rsidR="009F05C0" w:rsidRPr="006A77AD" w:rsidRDefault="000653E3"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1.287</w:t>
            </w:r>
          </w:p>
        </w:tc>
      </w:tr>
      <w:tr w:rsidR="009F05C0" w:rsidRPr="006A77AD" w14:paraId="1D594745" w14:textId="77777777" w:rsidTr="004F1FEA">
        <w:trPr>
          <w:trHeight w:val="343"/>
        </w:trPr>
        <w:tc>
          <w:tcPr>
            <w:tcW w:w="1345" w:type="dxa"/>
            <w:shd w:val="clear" w:color="auto" w:fill="E2EFD9" w:themeFill="accent6" w:themeFillTint="33"/>
            <w:vAlign w:val="center"/>
          </w:tcPr>
          <w:p w14:paraId="20385246" w14:textId="55D1A600"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Пл3</w:t>
            </w:r>
          </w:p>
        </w:tc>
        <w:tc>
          <w:tcPr>
            <w:tcW w:w="1345" w:type="dxa"/>
            <w:vAlign w:val="center"/>
          </w:tcPr>
          <w:p w14:paraId="2BB90672" w14:textId="438EC9BA" w:rsidR="009F05C0" w:rsidRPr="006A77AD" w:rsidRDefault="00D218CF"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c>
          <w:tcPr>
            <w:tcW w:w="1345" w:type="dxa"/>
            <w:vAlign w:val="center"/>
          </w:tcPr>
          <w:p w14:paraId="74391409" w14:textId="557C6793"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c>
          <w:tcPr>
            <w:tcW w:w="1346" w:type="dxa"/>
            <w:vAlign w:val="center"/>
          </w:tcPr>
          <w:p w14:paraId="4CC28831" w14:textId="00B9A0A3" w:rsidR="009F05C0" w:rsidRPr="006A77AD" w:rsidRDefault="00D218CF"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c>
          <w:tcPr>
            <w:tcW w:w="1346" w:type="dxa"/>
            <w:vAlign w:val="center"/>
          </w:tcPr>
          <w:p w14:paraId="5DEFA16E" w14:textId="24FADAA7" w:rsidR="009F05C0" w:rsidRPr="006A77AD" w:rsidRDefault="00D218CF"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0.715</w:t>
            </w:r>
          </w:p>
        </w:tc>
        <w:tc>
          <w:tcPr>
            <w:tcW w:w="1346" w:type="dxa"/>
            <w:vAlign w:val="center"/>
          </w:tcPr>
          <w:p w14:paraId="4D10ECCD" w14:textId="6116BAC0" w:rsidR="009F05C0" w:rsidRPr="006A77AD" w:rsidRDefault="00A54D15"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r>
      <w:tr w:rsidR="009F05C0" w:rsidRPr="006A77AD" w14:paraId="39ACCB33" w14:textId="77777777" w:rsidTr="004F1FEA">
        <w:trPr>
          <w:trHeight w:val="331"/>
        </w:trPr>
        <w:tc>
          <w:tcPr>
            <w:tcW w:w="1345" w:type="dxa"/>
            <w:shd w:val="clear" w:color="auto" w:fill="E2EFD9" w:themeFill="accent6" w:themeFillTint="33"/>
            <w:vAlign w:val="center"/>
          </w:tcPr>
          <w:p w14:paraId="050FF0E5" w14:textId="73CFA18B"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Пл4</w:t>
            </w:r>
          </w:p>
        </w:tc>
        <w:tc>
          <w:tcPr>
            <w:tcW w:w="1345" w:type="dxa"/>
            <w:vAlign w:val="center"/>
          </w:tcPr>
          <w:p w14:paraId="4F9937F7" w14:textId="118310CB" w:rsidR="009F05C0" w:rsidRPr="006A77AD" w:rsidRDefault="003C7E96"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c>
          <w:tcPr>
            <w:tcW w:w="1345" w:type="dxa"/>
            <w:vAlign w:val="center"/>
          </w:tcPr>
          <w:p w14:paraId="4404D01A" w14:textId="3C676B51" w:rsidR="009F05C0" w:rsidRPr="006A77AD" w:rsidRDefault="0003613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0.858</w:t>
            </w:r>
          </w:p>
        </w:tc>
        <w:tc>
          <w:tcPr>
            <w:tcW w:w="1346" w:type="dxa"/>
            <w:vAlign w:val="center"/>
          </w:tcPr>
          <w:p w14:paraId="07B05954" w14:textId="29456BBC"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c>
          <w:tcPr>
            <w:tcW w:w="1346" w:type="dxa"/>
            <w:vAlign w:val="center"/>
          </w:tcPr>
          <w:p w14:paraId="135FA3DD" w14:textId="363D39EB" w:rsidR="009F05C0" w:rsidRPr="006A77AD" w:rsidRDefault="007829BD"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c>
          <w:tcPr>
            <w:tcW w:w="1346" w:type="dxa"/>
            <w:vAlign w:val="center"/>
          </w:tcPr>
          <w:p w14:paraId="571E1F8A" w14:textId="46A58DEE" w:rsidR="009F05C0" w:rsidRPr="006A77AD" w:rsidRDefault="007829BD"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1.001</w:t>
            </w:r>
          </w:p>
        </w:tc>
      </w:tr>
      <w:tr w:rsidR="009F05C0" w:rsidRPr="006A77AD" w14:paraId="5D037FCB" w14:textId="77777777" w:rsidTr="004F1FEA">
        <w:trPr>
          <w:trHeight w:val="331"/>
        </w:trPr>
        <w:tc>
          <w:tcPr>
            <w:tcW w:w="1345" w:type="dxa"/>
            <w:shd w:val="clear" w:color="auto" w:fill="E2EFD9" w:themeFill="accent6" w:themeFillTint="33"/>
            <w:vAlign w:val="center"/>
          </w:tcPr>
          <w:p w14:paraId="0B462A7D" w14:textId="70397808"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Пл5</w:t>
            </w:r>
          </w:p>
        </w:tc>
        <w:tc>
          <w:tcPr>
            <w:tcW w:w="1345" w:type="dxa"/>
            <w:vAlign w:val="center"/>
          </w:tcPr>
          <w:p w14:paraId="1DD8A92C" w14:textId="04B2D9CF" w:rsidR="009F05C0" w:rsidRPr="006A77AD" w:rsidRDefault="003E7A8B" w:rsidP="00677D97">
            <w:pPr>
              <w:jc w:val="center"/>
              <w:rPr>
                <w:rFonts w:ascii="Times New Roman" w:hAnsi="Times New Roman" w:cs="Times New Roman"/>
                <w:bCs/>
                <w:sz w:val="28"/>
                <w:szCs w:val="28"/>
                <w:lang w:val="en-US"/>
              </w:rPr>
            </w:pPr>
            <w:r w:rsidRPr="006A77AD">
              <w:rPr>
                <w:rFonts w:ascii="Times New Roman" w:hAnsi="Times New Roman" w:cs="Times New Roman"/>
                <w:bCs/>
                <w:sz w:val="28"/>
                <w:szCs w:val="28"/>
                <w:lang w:val="en-US"/>
              </w:rPr>
              <w:t>0.858</w:t>
            </w:r>
          </w:p>
        </w:tc>
        <w:tc>
          <w:tcPr>
            <w:tcW w:w="1345" w:type="dxa"/>
            <w:vAlign w:val="center"/>
          </w:tcPr>
          <w:p w14:paraId="1BDEB376" w14:textId="499B5181" w:rsidR="009F05C0" w:rsidRPr="006A77AD" w:rsidRDefault="003E7A8B" w:rsidP="00677D97">
            <w:pPr>
              <w:jc w:val="center"/>
              <w:rPr>
                <w:rFonts w:ascii="Times New Roman" w:hAnsi="Times New Roman" w:cs="Times New Roman"/>
                <w:bCs/>
                <w:sz w:val="28"/>
                <w:szCs w:val="28"/>
                <w:lang w:val="en-US"/>
              </w:rPr>
            </w:pPr>
            <w:r w:rsidRPr="006A77AD">
              <w:rPr>
                <w:rFonts w:ascii="Times New Roman" w:hAnsi="Times New Roman" w:cs="Times New Roman"/>
                <w:bCs/>
                <w:sz w:val="28"/>
                <w:szCs w:val="28"/>
                <w:lang w:val="en-US"/>
              </w:rPr>
              <w:t>1.287</w:t>
            </w:r>
          </w:p>
        </w:tc>
        <w:tc>
          <w:tcPr>
            <w:tcW w:w="1346" w:type="dxa"/>
            <w:vAlign w:val="center"/>
          </w:tcPr>
          <w:p w14:paraId="49976B5E" w14:textId="3D7BECCB" w:rsidR="009F05C0" w:rsidRPr="006A77AD" w:rsidRDefault="003E7A8B" w:rsidP="00677D97">
            <w:pPr>
              <w:jc w:val="center"/>
              <w:rPr>
                <w:rFonts w:ascii="Times New Roman" w:hAnsi="Times New Roman" w:cs="Times New Roman"/>
                <w:bCs/>
                <w:sz w:val="28"/>
                <w:szCs w:val="28"/>
                <w:lang w:val="en-US"/>
              </w:rPr>
            </w:pPr>
            <w:r w:rsidRPr="006A77AD">
              <w:rPr>
                <w:rFonts w:ascii="Times New Roman" w:hAnsi="Times New Roman" w:cs="Times New Roman"/>
                <w:bCs/>
                <w:sz w:val="28"/>
                <w:szCs w:val="28"/>
                <w:lang w:val="en-US"/>
              </w:rPr>
              <w:t>0.858</w:t>
            </w:r>
          </w:p>
        </w:tc>
        <w:tc>
          <w:tcPr>
            <w:tcW w:w="1346" w:type="dxa"/>
            <w:vAlign w:val="center"/>
          </w:tcPr>
          <w:p w14:paraId="50FEC326" w14:textId="164D6762"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c>
          <w:tcPr>
            <w:tcW w:w="1346" w:type="dxa"/>
            <w:vAlign w:val="center"/>
          </w:tcPr>
          <w:p w14:paraId="58916604" w14:textId="6B7EE6CF" w:rsidR="009F05C0" w:rsidRPr="006A77AD" w:rsidRDefault="00036137" w:rsidP="00677D97">
            <w:pPr>
              <w:jc w:val="center"/>
              <w:rPr>
                <w:rFonts w:ascii="Times New Roman" w:hAnsi="Times New Roman" w:cs="Times New Roman"/>
                <w:bCs/>
                <w:sz w:val="28"/>
                <w:szCs w:val="28"/>
                <w:lang w:val="en-US"/>
              </w:rPr>
            </w:pPr>
            <w:r w:rsidRPr="006A77AD">
              <w:rPr>
                <w:rFonts w:ascii="Times New Roman" w:hAnsi="Times New Roman" w:cs="Times New Roman"/>
                <w:bCs/>
                <w:sz w:val="28"/>
                <w:szCs w:val="28"/>
                <w:lang w:val="en-US"/>
              </w:rPr>
              <w:t>0.858</w:t>
            </w:r>
          </w:p>
        </w:tc>
      </w:tr>
      <w:tr w:rsidR="009F05C0" w:rsidRPr="006A77AD" w14:paraId="6B9DF369" w14:textId="77777777" w:rsidTr="004F1FEA">
        <w:trPr>
          <w:trHeight w:val="331"/>
        </w:trPr>
        <w:tc>
          <w:tcPr>
            <w:tcW w:w="1345" w:type="dxa"/>
            <w:shd w:val="clear" w:color="auto" w:fill="E2EFD9" w:themeFill="accent6" w:themeFillTint="33"/>
            <w:vAlign w:val="center"/>
          </w:tcPr>
          <w:p w14:paraId="4F5A5EE1" w14:textId="43B079B3"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Пл6</w:t>
            </w:r>
          </w:p>
        </w:tc>
        <w:tc>
          <w:tcPr>
            <w:tcW w:w="1345" w:type="dxa"/>
            <w:vAlign w:val="center"/>
          </w:tcPr>
          <w:p w14:paraId="58F6B1A8" w14:textId="11351F2D" w:rsidR="009F05C0" w:rsidRPr="006A77AD" w:rsidRDefault="00061419" w:rsidP="00677D97">
            <w:pPr>
              <w:jc w:val="center"/>
              <w:rPr>
                <w:rFonts w:ascii="Times New Roman" w:hAnsi="Times New Roman" w:cs="Times New Roman"/>
                <w:bCs/>
                <w:sz w:val="28"/>
                <w:szCs w:val="28"/>
                <w:lang w:val="en-US"/>
              </w:rPr>
            </w:pPr>
            <w:r w:rsidRPr="006A77AD">
              <w:rPr>
                <w:rFonts w:ascii="Times New Roman" w:hAnsi="Times New Roman" w:cs="Times New Roman"/>
                <w:bCs/>
                <w:sz w:val="28"/>
                <w:szCs w:val="28"/>
                <w:lang w:val="en-US"/>
              </w:rPr>
              <w:t>0.715</w:t>
            </w:r>
          </w:p>
        </w:tc>
        <w:tc>
          <w:tcPr>
            <w:tcW w:w="1345" w:type="dxa"/>
            <w:vAlign w:val="center"/>
          </w:tcPr>
          <w:p w14:paraId="0B0A64A8" w14:textId="4298D2CF" w:rsidR="009F05C0" w:rsidRPr="006A77AD" w:rsidRDefault="00036137" w:rsidP="00677D97">
            <w:pPr>
              <w:jc w:val="center"/>
              <w:rPr>
                <w:rFonts w:ascii="Times New Roman" w:hAnsi="Times New Roman" w:cs="Times New Roman"/>
                <w:bCs/>
                <w:sz w:val="28"/>
                <w:szCs w:val="28"/>
                <w:lang w:val="en-US"/>
              </w:rPr>
            </w:pPr>
            <w:r w:rsidRPr="006A77AD">
              <w:rPr>
                <w:rFonts w:ascii="Times New Roman" w:hAnsi="Times New Roman" w:cs="Times New Roman"/>
                <w:bCs/>
                <w:sz w:val="28"/>
                <w:szCs w:val="28"/>
                <w:lang w:val="en-US"/>
              </w:rPr>
              <w:t>0.858</w:t>
            </w:r>
          </w:p>
        </w:tc>
        <w:tc>
          <w:tcPr>
            <w:tcW w:w="1346" w:type="dxa"/>
            <w:vAlign w:val="center"/>
          </w:tcPr>
          <w:p w14:paraId="28C446B7" w14:textId="279BD9B7" w:rsidR="009F05C0" w:rsidRPr="006A77AD" w:rsidRDefault="003520A3" w:rsidP="00677D97">
            <w:pPr>
              <w:jc w:val="center"/>
              <w:rPr>
                <w:rFonts w:ascii="Times New Roman" w:hAnsi="Times New Roman" w:cs="Times New Roman"/>
                <w:bCs/>
                <w:sz w:val="28"/>
                <w:szCs w:val="28"/>
                <w:lang w:val="en-US"/>
              </w:rPr>
            </w:pPr>
            <w:r w:rsidRPr="006A77AD">
              <w:rPr>
                <w:rFonts w:ascii="Times New Roman" w:hAnsi="Times New Roman" w:cs="Times New Roman"/>
                <w:bCs/>
                <w:sz w:val="28"/>
                <w:szCs w:val="28"/>
                <w:lang w:val="en-US"/>
              </w:rPr>
              <w:t>1.001</w:t>
            </w:r>
          </w:p>
        </w:tc>
        <w:tc>
          <w:tcPr>
            <w:tcW w:w="1346" w:type="dxa"/>
            <w:vAlign w:val="center"/>
          </w:tcPr>
          <w:p w14:paraId="0CD9B17A" w14:textId="771F5E1B" w:rsidR="009F05C0" w:rsidRPr="006A77AD" w:rsidRDefault="00036137" w:rsidP="00677D97">
            <w:pPr>
              <w:jc w:val="center"/>
              <w:rPr>
                <w:rFonts w:ascii="Times New Roman" w:hAnsi="Times New Roman" w:cs="Times New Roman"/>
                <w:bCs/>
                <w:sz w:val="28"/>
                <w:szCs w:val="28"/>
                <w:lang w:val="en-US"/>
              </w:rPr>
            </w:pPr>
            <w:r w:rsidRPr="006A77AD">
              <w:rPr>
                <w:rFonts w:ascii="Times New Roman" w:hAnsi="Times New Roman" w:cs="Times New Roman"/>
                <w:bCs/>
                <w:sz w:val="28"/>
                <w:szCs w:val="28"/>
                <w:lang w:val="en-US"/>
              </w:rPr>
              <w:t>1.144</w:t>
            </w:r>
          </w:p>
        </w:tc>
        <w:tc>
          <w:tcPr>
            <w:tcW w:w="1346" w:type="dxa"/>
            <w:vAlign w:val="center"/>
          </w:tcPr>
          <w:p w14:paraId="167A4461" w14:textId="321EEF6C" w:rsidR="009F05C0" w:rsidRPr="006A77AD" w:rsidRDefault="009F05C0"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r>
    </w:tbl>
    <w:p w14:paraId="04885E69" w14:textId="5BFA61CB" w:rsidR="00C94837" w:rsidRPr="006A77AD" w:rsidRDefault="00C94837" w:rsidP="00677D97">
      <w:pPr>
        <w:spacing w:after="0" w:line="240" w:lineRule="auto"/>
        <w:ind w:firstLine="550"/>
        <w:jc w:val="both"/>
        <w:rPr>
          <w:rFonts w:ascii="Times New Roman" w:hAnsi="Times New Roman" w:cs="Times New Roman"/>
          <w:bCs/>
          <w:sz w:val="28"/>
          <w:szCs w:val="28"/>
        </w:rPr>
      </w:pPr>
    </w:p>
    <w:p w14:paraId="45237AF7" w14:textId="5D41BEE7" w:rsidR="009F05C0" w:rsidRPr="006A77AD" w:rsidRDefault="009F05C0"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Приведем примеры расчета некоторых элементов матрицы потерь.</w:t>
      </w:r>
    </w:p>
    <w:p w14:paraId="3E4599C8" w14:textId="5F60C781" w:rsidR="009F05C0" w:rsidRPr="006A77AD" w:rsidRDefault="00481A75" w:rsidP="00C409BC">
      <w:pPr>
        <w:spacing w:after="0" w:line="240" w:lineRule="auto"/>
        <w:ind w:firstLine="567"/>
        <w:jc w:val="both"/>
        <w:rPr>
          <w:rFonts w:ascii="Times New Roman" w:hAnsi="Times New Roman" w:cs="Times New Roman"/>
          <w:sz w:val="28"/>
        </w:rPr>
      </w:pPr>
      <m:oMath>
        <m:sSub>
          <m:sSubPr>
            <m:ctrlPr>
              <w:rPr>
                <w:rFonts w:ascii="Cambria Math" w:hAnsi="Cambria Math" w:cs="Times New Roman"/>
                <w:i/>
                <w:sz w:val="28"/>
              </w:rPr>
            </m:ctrlPr>
          </m:sSubPr>
          <m:e>
            <m:r>
              <w:rPr>
                <w:rFonts w:ascii="Cambria Math" w:hAnsi="Cambria Math" w:cs="Times New Roman"/>
                <w:sz w:val="28"/>
              </w:rPr>
              <m:t>R</m:t>
            </m:r>
          </m:e>
          <m:sub>
            <m:r>
              <w:rPr>
                <w:rFonts w:ascii="Cambria Math" w:hAnsi="Cambria Math" w:cs="Times New Roman"/>
                <w:sz w:val="28"/>
              </w:rPr>
              <m:t>23</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V</m:t>
            </m:r>
          </m:e>
          <m:sub>
            <m:r>
              <w:rPr>
                <w:rFonts w:ascii="Cambria Math" w:hAnsi="Cambria Math" w:cs="Times New Roman"/>
                <w:sz w:val="28"/>
              </w:rPr>
              <m:t>1</m:t>
            </m:r>
          </m:sub>
        </m:sSub>
        <m:r>
          <w:rPr>
            <w:rFonts w:ascii="Cambria Math" w:hAnsi="Cambria Math" w:cs="Times New Roman"/>
            <w:sz w:val="28"/>
          </w:rPr>
          <m:t>∙</m:t>
        </m:r>
        <m:d>
          <m:dPr>
            <m:begChr m:val="|"/>
            <m:endChr m:val="|"/>
            <m:ctrlPr>
              <w:rPr>
                <w:rFonts w:ascii="Cambria Math" w:hAnsi="Cambria Math" w:cs="Times New Roman"/>
                <w:i/>
                <w:sz w:val="28"/>
              </w:rPr>
            </m:ctrlPr>
          </m:dPr>
          <m:e>
            <m:sSubSup>
              <m:sSubSupPr>
                <m:ctrlPr>
                  <w:rPr>
                    <w:rFonts w:ascii="Cambria Math" w:hAnsi="Cambria Math" w:cs="Times New Roman"/>
                    <w:i/>
                    <w:sz w:val="28"/>
                  </w:rPr>
                </m:ctrlPr>
              </m:sSubSupPr>
              <m:e>
                <m:r>
                  <w:rPr>
                    <w:rFonts w:ascii="Cambria Math" w:hAnsi="Cambria Math" w:cs="Times New Roman"/>
                    <w:sz w:val="28"/>
                  </w:rPr>
                  <m:t>R</m:t>
                </m:r>
              </m:e>
              <m:sub>
                <m:r>
                  <w:rPr>
                    <w:rFonts w:ascii="Cambria Math" w:hAnsi="Cambria Math" w:cs="Times New Roman"/>
                    <w:sz w:val="28"/>
                  </w:rPr>
                  <m:t>23</m:t>
                </m:r>
              </m:sub>
              <m:sup>
                <m:r>
                  <w:rPr>
                    <w:rFonts w:ascii="Cambria Math" w:hAnsi="Cambria Math" w:cs="Times New Roman"/>
                    <w:sz w:val="28"/>
                  </w:rPr>
                  <m:t>1</m:t>
                </m:r>
              </m:sup>
            </m:sSubSup>
            <m:r>
              <w:rPr>
                <w:rFonts w:ascii="Cambria Math" w:hAnsi="Cambria Math" w:cs="Times New Roman"/>
                <w:sz w:val="28"/>
              </w:rPr>
              <m:t>-1</m:t>
            </m:r>
          </m:e>
        </m:d>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V</m:t>
            </m:r>
          </m:e>
          <m:sub>
            <m:r>
              <w:rPr>
                <w:rFonts w:ascii="Cambria Math" w:hAnsi="Cambria Math" w:cs="Times New Roman"/>
                <w:sz w:val="28"/>
              </w:rPr>
              <m:t>2</m:t>
            </m:r>
          </m:sub>
        </m:sSub>
        <m:r>
          <w:rPr>
            <w:rFonts w:ascii="Cambria Math" w:hAnsi="Cambria Math" w:cs="Times New Roman"/>
            <w:sz w:val="28"/>
          </w:rPr>
          <m:t>∙</m:t>
        </m:r>
        <m:d>
          <m:dPr>
            <m:begChr m:val="|"/>
            <m:endChr m:val="|"/>
            <m:ctrlPr>
              <w:rPr>
                <w:rFonts w:ascii="Cambria Math" w:hAnsi="Cambria Math" w:cs="Times New Roman"/>
                <w:i/>
                <w:sz w:val="28"/>
              </w:rPr>
            </m:ctrlPr>
          </m:dPr>
          <m:e>
            <m:sSubSup>
              <m:sSubSupPr>
                <m:ctrlPr>
                  <w:rPr>
                    <w:rFonts w:ascii="Cambria Math" w:hAnsi="Cambria Math" w:cs="Times New Roman"/>
                    <w:i/>
                    <w:sz w:val="28"/>
                  </w:rPr>
                </m:ctrlPr>
              </m:sSubSupPr>
              <m:e>
                <m:r>
                  <w:rPr>
                    <w:rFonts w:ascii="Cambria Math" w:hAnsi="Cambria Math" w:cs="Times New Roman"/>
                    <w:sz w:val="28"/>
                  </w:rPr>
                  <m:t>R</m:t>
                </m:r>
              </m:e>
              <m:sub>
                <m:r>
                  <w:rPr>
                    <w:rFonts w:ascii="Cambria Math" w:hAnsi="Cambria Math" w:cs="Times New Roman"/>
                    <w:sz w:val="28"/>
                  </w:rPr>
                  <m:t>23</m:t>
                </m:r>
              </m:sub>
              <m:sup>
                <m:r>
                  <w:rPr>
                    <w:rFonts w:ascii="Cambria Math" w:hAnsi="Cambria Math" w:cs="Times New Roman"/>
                    <w:sz w:val="28"/>
                  </w:rPr>
                  <m:t>2</m:t>
                </m:r>
              </m:sup>
            </m:sSubSup>
            <m:r>
              <w:rPr>
                <w:rFonts w:ascii="Cambria Math" w:hAnsi="Cambria Math" w:cs="Times New Roman"/>
                <w:sz w:val="28"/>
              </w:rPr>
              <m:t>-1</m:t>
            </m:r>
          </m:e>
        </m:d>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V</m:t>
            </m:r>
          </m:e>
          <m:sub>
            <m:r>
              <w:rPr>
                <w:rFonts w:ascii="Cambria Math" w:hAnsi="Cambria Math" w:cs="Times New Roman"/>
                <w:sz w:val="28"/>
              </w:rPr>
              <m:t>3</m:t>
            </m:r>
          </m:sub>
        </m:sSub>
        <m:r>
          <w:rPr>
            <w:rFonts w:ascii="Cambria Math" w:hAnsi="Cambria Math" w:cs="Times New Roman"/>
            <w:sz w:val="28"/>
          </w:rPr>
          <m:t>∙</m:t>
        </m:r>
        <m:d>
          <m:dPr>
            <m:begChr m:val="|"/>
            <m:endChr m:val="|"/>
            <m:ctrlPr>
              <w:rPr>
                <w:rFonts w:ascii="Cambria Math" w:hAnsi="Cambria Math" w:cs="Times New Roman"/>
                <w:i/>
                <w:sz w:val="28"/>
              </w:rPr>
            </m:ctrlPr>
          </m:dPr>
          <m:e>
            <m:sSubSup>
              <m:sSubSupPr>
                <m:ctrlPr>
                  <w:rPr>
                    <w:rFonts w:ascii="Cambria Math" w:hAnsi="Cambria Math" w:cs="Times New Roman"/>
                    <w:i/>
                    <w:sz w:val="28"/>
                  </w:rPr>
                </m:ctrlPr>
              </m:sSubSupPr>
              <m:e>
                <m:r>
                  <w:rPr>
                    <w:rFonts w:ascii="Cambria Math" w:hAnsi="Cambria Math" w:cs="Times New Roman"/>
                    <w:sz w:val="28"/>
                  </w:rPr>
                  <m:t>R</m:t>
                </m:r>
              </m:e>
              <m:sub>
                <m:r>
                  <w:rPr>
                    <w:rFonts w:ascii="Cambria Math" w:hAnsi="Cambria Math" w:cs="Times New Roman"/>
                    <w:sz w:val="28"/>
                  </w:rPr>
                  <m:t>23</m:t>
                </m:r>
              </m:sub>
              <m:sup>
                <m:r>
                  <w:rPr>
                    <w:rFonts w:ascii="Cambria Math" w:hAnsi="Cambria Math" w:cs="Times New Roman"/>
                    <w:sz w:val="28"/>
                  </w:rPr>
                  <m:t>3</m:t>
                </m:r>
              </m:sup>
            </m:sSubSup>
            <m:r>
              <w:rPr>
                <w:rFonts w:ascii="Cambria Math" w:hAnsi="Cambria Math" w:cs="Times New Roman"/>
                <w:sz w:val="28"/>
              </w:rPr>
              <m:t>-1</m:t>
            </m:r>
          </m:e>
        </m:d>
        <m:r>
          <w:rPr>
            <w:rFonts w:ascii="Cambria Math" w:hAnsi="Cambria Math" w:cs="Times New Roman"/>
            <w:sz w:val="28"/>
          </w:rPr>
          <m:t>=0.429∙</m:t>
        </m:r>
        <m:d>
          <m:dPr>
            <m:begChr m:val="|"/>
            <m:endChr m:val="|"/>
            <m:ctrlPr>
              <w:rPr>
                <w:rFonts w:ascii="Cambria Math" w:hAnsi="Cambria Math" w:cs="Times New Roman"/>
                <w:i/>
                <w:sz w:val="28"/>
              </w:rPr>
            </m:ctrlPr>
          </m:dPr>
          <m:e>
            <m:r>
              <w:rPr>
                <w:rFonts w:ascii="Cambria Math" w:hAnsi="Cambria Math" w:cs="Times New Roman"/>
                <w:sz w:val="28"/>
              </w:rPr>
              <m:t>-1-1</m:t>
            </m:r>
          </m:e>
        </m:d>
        <m:r>
          <w:rPr>
            <w:rFonts w:ascii="Cambria Math" w:hAnsi="Cambria Math" w:cs="Times New Roman"/>
            <w:sz w:val="28"/>
          </w:rPr>
          <m:t>+0.143∙</m:t>
        </m:r>
        <m:d>
          <m:dPr>
            <m:begChr m:val="|"/>
            <m:endChr m:val="|"/>
            <m:ctrlPr>
              <w:rPr>
                <w:rFonts w:ascii="Cambria Math" w:hAnsi="Cambria Math" w:cs="Times New Roman"/>
                <w:i/>
                <w:sz w:val="28"/>
              </w:rPr>
            </m:ctrlPr>
          </m:dPr>
          <m:e>
            <m:r>
              <w:rPr>
                <w:rFonts w:ascii="Cambria Math" w:hAnsi="Cambria Math" w:cs="Times New Roman"/>
                <w:sz w:val="28"/>
              </w:rPr>
              <m:t>1-1</m:t>
            </m:r>
          </m:e>
        </m:d>
        <m:r>
          <w:rPr>
            <w:rFonts w:ascii="Cambria Math" w:hAnsi="Cambria Math" w:cs="Times New Roman"/>
            <w:sz w:val="28"/>
          </w:rPr>
          <m:t>+0.429∙</m:t>
        </m:r>
        <m:d>
          <m:dPr>
            <m:begChr m:val="|"/>
            <m:endChr m:val="|"/>
            <m:ctrlPr>
              <w:rPr>
                <w:rFonts w:ascii="Cambria Math" w:hAnsi="Cambria Math" w:cs="Times New Roman"/>
                <w:i/>
                <w:sz w:val="28"/>
              </w:rPr>
            </m:ctrlPr>
          </m:dPr>
          <m:e>
            <m:r>
              <w:rPr>
                <w:rFonts w:ascii="Cambria Math" w:hAnsi="Cambria Math" w:cs="Times New Roman"/>
                <w:sz w:val="28"/>
              </w:rPr>
              <m:t>1-1</m:t>
            </m:r>
          </m:e>
        </m:d>
        <m:r>
          <w:rPr>
            <w:rFonts w:ascii="Cambria Math" w:hAnsi="Cambria Math" w:cs="Times New Roman"/>
            <w:sz w:val="28"/>
          </w:rPr>
          <m:t>=0.858</m:t>
        </m:r>
      </m:oMath>
      <w:r w:rsidR="009F05C0" w:rsidRPr="006A77AD">
        <w:rPr>
          <w:rFonts w:ascii="Times New Roman" w:hAnsi="Times New Roman" w:cs="Times New Roman"/>
          <w:sz w:val="28"/>
        </w:rPr>
        <w:t xml:space="preserve"> </w:t>
      </w:r>
    </w:p>
    <w:p w14:paraId="0E949160" w14:textId="77491D16" w:rsidR="00A72EAA" w:rsidRPr="006A77AD" w:rsidRDefault="00481A75" w:rsidP="00C409BC">
      <w:pPr>
        <w:spacing w:after="0" w:line="240" w:lineRule="auto"/>
        <w:ind w:firstLine="567"/>
        <w:jc w:val="both"/>
        <w:rPr>
          <w:rFonts w:ascii="Times New Roman" w:hAnsi="Times New Roman" w:cs="Times New Roman"/>
          <w:sz w:val="28"/>
        </w:rPr>
      </w:pPr>
      <m:oMath>
        <m:sSub>
          <m:sSubPr>
            <m:ctrlPr>
              <w:rPr>
                <w:rFonts w:ascii="Cambria Math" w:hAnsi="Cambria Math" w:cs="Times New Roman"/>
                <w:i/>
                <w:sz w:val="28"/>
              </w:rPr>
            </m:ctrlPr>
          </m:sSubPr>
          <m:e>
            <m:r>
              <w:rPr>
                <w:rFonts w:ascii="Cambria Math" w:hAnsi="Cambria Math" w:cs="Times New Roman"/>
                <w:sz w:val="28"/>
              </w:rPr>
              <m:t>R</m:t>
            </m:r>
          </m:e>
          <m:sub>
            <m:r>
              <w:rPr>
                <w:rFonts w:ascii="Cambria Math" w:hAnsi="Cambria Math" w:cs="Times New Roman"/>
                <w:sz w:val="28"/>
              </w:rPr>
              <m:t>36</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V</m:t>
            </m:r>
          </m:e>
          <m:sub>
            <m:r>
              <w:rPr>
                <w:rFonts w:ascii="Cambria Math" w:hAnsi="Cambria Math" w:cs="Times New Roman"/>
                <w:sz w:val="28"/>
              </w:rPr>
              <m:t>1</m:t>
            </m:r>
          </m:sub>
        </m:sSub>
        <m:r>
          <w:rPr>
            <w:rFonts w:ascii="Cambria Math" w:hAnsi="Cambria Math" w:cs="Times New Roman"/>
            <w:sz w:val="28"/>
          </w:rPr>
          <m:t>∙</m:t>
        </m:r>
        <m:d>
          <m:dPr>
            <m:begChr m:val="|"/>
            <m:endChr m:val="|"/>
            <m:ctrlPr>
              <w:rPr>
                <w:rFonts w:ascii="Cambria Math" w:hAnsi="Cambria Math" w:cs="Times New Roman"/>
                <w:i/>
                <w:sz w:val="28"/>
              </w:rPr>
            </m:ctrlPr>
          </m:dPr>
          <m:e>
            <m:sSubSup>
              <m:sSubSupPr>
                <m:ctrlPr>
                  <w:rPr>
                    <w:rFonts w:ascii="Cambria Math" w:hAnsi="Cambria Math" w:cs="Times New Roman"/>
                    <w:i/>
                    <w:sz w:val="28"/>
                  </w:rPr>
                </m:ctrlPr>
              </m:sSubSupPr>
              <m:e>
                <m:r>
                  <w:rPr>
                    <w:rFonts w:ascii="Cambria Math" w:hAnsi="Cambria Math" w:cs="Times New Roman"/>
                    <w:sz w:val="28"/>
                  </w:rPr>
                  <m:t>R</m:t>
                </m:r>
              </m:e>
              <m:sub>
                <m:r>
                  <w:rPr>
                    <w:rFonts w:ascii="Cambria Math" w:hAnsi="Cambria Math" w:cs="Times New Roman"/>
                    <w:sz w:val="28"/>
                  </w:rPr>
                  <m:t>36</m:t>
                </m:r>
              </m:sub>
              <m:sup>
                <m:r>
                  <w:rPr>
                    <w:rFonts w:ascii="Cambria Math" w:hAnsi="Cambria Math" w:cs="Times New Roman"/>
                    <w:sz w:val="28"/>
                  </w:rPr>
                  <m:t>1</m:t>
                </m:r>
              </m:sup>
            </m:sSubSup>
            <m:r>
              <w:rPr>
                <w:rFonts w:ascii="Cambria Math" w:hAnsi="Cambria Math" w:cs="Times New Roman"/>
                <w:sz w:val="28"/>
              </w:rPr>
              <m:t>-1</m:t>
            </m:r>
          </m:e>
        </m:d>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V</m:t>
            </m:r>
          </m:e>
          <m:sub>
            <m:r>
              <w:rPr>
                <w:rFonts w:ascii="Cambria Math" w:hAnsi="Cambria Math" w:cs="Times New Roman"/>
                <w:sz w:val="28"/>
              </w:rPr>
              <m:t>2</m:t>
            </m:r>
          </m:sub>
        </m:sSub>
        <m:r>
          <w:rPr>
            <w:rFonts w:ascii="Cambria Math" w:hAnsi="Cambria Math" w:cs="Times New Roman"/>
            <w:sz w:val="28"/>
          </w:rPr>
          <m:t>∙</m:t>
        </m:r>
        <m:d>
          <m:dPr>
            <m:begChr m:val="|"/>
            <m:endChr m:val="|"/>
            <m:ctrlPr>
              <w:rPr>
                <w:rFonts w:ascii="Cambria Math" w:hAnsi="Cambria Math" w:cs="Times New Roman"/>
                <w:i/>
                <w:sz w:val="28"/>
              </w:rPr>
            </m:ctrlPr>
          </m:dPr>
          <m:e>
            <m:sSubSup>
              <m:sSubSupPr>
                <m:ctrlPr>
                  <w:rPr>
                    <w:rFonts w:ascii="Cambria Math" w:hAnsi="Cambria Math" w:cs="Times New Roman"/>
                    <w:i/>
                    <w:sz w:val="28"/>
                  </w:rPr>
                </m:ctrlPr>
              </m:sSubSupPr>
              <m:e>
                <m:r>
                  <w:rPr>
                    <w:rFonts w:ascii="Cambria Math" w:hAnsi="Cambria Math" w:cs="Times New Roman"/>
                    <w:sz w:val="28"/>
                  </w:rPr>
                  <m:t>R</m:t>
                </m:r>
              </m:e>
              <m:sub>
                <m:r>
                  <w:rPr>
                    <w:rFonts w:ascii="Cambria Math" w:hAnsi="Cambria Math" w:cs="Times New Roman"/>
                    <w:sz w:val="28"/>
                  </w:rPr>
                  <m:t>36</m:t>
                </m:r>
              </m:sub>
              <m:sup>
                <m:r>
                  <w:rPr>
                    <w:rFonts w:ascii="Cambria Math" w:hAnsi="Cambria Math" w:cs="Times New Roman"/>
                    <w:sz w:val="28"/>
                  </w:rPr>
                  <m:t>2</m:t>
                </m:r>
              </m:sup>
            </m:sSubSup>
            <m:r>
              <w:rPr>
                <w:rFonts w:ascii="Cambria Math" w:hAnsi="Cambria Math" w:cs="Times New Roman"/>
                <w:sz w:val="28"/>
              </w:rPr>
              <m:t>-1</m:t>
            </m:r>
          </m:e>
        </m:d>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V</m:t>
            </m:r>
          </m:e>
          <m:sub>
            <m:r>
              <w:rPr>
                <w:rFonts w:ascii="Cambria Math" w:hAnsi="Cambria Math" w:cs="Times New Roman"/>
                <w:sz w:val="28"/>
              </w:rPr>
              <m:t>3</m:t>
            </m:r>
          </m:sub>
        </m:sSub>
        <m:r>
          <w:rPr>
            <w:rFonts w:ascii="Cambria Math" w:hAnsi="Cambria Math" w:cs="Times New Roman"/>
            <w:sz w:val="28"/>
          </w:rPr>
          <m:t>∙</m:t>
        </m:r>
        <m:d>
          <m:dPr>
            <m:begChr m:val="|"/>
            <m:endChr m:val="|"/>
            <m:ctrlPr>
              <w:rPr>
                <w:rFonts w:ascii="Cambria Math" w:hAnsi="Cambria Math" w:cs="Times New Roman"/>
                <w:i/>
                <w:sz w:val="28"/>
              </w:rPr>
            </m:ctrlPr>
          </m:dPr>
          <m:e>
            <m:sSubSup>
              <m:sSubSupPr>
                <m:ctrlPr>
                  <w:rPr>
                    <w:rFonts w:ascii="Cambria Math" w:hAnsi="Cambria Math" w:cs="Times New Roman"/>
                    <w:i/>
                    <w:sz w:val="28"/>
                  </w:rPr>
                </m:ctrlPr>
              </m:sSubSupPr>
              <m:e>
                <m:r>
                  <w:rPr>
                    <w:rFonts w:ascii="Cambria Math" w:hAnsi="Cambria Math" w:cs="Times New Roman"/>
                    <w:sz w:val="28"/>
                  </w:rPr>
                  <m:t>R</m:t>
                </m:r>
              </m:e>
              <m:sub>
                <m:r>
                  <w:rPr>
                    <w:rFonts w:ascii="Cambria Math" w:hAnsi="Cambria Math" w:cs="Times New Roman"/>
                    <w:sz w:val="28"/>
                  </w:rPr>
                  <m:t>36</m:t>
                </m:r>
              </m:sub>
              <m:sup>
                <m:r>
                  <w:rPr>
                    <w:rFonts w:ascii="Cambria Math" w:hAnsi="Cambria Math" w:cs="Times New Roman"/>
                    <w:sz w:val="28"/>
                  </w:rPr>
                  <m:t>3</m:t>
                </m:r>
              </m:sup>
            </m:sSubSup>
            <m:r>
              <w:rPr>
                <w:rFonts w:ascii="Cambria Math" w:hAnsi="Cambria Math" w:cs="Times New Roman"/>
                <w:sz w:val="28"/>
              </w:rPr>
              <m:t>-1</m:t>
            </m:r>
          </m:e>
        </m:d>
        <m:r>
          <w:rPr>
            <w:rFonts w:ascii="Cambria Math" w:hAnsi="Cambria Math" w:cs="Times New Roman"/>
            <w:sz w:val="28"/>
          </w:rPr>
          <m:t>=0.429∙</m:t>
        </m:r>
        <m:d>
          <m:dPr>
            <m:begChr m:val="|"/>
            <m:endChr m:val="|"/>
            <m:ctrlPr>
              <w:rPr>
                <w:rFonts w:ascii="Cambria Math" w:hAnsi="Cambria Math" w:cs="Times New Roman"/>
                <w:i/>
                <w:sz w:val="28"/>
              </w:rPr>
            </m:ctrlPr>
          </m:dPr>
          <m:e>
            <m:r>
              <w:rPr>
                <w:rFonts w:ascii="Cambria Math" w:hAnsi="Cambria Math" w:cs="Times New Roman"/>
                <w:sz w:val="28"/>
              </w:rPr>
              <m:t>1-1</m:t>
            </m:r>
          </m:e>
        </m:d>
        <m:r>
          <w:rPr>
            <w:rFonts w:ascii="Cambria Math" w:hAnsi="Cambria Math" w:cs="Times New Roman"/>
            <w:sz w:val="28"/>
          </w:rPr>
          <m:t>+0.143∙</m:t>
        </m:r>
        <m:d>
          <m:dPr>
            <m:begChr m:val="|"/>
            <m:endChr m:val="|"/>
            <m:ctrlPr>
              <w:rPr>
                <w:rFonts w:ascii="Cambria Math" w:hAnsi="Cambria Math" w:cs="Times New Roman"/>
                <w:i/>
                <w:sz w:val="28"/>
              </w:rPr>
            </m:ctrlPr>
          </m:dPr>
          <m:e>
            <m:r>
              <w:rPr>
                <w:rFonts w:ascii="Cambria Math" w:hAnsi="Cambria Math" w:cs="Times New Roman"/>
                <w:sz w:val="28"/>
              </w:rPr>
              <m:t>-1-1</m:t>
            </m:r>
          </m:e>
        </m:d>
        <m:r>
          <w:rPr>
            <w:rFonts w:ascii="Cambria Math" w:hAnsi="Cambria Math" w:cs="Times New Roman"/>
            <w:sz w:val="28"/>
          </w:rPr>
          <m:t>+0.429∙</m:t>
        </m:r>
        <m:d>
          <m:dPr>
            <m:begChr m:val="|"/>
            <m:endChr m:val="|"/>
            <m:ctrlPr>
              <w:rPr>
                <w:rFonts w:ascii="Cambria Math" w:hAnsi="Cambria Math" w:cs="Times New Roman"/>
                <w:i/>
                <w:sz w:val="28"/>
              </w:rPr>
            </m:ctrlPr>
          </m:dPr>
          <m:e>
            <m:r>
              <w:rPr>
                <w:rFonts w:ascii="Cambria Math" w:hAnsi="Cambria Math" w:cs="Times New Roman"/>
                <w:sz w:val="28"/>
              </w:rPr>
              <m:t>-1-1</m:t>
            </m:r>
          </m:e>
        </m:d>
        <m:r>
          <w:rPr>
            <w:rFonts w:ascii="Cambria Math" w:hAnsi="Cambria Math" w:cs="Times New Roman"/>
            <w:sz w:val="28"/>
          </w:rPr>
          <m:t>=1.144</m:t>
        </m:r>
      </m:oMath>
      <w:r w:rsidR="00A72EAA" w:rsidRPr="006A77AD">
        <w:rPr>
          <w:rFonts w:ascii="Times New Roman" w:hAnsi="Times New Roman" w:cs="Times New Roman"/>
          <w:sz w:val="28"/>
        </w:rPr>
        <w:t xml:space="preserve"> </w:t>
      </w:r>
    </w:p>
    <w:p w14:paraId="0FF5DFAD" w14:textId="65DAF58B" w:rsidR="008B33FC" w:rsidRPr="006A77AD" w:rsidRDefault="008B33FC" w:rsidP="00C409BC">
      <w:pPr>
        <w:spacing w:line="240" w:lineRule="auto"/>
        <w:ind w:firstLine="567"/>
        <w:jc w:val="both"/>
        <w:rPr>
          <w:rFonts w:ascii="Times New Roman" w:hAnsi="Times New Roman" w:cs="Times New Roman"/>
          <w:sz w:val="28"/>
        </w:rPr>
      </w:pPr>
      <w:r w:rsidRPr="006A77AD">
        <w:rPr>
          <w:rFonts w:ascii="Times New Roman" w:hAnsi="Times New Roman" w:cs="Times New Roman"/>
          <w:sz w:val="28"/>
        </w:rPr>
        <w:t>Смысл элеме</w:t>
      </w:r>
      <w:r w:rsidR="00EE5A53">
        <w:rPr>
          <w:rFonts w:ascii="Times New Roman" w:hAnsi="Times New Roman" w:cs="Times New Roman"/>
          <w:sz w:val="28"/>
        </w:rPr>
        <w:t xml:space="preserve">нтов матрицы потерь следующий: </w:t>
      </w:r>
      <w:r w:rsidRPr="006A77AD">
        <w:rPr>
          <w:rFonts w:ascii="Times New Roman" w:hAnsi="Times New Roman" w:cs="Times New Roman"/>
          <w:sz w:val="28"/>
        </w:rPr>
        <w:t xml:space="preserve">чем больше элемент </w:t>
      </w:r>
      <w:proofErr w:type="spellStart"/>
      <w:r w:rsidRPr="006A77AD">
        <w:rPr>
          <w:rFonts w:ascii="Times New Roman" w:hAnsi="Times New Roman" w:cs="Times New Roman"/>
          <w:i/>
          <w:sz w:val="28"/>
        </w:rPr>
        <w:t>R</w:t>
      </w:r>
      <w:r w:rsidRPr="006A77AD">
        <w:rPr>
          <w:rFonts w:ascii="Times New Roman" w:hAnsi="Times New Roman" w:cs="Times New Roman"/>
          <w:i/>
          <w:sz w:val="36"/>
          <w:vertAlign w:val="subscript"/>
        </w:rPr>
        <w:t>jk</w:t>
      </w:r>
      <w:proofErr w:type="spellEnd"/>
      <w:r w:rsidRPr="006A77AD">
        <w:rPr>
          <w:rFonts w:ascii="Times New Roman" w:hAnsi="Times New Roman" w:cs="Times New Roman"/>
          <w:sz w:val="28"/>
        </w:rPr>
        <w:t xml:space="preserve">, тем больше отставание </w:t>
      </w:r>
      <w:r w:rsidRPr="006A77AD">
        <w:rPr>
          <w:rFonts w:ascii="Times New Roman" w:hAnsi="Times New Roman" w:cs="Times New Roman"/>
          <w:i/>
          <w:sz w:val="28"/>
        </w:rPr>
        <w:t>j</w:t>
      </w:r>
      <w:r w:rsidRPr="006A77AD">
        <w:rPr>
          <w:rFonts w:ascii="Times New Roman" w:hAnsi="Times New Roman" w:cs="Times New Roman"/>
          <w:sz w:val="28"/>
        </w:rPr>
        <w:t xml:space="preserve">-й альтернативы от </w:t>
      </w:r>
      <w:r w:rsidRPr="006A77AD">
        <w:rPr>
          <w:rFonts w:ascii="Times New Roman" w:hAnsi="Times New Roman" w:cs="Times New Roman"/>
          <w:i/>
          <w:sz w:val="28"/>
        </w:rPr>
        <w:t>k</w:t>
      </w:r>
      <w:r w:rsidRPr="006A77AD">
        <w:rPr>
          <w:rFonts w:ascii="Times New Roman" w:hAnsi="Times New Roman" w:cs="Times New Roman"/>
          <w:sz w:val="28"/>
        </w:rPr>
        <w:t xml:space="preserve">-й (тем хуже </w:t>
      </w:r>
      <w:r w:rsidRPr="006A77AD">
        <w:rPr>
          <w:rFonts w:ascii="Times New Roman" w:hAnsi="Times New Roman" w:cs="Times New Roman"/>
          <w:i/>
          <w:sz w:val="28"/>
        </w:rPr>
        <w:t>j</w:t>
      </w:r>
      <w:r w:rsidRPr="006A77AD">
        <w:rPr>
          <w:rFonts w:ascii="Times New Roman" w:hAnsi="Times New Roman" w:cs="Times New Roman"/>
          <w:sz w:val="28"/>
        </w:rPr>
        <w:t xml:space="preserve">-я альтернатива по сравнению с </w:t>
      </w:r>
      <w:r w:rsidRPr="006A77AD">
        <w:rPr>
          <w:rFonts w:ascii="Times New Roman" w:hAnsi="Times New Roman" w:cs="Times New Roman"/>
          <w:i/>
          <w:sz w:val="28"/>
        </w:rPr>
        <w:t>k</w:t>
      </w:r>
      <w:r w:rsidRPr="006A77AD">
        <w:rPr>
          <w:rFonts w:ascii="Times New Roman" w:hAnsi="Times New Roman" w:cs="Times New Roman"/>
          <w:sz w:val="28"/>
        </w:rPr>
        <w:t>-й).</w:t>
      </w:r>
    </w:p>
    <w:p w14:paraId="496898E6" w14:textId="77777777" w:rsidR="008B33FC" w:rsidRPr="006A77AD" w:rsidRDefault="008B33FC"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b/>
          <w:sz w:val="28"/>
        </w:rPr>
        <w:t>5</w:t>
      </w:r>
      <w:r w:rsidRPr="006A77AD">
        <w:rPr>
          <w:rFonts w:ascii="Times New Roman" w:hAnsi="Times New Roman" w:cs="Times New Roman"/>
          <w:sz w:val="28"/>
        </w:rPr>
        <w:t xml:space="preserve"> Выполняется предварительное ранжирование альтернатив. Для этого находятся суммы строк матрицы потерь. Смысл этих сумм следующий: сумма </w:t>
      </w:r>
      <w:r w:rsidRPr="006A77AD">
        <w:rPr>
          <w:rFonts w:ascii="Times New Roman" w:hAnsi="Times New Roman" w:cs="Times New Roman"/>
          <w:i/>
          <w:sz w:val="28"/>
        </w:rPr>
        <w:t>j</w:t>
      </w:r>
      <w:r w:rsidRPr="006A77AD">
        <w:rPr>
          <w:rFonts w:ascii="Times New Roman" w:hAnsi="Times New Roman" w:cs="Times New Roman"/>
          <w:sz w:val="28"/>
        </w:rPr>
        <w:t xml:space="preserve">-й строки представляет собой оценку </w:t>
      </w:r>
      <w:r w:rsidRPr="006A77AD">
        <w:rPr>
          <w:rFonts w:ascii="Times New Roman" w:hAnsi="Times New Roman" w:cs="Times New Roman"/>
          <w:i/>
          <w:sz w:val="28"/>
        </w:rPr>
        <w:t>отставания</w:t>
      </w:r>
      <w:r w:rsidRPr="006A77AD">
        <w:rPr>
          <w:rFonts w:ascii="Times New Roman" w:hAnsi="Times New Roman" w:cs="Times New Roman"/>
          <w:sz w:val="28"/>
        </w:rPr>
        <w:t xml:space="preserve"> </w:t>
      </w:r>
      <w:r w:rsidRPr="006A77AD">
        <w:rPr>
          <w:rFonts w:ascii="Times New Roman" w:hAnsi="Times New Roman" w:cs="Times New Roman"/>
          <w:i/>
          <w:sz w:val="28"/>
        </w:rPr>
        <w:t>j</w:t>
      </w:r>
      <w:r w:rsidRPr="006A77AD">
        <w:rPr>
          <w:rFonts w:ascii="Times New Roman" w:hAnsi="Times New Roman" w:cs="Times New Roman"/>
          <w:sz w:val="28"/>
        </w:rPr>
        <w:t xml:space="preserve">-й альтернативы от </w:t>
      </w:r>
      <w:r w:rsidRPr="006A77AD">
        <w:rPr>
          <w:rFonts w:ascii="Times New Roman" w:hAnsi="Times New Roman" w:cs="Times New Roman"/>
          <w:i/>
          <w:sz w:val="28"/>
        </w:rPr>
        <w:t>всех остальных</w:t>
      </w:r>
      <w:r w:rsidRPr="006A77AD">
        <w:rPr>
          <w:rFonts w:ascii="Times New Roman" w:hAnsi="Times New Roman" w:cs="Times New Roman"/>
          <w:sz w:val="28"/>
        </w:rPr>
        <w:t xml:space="preserve"> альтернатив.</w:t>
      </w:r>
    </w:p>
    <w:p w14:paraId="4CBE7A08" w14:textId="77777777" w:rsidR="008B33FC" w:rsidRPr="006A77AD" w:rsidRDefault="008B33FC"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Альтернатива, которой соответствует </w:t>
      </w:r>
      <w:r w:rsidRPr="006A77AD">
        <w:rPr>
          <w:rFonts w:ascii="Times New Roman" w:hAnsi="Times New Roman" w:cs="Times New Roman"/>
          <w:i/>
          <w:sz w:val="28"/>
        </w:rPr>
        <w:t>минимальная</w:t>
      </w:r>
      <w:r w:rsidRPr="006A77AD">
        <w:rPr>
          <w:rFonts w:ascii="Times New Roman" w:hAnsi="Times New Roman" w:cs="Times New Roman"/>
          <w:sz w:val="28"/>
        </w:rPr>
        <w:t xml:space="preserve"> сумма, предварительно считается </w:t>
      </w:r>
      <w:r w:rsidRPr="006A77AD">
        <w:rPr>
          <w:rFonts w:ascii="Times New Roman" w:hAnsi="Times New Roman" w:cs="Times New Roman"/>
          <w:i/>
          <w:sz w:val="28"/>
        </w:rPr>
        <w:t>лучшей</w:t>
      </w:r>
      <w:r w:rsidRPr="006A77AD">
        <w:rPr>
          <w:rFonts w:ascii="Times New Roman" w:hAnsi="Times New Roman" w:cs="Times New Roman"/>
          <w:sz w:val="28"/>
        </w:rPr>
        <w:t>. Строка и столбец этой альтернативы исключаются из матрицы потерь.</w:t>
      </w:r>
    </w:p>
    <w:p w14:paraId="425C73E0" w14:textId="77777777" w:rsidR="008B33FC" w:rsidRPr="006A77AD" w:rsidRDefault="008B33FC"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Суммирование строк матрицы потерь и исключение альтернатив выполняются до тех пор, пока не будет исключена вся матрица. Чем раньше исключена альтернатива, тем она лучше.</w:t>
      </w:r>
    </w:p>
    <w:p w14:paraId="6FD63296" w14:textId="77777777" w:rsidR="008B33FC" w:rsidRPr="006A77AD" w:rsidRDefault="008B33FC"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Выполним предварительное ранжирование для рассматриваемой задачи. Найдем суммы строк матрицы потерь:</w:t>
      </w:r>
    </w:p>
    <w:p w14:paraId="434010E6" w14:textId="13B4DB91" w:rsidR="00B363DA" w:rsidRPr="006A77AD" w:rsidRDefault="00B363DA"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i/>
          <w:sz w:val="28"/>
        </w:rPr>
        <w:t>P</w:t>
      </w:r>
      <w:r w:rsidR="00EE5A53">
        <w:rPr>
          <w:rFonts w:ascii="Times New Roman" w:hAnsi="Times New Roman" w:cs="Times New Roman"/>
          <w:sz w:val="36"/>
          <w:vertAlign w:val="subscript"/>
        </w:rPr>
        <w:t>2</w:t>
      </w:r>
      <w:r w:rsidRPr="006A77AD">
        <w:rPr>
          <w:rFonts w:ascii="Times New Roman" w:hAnsi="Times New Roman" w:cs="Times New Roman"/>
          <w:sz w:val="28"/>
        </w:rPr>
        <w:t xml:space="preserve"> = 0.858 + 0.858 + 1.144 + 1.287 = 4.147</w:t>
      </w:r>
    </w:p>
    <w:p w14:paraId="0BD51E2D" w14:textId="5EFD1FC6" w:rsidR="00B363DA" w:rsidRPr="006A77AD" w:rsidRDefault="00B363DA"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i/>
          <w:sz w:val="28"/>
        </w:rPr>
        <w:t>P</w:t>
      </w:r>
      <w:r w:rsidR="00EE5A53">
        <w:rPr>
          <w:rFonts w:ascii="Times New Roman" w:hAnsi="Times New Roman" w:cs="Times New Roman"/>
          <w:sz w:val="36"/>
          <w:vertAlign w:val="subscript"/>
        </w:rPr>
        <w:t>3</w:t>
      </w:r>
      <w:r w:rsidRPr="006A77AD">
        <w:rPr>
          <w:rFonts w:ascii="Times New Roman" w:hAnsi="Times New Roman" w:cs="Times New Roman"/>
          <w:sz w:val="28"/>
        </w:rPr>
        <w:t xml:space="preserve"> = 1.144 + 1.144 + 0.715 + 1.144 = 4.147</w:t>
      </w:r>
    </w:p>
    <w:p w14:paraId="09F36264" w14:textId="77437363" w:rsidR="00B363DA" w:rsidRPr="006A77AD" w:rsidRDefault="00B363DA"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i/>
          <w:sz w:val="28"/>
        </w:rPr>
        <w:t>P</w:t>
      </w:r>
      <w:r w:rsidR="00EE5A53">
        <w:rPr>
          <w:rFonts w:ascii="Times New Roman" w:hAnsi="Times New Roman" w:cs="Times New Roman"/>
          <w:sz w:val="36"/>
          <w:vertAlign w:val="subscript"/>
        </w:rPr>
        <w:t>4</w:t>
      </w:r>
      <w:r w:rsidRPr="006A77AD">
        <w:rPr>
          <w:rFonts w:ascii="Times New Roman" w:hAnsi="Times New Roman" w:cs="Times New Roman"/>
          <w:sz w:val="28"/>
        </w:rPr>
        <w:t xml:space="preserve"> = 1.144 + 0.858 + 1.144 + 1.001 = 4.147</w:t>
      </w:r>
    </w:p>
    <w:p w14:paraId="59125917" w14:textId="168DD302" w:rsidR="00B363DA" w:rsidRPr="006A77AD" w:rsidRDefault="00B363DA"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i/>
          <w:sz w:val="28"/>
        </w:rPr>
        <w:t>P</w:t>
      </w:r>
      <w:r w:rsidR="00EE5A53">
        <w:rPr>
          <w:rFonts w:ascii="Times New Roman" w:hAnsi="Times New Roman" w:cs="Times New Roman"/>
          <w:sz w:val="36"/>
          <w:vertAlign w:val="subscript"/>
        </w:rPr>
        <w:t>5</w:t>
      </w:r>
      <w:r w:rsidRPr="006A77AD">
        <w:rPr>
          <w:rFonts w:ascii="Times New Roman" w:hAnsi="Times New Roman" w:cs="Times New Roman"/>
          <w:sz w:val="28"/>
        </w:rPr>
        <w:t xml:space="preserve"> = 0.858 + 1.287 + 0.858 + 0.858 = 3.861</w:t>
      </w:r>
    </w:p>
    <w:p w14:paraId="2FF09B20" w14:textId="36F4D529" w:rsidR="00B363DA" w:rsidRPr="006A77AD" w:rsidRDefault="00B363DA"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i/>
          <w:sz w:val="28"/>
        </w:rPr>
        <w:t>P</w:t>
      </w:r>
      <w:r w:rsidR="00EE5A53">
        <w:rPr>
          <w:rFonts w:ascii="Times New Roman" w:hAnsi="Times New Roman" w:cs="Times New Roman"/>
          <w:sz w:val="36"/>
          <w:vertAlign w:val="subscript"/>
        </w:rPr>
        <w:t>6</w:t>
      </w:r>
      <w:r w:rsidRPr="006A77AD">
        <w:rPr>
          <w:rFonts w:ascii="Times New Roman" w:hAnsi="Times New Roman" w:cs="Times New Roman"/>
          <w:sz w:val="28"/>
        </w:rPr>
        <w:t xml:space="preserve"> = 0.715 + 0.858 + 1.001 + 1.144 = 3.718</w:t>
      </w:r>
    </w:p>
    <w:p w14:paraId="59FD7D36" w14:textId="5FE91AB8" w:rsidR="00A97495" w:rsidRDefault="00A97495"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Предварительно лучшей считается альтернатива Пл6. Она исключается из матрицы потерь. Сокращенная матрица потерь приведена в таблице 3.2.8.</w:t>
      </w:r>
    </w:p>
    <w:p w14:paraId="50A7A3D5" w14:textId="4F1755EA" w:rsidR="00EE5A53" w:rsidRDefault="00EE5A53" w:rsidP="00AB7CEC">
      <w:pPr>
        <w:spacing w:after="0"/>
        <w:jc w:val="both"/>
        <w:rPr>
          <w:rFonts w:ascii="Times New Roman" w:hAnsi="Times New Roman" w:cs="Times New Roman"/>
          <w:sz w:val="28"/>
        </w:rPr>
      </w:pPr>
    </w:p>
    <w:p w14:paraId="4D47DC41" w14:textId="3B92507C" w:rsidR="00C409BC" w:rsidRDefault="00C409BC" w:rsidP="00AB7CEC">
      <w:pPr>
        <w:spacing w:after="0"/>
        <w:jc w:val="both"/>
        <w:rPr>
          <w:rFonts w:ascii="Times New Roman" w:hAnsi="Times New Roman" w:cs="Times New Roman"/>
          <w:sz w:val="28"/>
        </w:rPr>
      </w:pPr>
    </w:p>
    <w:p w14:paraId="77268BFF" w14:textId="352B260B" w:rsidR="00C409BC" w:rsidRDefault="00C409BC" w:rsidP="00AB7CEC">
      <w:pPr>
        <w:spacing w:after="0"/>
        <w:jc w:val="both"/>
        <w:rPr>
          <w:rFonts w:ascii="Times New Roman" w:hAnsi="Times New Roman" w:cs="Times New Roman"/>
          <w:sz w:val="28"/>
        </w:rPr>
      </w:pPr>
    </w:p>
    <w:p w14:paraId="535F3B8D" w14:textId="29726750" w:rsidR="00C409BC" w:rsidRDefault="00C409BC" w:rsidP="00AB7CEC">
      <w:pPr>
        <w:spacing w:after="0"/>
        <w:jc w:val="both"/>
        <w:rPr>
          <w:rFonts w:ascii="Times New Roman" w:hAnsi="Times New Roman" w:cs="Times New Roman"/>
          <w:sz w:val="28"/>
        </w:rPr>
      </w:pPr>
    </w:p>
    <w:p w14:paraId="24F2382A" w14:textId="063074C5" w:rsidR="00C409BC" w:rsidRDefault="00C409BC" w:rsidP="00AB7CEC">
      <w:pPr>
        <w:spacing w:after="0"/>
        <w:jc w:val="both"/>
        <w:rPr>
          <w:rFonts w:ascii="Times New Roman" w:hAnsi="Times New Roman" w:cs="Times New Roman"/>
          <w:sz w:val="28"/>
        </w:rPr>
      </w:pPr>
    </w:p>
    <w:p w14:paraId="0BFC5B79" w14:textId="728189E0" w:rsidR="00C409BC" w:rsidRDefault="00C409BC" w:rsidP="00AB7CEC">
      <w:pPr>
        <w:spacing w:after="0"/>
        <w:jc w:val="both"/>
        <w:rPr>
          <w:rFonts w:ascii="Times New Roman" w:hAnsi="Times New Roman" w:cs="Times New Roman"/>
          <w:sz w:val="28"/>
        </w:rPr>
      </w:pPr>
    </w:p>
    <w:p w14:paraId="6E934C76" w14:textId="77777777" w:rsidR="00C409BC" w:rsidRPr="006A77AD" w:rsidRDefault="00C409BC" w:rsidP="00AB7CEC">
      <w:pPr>
        <w:spacing w:after="0"/>
        <w:jc w:val="both"/>
        <w:rPr>
          <w:rFonts w:ascii="Times New Roman" w:hAnsi="Times New Roman" w:cs="Times New Roman"/>
          <w:sz w:val="28"/>
        </w:rPr>
      </w:pPr>
    </w:p>
    <w:p w14:paraId="35BB8A8C" w14:textId="6356F0EB" w:rsidR="00A41617" w:rsidRPr="006A77AD" w:rsidRDefault="00A41617" w:rsidP="00677D97">
      <w:pPr>
        <w:spacing w:after="0"/>
        <w:ind w:firstLine="567"/>
        <w:contextualSpacing/>
        <w:jc w:val="both"/>
        <w:rPr>
          <w:rFonts w:ascii="Times New Roman" w:hAnsi="Times New Roman" w:cs="Times New Roman"/>
          <w:sz w:val="24"/>
          <w:szCs w:val="20"/>
        </w:rPr>
      </w:pPr>
      <w:r w:rsidRPr="006A77AD">
        <w:rPr>
          <w:rFonts w:ascii="Times New Roman" w:hAnsi="Times New Roman" w:cs="Times New Roman"/>
          <w:sz w:val="24"/>
          <w:szCs w:val="20"/>
        </w:rPr>
        <w:lastRenderedPageBreak/>
        <w:t>Таблица 3.2.8 — Первая сокращенная матрица потерь</w:t>
      </w:r>
    </w:p>
    <w:tbl>
      <w:tblPr>
        <w:tblStyle w:val="TableGrid"/>
        <w:tblW w:w="6727" w:type="dxa"/>
        <w:tblInd w:w="562" w:type="dxa"/>
        <w:tblLook w:val="04A0" w:firstRow="1" w:lastRow="0" w:firstColumn="1" w:lastColumn="0" w:noHBand="0" w:noVBand="1"/>
      </w:tblPr>
      <w:tblGrid>
        <w:gridCol w:w="1345"/>
        <w:gridCol w:w="1345"/>
        <w:gridCol w:w="1345"/>
        <w:gridCol w:w="1346"/>
        <w:gridCol w:w="1346"/>
      </w:tblGrid>
      <w:tr w:rsidR="00A41617" w:rsidRPr="006A77AD" w14:paraId="3F097BFA" w14:textId="77777777" w:rsidTr="00A41617">
        <w:trPr>
          <w:trHeight w:val="343"/>
        </w:trPr>
        <w:tc>
          <w:tcPr>
            <w:tcW w:w="1345" w:type="dxa"/>
            <w:vAlign w:val="center"/>
          </w:tcPr>
          <w:p w14:paraId="76BEF0DA" w14:textId="77777777" w:rsidR="00A41617" w:rsidRPr="006A77AD" w:rsidRDefault="00A41617" w:rsidP="00677D97">
            <w:pPr>
              <w:jc w:val="center"/>
              <w:rPr>
                <w:rFonts w:ascii="Times New Roman" w:hAnsi="Times New Roman" w:cs="Times New Roman"/>
                <w:bCs/>
                <w:sz w:val="28"/>
                <w:szCs w:val="28"/>
              </w:rPr>
            </w:pPr>
          </w:p>
        </w:tc>
        <w:tc>
          <w:tcPr>
            <w:tcW w:w="1345" w:type="dxa"/>
            <w:shd w:val="clear" w:color="auto" w:fill="E2EFD9" w:themeFill="accent6" w:themeFillTint="33"/>
            <w:vAlign w:val="center"/>
          </w:tcPr>
          <w:p w14:paraId="162ACCCA"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Пл2</w:t>
            </w:r>
          </w:p>
        </w:tc>
        <w:tc>
          <w:tcPr>
            <w:tcW w:w="1345" w:type="dxa"/>
            <w:shd w:val="clear" w:color="auto" w:fill="E2EFD9" w:themeFill="accent6" w:themeFillTint="33"/>
            <w:vAlign w:val="center"/>
          </w:tcPr>
          <w:p w14:paraId="02FF22F3"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Пл3</w:t>
            </w:r>
          </w:p>
        </w:tc>
        <w:tc>
          <w:tcPr>
            <w:tcW w:w="1346" w:type="dxa"/>
            <w:shd w:val="clear" w:color="auto" w:fill="E2EFD9" w:themeFill="accent6" w:themeFillTint="33"/>
            <w:vAlign w:val="center"/>
          </w:tcPr>
          <w:p w14:paraId="10EC7549"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Пл4</w:t>
            </w:r>
          </w:p>
        </w:tc>
        <w:tc>
          <w:tcPr>
            <w:tcW w:w="1346" w:type="dxa"/>
            <w:shd w:val="clear" w:color="auto" w:fill="E2EFD9" w:themeFill="accent6" w:themeFillTint="33"/>
            <w:vAlign w:val="center"/>
          </w:tcPr>
          <w:p w14:paraId="5A5C1D0E"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Пл5</w:t>
            </w:r>
          </w:p>
        </w:tc>
      </w:tr>
      <w:tr w:rsidR="00A41617" w:rsidRPr="006A77AD" w14:paraId="7EADB6B9" w14:textId="77777777" w:rsidTr="00A41617">
        <w:trPr>
          <w:trHeight w:val="331"/>
        </w:trPr>
        <w:tc>
          <w:tcPr>
            <w:tcW w:w="1345" w:type="dxa"/>
            <w:shd w:val="clear" w:color="auto" w:fill="E2EFD9" w:themeFill="accent6" w:themeFillTint="33"/>
            <w:vAlign w:val="center"/>
          </w:tcPr>
          <w:p w14:paraId="69E5F385"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Пл2</w:t>
            </w:r>
          </w:p>
        </w:tc>
        <w:tc>
          <w:tcPr>
            <w:tcW w:w="1345" w:type="dxa"/>
            <w:vAlign w:val="center"/>
          </w:tcPr>
          <w:p w14:paraId="35BC1D05"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c>
          <w:tcPr>
            <w:tcW w:w="1345" w:type="dxa"/>
            <w:vAlign w:val="center"/>
          </w:tcPr>
          <w:p w14:paraId="0CB20B48"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0.858</w:t>
            </w:r>
          </w:p>
        </w:tc>
        <w:tc>
          <w:tcPr>
            <w:tcW w:w="1346" w:type="dxa"/>
            <w:vAlign w:val="center"/>
          </w:tcPr>
          <w:p w14:paraId="2567810E"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0.858</w:t>
            </w:r>
          </w:p>
        </w:tc>
        <w:tc>
          <w:tcPr>
            <w:tcW w:w="1346" w:type="dxa"/>
            <w:vAlign w:val="center"/>
          </w:tcPr>
          <w:p w14:paraId="0ECEBCE6"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r>
      <w:tr w:rsidR="00A41617" w:rsidRPr="006A77AD" w14:paraId="57353875" w14:textId="77777777" w:rsidTr="00A41617">
        <w:trPr>
          <w:trHeight w:val="343"/>
        </w:trPr>
        <w:tc>
          <w:tcPr>
            <w:tcW w:w="1345" w:type="dxa"/>
            <w:shd w:val="clear" w:color="auto" w:fill="E2EFD9" w:themeFill="accent6" w:themeFillTint="33"/>
            <w:vAlign w:val="center"/>
          </w:tcPr>
          <w:p w14:paraId="6947DFB9"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Пл3</w:t>
            </w:r>
          </w:p>
        </w:tc>
        <w:tc>
          <w:tcPr>
            <w:tcW w:w="1345" w:type="dxa"/>
            <w:vAlign w:val="center"/>
          </w:tcPr>
          <w:p w14:paraId="055EBA9D"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c>
          <w:tcPr>
            <w:tcW w:w="1345" w:type="dxa"/>
            <w:vAlign w:val="center"/>
          </w:tcPr>
          <w:p w14:paraId="1E29DCEC"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c>
          <w:tcPr>
            <w:tcW w:w="1346" w:type="dxa"/>
            <w:vAlign w:val="center"/>
          </w:tcPr>
          <w:p w14:paraId="470D12F0"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c>
          <w:tcPr>
            <w:tcW w:w="1346" w:type="dxa"/>
            <w:vAlign w:val="center"/>
          </w:tcPr>
          <w:p w14:paraId="5B9C6CC8"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0.715</w:t>
            </w:r>
          </w:p>
        </w:tc>
      </w:tr>
      <w:tr w:rsidR="00A41617" w:rsidRPr="006A77AD" w14:paraId="6DFD3832" w14:textId="77777777" w:rsidTr="00A41617">
        <w:trPr>
          <w:trHeight w:val="331"/>
        </w:trPr>
        <w:tc>
          <w:tcPr>
            <w:tcW w:w="1345" w:type="dxa"/>
            <w:shd w:val="clear" w:color="auto" w:fill="E2EFD9" w:themeFill="accent6" w:themeFillTint="33"/>
            <w:vAlign w:val="center"/>
          </w:tcPr>
          <w:p w14:paraId="2FC3BACB"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Пл4</w:t>
            </w:r>
          </w:p>
        </w:tc>
        <w:tc>
          <w:tcPr>
            <w:tcW w:w="1345" w:type="dxa"/>
            <w:vAlign w:val="center"/>
          </w:tcPr>
          <w:p w14:paraId="02E1D2DE"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c>
          <w:tcPr>
            <w:tcW w:w="1345" w:type="dxa"/>
            <w:vAlign w:val="center"/>
          </w:tcPr>
          <w:p w14:paraId="2C634F50"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0.858</w:t>
            </w:r>
          </w:p>
        </w:tc>
        <w:tc>
          <w:tcPr>
            <w:tcW w:w="1346" w:type="dxa"/>
            <w:vAlign w:val="center"/>
          </w:tcPr>
          <w:p w14:paraId="78E68089"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c>
          <w:tcPr>
            <w:tcW w:w="1346" w:type="dxa"/>
            <w:vAlign w:val="center"/>
          </w:tcPr>
          <w:p w14:paraId="3DDDFBC2"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r>
      <w:tr w:rsidR="00A41617" w:rsidRPr="006A77AD" w14:paraId="6F2A22AB" w14:textId="77777777" w:rsidTr="00A41617">
        <w:trPr>
          <w:trHeight w:val="331"/>
        </w:trPr>
        <w:tc>
          <w:tcPr>
            <w:tcW w:w="1345" w:type="dxa"/>
            <w:shd w:val="clear" w:color="auto" w:fill="E2EFD9" w:themeFill="accent6" w:themeFillTint="33"/>
            <w:vAlign w:val="center"/>
          </w:tcPr>
          <w:p w14:paraId="2661DA6A"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Пл5</w:t>
            </w:r>
          </w:p>
        </w:tc>
        <w:tc>
          <w:tcPr>
            <w:tcW w:w="1345" w:type="dxa"/>
            <w:vAlign w:val="center"/>
          </w:tcPr>
          <w:p w14:paraId="1304DEEA"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0.858</w:t>
            </w:r>
          </w:p>
        </w:tc>
        <w:tc>
          <w:tcPr>
            <w:tcW w:w="1345" w:type="dxa"/>
            <w:vAlign w:val="center"/>
          </w:tcPr>
          <w:p w14:paraId="3CE878A5" w14:textId="77777777" w:rsidR="00A41617" w:rsidRPr="006A77AD" w:rsidRDefault="00A41617" w:rsidP="00677D97">
            <w:pPr>
              <w:jc w:val="center"/>
              <w:rPr>
                <w:rFonts w:ascii="Times New Roman" w:hAnsi="Times New Roman" w:cs="Times New Roman"/>
                <w:bCs/>
                <w:sz w:val="28"/>
                <w:szCs w:val="28"/>
                <w:lang w:val="en-US"/>
              </w:rPr>
            </w:pPr>
            <w:r w:rsidRPr="006A77AD">
              <w:rPr>
                <w:rFonts w:ascii="Times New Roman" w:hAnsi="Times New Roman" w:cs="Times New Roman"/>
                <w:bCs/>
                <w:sz w:val="28"/>
                <w:szCs w:val="28"/>
              </w:rPr>
              <w:t>1.2</w:t>
            </w:r>
            <w:r w:rsidRPr="006A77AD">
              <w:rPr>
                <w:rFonts w:ascii="Times New Roman" w:hAnsi="Times New Roman" w:cs="Times New Roman"/>
                <w:bCs/>
                <w:sz w:val="28"/>
                <w:szCs w:val="28"/>
                <w:lang w:val="en-US"/>
              </w:rPr>
              <w:t>87</w:t>
            </w:r>
          </w:p>
        </w:tc>
        <w:tc>
          <w:tcPr>
            <w:tcW w:w="1346" w:type="dxa"/>
            <w:vAlign w:val="center"/>
          </w:tcPr>
          <w:p w14:paraId="3D693047" w14:textId="77777777" w:rsidR="00A41617" w:rsidRPr="006A77AD" w:rsidRDefault="00A41617" w:rsidP="00677D97">
            <w:pPr>
              <w:jc w:val="center"/>
              <w:rPr>
                <w:rFonts w:ascii="Times New Roman" w:hAnsi="Times New Roman" w:cs="Times New Roman"/>
                <w:bCs/>
                <w:sz w:val="28"/>
                <w:szCs w:val="28"/>
                <w:lang w:val="en-US"/>
              </w:rPr>
            </w:pPr>
            <w:r w:rsidRPr="006A77AD">
              <w:rPr>
                <w:rFonts w:ascii="Times New Roman" w:hAnsi="Times New Roman" w:cs="Times New Roman"/>
                <w:bCs/>
                <w:sz w:val="28"/>
                <w:szCs w:val="28"/>
                <w:lang w:val="en-US"/>
              </w:rPr>
              <w:t>0.858</w:t>
            </w:r>
          </w:p>
        </w:tc>
        <w:tc>
          <w:tcPr>
            <w:tcW w:w="1346" w:type="dxa"/>
            <w:vAlign w:val="center"/>
          </w:tcPr>
          <w:p w14:paraId="076DE193"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r>
    </w:tbl>
    <w:p w14:paraId="2F869924" w14:textId="173E700B" w:rsidR="009F05C0" w:rsidRPr="006A77AD" w:rsidRDefault="009F05C0" w:rsidP="00677D97">
      <w:pPr>
        <w:spacing w:after="0" w:line="240" w:lineRule="auto"/>
        <w:ind w:firstLine="550"/>
        <w:jc w:val="both"/>
        <w:rPr>
          <w:rFonts w:ascii="Times New Roman" w:hAnsi="Times New Roman" w:cs="Times New Roman"/>
          <w:bCs/>
          <w:sz w:val="28"/>
          <w:szCs w:val="28"/>
        </w:rPr>
      </w:pPr>
    </w:p>
    <w:p w14:paraId="4D22F38D" w14:textId="41ADAFFC" w:rsidR="00A41617" w:rsidRDefault="00A41617"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Суммы строк этой матрицы: </w:t>
      </w:r>
      <w:r w:rsidRPr="006A77AD">
        <w:rPr>
          <w:rFonts w:ascii="Times New Roman" w:hAnsi="Times New Roman" w:cs="Times New Roman"/>
          <w:i/>
          <w:sz w:val="28"/>
        </w:rPr>
        <w:t>P</w:t>
      </w:r>
      <w:r w:rsidR="00EE5A53">
        <w:rPr>
          <w:rFonts w:ascii="Times New Roman" w:hAnsi="Times New Roman" w:cs="Times New Roman"/>
          <w:sz w:val="36"/>
          <w:vertAlign w:val="subscript"/>
        </w:rPr>
        <w:t>2</w:t>
      </w:r>
      <w:r w:rsidRPr="006A77AD">
        <w:rPr>
          <w:rFonts w:ascii="Times New Roman" w:hAnsi="Times New Roman" w:cs="Times New Roman"/>
          <w:sz w:val="36"/>
          <w:vertAlign w:val="subscript"/>
        </w:rPr>
        <w:t xml:space="preserve"> </w:t>
      </w:r>
      <w:r w:rsidRPr="006A77AD">
        <w:rPr>
          <w:rFonts w:ascii="Times New Roman" w:hAnsi="Times New Roman" w:cs="Times New Roman"/>
          <w:sz w:val="28"/>
        </w:rPr>
        <w:t xml:space="preserve">= 2.860; </w:t>
      </w:r>
      <w:r w:rsidRPr="006A77AD">
        <w:rPr>
          <w:rFonts w:ascii="Times New Roman" w:hAnsi="Times New Roman" w:cs="Times New Roman"/>
          <w:i/>
          <w:sz w:val="28"/>
        </w:rPr>
        <w:t>P</w:t>
      </w:r>
      <w:r w:rsidR="00EE5A53">
        <w:rPr>
          <w:rFonts w:ascii="Times New Roman" w:hAnsi="Times New Roman" w:cs="Times New Roman"/>
          <w:sz w:val="36"/>
          <w:vertAlign w:val="subscript"/>
        </w:rPr>
        <w:t>3</w:t>
      </w:r>
      <w:r w:rsidRPr="006A77AD">
        <w:rPr>
          <w:rFonts w:ascii="Times New Roman" w:hAnsi="Times New Roman" w:cs="Times New Roman"/>
          <w:sz w:val="36"/>
          <w:vertAlign w:val="subscript"/>
        </w:rPr>
        <w:t xml:space="preserve"> </w:t>
      </w:r>
      <w:r w:rsidRPr="006A77AD">
        <w:rPr>
          <w:rFonts w:ascii="Times New Roman" w:hAnsi="Times New Roman" w:cs="Times New Roman"/>
          <w:sz w:val="28"/>
        </w:rPr>
        <w:t xml:space="preserve">= 3.003; </w:t>
      </w:r>
      <w:r w:rsidRPr="006A77AD">
        <w:rPr>
          <w:rFonts w:ascii="Times New Roman" w:hAnsi="Times New Roman" w:cs="Times New Roman"/>
          <w:i/>
          <w:sz w:val="28"/>
        </w:rPr>
        <w:t>P</w:t>
      </w:r>
      <w:r w:rsidR="00EE5A53">
        <w:rPr>
          <w:rFonts w:ascii="Times New Roman" w:hAnsi="Times New Roman" w:cs="Times New Roman"/>
          <w:sz w:val="36"/>
          <w:vertAlign w:val="subscript"/>
        </w:rPr>
        <w:t>4</w:t>
      </w:r>
      <w:r w:rsidRPr="006A77AD">
        <w:rPr>
          <w:rFonts w:ascii="Times New Roman" w:hAnsi="Times New Roman" w:cs="Times New Roman"/>
          <w:sz w:val="36"/>
          <w:vertAlign w:val="subscript"/>
        </w:rPr>
        <w:t xml:space="preserve"> </w:t>
      </w:r>
      <w:r w:rsidRPr="006A77AD">
        <w:rPr>
          <w:rFonts w:ascii="Times New Roman" w:hAnsi="Times New Roman" w:cs="Times New Roman"/>
          <w:sz w:val="28"/>
        </w:rPr>
        <w:t xml:space="preserve">= 3.146; </w:t>
      </w:r>
      <w:r w:rsidRPr="006A77AD">
        <w:rPr>
          <w:rFonts w:ascii="Times New Roman" w:hAnsi="Times New Roman" w:cs="Times New Roman"/>
          <w:i/>
          <w:sz w:val="28"/>
        </w:rPr>
        <w:t>P</w:t>
      </w:r>
      <w:r w:rsidR="00EE5A53">
        <w:rPr>
          <w:rFonts w:ascii="Times New Roman" w:hAnsi="Times New Roman" w:cs="Times New Roman"/>
          <w:sz w:val="36"/>
          <w:vertAlign w:val="subscript"/>
        </w:rPr>
        <w:t>5</w:t>
      </w:r>
      <w:r w:rsidRPr="006A77AD">
        <w:rPr>
          <w:rFonts w:ascii="Times New Roman" w:hAnsi="Times New Roman" w:cs="Times New Roman"/>
          <w:sz w:val="36"/>
          <w:vertAlign w:val="subscript"/>
        </w:rPr>
        <w:t xml:space="preserve"> </w:t>
      </w:r>
      <w:r w:rsidRPr="006A77AD">
        <w:rPr>
          <w:rFonts w:ascii="Times New Roman" w:hAnsi="Times New Roman" w:cs="Times New Roman"/>
          <w:sz w:val="28"/>
        </w:rPr>
        <w:t>= 3.003. Исключается альтернатива Пл2. Вторая сокращенная матрица потерь приведена в таблице 3.2.9.</w:t>
      </w:r>
    </w:p>
    <w:p w14:paraId="3F452AFE" w14:textId="77777777" w:rsidR="00EE5A53" w:rsidRPr="006A77AD" w:rsidRDefault="00EE5A53" w:rsidP="00677D97">
      <w:pPr>
        <w:spacing w:after="0"/>
        <w:ind w:firstLine="567"/>
        <w:jc w:val="both"/>
        <w:rPr>
          <w:rFonts w:ascii="Times New Roman" w:hAnsi="Times New Roman" w:cs="Times New Roman"/>
          <w:sz w:val="28"/>
        </w:rPr>
      </w:pPr>
    </w:p>
    <w:p w14:paraId="5BD81924" w14:textId="30D043C9" w:rsidR="00A41617" w:rsidRPr="006A77AD" w:rsidRDefault="00A41617" w:rsidP="00677D97">
      <w:pPr>
        <w:spacing w:after="0"/>
        <w:ind w:firstLine="567"/>
        <w:contextualSpacing/>
        <w:jc w:val="both"/>
        <w:rPr>
          <w:rFonts w:ascii="Times New Roman" w:hAnsi="Times New Roman" w:cs="Times New Roman"/>
          <w:sz w:val="24"/>
          <w:szCs w:val="20"/>
        </w:rPr>
      </w:pPr>
      <w:r w:rsidRPr="006A77AD">
        <w:rPr>
          <w:rFonts w:ascii="Times New Roman" w:hAnsi="Times New Roman" w:cs="Times New Roman"/>
          <w:sz w:val="24"/>
          <w:szCs w:val="20"/>
        </w:rPr>
        <w:t>Таблица 3.2.9 — Вторая сокращенная матрица потерь</w:t>
      </w:r>
    </w:p>
    <w:tbl>
      <w:tblPr>
        <w:tblStyle w:val="TableGrid"/>
        <w:tblW w:w="5382" w:type="dxa"/>
        <w:tblInd w:w="562" w:type="dxa"/>
        <w:tblLook w:val="04A0" w:firstRow="1" w:lastRow="0" w:firstColumn="1" w:lastColumn="0" w:noHBand="0" w:noVBand="1"/>
      </w:tblPr>
      <w:tblGrid>
        <w:gridCol w:w="1345"/>
        <w:gridCol w:w="1345"/>
        <w:gridCol w:w="1346"/>
        <w:gridCol w:w="1346"/>
      </w:tblGrid>
      <w:tr w:rsidR="00A41617" w:rsidRPr="006A77AD" w14:paraId="35AF1CB6" w14:textId="77777777" w:rsidTr="00A41617">
        <w:trPr>
          <w:trHeight w:val="343"/>
        </w:trPr>
        <w:tc>
          <w:tcPr>
            <w:tcW w:w="1345" w:type="dxa"/>
            <w:vAlign w:val="center"/>
          </w:tcPr>
          <w:p w14:paraId="0C496E25" w14:textId="77777777" w:rsidR="00A41617" w:rsidRPr="006A77AD" w:rsidRDefault="00A41617" w:rsidP="00677D97">
            <w:pPr>
              <w:jc w:val="center"/>
              <w:rPr>
                <w:rFonts w:ascii="Times New Roman" w:hAnsi="Times New Roman" w:cs="Times New Roman"/>
                <w:bCs/>
                <w:sz w:val="28"/>
                <w:szCs w:val="28"/>
              </w:rPr>
            </w:pPr>
          </w:p>
        </w:tc>
        <w:tc>
          <w:tcPr>
            <w:tcW w:w="1345" w:type="dxa"/>
            <w:shd w:val="clear" w:color="auto" w:fill="E2EFD9" w:themeFill="accent6" w:themeFillTint="33"/>
            <w:vAlign w:val="center"/>
          </w:tcPr>
          <w:p w14:paraId="15F5B51F"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Пл3</w:t>
            </w:r>
          </w:p>
        </w:tc>
        <w:tc>
          <w:tcPr>
            <w:tcW w:w="1346" w:type="dxa"/>
            <w:shd w:val="clear" w:color="auto" w:fill="E2EFD9" w:themeFill="accent6" w:themeFillTint="33"/>
            <w:vAlign w:val="center"/>
          </w:tcPr>
          <w:p w14:paraId="0E321E3D"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Пл4</w:t>
            </w:r>
          </w:p>
        </w:tc>
        <w:tc>
          <w:tcPr>
            <w:tcW w:w="1346" w:type="dxa"/>
            <w:shd w:val="clear" w:color="auto" w:fill="E2EFD9" w:themeFill="accent6" w:themeFillTint="33"/>
            <w:vAlign w:val="center"/>
          </w:tcPr>
          <w:p w14:paraId="33BEB193"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Пл5</w:t>
            </w:r>
          </w:p>
        </w:tc>
      </w:tr>
      <w:tr w:rsidR="00A41617" w:rsidRPr="006A77AD" w14:paraId="53615953" w14:textId="77777777" w:rsidTr="00A41617">
        <w:trPr>
          <w:trHeight w:val="343"/>
        </w:trPr>
        <w:tc>
          <w:tcPr>
            <w:tcW w:w="1345" w:type="dxa"/>
            <w:shd w:val="clear" w:color="auto" w:fill="E2EFD9" w:themeFill="accent6" w:themeFillTint="33"/>
            <w:vAlign w:val="center"/>
          </w:tcPr>
          <w:p w14:paraId="41400A7C"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Пл3</w:t>
            </w:r>
          </w:p>
        </w:tc>
        <w:tc>
          <w:tcPr>
            <w:tcW w:w="1345" w:type="dxa"/>
            <w:vAlign w:val="center"/>
          </w:tcPr>
          <w:p w14:paraId="1A5DD1B5"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c>
          <w:tcPr>
            <w:tcW w:w="1346" w:type="dxa"/>
            <w:vAlign w:val="center"/>
          </w:tcPr>
          <w:p w14:paraId="1C42C0D5"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c>
          <w:tcPr>
            <w:tcW w:w="1346" w:type="dxa"/>
            <w:vAlign w:val="center"/>
          </w:tcPr>
          <w:p w14:paraId="47EC6812"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0.715</w:t>
            </w:r>
          </w:p>
        </w:tc>
      </w:tr>
      <w:tr w:rsidR="00A41617" w:rsidRPr="006A77AD" w14:paraId="1F315391" w14:textId="77777777" w:rsidTr="00A41617">
        <w:trPr>
          <w:trHeight w:val="331"/>
        </w:trPr>
        <w:tc>
          <w:tcPr>
            <w:tcW w:w="1345" w:type="dxa"/>
            <w:shd w:val="clear" w:color="auto" w:fill="E2EFD9" w:themeFill="accent6" w:themeFillTint="33"/>
            <w:vAlign w:val="center"/>
          </w:tcPr>
          <w:p w14:paraId="58AC9660"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Пл4</w:t>
            </w:r>
          </w:p>
        </w:tc>
        <w:tc>
          <w:tcPr>
            <w:tcW w:w="1345" w:type="dxa"/>
            <w:vAlign w:val="center"/>
          </w:tcPr>
          <w:p w14:paraId="729F56E0"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0.858</w:t>
            </w:r>
          </w:p>
        </w:tc>
        <w:tc>
          <w:tcPr>
            <w:tcW w:w="1346" w:type="dxa"/>
            <w:vAlign w:val="center"/>
          </w:tcPr>
          <w:p w14:paraId="65D4BF64"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c>
          <w:tcPr>
            <w:tcW w:w="1346" w:type="dxa"/>
            <w:vAlign w:val="center"/>
          </w:tcPr>
          <w:p w14:paraId="2DBF4E73"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r>
      <w:tr w:rsidR="00A41617" w:rsidRPr="006A77AD" w14:paraId="5B27F918" w14:textId="77777777" w:rsidTr="00A41617">
        <w:trPr>
          <w:trHeight w:val="331"/>
        </w:trPr>
        <w:tc>
          <w:tcPr>
            <w:tcW w:w="1345" w:type="dxa"/>
            <w:shd w:val="clear" w:color="auto" w:fill="E2EFD9" w:themeFill="accent6" w:themeFillTint="33"/>
            <w:vAlign w:val="center"/>
          </w:tcPr>
          <w:p w14:paraId="425FA796"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Пл5</w:t>
            </w:r>
          </w:p>
        </w:tc>
        <w:tc>
          <w:tcPr>
            <w:tcW w:w="1345" w:type="dxa"/>
            <w:vAlign w:val="center"/>
          </w:tcPr>
          <w:p w14:paraId="06C1349A"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1.287</w:t>
            </w:r>
          </w:p>
        </w:tc>
        <w:tc>
          <w:tcPr>
            <w:tcW w:w="1346" w:type="dxa"/>
            <w:vAlign w:val="center"/>
          </w:tcPr>
          <w:p w14:paraId="3D0BAF3E"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0.858</w:t>
            </w:r>
          </w:p>
        </w:tc>
        <w:tc>
          <w:tcPr>
            <w:tcW w:w="1346" w:type="dxa"/>
            <w:vAlign w:val="center"/>
          </w:tcPr>
          <w:p w14:paraId="044EB951" w14:textId="77777777" w:rsidR="00A41617" w:rsidRPr="006A77AD" w:rsidRDefault="00A41617"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r>
    </w:tbl>
    <w:p w14:paraId="515D250B" w14:textId="56796959" w:rsidR="00A41617" w:rsidRPr="006A77AD" w:rsidRDefault="00A41617" w:rsidP="00677D97">
      <w:pPr>
        <w:spacing w:after="0" w:line="240" w:lineRule="auto"/>
        <w:jc w:val="both"/>
        <w:rPr>
          <w:rFonts w:ascii="Times New Roman" w:hAnsi="Times New Roman" w:cs="Times New Roman"/>
          <w:bCs/>
          <w:sz w:val="28"/>
          <w:szCs w:val="28"/>
        </w:rPr>
      </w:pPr>
    </w:p>
    <w:p w14:paraId="33796991" w14:textId="4EBDA180" w:rsidR="00A41617" w:rsidRDefault="00A41617"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Суммы строк этой матрицы: </w:t>
      </w:r>
      <w:r w:rsidRPr="006A77AD">
        <w:rPr>
          <w:rFonts w:ascii="Times New Roman" w:hAnsi="Times New Roman" w:cs="Times New Roman"/>
          <w:i/>
          <w:sz w:val="28"/>
        </w:rPr>
        <w:t>P</w:t>
      </w:r>
      <w:r w:rsidR="00EE5A53">
        <w:rPr>
          <w:rFonts w:ascii="Times New Roman" w:hAnsi="Times New Roman" w:cs="Times New Roman"/>
          <w:sz w:val="36"/>
          <w:vertAlign w:val="subscript"/>
        </w:rPr>
        <w:t>3</w:t>
      </w:r>
      <w:r w:rsidR="002C2C38" w:rsidRPr="006A77AD">
        <w:rPr>
          <w:rFonts w:ascii="Times New Roman" w:hAnsi="Times New Roman" w:cs="Times New Roman"/>
          <w:sz w:val="36"/>
          <w:vertAlign w:val="subscript"/>
        </w:rPr>
        <w:t xml:space="preserve"> </w:t>
      </w:r>
      <w:r w:rsidRPr="006A77AD">
        <w:rPr>
          <w:rFonts w:ascii="Times New Roman" w:hAnsi="Times New Roman" w:cs="Times New Roman"/>
          <w:sz w:val="28"/>
        </w:rPr>
        <w:t>=</w:t>
      </w:r>
      <w:r w:rsidR="002C2C38" w:rsidRPr="006A77AD">
        <w:rPr>
          <w:rFonts w:ascii="Times New Roman" w:hAnsi="Times New Roman" w:cs="Times New Roman"/>
          <w:sz w:val="28"/>
        </w:rPr>
        <w:t xml:space="preserve"> 1.859</w:t>
      </w:r>
      <w:r w:rsidRPr="006A77AD">
        <w:rPr>
          <w:rFonts w:ascii="Times New Roman" w:hAnsi="Times New Roman" w:cs="Times New Roman"/>
          <w:sz w:val="28"/>
        </w:rPr>
        <w:t xml:space="preserve">; </w:t>
      </w:r>
      <w:r w:rsidRPr="006A77AD">
        <w:rPr>
          <w:rFonts w:ascii="Times New Roman" w:hAnsi="Times New Roman" w:cs="Times New Roman"/>
          <w:i/>
          <w:sz w:val="28"/>
        </w:rPr>
        <w:t>P</w:t>
      </w:r>
      <w:r w:rsidR="00EE5A53">
        <w:rPr>
          <w:rFonts w:ascii="Times New Roman" w:hAnsi="Times New Roman" w:cs="Times New Roman"/>
          <w:sz w:val="36"/>
          <w:vertAlign w:val="subscript"/>
        </w:rPr>
        <w:t>4</w:t>
      </w:r>
      <w:r w:rsidR="002C2C38" w:rsidRPr="006A77AD">
        <w:rPr>
          <w:rFonts w:ascii="Times New Roman" w:hAnsi="Times New Roman" w:cs="Times New Roman"/>
          <w:sz w:val="36"/>
          <w:vertAlign w:val="subscript"/>
        </w:rPr>
        <w:t xml:space="preserve"> </w:t>
      </w:r>
      <w:r w:rsidRPr="006A77AD">
        <w:rPr>
          <w:rFonts w:ascii="Times New Roman" w:hAnsi="Times New Roman" w:cs="Times New Roman"/>
          <w:sz w:val="28"/>
        </w:rPr>
        <w:t>=</w:t>
      </w:r>
      <w:r w:rsidR="002C2C38" w:rsidRPr="006A77AD">
        <w:rPr>
          <w:rFonts w:ascii="Times New Roman" w:hAnsi="Times New Roman" w:cs="Times New Roman"/>
          <w:sz w:val="28"/>
        </w:rPr>
        <w:t xml:space="preserve"> 2.002</w:t>
      </w:r>
      <w:r w:rsidRPr="006A77AD">
        <w:rPr>
          <w:rFonts w:ascii="Times New Roman" w:hAnsi="Times New Roman" w:cs="Times New Roman"/>
          <w:sz w:val="28"/>
        </w:rPr>
        <w:t xml:space="preserve">; </w:t>
      </w:r>
      <w:r w:rsidRPr="006A77AD">
        <w:rPr>
          <w:rFonts w:ascii="Times New Roman" w:hAnsi="Times New Roman" w:cs="Times New Roman"/>
          <w:i/>
          <w:sz w:val="28"/>
        </w:rPr>
        <w:t>P</w:t>
      </w:r>
      <w:r w:rsidR="00EE5A53">
        <w:rPr>
          <w:rFonts w:ascii="Times New Roman" w:hAnsi="Times New Roman" w:cs="Times New Roman"/>
          <w:sz w:val="36"/>
          <w:vertAlign w:val="subscript"/>
        </w:rPr>
        <w:t>5</w:t>
      </w:r>
      <w:r w:rsidR="002C2C38" w:rsidRPr="006A77AD">
        <w:rPr>
          <w:rFonts w:ascii="Times New Roman" w:hAnsi="Times New Roman" w:cs="Times New Roman"/>
          <w:sz w:val="36"/>
          <w:vertAlign w:val="subscript"/>
        </w:rPr>
        <w:t xml:space="preserve"> </w:t>
      </w:r>
      <w:r w:rsidRPr="006A77AD">
        <w:rPr>
          <w:rFonts w:ascii="Times New Roman" w:hAnsi="Times New Roman" w:cs="Times New Roman"/>
          <w:sz w:val="28"/>
        </w:rPr>
        <w:t>=</w:t>
      </w:r>
      <w:r w:rsidR="002C2C38" w:rsidRPr="006A77AD">
        <w:rPr>
          <w:rFonts w:ascii="Times New Roman" w:hAnsi="Times New Roman" w:cs="Times New Roman"/>
          <w:sz w:val="28"/>
        </w:rPr>
        <w:t xml:space="preserve"> 2.145</w:t>
      </w:r>
      <w:r w:rsidRPr="006A77AD">
        <w:rPr>
          <w:rFonts w:ascii="Times New Roman" w:hAnsi="Times New Roman" w:cs="Times New Roman"/>
          <w:sz w:val="28"/>
        </w:rPr>
        <w:t>. Исключается аль</w:t>
      </w:r>
      <w:r w:rsidR="002C2C38" w:rsidRPr="006A77AD">
        <w:rPr>
          <w:rFonts w:ascii="Times New Roman" w:hAnsi="Times New Roman" w:cs="Times New Roman"/>
          <w:sz w:val="28"/>
        </w:rPr>
        <w:t>тернатива Пл3</w:t>
      </w:r>
      <w:r w:rsidRPr="006A77AD">
        <w:rPr>
          <w:rFonts w:ascii="Times New Roman" w:hAnsi="Times New Roman" w:cs="Times New Roman"/>
          <w:sz w:val="28"/>
        </w:rPr>
        <w:t>. Третья сокращенная матрица потерь приведена в табл</w:t>
      </w:r>
      <w:r w:rsidR="002C2C38" w:rsidRPr="006A77AD">
        <w:rPr>
          <w:rFonts w:ascii="Times New Roman" w:hAnsi="Times New Roman" w:cs="Times New Roman"/>
          <w:sz w:val="28"/>
        </w:rPr>
        <w:t>ице 3.2.10.</w:t>
      </w:r>
    </w:p>
    <w:p w14:paraId="64177CCC" w14:textId="77777777" w:rsidR="00EE5A53" w:rsidRPr="006A77AD" w:rsidRDefault="00EE5A53" w:rsidP="00677D97">
      <w:pPr>
        <w:spacing w:after="0"/>
        <w:ind w:firstLine="567"/>
        <w:jc w:val="both"/>
        <w:rPr>
          <w:rFonts w:ascii="Times New Roman" w:hAnsi="Times New Roman" w:cs="Times New Roman"/>
          <w:sz w:val="28"/>
        </w:rPr>
      </w:pPr>
    </w:p>
    <w:p w14:paraId="4EA7C817" w14:textId="38B2E5E3" w:rsidR="002C2C38" w:rsidRPr="006A77AD" w:rsidRDefault="002C2C38" w:rsidP="00677D97">
      <w:pPr>
        <w:spacing w:after="0"/>
        <w:ind w:firstLine="567"/>
        <w:contextualSpacing/>
        <w:jc w:val="both"/>
        <w:rPr>
          <w:rFonts w:ascii="Times New Roman" w:hAnsi="Times New Roman" w:cs="Times New Roman"/>
          <w:sz w:val="24"/>
          <w:szCs w:val="20"/>
        </w:rPr>
      </w:pPr>
      <w:r w:rsidRPr="006A77AD">
        <w:rPr>
          <w:rFonts w:ascii="Times New Roman" w:hAnsi="Times New Roman" w:cs="Times New Roman"/>
          <w:sz w:val="24"/>
          <w:szCs w:val="20"/>
        </w:rPr>
        <w:t>Таблица 3.2.10 — Третья сокращенная матрица потерь</w:t>
      </w:r>
    </w:p>
    <w:tbl>
      <w:tblPr>
        <w:tblStyle w:val="TableGrid"/>
        <w:tblW w:w="4037" w:type="dxa"/>
        <w:tblInd w:w="562" w:type="dxa"/>
        <w:tblLook w:val="04A0" w:firstRow="1" w:lastRow="0" w:firstColumn="1" w:lastColumn="0" w:noHBand="0" w:noVBand="1"/>
      </w:tblPr>
      <w:tblGrid>
        <w:gridCol w:w="1345"/>
        <w:gridCol w:w="1346"/>
        <w:gridCol w:w="1346"/>
      </w:tblGrid>
      <w:tr w:rsidR="002C2C38" w:rsidRPr="006A77AD" w14:paraId="5B7B3C2C" w14:textId="77777777" w:rsidTr="002C2C38">
        <w:trPr>
          <w:trHeight w:val="343"/>
        </w:trPr>
        <w:tc>
          <w:tcPr>
            <w:tcW w:w="1345" w:type="dxa"/>
            <w:vAlign w:val="center"/>
          </w:tcPr>
          <w:p w14:paraId="15B404FB" w14:textId="77777777" w:rsidR="002C2C38" w:rsidRPr="006A77AD" w:rsidRDefault="002C2C38" w:rsidP="00677D97">
            <w:pPr>
              <w:jc w:val="center"/>
              <w:rPr>
                <w:rFonts w:ascii="Times New Roman" w:hAnsi="Times New Roman" w:cs="Times New Roman"/>
                <w:bCs/>
                <w:sz w:val="28"/>
                <w:szCs w:val="28"/>
              </w:rPr>
            </w:pPr>
          </w:p>
        </w:tc>
        <w:tc>
          <w:tcPr>
            <w:tcW w:w="1346" w:type="dxa"/>
            <w:shd w:val="clear" w:color="auto" w:fill="E2EFD9" w:themeFill="accent6" w:themeFillTint="33"/>
            <w:vAlign w:val="center"/>
          </w:tcPr>
          <w:p w14:paraId="6452D9A3" w14:textId="77777777" w:rsidR="002C2C38" w:rsidRPr="006A77AD" w:rsidRDefault="002C2C38"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Пл4</w:t>
            </w:r>
          </w:p>
        </w:tc>
        <w:tc>
          <w:tcPr>
            <w:tcW w:w="1346" w:type="dxa"/>
            <w:shd w:val="clear" w:color="auto" w:fill="E2EFD9" w:themeFill="accent6" w:themeFillTint="33"/>
            <w:vAlign w:val="center"/>
          </w:tcPr>
          <w:p w14:paraId="59743DFF" w14:textId="77777777" w:rsidR="002C2C38" w:rsidRPr="006A77AD" w:rsidRDefault="002C2C38"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Пл5</w:t>
            </w:r>
          </w:p>
        </w:tc>
      </w:tr>
      <w:tr w:rsidR="002C2C38" w:rsidRPr="006A77AD" w14:paraId="7BCB7300" w14:textId="77777777" w:rsidTr="002C2C38">
        <w:trPr>
          <w:trHeight w:val="331"/>
        </w:trPr>
        <w:tc>
          <w:tcPr>
            <w:tcW w:w="1345" w:type="dxa"/>
            <w:shd w:val="clear" w:color="auto" w:fill="E2EFD9" w:themeFill="accent6" w:themeFillTint="33"/>
            <w:vAlign w:val="center"/>
          </w:tcPr>
          <w:p w14:paraId="1CDEAA98" w14:textId="77777777" w:rsidR="002C2C38" w:rsidRPr="006A77AD" w:rsidRDefault="002C2C38"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Пл4</w:t>
            </w:r>
          </w:p>
        </w:tc>
        <w:tc>
          <w:tcPr>
            <w:tcW w:w="1346" w:type="dxa"/>
            <w:vAlign w:val="center"/>
          </w:tcPr>
          <w:p w14:paraId="20CF7B14" w14:textId="77777777" w:rsidR="002C2C38" w:rsidRPr="006A77AD" w:rsidRDefault="002C2C38"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c>
          <w:tcPr>
            <w:tcW w:w="1346" w:type="dxa"/>
            <w:vAlign w:val="center"/>
          </w:tcPr>
          <w:p w14:paraId="52B16DBB" w14:textId="77777777" w:rsidR="002C2C38" w:rsidRPr="006A77AD" w:rsidRDefault="002C2C38"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1.144</w:t>
            </w:r>
          </w:p>
        </w:tc>
      </w:tr>
      <w:tr w:rsidR="002C2C38" w:rsidRPr="006A77AD" w14:paraId="7E8A5CB6" w14:textId="77777777" w:rsidTr="002C2C38">
        <w:trPr>
          <w:trHeight w:val="331"/>
        </w:trPr>
        <w:tc>
          <w:tcPr>
            <w:tcW w:w="1345" w:type="dxa"/>
            <w:shd w:val="clear" w:color="auto" w:fill="E2EFD9" w:themeFill="accent6" w:themeFillTint="33"/>
            <w:vAlign w:val="center"/>
          </w:tcPr>
          <w:p w14:paraId="4707BF8F" w14:textId="77777777" w:rsidR="002C2C38" w:rsidRPr="006A77AD" w:rsidRDefault="002C2C38"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Пл5</w:t>
            </w:r>
          </w:p>
        </w:tc>
        <w:tc>
          <w:tcPr>
            <w:tcW w:w="1346" w:type="dxa"/>
            <w:vAlign w:val="center"/>
          </w:tcPr>
          <w:p w14:paraId="0CC207BA" w14:textId="77777777" w:rsidR="002C2C38" w:rsidRPr="006A77AD" w:rsidRDefault="002C2C38"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0.858</w:t>
            </w:r>
          </w:p>
        </w:tc>
        <w:tc>
          <w:tcPr>
            <w:tcW w:w="1346" w:type="dxa"/>
            <w:vAlign w:val="center"/>
          </w:tcPr>
          <w:p w14:paraId="0AAF34D4" w14:textId="77777777" w:rsidR="002C2C38" w:rsidRPr="006A77AD" w:rsidRDefault="002C2C38" w:rsidP="00677D97">
            <w:pPr>
              <w:jc w:val="center"/>
              <w:rPr>
                <w:rFonts w:ascii="Times New Roman" w:hAnsi="Times New Roman" w:cs="Times New Roman"/>
                <w:bCs/>
                <w:sz w:val="28"/>
                <w:szCs w:val="28"/>
              </w:rPr>
            </w:pPr>
            <w:r w:rsidRPr="006A77AD">
              <w:rPr>
                <w:rFonts w:ascii="Times New Roman" w:hAnsi="Times New Roman" w:cs="Times New Roman"/>
                <w:bCs/>
                <w:sz w:val="28"/>
                <w:szCs w:val="28"/>
              </w:rPr>
              <w:t>—</w:t>
            </w:r>
          </w:p>
        </w:tc>
      </w:tr>
    </w:tbl>
    <w:p w14:paraId="0ACB6E33" w14:textId="59681068" w:rsidR="00A41617" w:rsidRPr="006A77AD" w:rsidRDefault="00A41617" w:rsidP="00677D97">
      <w:pPr>
        <w:spacing w:after="0" w:line="240" w:lineRule="auto"/>
        <w:ind w:firstLine="550"/>
        <w:jc w:val="both"/>
        <w:rPr>
          <w:rFonts w:ascii="Times New Roman" w:hAnsi="Times New Roman" w:cs="Times New Roman"/>
          <w:bCs/>
          <w:sz w:val="28"/>
          <w:szCs w:val="28"/>
        </w:rPr>
      </w:pPr>
    </w:p>
    <w:p w14:paraId="084A4D43" w14:textId="03E936DF" w:rsidR="002C2C38" w:rsidRPr="00EE5A53" w:rsidRDefault="002C2C38"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 xml:space="preserve">Суммы строк этой матрицы: </w:t>
      </w:r>
      <w:r w:rsidRPr="006A77AD">
        <w:rPr>
          <w:rFonts w:ascii="Times New Roman" w:hAnsi="Times New Roman" w:cs="Times New Roman"/>
          <w:i/>
          <w:sz w:val="28"/>
        </w:rPr>
        <w:t>P</w:t>
      </w:r>
      <w:r w:rsidR="00EE5A53">
        <w:rPr>
          <w:rFonts w:ascii="Times New Roman" w:hAnsi="Times New Roman" w:cs="Times New Roman"/>
          <w:sz w:val="36"/>
          <w:vertAlign w:val="subscript"/>
        </w:rPr>
        <w:t>4</w:t>
      </w:r>
      <w:r w:rsidRPr="006A77AD">
        <w:rPr>
          <w:rFonts w:ascii="Times New Roman" w:hAnsi="Times New Roman" w:cs="Times New Roman"/>
          <w:sz w:val="36"/>
          <w:vertAlign w:val="subscript"/>
        </w:rPr>
        <w:t xml:space="preserve"> </w:t>
      </w:r>
      <w:r w:rsidRPr="006A77AD">
        <w:rPr>
          <w:rFonts w:ascii="Times New Roman" w:hAnsi="Times New Roman" w:cs="Times New Roman"/>
          <w:sz w:val="28"/>
        </w:rPr>
        <w:t xml:space="preserve">= 1.144; </w:t>
      </w:r>
      <w:r w:rsidRPr="006A77AD">
        <w:rPr>
          <w:rFonts w:ascii="Times New Roman" w:hAnsi="Times New Roman" w:cs="Times New Roman"/>
          <w:i/>
          <w:sz w:val="28"/>
        </w:rPr>
        <w:t>P</w:t>
      </w:r>
      <w:r w:rsidR="00EE5A53">
        <w:rPr>
          <w:rFonts w:ascii="Times New Roman" w:hAnsi="Times New Roman" w:cs="Times New Roman"/>
          <w:sz w:val="36"/>
          <w:vertAlign w:val="subscript"/>
        </w:rPr>
        <w:t>5</w:t>
      </w:r>
      <w:r w:rsidRPr="006A77AD">
        <w:rPr>
          <w:rFonts w:ascii="Times New Roman" w:hAnsi="Times New Roman" w:cs="Times New Roman"/>
          <w:sz w:val="36"/>
          <w:vertAlign w:val="subscript"/>
        </w:rPr>
        <w:t xml:space="preserve"> </w:t>
      </w:r>
      <w:r w:rsidRPr="006A77AD">
        <w:rPr>
          <w:rFonts w:ascii="Times New Roman" w:hAnsi="Times New Roman" w:cs="Times New Roman"/>
          <w:sz w:val="28"/>
        </w:rPr>
        <w:t>= 0.858. Лучшая альтернатива (из двух оставшихся) – Пл5</w:t>
      </w:r>
      <w:r w:rsidR="00EE5A53">
        <w:rPr>
          <w:rFonts w:ascii="Times New Roman" w:hAnsi="Times New Roman" w:cs="Times New Roman"/>
          <w:sz w:val="28"/>
        </w:rPr>
        <w:t xml:space="preserve">. </w:t>
      </w:r>
    </w:p>
    <w:p w14:paraId="4EECEC01" w14:textId="10947208" w:rsidR="004B3EBA" w:rsidRPr="006A77AD" w:rsidRDefault="004B3EBA" w:rsidP="00C409BC">
      <w:pPr>
        <w:spacing w:line="240" w:lineRule="auto"/>
        <w:ind w:firstLine="550"/>
        <w:jc w:val="both"/>
        <w:rPr>
          <w:rFonts w:ascii="Times New Roman" w:hAnsi="Times New Roman" w:cs="Times New Roman"/>
          <w:sz w:val="28"/>
        </w:rPr>
      </w:pPr>
      <w:r w:rsidRPr="006A77AD">
        <w:rPr>
          <w:rFonts w:ascii="Times New Roman" w:hAnsi="Times New Roman" w:cs="Times New Roman"/>
          <w:sz w:val="28"/>
        </w:rPr>
        <w:t>Предварительное ранжирование альтернатив: Пл6, Пл2, Пл3, Пл5, Пл4.</w:t>
      </w:r>
    </w:p>
    <w:p w14:paraId="57D364AC" w14:textId="560A0530" w:rsidR="009A793C" w:rsidRPr="006A77AD" w:rsidRDefault="009A793C"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b/>
          <w:sz w:val="28"/>
        </w:rPr>
        <w:t xml:space="preserve">6 </w:t>
      </w:r>
      <w:r w:rsidRPr="006A77AD">
        <w:rPr>
          <w:rFonts w:ascii="Times New Roman" w:hAnsi="Times New Roman" w:cs="Times New Roman"/>
          <w:sz w:val="28"/>
        </w:rPr>
        <w:t xml:space="preserve">Выполняется окончательное ранжирование альтернатив.  Для этого альтернативы сравниваются попарно, начиная с конца предварительного ранжирования. Если сравниваются </w:t>
      </w:r>
      <w:r w:rsidRPr="006A77AD">
        <w:rPr>
          <w:rFonts w:ascii="Times New Roman" w:hAnsi="Times New Roman" w:cs="Times New Roman"/>
          <w:i/>
          <w:sz w:val="28"/>
        </w:rPr>
        <w:t>j</w:t>
      </w:r>
      <w:r w:rsidRPr="006A77AD">
        <w:rPr>
          <w:rFonts w:ascii="Times New Roman" w:hAnsi="Times New Roman" w:cs="Times New Roman"/>
          <w:sz w:val="28"/>
        </w:rPr>
        <w:t xml:space="preserve">-я и </w:t>
      </w:r>
      <w:r w:rsidRPr="006A77AD">
        <w:rPr>
          <w:rFonts w:ascii="Times New Roman" w:hAnsi="Times New Roman" w:cs="Times New Roman"/>
          <w:i/>
          <w:sz w:val="28"/>
        </w:rPr>
        <w:t>k</w:t>
      </w:r>
      <w:r w:rsidRPr="006A77AD">
        <w:rPr>
          <w:rFonts w:ascii="Times New Roman" w:hAnsi="Times New Roman" w:cs="Times New Roman"/>
          <w:sz w:val="28"/>
        </w:rPr>
        <w:t xml:space="preserve">-я альтернативы (при этом </w:t>
      </w:r>
      <w:r w:rsidRPr="006A77AD">
        <w:rPr>
          <w:rFonts w:ascii="Times New Roman" w:hAnsi="Times New Roman" w:cs="Times New Roman"/>
          <w:i/>
          <w:sz w:val="28"/>
        </w:rPr>
        <w:t>j</w:t>
      </w:r>
      <w:r w:rsidRPr="006A77AD">
        <w:rPr>
          <w:rFonts w:ascii="Times New Roman" w:hAnsi="Times New Roman" w:cs="Times New Roman"/>
          <w:sz w:val="28"/>
        </w:rPr>
        <w:t xml:space="preserve">-я альтернатива в предварительном ранжировании находится выше </w:t>
      </w:r>
      <w:r w:rsidRPr="006A77AD">
        <w:rPr>
          <w:rFonts w:ascii="Times New Roman" w:hAnsi="Times New Roman" w:cs="Times New Roman"/>
          <w:i/>
          <w:sz w:val="28"/>
        </w:rPr>
        <w:t>k</w:t>
      </w:r>
      <w:r w:rsidRPr="006A77AD">
        <w:rPr>
          <w:rFonts w:ascii="Times New Roman" w:hAnsi="Times New Roman" w:cs="Times New Roman"/>
          <w:sz w:val="28"/>
        </w:rPr>
        <w:t xml:space="preserve">-й) и выполняется условие </w:t>
      </w:r>
      <w:proofErr w:type="spellStart"/>
      <w:r w:rsidRPr="006A77AD">
        <w:rPr>
          <w:rFonts w:ascii="Times New Roman" w:hAnsi="Times New Roman" w:cs="Times New Roman"/>
          <w:i/>
          <w:sz w:val="28"/>
        </w:rPr>
        <w:t>R</w:t>
      </w:r>
      <w:r w:rsidRPr="006A77AD">
        <w:rPr>
          <w:rFonts w:ascii="Times New Roman" w:hAnsi="Times New Roman" w:cs="Times New Roman"/>
          <w:i/>
          <w:sz w:val="36"/>
          <w:vertAlign w:val="subscript"/>
        </w:rPr>
        <w:t>jk</w:t>
      </w:r>
      <w:proofErr w:type="spellEnd"/>
      <w:r w:rsidR="00C77BDE">
        <w:rPr>
          <w:rFonts w:ascii="Times New Roman" w:hAnsi="Times New Roman" w:cs="Times New Roman"/>
          <w:i/>
          <w:sz w:val="36"/>
          <w:vertAlign w:val="subscript"/>
        </w:rPr>
        <w:t xml:space="preserve"> </w:t>
      </w:r>
      <w:r w:rsidRPr="006A77AD">
        <w:rPr>
          <w:rFonts w:ascii="Times New Roman" w:hAnsi="Times New Roman" w:cs="Times New Roman"/>
          <w:sz w:val="28"/>
        </w:rPr>
        <w:sym w:font="Symbol" w:char="F0A3"/>
      </w:r>
      <w:r w:rsidR="00C77BDE">
        <w:rPr>
          <w:rFonts w:ascii="Times New Roman" w:hAnsi="Times New Roman" w:cs="Times New Roman"/>
          <w:sz w:val="28"/>
        </w:rPr>
        <w:t xml:space="preserve"> </w:t>
      </w:r>
      <w:proofErr w:type="spellStart"/>
      <w:r w:rsidRPr="006A77AD">
        <w:rPr>
          <w:rFonts w:ascii="Times New Roman" w:hAnsi="Times New Roman" w:cs="Times New Roman"/>
          <w:i/>
          <w:sz w:val="28"/>
        </w:rPr>
        <w:t>R</w:t>
      </w:r>
      <w:r w:rsidRPr="006A77AD">
        <w:rPr>
          <w:rFonts w:ascii="Times New Roman" w:hAnsi="Times New Roman" w:cs="Times New Roman"/>
          <w:i/>
          <w:sz w:val="36"/>
          <w:vertAlign w:val="subscript"/>
        </w:rPr>
        <w:t>kj</w:t>
      </w:r>
      <w:proofErr w:type="spellEnd"/>
      <w:r w:rsidRPr="006A77AD">
        <w:rPr>
          <w:rFonts w:ascii="Times New Roman" w:hAnsi="Times New Roman" w:cs="Times New Roman"/>
          <w:sz w:val="28"/>
        </w:rPr>
        <w:t xml:space="preserve"> (где </w:t>
      </w:r>
      <w:proofErr w:type="spellStart"/>
      <w:r w:rsidRPr="006A77AD">
        <w:rPr>
          <w:rFonts w:ascii="Times New Roman" w:hAnsi="Times New Roman" w:cs="Times New Roman"/>
          <w:i/>
          <w:sz w:val="28"/>
        </w:rPr>
        <w:t>R</w:t>
      </w:r>
      <w:r w:rsidRPr="006A77AD">
        <w:rPr>
          <w:rFonts w:ascii="Times New Roman" w:hAnsi="Times New Roman" w:cs="Times New Roman"/>
          <w:i/>
          <w:sz w:val="36"/>
          <w:vertAlign w:val="subscript"/>
        </w:rPr>
        <w:t>jk</w:t>
      </w:r>
      <w:proofErr w:type="spellEnd"/>
      <w:r w:rsidRPr="006A77AD">
        <w:rPr>
          <w:rFonts w:ascii="Times New Roman" w:hAnsi="Times New Roman" w:cs="Times New Roman"/>
          <w:sz w:val="28"/>
        </w:rPr>
        <w:t xml:space="preserve"> и </w:t>
      </w:r>
      <w:proofErr w:type="spellStart"/>
      <w:r w:rsidRPr="006A77AD">
        <w:rPr>
          <w:rFonts w:ascii="Times New Roman" w:hAnsi="Times New Roman" w:cs="Times New Roman"/>
          <w:i/>
          <w:sz w:val="28"/>
        </w:rPr>
        <w:t>R</w:t>
      </w:r>
      <w:r w:rsidRPr="006A77AD">
        <w:rPr>
          <w:rFonts w:ascii="Times New Roman" w:hAnsi="Times New Roman" w:cs="Times New Roman"/>
          <w:i/>
          <w:sz w:val="36"/>
          <w:vertAlign w:val="subscript"/>
        </w:rPr>
        <w:t>kj</w:t>
      </w:r>
      <w:proofErr w:type="spellEnd"/>
      <w:r w:rsidRPr="006A77AD">
        <w:rPr>
          <w:rFonts w:ascii="Times New Roman" w:hAnsi="Times New Roman" w:cs="Times New Roman"/>
          <w:sz w:val="28"/>
        </w:rPr>
        <w:t xml:space="preserve"> - элементы матрицы потерь), то альтернативы остаются в ранжировании на прежних местах (</w:t>
      </w:r>
      <w:r w:rsidRPr="006A77AD">
        <w:rPr>
          <w:rFonts w:ascii="Times New Roman" w:hAnsi="Times New Roman" w:cs="Times New Roman"/>
          <w:i/>
          <w:sz w:val="28"/>
        </w:rPr>
        <w:t>j</w:t>
      </w:r>
      <w:r w:rsidRPr="006A77AD">
        <w:rPr>
          <w:rFonts w:ascii="Times New Roman" w:hAnsi="Times New Roman" w:cs="Times New Roman"/>
          <w:sz w:val="28"/>
        </w:rPr>
        <w:t xml:space="preserve">-я альтернатива лучше </w:t>
      </w:r>
      <w:r w:rsidRPr="006A77AD">
        <w:rPr>
          <w:rFonts w:ascii="Times New Roman" w:hAnsi="Times New Roman" w:cs="Times New Roman"/>
          <w:i/>
          <w:sz w:val="28"/>
        </w:rPr>
        <w:t>k</w:t>
      </w:r>
      <w:r w:rsidRPr="006A77AD">
        <w:rPr>
          <w:rFonts w:ascii="Times New Roman" w:hAnsi="Times New Roman" w:cs="Times New Roman"/>
          <w:sz w:val="28"/>
        </w:rPr>
        <w:t xml:space="preserve">-й). Если </w:t>
      </w:r>
      <w:proofErr w:type="spellStart"/>
      <w:proofErr w:type="gramStart"/>
      <w:r w:rsidRPr="006A77AD">
        <w:rPr>
          <w:rFonts w:ascii="Times New Roman" w:hAnsi="Times New Roman" w:cs="Times New Roman"/>
          <w:i/>
          <w:sz w:val="28"/>
        </w:rPr>
        <w:t>R</w:t>
      </w:r>
      <w:r w:rsidRPr="006A77AD">
        <w:rPr>
          <w:rFonts w:ascii="Times New Roman" w:hAnsi="Times New Roman" w:cs="Times New Roman"/>
          <w:i/>
          <w:sz w:val="36"/>
          <w:vertAlign w:val="subscript"/>
        </w:rPr>
        <w:t>jk</w:t>
      </w:r>
      <w:proofErr w:type="spellEnd"/>
      <w:r w:rsidR="00C77BDE">
        <w:rPr>
          <w:rFonts w:ascii="Times New Roman" w:hAnsi="Times New Roman" w:cs="Times New Roman"/>
          <w:i/>
          <w:sz w:val="36"/>
          <w:vertAlign w:val="subscript"/>
        </w:rPr>
        <w:t xml:space="preserve"> </w:t>
      </w:r>
      <w:r w:rsidRPr="006A77AD">
        <w:rPr>
          <w:rFonts w:ascii="Times New Roman" w:hAnsi="Times New Roman" w:cs="Times New Roman"/>
          <w:sz w:val="28"/>
        </w:rPr>
        <w:t>&gt;</w:t>
      </w:r>
      <w:proofErr w:type="gramEnd"/>
      <w:r w:rsidR="00C77BDE">
        <w:rPr>
          <w:rFonts w:ascii="Times New Roman" w:hAnsi="Times New Roman" w:cs="Times New Roman"/>
          <w:sz w:val="28"/>
        </w:rPr>
        <w:t xml:space="preserve"> </w:t>
      </w:r>
      <w:proofErr w:type="spellStart"/>
      <w:r w:rsidRPr="006A77AD">
        <w:rPr>
          <w:rFonts w:ascii="Times New Roman" w:hAnsi="Times New Roman" w:cs="Times New Roman"/>
          <w:i/>
          <w:sz w:val="28"/>
        </w:rPr>
        <w:t>R</w:t>
      </w:r>
      <w:r w:rsidRPr="006A77AD">
        <w:rPr>
          <w:rFonts w:ascii="Times New Roman" w:hAnsi="Times New Roman" w:cs="Times New Roman"/>
          <w:i/>
          <w:sz w:val="36"/>
          <w:vertAlign w:val="subscript"/>
        </w:rPr>
        <w:t>kj</w:t>
      </w:r>
      <w:proofErr w:type="spellEnd"/>
      <w:r w:rsidRPr="006A77AD">
        <w:rPr>
          <w:rFonts w:ascii="Times New Roman" w:hAnsi="Times New Roman" w:cs="Times New Roman"/>
          <w:sz w:val="28"/>
        </w:rPr>
        <w:t>, то альтернативы меняются местами (</w:t>
      </w:r>
      <w:r w:rsidRPr="006A77AD">
        <w:rPr>
          <w:rFonts w:ascii="Times New Roman" w:hAnsi="Times New Roman" w:cs="Times New Roman"/>
          <w:i/>
          <w:sz w:val="28"/>
        </w:rPr>
        <w:t>j</w:t>
      </w:r>
      <w:r w:rsidRPr="006A77AD">
        <w:rPr>
          <w:rFonts w:ascii="Times New Roman" w:hAnsi="Times New Roman" w:cs="Times New Roman"/>
          <w:sz w:val="28"/>
        </w:rPr>
        <w:t xml:space="preserve">-я альтернатива хуже </w:t>
      </w:r>
      <w:r w:rsidRPr="006A77AD">
        <w:rPr>
          <w:rFonts w:ascii="Times New Roman" w:hAnsi="Times New Roman" w:cs="Times New Roman"/>
          <w:i/>
          <w:sz w:val="28"/>
        </w:rPr>
        <w:t>k</w:t>
      </w:r>
      <w:r w:rsidRPr="006A77AD">
        <w:rPr>
          <w:rFonts w:ascii="Times New Roman" w:hAnsi="Times New Roman" w:cs="Times New Roman"/>
          <w:sz w:val="28"/>
        </w:rPr>
        <w:t>-й).</w:t>
      </w:r>
    </w:p>
    <w:p w14:paraId="63CA0089" w14:textId="77777777" w:rsidR="009A793C" w:rsidRPr="006A77AD" w:rsidRDefault="009A793C"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Выполним окончательное ранжирование для данной задачи.</w:t>
      </w:r>
    </w:p>
    <w:p w14:paraId="76EFCD87" w14:textId="72745F4B" w:rsidR="00A55E6C" w:rsidRDefault="00A55E6C" w:rsidP="00C409BC">
      <w:pPr>
        <w:spacing w:after="0" w:line="240" w:lineRule="auto"/>
        <w:ind w:firstLine="567"/>
        <w:jc w:val="both"/>
        <w:rPr>
          <w:rFonts w:ascii="Times New Roman" w:hAnsi="Times New Roman" w:cs="Times New Roman"/>
          <w:sz w:val="28"/>
        </w:rPr>
      </w:pPr>
      <w:r>
        <w:rPr>
          <w:rFonts w:ascii="Times New Roman" w:hAnsi="Times New Roman" w:cs="Times New Roman"/>
          <w:sz w:val="28"/>
        </w:rPr>
        <w:t>Сравниваем Пл5 и Пл4</w:t>
      </w:r>
      <w:r w:rsidRPr="00A55E6C">
        <w:rPr>
          <w:rFonts w:ascii="Times New Roman" w:hAnsi="Times New Roman" w:cs="Times New Roman"/>
          <w:sz w:val="28"/>
        </w:rPr>
        <w:t xml:space="preserve">. </w:t>
      </w:r>
      <w:r w:rsidRPr="00A55E6C">
        <w:rPr>
          <w:rFonts w:ascii="Times New Roman" w:hAnsi="Times New Roman" w:cs="Times New Roman"/>
          <w:i/>
          <w:sz w:val="28"/>
        </w:rPr>
        <w:t>R</w:t>
      </w:r>
      <w:r>
        <w:rPr>
          <w:rFonts w:ascii="Times New Roman" w:hAnsi="Times New Roman" w:cs="Times New Roman"/>
          <w:sz w:val="36"/>
          <w:vertAlign w:val="subscript"/>
        </w:rPr>
        <w:t xml:space="preserve">54 </w:t>
      </w:r>
      <w:r w:rsidRPr="00A55E6C">
        <w:rPr>
          <w:rFonts w:ascii="Times New Roman" w:hAnsi="Times New Roman" w:cs="Times New Roman"/>
          <w:sz w:val="28"/>
        </w:rPr>
        <w:t>=</w:t>
      </w:r>
      <w:r>
        <w:rPr>
          <w:rFonts w:ascii="Times New Roman" w:hAnsi="Times New Roman" w:cs="Times New Roman"/>
          <w:sz w:val="28"/>
        </w:rPr>
        <w:t xml:space="preserve"> 0.858</w:t>
      </w:r>
      <w:r w:rsidRPr="00A55E6C">
        <w:rPr>
          <w:rFonts w:ascii="Times New Roman" w:hAnsi="Times New Roman" w:cs="Times New Roman"/>
          <w:sz w:val="28"/>
        </w:rPr>
        <w:t xml:space="preserve">; </w:t>
      </w:r>
      <w:r w:rsidRPr="00A55E6C">
        <w:rPr>
          <w:rFonts w:ascii="Times New Roman" w:hAnsi="Times New Roman" w:cs="Times New Roman"/>
          <w:i/>
          <w:sz w:val="28"/>
        </w:rPr>
        <w:t>R</w:t>
      </w:r>
      <w:r>
        <w:rPr>
          <w:rFonts w:ascii="Times New Roman" w:hAnsi="Times New Roman" w:cs="Times New Roman"/>
          <w:sz w:val="36"/>
          <w:vertAlign w:val="subscript"/>
        </w:rPr>
        <w:t xml:space="preserve">45 </w:t>
      </w:r>
      <w:r w:rsidRPr="00A55E6C">
        <w:rPr>
          <w:rFonts w:ascii="Times New Roman" w:hAnsi="Times New Roman" w:cs="Times New Roman"/>
          <w:sz w:val="28"/>
        </w:rPr>
        <w:t>=</w:t>
      </w:r>
      <w:r>
        <w:rPr>
          <w:rFonts w:ascii="Times New Roman" w:hAnsi="Times New Roman" w:cs="Times New Roman"/>
          <w:sz w:val="28"/>
        </w:rPr>
        <w:t xml:space="preserve"> 1.001</w:t>
      </w:r>
      <w:r w:rsidRPr="00A55E6C">
        <w:rPr>
          <w:rFonts w:ascii="Times New Roman" w:hAnsi="Times New Roman" w:cs="Times New Roman"/>
          <w:sz w:val="28"/>
        </w:rPr>
        <w:t xml:space="preserve">. Так как </w:t>
      </w:r>
      <w:r w:rsidRPr="00A55E6C">
        <w:rPr>
          <w:rFonts w:ascii="Times New Roman" w:hAnsi="Times New Roman" w:cs="Times New Roman"/>
          <w:i/>
          <w:sz w:val="28"/>
        </w:rPr>
        <w:t>R</w:t>
      </w:r>
      <w:r>
        <w:rPr>
          <w:rFonts w:ascii="Times New Roman" w:hAnsi="Times New Roman" w:cs="Times New Roman"/>
          <w:sz w:val="36"/>
          <w:vertAlign w:val="subscript"/>
        </w:rPr>
        <w:t xml:space="preserve">54 </w:t>
      </w:r>
      <w:proofErr w:type="gramStart"/>
      <w:r w:rsidRPr="00A55E6C">
        <w:rPr>
          <w:rFonts w:ascii="Times New Roman" w:hAnsi="Times New Roman" w:cs="Times New Roman"/>
          <w:sz w:val="28"/>
        </w:rPr>
        <w:t>&lt;</w:t>
      </w:r>
      <w:r w:rsidR="004F1FEA">
        <w:rPr>
          <w:rFonts w:ascii="Times New Roman" w:hAnsi="Times New Roman" w:cs="Times New Roman"/>
          <w:sz w:val="28"/>
        </w:rPr>
        <w:t xml:space="preserve"> </w:t>
      </w:r>
      <w:r w:rsidRPr="00A55E6C">
        <w:rPr>
          <w:rFonts w:ascii="Times New Roman" w:hAnsi="Times New Roman" w:cs="Times New Roman"/>
          <w:i/>
          <w:sz w:val="28"/>
        </w:rPr>
        <w:t>R</w:t>
      </w:r>
      <w:proofErr w:type="gramEnd"/>
      <w:r>
        <w:rPr>
          <w:rFonts w:ascii="Times New Roman" w:hAnsi="Times New Roman" w:cs="Times New Roman"/>
          <w:sz w:val="36"/>
          <w:vertAlign w:val="subscript"/>
        </w:rPr>
        <w:t>45</w:t>
      </w:r>
      <w:r w:rsidRPr="00A55E6C">
        <w:rPr>
          <w:rFonts w:ascii="Times New Roman" w:hAnsi="Times New Roman" w:cs="Times New Roman"/>
          <w:sz w:val="28"/>
        </w:rPr>
        <w:t>, альтернат</w:t>
      </w:r>
      <w:r>
        <w:rPr>
          <w:rFonts w:ascii="Times New Roman" w:hAnsi="Times New Roman" w:cs="Times New Roman"/>
          <w:sz w:val="28"/>
        </w:rPr>
        <w:t>ивы остаются на своих местах (Пл5 выше, чем Пл4</w:t>
      </w:r>
      <w:r w:rsidRPr="00A55E6C">
        <w:rPr>
          <w:rFonts w:ascii="Times New Roman" w:hAnsi="Times New Roman" w:cs="Times New Roman"/>
          <w:sz w:val="28"/>
        </w:rPr>
        <w:t>).</w:t>
      </w:r>
    </w:p>
    <w:p w14:paraId="05989072" w14:textId="1F2C4DD4" w:rsidR="004F1FEA" w:rsidRPr="004F1FEA" w:rsidRDefault="004F1FEA" w:rsidP="00C409BC">
      <w:pPr>
        <w:spacing w:after="0" w:line="240" w:lineRule="auto"/>
        <w:ind w:firstLine="567"/>
        <w:jc w:val="both"/>
        <w:rPr>
          <w:rFonts w:ascii="Times New Roman" w:hAnsi="Times New Roman" w:cs="Times New Roman"/>
          <w:sz w:val="28"/>
        </w:rPr>
      </w:pPr>
      <w:r>
        <w:rPr>
          <w:rFonts w:ascii="Times New Roman" w:hAnsi="Times New Roman" w:cs="Times New Roman"/>
          <w:sz w:val="28"/>
        </w:rPr>
        <w:lastRenderedPageBreak/>
        <w:t>Сравниваем Пл3 и Пл5</w:t>
      </w:r>
      <w:r w:rsidRPr="004F1FEA">
        <w:rPr>
          <w:rFonts w:ascii="Times New Roman" w:hAnsi="Times New Roman" w:cs="Times New Roman"/>
          <w:sz w:val="28"/>
        </w:rPr>
        <w:t xml:space="preserve">. </w:t>
      </w:r>
      <w:r w:rsidRPr="004F1FEA">
        <w:rPr>
          <w:rFonts w:ascii="Times New Roman" w:hAnsi="Times New Roman" w:cs="Times New Roman"/>
          <w:i/>
          <w:sz w:val="28"/>
        </w:rPr>
        <w:t>R</w:t>
      </w:r>
      <w:r>
        <w:rPr>
          <w:rFonts w:ascii="Times New Roman" w:hAnsi="Times New Roman" w:cs="Times New Roman"/>
          <w:sz w:val="36"/>
          <w:vertAlign w:val="subscript"/>
        </w:rPr>
        <w:t xml:space="preserve">35 </w:t>
      </w:r>
      <w:r w:rsidRPr="004F1FEA">
        <w:rPr>
          <w:rFonts w:ascii="Times New Roman" w:hAnsi="Times New Roman" w:cs="Times New Roman"/>
          <w:sz w:val="28"/>
        </w:rPr>
        <w:t>=</w:t>
      </w:r>
      <w:r>
        <w:rPr>
          <w:rFonts w:ascii="Times New Roman" w:hAnsi="Times New Roman" w:cs="Times New Roman"/>
          <w:sz w:val="28"/>
        </w:rPr>
        <w:t xml:space="preserve"> </w:t>
      </w:r>
      <w:r w:rsidR="00E62F98">
        <w:rPr>
          <w:rFonts w:ascii="Times New Roman" w:hAnsi="Times New Roman" w:cs="Times New Roman"/>
          <w:sz w:val="28"/>
        </w:rPr>
        <w:t>0.715</w:t>
      </w:r>
      <w:r w:rsidRPr="004F1FEA">
        <w:rPr>
          <w:rFonts w:ascii="Times New Roman" w:hAnsi="Times New Roman" w:cs="Times New Roman"/>
          <w:sz w:val="28"/>
        </w:rPr>
        <w:t xml:space="preserve">; </w:t>
      </w:r>
      <w:r w:rsidRPr="004F1FEA">
        <w:rPr>
          <w:rFonts w:ascii="Times New Roman" w:hAnsi="Times New Roman" w:cs="Times New Roman"/>
          <w:i/>
          <w:sz w:val="28"/>
        </w:rPr>
        <w:t>R</w:t>
      </w:r>
      <w:r>
        <w:rPr>
          <w:rFonts w:ascii="Times New Roman" w:hAnsi="Times New Roman" w:cs="Times New Roman"/>
          <w:sz w:val="36"/>
          <w:vertAlign w:val="subscript"/>
        </w:rPr>
        <w:t xml:space="preserve">53 </w:t>
      </w:r>
      <w:r w:rsidRPr="004F1FEA">
        <w:rPr>
          <w:rFonts w:ascii="Times New Roman" w:hAnsi="Times New Roman" w:cs="Times New Roman"/>
          <w:sz w:val="28"/>
        </w:rPr>
        <w:t>=</w:t>
      </w:r>
      <w:r>
        <w:rPr>
          <w:rFonts w:ascii="Times New Roman" w:hAnsi="Times New Roman" w:cs="Times New Roman"/>
          <w:sz w:val="28"/>
        </w:rPr>
        <w:t xml:space="preserve"> </w:t>
      </w:r>
      <w:r w:rsidR="00E62F98">
        <w:rPr>
          <w:rFonts w:ascii="Times New Roman" w:hAnsi="Times New Roman" w:cs="Times New Roman"/>
          <w:sz w:val="28"/>
        </w:rPr>
        <w:t>0.858</w:t>
      </w:r>
      <w:r w:rsidRPr="004F1FEA">
        <w:rPr>
          <w:rFonts w:ascii="Times New Roman" w:hAnsi="Times New Roman" w:cs="Times New Roman"/>
          <w:sz w:val="28"/>
        </w:rPr>
        <w:t xml:space="preserve">. Так как </w:t>
      </w:r>
      <w:r w:rsidRPr="004F1FEA">
        <w:rPr>
          <w:rFonts w:ascii="Times New Roman" w:hAnsi="Times New Roman" w:cs="Times New Roman"/>
          <w:i/>
          <w:sz w:val="28"/>
        </w:rPr>
        <w:t>R</w:t>
      </w:r>
      <w:r w:rsidR="00E62F98">
        <w:rPr>
          <w:rFonts w:ascii="Times New Roman" w:hAnsi="Times New Roman" w:cs="Times New Roman"/>
          <w:sz w:val="36"/>
          <w:vertAlign w:val="subscript"/>
        </w:rPr>
        <w:t>35</w:t>
      </w:r>
      <w:r>
        <w:rPr>
          <w:rFonts w:ascii="Times New Roman" w:hAnsi="Times New Roman" w:cs="Times New Roman"/>
          <w:sz w:val="36"/>
          <w:vertAlign w:val="subscript"/>
        </w:rPr>
        <w:t xml:space="preserve"> </w:t>
      </w:r>
      <w:proofErr w:type="gramStart"/>
      <w:r w:rsidR="00E62F98" w:rsidRPr="00E62F98">
        <w:rPr>
          <w:rFonts w:ascii="Times New Roman" w:hAnsi="Times New Roman" w:cs="Times New Roman"/>
          <w:sz w:val="28"/>
        </w:rPr>
        <w:t>&lt;</w:t>
      </w:r>
      <w:r>
        <w:rPr>
          <w:rFonts w:ascii="Times New Roman" w:hAnsi="Times New Roman" w:cs="Times New Roman"/>
          <w:sz w:val="28"/>
        </w:rPr>
        <w:t xml:space="preserve"> </w:t>
      </w:r>
      <w:r w:rsidRPr="004F1FEA">
        <w:rPr>
          <w:rFonts w:ascii="Times New Roman" w:hAnsi="Times New Roman" w:cs="Times New Roman"/>
          <w:i/>
          <w:sz w:val="28"/>
        </w:rPr>
        <w:t>R</w:t>
      </w:r>
      <w:proofErr w:type="gramEnd"/>
      <w:r w:rsidR="00E62F98">
        <w:rPr>
          <w:rFonts w:ascii="Times New Roman" w:hAnsi="Times New Roman" w:cs="Times New Roman"/>
          <w:sz w:val="36"/>
          <w:vertAlign w:val="subscript"/>
        </w:rPr>
        <w:t>53</w:t>
      </w:r>
      <w:r w:rsidRPr="004F1FEA">
        <w:rPr>
          <w:rFonts w:ascii="Times New Roman" w:hAnsi="Times New Roman" w:cs="Times New Roman"/>
          <w:sz w:val="28"/>
        </w:rPr>
        <w:t>, альтернативы</w:t>
      </w:r>
      <w:r w:rsidR="00E62F98">
        <w:rPr>
          <w:rFonts w:ascii="Times New Roman" w:hAnsi="Times New Roman" w:cs="Times New Roman"/>
          <w:sz w:val="28"/>
        </w:rPr>
        <w:t xml:space="preserve"> остаются на своих местах (Пл3 выше, чем Пл5</w:t>
      </w:r>
      <w:r w:rsidR="00E62F98" w:rsidRPr="00A55E6C">
        <w:rPr>
          <w:rFonts w:ascii="Times New Roman" w:hAnsi="Times New Roman" w:cs="Times New Roman"/>
          <w:sz w:val="28"/>
        </w:rPr>
        <w:t>).</w:t>
      </w:r>
    </w:p>
    <w:p w14:paraId="7C468800" w14:textId="0C9735DA" w:rsidR="00E62F98" w:rsidRDefault="00E62F98" w:rsidP="00C409BC">
      <w:pPr>
        <w:spacing w:after="0" w:line="240" w:lineRule="auto"/>
        <w:ind w:firstLine="567"/>
        <w:jc w:val="both"/>
        <w:rPr>
          <w:rFonts w:ascii="Times New Roman" w:hAnsi="Times New Roman" w:cs="Times New Roman"/>
          <w:sz w:val="28"/>
        </w:rPr>
      </w:pPr>
      <w:r>
        <w:rPr>
          <w:rFonts w:ascii="Times New Roman" w:hAnsi="Times New Roman" w:cs="Times New Roman"/>
          <w:sz w:val="28"/>
        </w:rPr>
        <w:t>Сравниваем Пл2 и Пл3</w:t>
      </w:r>
      <w:r w:rsidRPr="004F1FEA">
        <w:rPr>
          <w:rFonts w:ascii="Times New Roman" w:hAnsi="Times New Roman" w:cs="Times New Roman"/>
          <w:sz w:val="28"/>
        </w:rPr>
        <w:t xml:space="preserve">. </w:t>
      </w:r>
      <w:r w:rsidRPr="004F1FEA">
        <w:rPr>
          <w:rFonts w:ascii="Times New Roman" w:hAnsi="Times New Roman" w:cs="Times New Roman"/>
          <w:i/>
          <w:sz w:val="28"/>
        </w:rPr>
        <w:t>R</w:t>
      </w:r>
      <w:r>
        <w:rPr>
          <w:rFonts w:ascii="Times New Roman" w:hAnsi="Times New Roman" w:cs="Times New Roman"/>
          <w:sz w:val="36"/>
          <w:vertAlign w:val="subscript"/>
        </w:rPr>
        <w:t xml:space="preserve">23 </w:t>
      </w:r>
      <w:r w:rsidRPr="004F1FEA">
        <w:rPr>
          <w:rFonts w:ascii="Times New Roman" w:hAnsi="Times New Roman" w:cs="Times New Roman"/>
          <w:sz w:val="28"/>
        </w:rPr>
        <w:t>=</w:t>
      </w:r>
      <w:r>
        <w:rPr>
          <w:rFonts w:ascii="Times New Roman" w:hAnsi="Times New Roman" w:cs="Times New Roman"/>
          <w:sz w:val="28"/>
        </w:rPr>
        <w:t xml:space="preserve"> 0.858</w:t>
      </w:r>
      <w:r w:rsidRPr="004F1FEA">
        <w:rPr>
          <w:rFonts w:ascii="Times New Roman" w:hAnsi="Times New Roman" w:cs="Times New Roman"/>
          <w:sz w:val="28"/>
        </w:rPr>
        <w:t xml:space="preserve">; </w:t>
      </w:r>
      <w:r w:rsidRPr="004F1FEA">
        <w:rPr>
          <w:rFonts w:ascii="Times New Roman" w:hAnsi="Times New Roman" w:cs="Times New Roman"/>
          <w:i/>
          <w:sz w:val="28"/>
        </w:rPr>
        <w:t>R</w:t>
      </w:r>
      <w:r>
        <w:rPr>
          <w:rFonts w:ascii="Times New Roman" w:hAnsi="Times New Roman" w:cs="Times New Roman"/>
          <w:sz w:val="36"/>
          <w:vertAlign w:val="subscript"/>
        </w:rPr>
        <w:t xml:space="preserve">32 </w:t>
      </w:r>
      <w:r w:rsidRPr="004F1FEA">
        <w:rPr>
          <w:rFonts w:ascii="Times New Roman" w:hAnsi="Times New Roman" w:cs="Times New Roman"/>
          <w:sz w:val="28"/>
        </w:rPr>
        <w:t>=</w:t>
      </w:r>
      <w:r>
        <w:rPr>
          <w:rFonts w:ascii="Times New Roman" w:hAnsi="Times New Roman" w:cs="Times New Roman"/>
          <w:sz w:val="28"/>
        </w:rPr>
        <w:t xml:space="preserve"> 1.144</w:t>
      </w:r>
      <w:r w:rsidRPr="004F1FEA">
        <w:rPr>
          <w:rFonts w:ascii="Times New Roman" w:hAnsi="Times New Roman" w:cs="Times New Roman"/>
          <w:sz w:val="28"/>
        </w:rPr>
        <w:t xml:space="preserve">. Так как </w:t>
      </w:r>
      <w:r w:rsidRPr="004F1FEA">
        <w:rPr>
          <w:rFonts w:ascii="Times New Roman" w:hAnsi="Times New Roman" w:cs="Times New Roman"/>
          <w:i/>
          <w:sz w:val="28"/>
        </w:rPr>
        <w:t>R</w:t>
      </w:r>
      <w:r>
        <w:rPr>
          <w:rFonts w:ascii="Times New Roman" w:hAnsi="Times New Roman" w:cs="Times New Roman"/>
          <w:sz w:val="36"/>
          <w:vertAlign w:val="subscript"/>
        </w:rPr>
        <w:t xml:space="preserve">23 </w:t>
      </w:r>
      <w:proofErr w:type="gramStart"/>
      <w:r w:rsidRPr="00E62F98">
        <w:rPr>
          <w:rFonts w:ascii="Times New Roman" w:hAnsi="Times New Roman" w:cs="Times New Roman"/>
          <w:sz w:val="28"/>
        </w:rPr>
        <w:t>&lt;</w:t>
      </w:r>
      <w:r>
        <w:rPr>
          <w:rFonts w:ascii="Times New Roman" w:hAnsi="Times New Roman" w:cs="Times New Roman"/>
          <w:sz w:val="28"/>
        </w:rPr>
        <w:t xml:space="preserve"> </w:t>
      </w:r>
      <w:r w:rsidRPr="004F1FEA">
        <w:rPr>
          <w:rFonts w:ascii="Times New Roman" w:hAnsi="Times New Roman" w:cs="Times New Roman"/>
          <w:i/>
          <w:sz w:val="28"/>
        </w:rPr>
        <w:t>R</w:t>
      </w:r>
      <w:proofErr w:type="gramEnd"/>
      <w:r>
        <w:rPr>
          <w:rFonts w:ascii="Times New Roman" w:hAnsi="Times New Roman" w:cs="Times New Roman"/>
          <w:sz w:val="36"/>
          <w:vertAlign w:val="subscript"/>
        </w:rPr>
        <w:t>32</w:t>
      </w:r>
      <w:r w:rsidRPr="004F1FEA">
        <w:rPr>
          <w:rFonts w:ascii="Times New Roman" w:hAnsi="Times New Roman" w:cs="Times New Roman"/>
          <w:sz w:val="28"/>
        </w:rPr>
        <w:t>, альтернативы</w:t>
      </w:r>
      <w:r>
        <w:rPr>
          <w:rFonts w:ascii="Times New Roman" w:hAnsi="Times New Roman" w:cs="Times New Roman"/>
          <w:sz w:val="28"/>
        </w:rPr>
        <w:t xml:space="preserve"> остаются на прежних местах (Пл2 выше, чем Пл3</w:t>
      </w:r>
      <w:r w:rsidRPr="00A55E6C">
        <w:rPr>
          <w:rFonts w:ascii="Times New Roman" w:hAnsi="Times New Roman" w:cs="Times New Roman"/>
          <w:sz w:val="28"/>
        </w:rPr>
        <w:t>).</w:t>
      </w:r>
    </w:p>
    <w:p w14:paraId="3966771E" w14:textId="7A9F7D54" w:rsidR="00E62F98" w:rsidRDefault="00E62F98" w:rsidP="00C409BC">
      <w:pPr>
        <w:spacing w:after="0" w:line="240" w:lineRule="auto"/>
        <w:ind w:firstLine="567"/>
        <w:jc w:val="both"/>
        <w:rPr>
          <w:rFonts w:ascii="Times New Roman" w:hAnsi="Times New Roman" w:cs="Times New Roman"/>
          <w:sz w:val="28"/>
        </w:rPr>
      </w:pPr>
      <w:r>
        <w:rPr>
          <w:rFonts w:ascii="Times New Roman" w:hAnsi="Times New Roman" w:cs="Times New Roman"/>
          <w:sz w:val="28"/>
        </w:rPr>
        <w:t>Сравниваем Пл6 и Пл2</w:t>
      </w:r>
      <w:r w:rsidRPr="004F1FEA">
        <w:rPr>
          <w:rFonts w:ascii="Times New Roman" w:hAnsi="Times New Roman" w:cs="Times New Roman"/>
          <w:sz w:val="28"/>
        </w:rPr>
        <w:t xml:space="preserve">. </w:t>
      </w:r>
      <w:r w:rsidRPr="004F1FEA">
        <w:rPr>
          <w:rFonts w:ascii="Times New Roman" w:hAnsi="Times New Roman" w:cs="Times New Roman"/>
          <w:i/>
          <w:sz w:val="28"/>
        </w:rPr>
        <w:t>R</w:t>
      </w:r>
      <w:r>
        <w:rPr>
          <w:rFonts w:ascii="Times New Roman" w:hAnsi="Times New Roman" w:cs="Times New Roman"/>
          <w:sz w:val="36"/>
          <w:vertAlign w:val="subscript"/>
        </w:rPr>
        <w:t xml:space="preserve">62 </w:t>
      </w:r>
      <w:r w:rsidRPr="004F1FEA">
        <w:rPr>
          <w:rFonts w:ascii="Times New Roman" w:hAnsi="Times New Roman" w:cs="Times New Roman"/>
          <w:sz w:val="28"/>
        </w:rPr>
        <w:t>=</w:t>
      </w:r>
      <w:r>
        <w:rPr>
          <w:rFonts w:ascii="Times New Roman" w:hAnsi="Times New Roman" w:cs="Times New Roman"/>
          <w:sz w:val="28"/>
        </w:rPr>
        <w:t xml:space="preserve"> 0.858</w:t>
      </w:r>
      <w:r w:rsidRPr="004F1FEA">
        <w:rPr>
          <w:rFonts w:ascii="Times New Roman" w:hAnsi="Times New Roman" w:cs="Times New Roman"/>
          <w:sz w:val="28"/>
        </w:rPr>
        <w:t xml:space="preserve">; </w:t>
      </w:r>
      <w:r w:rsidRPr="004F1FEA">
        <w:rPr>
          <w:rFonts w:ascii="Times New Roman" w:hAnsi="Times New Roman" w:cs="Times New Roman"/>
          <w:i/>
          <w:sz w:val="28"/>
        </w:rPr>
        <w:t>R</w:t>
      </w:r>
      <w:r>
        <w:rPr>
          <w:rFonts w:ascii="Times New Roman" w:hAnsi="Times New Roman" w:cs="Times New Roman"/>
          <w:sz w:val="36"/>
          <w:vertAlign w:val="subscript"/>
        </w:rPr>
        <w:t xml:space="preserve">26 </w:t>
      </w:r>
      <w:r w:rsidRPr="004F1FEA">
        <w:rPr>
          <w:rFonts w:ascii="Times New Roman" w:hAnsi="Times New Roman" w:cs="Times New Roman"/>
          <w:sz w:val="28"/>
        </w:rPr>
        <w:t>=</w:t>
      </w:r>
      <w:r>
        <w:rPr>
          <w:rFonts w:ascii="Times New Roman" w:hAnsi="Times New Roman" w:cs="Times New Roman"/>
          <w:sz w:val="28"/>
        </w:rPr>
        <w:t xml:space="preserve"> 1.287</w:t>
      </w:r>
      <w:r w:rsidRPr="004F1FEA">
        <w:rPr>
          <w:rFonts w:ascii="Times New Roman" w:hAnsi="Times New Roman" w:cs="Times New Roman"/>
          <w:sz w:val="28"/>
        </w:rPr>
        <w:t xml:space="preserve">. Так как </w:t>
      </w:r>
      <w:r w:rsidRPr="004F1FEA">
        <w:rPr>
          <w:rFonts w:ascii="Times New Roman" w:hAnsi="Times New Roman" w:cs="Times New Roman"/>
          <w:i/>
          <w:sz w:val="28"/>
        </w:rPr>
        <w:t>R</w:t>
      </w:r>
      <w:r>
        <w:rPr>
          <w:rFonts w:ascii="Times New Roman" w:hAnsi="Times New Roman" w:cs="Times New Roman"/>
          <w:sz w:val="36"/>
          <w:vertAlign w:val="subscript"/>
        </w:rPr>
        <w:t xml:space="preserve">62 </w:t>
      </w:r>
      <w:proofErr w:type="gramStart"/>
      <w:r w:rsidRPr="00E62F98">
        <w:rPr>
          <w:rFonts w:ascii="Times New Roman" w:hAnsi="Times New Roman" w:cs="Times New Roman"/>
          <w:sz w:val="28"/>
        </w:rPr>
        <w:t>&lt;</w:t>
      </w:r>
      <w:r>
        <w:rPr>
          <w:rFonts w:ascii="Times New Roman" w:hAnsi="Times New Roman" w:cs="Times New Roman"/>
          <w:sz w:val="28"/>
        </w:rPr>
        <w:t xml:space="preserve"> </w:t>
      </w:r>
      <w:r w:rsidRPr="004F1FEA">
        <w:rPr>
          <w:rFonts w:ascii="Times New Roman" w:hAnsi="Times New Roman" w:cs="Times New Roman"/>
          <w:i/>
          <w:sz w:val="28"/>
        </w:rPr>
        <w:t>R</w:t>
      </w:r>
      <w:proofErr w:type="gramEnd"/>
      <w:r>
        <w:rPr>
          <w:rFonts w:ascii="Times New Roman" w:hAnsi="Times New Roman" w:cs="Times New Roman"/>
          <w:sz w:val="36"/>
          <w:vertAlign w:val="subscript"/>
        </w:rPr>
        <w:t>26</w:t>
      </w:r>
      <w:r w:rsidRPr="004F1FEA">
        <w:rPr>
          <w:rFonts w:ascii="Times New Roman" w:hAnsi="Times New Roman" w:cs="Times New Roman"/>
          <w:sz w:val="28"/>
        </w:rPr>
        <w:t>, альтернативы</w:t>
      </w:r>
      <w:r>
        <w:rPr>
          <w:rFonts w:ascii="Times New Roman" w:hAnsi="Times New Roman" w:cs="Times New Roman"/>
          <w:sz w:val="28"/>
        </w:rPr>
        <w:t xml:space="preserve"> остаются на прежних местах (Пл6 выше, чем Пл2</w:t>
      </w:r>
      <w:r w:rsidRPr="00A55E6C">
        <w:rPr>
          <w:rFonts w:ascii="Times New Roman" w:hAnsi="Times New Roman" w:cs="Times New Roman"/>
          <w:sz w:val="28"/>
        </w:rPr>
        <w:t>).</w:t>
      </w:r>
    </w:p>
    <w:p w14:paraId="5FAC32DD" w14:textId="34ED3AC3" w:rsidR="00CD2AC4" w:rsidRPr="00CD2AC4" w:rsidRDefault="00CD2AC4" w:rsidP="00C409BC">
      <w:pPr>
        <w:spacing w:after="0" w:line="240" w:lineRule="auto"/>
        <w:ind w:firstLine="567"/>
        <w:jc w:val="both"/>
        <w:rPr>
          <w:rFonts w:ascii="Times New Roman" w:hAnsi="Times New Roman" w:cs="Times New Roman"/>
          <w:sz w:val="28"/>
        </w:rPr>
      </w:pPr>
      <w:r w:rsidRPr="00CD2AC4">
        <w:rPr>
          <w:rFonts w:ascii="Times New Roman" w:hAnsi="Times New Roman" w:cs="Times New Roman"/>
          <w:sz w:val="28"/>
        </w:rPr>
        <w:t xml:space="preserve">Таким образом, окончательное ранжирование альтернатив следующее: </w:t>
      </w:r>
      <w:r w:rsidRPr="006A77AD">
        <w:rPr>
          <w:rFonts w:ascii="Times New Roman" w:hAnsi="Times New Roman" w:cs="Times New Roman"/>
          <w:sz w:val="28"/>
        </w:rPr>
        <w:t>Пл6, Пл2, Пл3, Пл5, Пл4</w:t>
      </w:r>
      <w:r w:rsidRPr="00CD2AC4">
        <w:rPr>
          <w:rFonts w:ascii="Times New Roman" w:hAnsi="Times New Roman" w:cs="Times New Roman"/>
          <w:sz w:val="28"/>
        </w:rPr>
        <w:t xml:space="preserve">. Лучший вариант </w:t>
      </w:r>
      <w:r w:rsidRPr="006A77AD">
        <w:rPr>
          <w:rFonts w:ascii="Times New Roman" w:hAnsi="Times New Roman" w:cs="Times New Roman"/>
          <w:sz w:val="27"/>
          <w:szCs w:val="27"/>
        </w:rPr>
        <w:t>строительства нового предприятия</w:t>
      </w:r>
      <w:r w:rsidRPr="00CD2AC4">
        <w:rPr>
          <w:rFonts w:ascii="Times New Roman" w:hAnsi="Times New Roman" w:cs="Times New Roman"/>
          <w:sz w:val="28"/>
        </w:rPr>
        <w:t xml:space="preserve"> - </w:t>
      </w:r>
      <w:r>
        <w:rPr>
          <w:rFonts w:ascii="Times New Roman" w:hAnsi="Times New Roman" w:cs="Times New Roman"/>
          <w:sz w:val="28"/>
        </w:rPr>
        <w:t>площадка, обозначенная как Пл6</w:t>
      </w:r>
      <w:r w:rsidRPr="00CD2AC4">
        <w:rPr>
          <w:rFonts w:ascii="Times New Roman" w:hAnsi="Times New Roman" w:cs="Times New Roman"/>
          <w:sz w:val="28"/>
        </w:rPr>
        <w:t>.</w:t>
      </w:r>
      <w:r w:rsidRPr="00CD2AC4">
        <w:rPr>
          <w:rFonts w:ascii="Times New Roman" w:hAnsi="Times New Roman" w:cs="Times New Roman"/>
          <w:sz w:val="27"/>
          <w:szCs w:val="27"/>
        </w:rPr>
        <w:t xml:space="preserve"> </w:t>
      </w:r>
    </w:p>
    <w:p w14:paraId="1FF991D0" w14:textId="77777777" w:rsidR="00E62F98" w:rsidRPr="004F1FEA" w:rsidRDefault="00E62F98" w:rsidP="0092192D">
      <w:pPr>
        <w:spacing w:after="0"/>
        <w:ind w:firstLine="567"/>
        <w:jc w:val="both"/>
        <w:rPr>
          <w:rFonts w:ascii="Times New Roman" w:hAnsi="Times New Roman" w:cs="Times New Roman"/>
          <w:sz w:val="28"/>
        </w:rPr>
      </w:pPr>
    </w:p>
    <w:p w14:paraId="7578AC97" w14:textId="77777777" w:rsidR="004F1FEA" w:rsidRPr="00A55E6C" w:rsidRDefault="004F1FEA" w:rsidP="0092192D">
      <w:pPr>
        <w:spacing w:after="0"/>
        <w:ind w:firstLine="567"/>
        <w:jc w:val="both"/>
        <w:rPr>
          <w:rFonts w:ascii="Times New Roman" w:hAnsi="Times New Roman" w:cs="Times New Roman"/>
          <w:sz w:val="28"/>
        </w:rPr>
      </w:pPr>
    </w:p>
    <w:p w14:paraId="292CFCC3" w14:textId="585274F3" w:rsidR="009A793C" w:rsidRDefault="00AB7CEC" w:rsidP="00C409BC">
      <w:pPr>
        <w:spacing w:line="240" w:lineRule="auto"/>
        <w:ind w:firstLine="550"/>
        <w:jc w:val="both"/>
        <w:rPr>
          <w:rFonts w:ascii="Times New Roman" w:hAnsi="Times New Roman" w:cs="Times New Roman"/>
          <w:b/>
          <w:bCs/>
          <w:sz w:val="28"/>
          <w:szCs w:val="28"/>
        </w:rPr>
      </w:pPr>
      <w:r>
        <w:rPr>
          <w:rFonts w:ascii="Times New Roman" w:hAnsi="Times New Roman" w:cs="Times New Roman"/>
          <w:b/>
          <w:bCs/>
          <w:sz w:val="28"/>
          <w:szCs w:val="28"/>
        </w:rPr>
        <w:t>3.3</w:t>
      </w:r>
      <w:r w:rsidRPr="006A77AD">
        <w:rPr>
          <w:rFonts w:ascii="Times New Roman" w:hAnsi="Times New Roman" w:cs="Times New Roman"/>
          <w:b/>
          <w:bCs/>
          <w:sz w:val="28"/>
          <w:szCs w:val="28"/>
        </w:rPr>
        <w:t xml:space="preserve"> М</w:t>
      </w:r>
      <w:r>
        <w:rPr>
          <w:rFonts w:ascii="Times New Roman" w:hAnsi="Times New Roman" w:cs="Times New Roman"/>
          <w:b/>
          <w:bCs/>
          <w:sz w:val="28"/>
          <w:szCs w:val="28"/>
        </w:rPr>
        <w:t>етод ЭЛЕКТРА</w:t>
      </w:r>
    </w:p>
    <w:p w14:paraId="14222F2B" w14:textId="77777777" w:rsidR="001939B7" w:rsidRPr="001939B7" w:rsidRDefault="001939B7" w:rsidP="00C409BC">
      <w:pPr>
        <w:spacing w:after="0" w:line="240" w:lineRule="auto"/>
        <w:ind w:firstLine="567"/>
        <w:jc w:val="both"/>
        <w:rPr>
          <w:rFonts w:ascii="Times New Roman" w:hAnsi="Times New Roman" w:cs="Times New Roman"/>
          <w:sz w:val="28"/>
        </w:rPr>
      </w:pPr>
      <w:r w:rsidRPr="001939B7">
        <w:rPr>
          <w:rFonts w:ascii="Times New Roman" w:hAnsi="Times New Roman" w:cs="Times New Roman"/>
          <w:sz w:val="28"/>
        </w:rPr>
        <w:t>Метод предназначен для решения задач, в которых из имеющегося множества альтернатив требуется выбрать заданное количество лучших альтернатив с учетом их оценок по нескольким критериям, а также важности этих критериев.</w:t>
      </w:r>
    </w:p>
    <w:p w14:paraId="7E784BCD" w14:textId="2B5EDDD5" w:rsidR="001939B7" w:rsidRDefault="001939B7" w:rsidP="00C409BC">
      <w:pPr>
        <w:spacing w:after="0" w:line="240" w:lineRule="auto"/>
        <w:ind w:firstLine="567"/>
        <w:jc w:val="both"/>
        <w:rPr>
          <w:rFonts w:ascii="Times New Roman" w:hAnsi="Times New Roman" w:cs="Times New Roman"/>
          <w:sz w:val="28"/>
        </w:rPr>
      </w:pPr>
      <w:r w:rsidRPr="001939B7">
        <w:rPr>
          <w:rFonts w:ascii="Times New Roman" w:hAnsi="Times New Roman" w:cs="Times New Roman"/>
          <w:sz w:val="28"/>
        </w:rPr>
        <w:t>Принцип работы метода следующий. Для каждой пары альтернатив (</w:t>
      </w:r>
      <w:proofErr w:type="spellStart"/>
      <w:r w:rsidRPr="001939B7">
        <w:rPr>
          <w:rFonts w:ascii="Times New Roman" w:hAnsi="Times New Roman" w:cs="Times New Roman"/>
          <w:sz w:val="28"/>
        </w:rPr>
        <w:t>A</w:t>
      </w:r>
      <w:r w:rsidRPr="001939B7">
        <w:rPr>
          <w:rFonts w:ascii="Times New Roman" w:hAnsi="Times New Roman" w:cs="Times New Roman"/>
          <w:i/>
          <w:sz w:val="36"/>
          <w:vertAlign w:val="subscript"/>
        </w:rPr>
        <w:t>j</w:t>
      </w:r>
      <w:proofErr w:type="spellEnd"/>
      <w:r w:rsidRPr="001939B7">
        <w:rPr>
          <w:rFonts w:ascii="Times New Roman" w:hAnsi="Times New Roman" w:cs="Times New Roman"/>
          <w:sz w:val="28"/>
        </w:rPr>
        <w:t xml:space="preserve"> и </w:t>
      </w:r>
      <w:proofErr w:type="spellStart"/>
      <w:r w:rsidRPr="001939B7">
        <w:rPr>
          <w:rFonts w:ascii="Times New Roman" w:hAnsi="Times New Roman" w:cs="Times New Roman"/>
          <w:sz w:val="28"/>
        </w:rPr>
        <w:t>A</w:t>
      </w:r>
      <w:r w:rsidRPr="001939B7">
        <w:rPr>
          <w:rFonts w:ascii="Times New Roman" w:hAnsi="Times New Roman" w:cs="Times New Roman"/>
          <w:i/>
          <w:sz w:val="36"/>
          <w:vertAlign w:val="subscript"/>
        </w:rPr>
        <w:t>k</w:t>
      </w:r>
      <w:proofErr w:type="spellEnd"/>
      <w:r w:rsidRPr="001939B7">
        <w:rPr>
          <w:rFonts w:ascii="Times New Roman" w:hAnsi="Times New Roman" w:cs="Times New Roman"/>
          <w:sz w:val="28"/>
        </w:rPr>
        <w:t xml:space="preserve">) выдвигается предположение (гипотеза) о том, что альтернатива </w:t>
      </w:r>
      <w:proofErr w:type="spellStart"/>
      <w:r w:rsidRPr="001939B7">
        <w:rPr>
          <w:rFonts w:ascii="Times New Roman" w:hAnsi="Times New Roman" w:cs="Times New Roman"/>
          <w:sz w:val="28"/>
        </w:rPr>
        <w:t>A</w:t>
      </w:r>
      <w:r w:rsidRPr="001939B7">
        <w:rPr>
          <w:rFonts w:ascii="Times New Roman" w:hAnsi="Times New Roman" w:cs="Times New Roman"/>
          <w:i/>
          <w:sz w:val="36"/>
          <w:vertAlign w:val="subscript"/>
        </w:rPr>
        <w:t>j</w:t>
      </w:r>
      <w:proofErr w:type="spellEnd"/>
      <w:r w:rsidRPr="001939B7">
        <w:rPr>
          <w:rFonts w:ascii="Times New Roman" w:hAnsi="Times New Roman" w:cs="Times New Roman"/>
          <w:sz w:val="28"/>
        </w:rPr>
        <w:t xml:space="preserve"> лучше, чем </w:t>
      </w:r>
      <w:proofErr w:type="spellStart"/>
      <w:r w:rsidRPr="001939B7">
        <w:rPr>
          <w:rFonts w:ascii="Times New Roman" w:hAnsi="Times New Roman" w:cs="Times New Roman"/>
          <w:sz w:val="28"/>
        </w:rPr>
        <w:t>A</w:t>
      </w:r>
      <w:r w:rsidRPr="001939B7">
        <w:rPr>
          <w:rFonts w:ascii="Times New Roman" w:hAnsi="Times New Roman" w:cs="Times New Roman"/>
          <w:i/>
          <w:sz w:val="36"/>
          <w:vertAlign w:val="subscript"/>
        </w:rPr>
        <w:t>k</w:t>
      </w:r>
      <w:proofErr w:type="spellEnd"/>
      <w:r w:rsidRPr="001939B7">
        <w:rPr>
          <w:rFonts w:ascii="Times New Roman" w:hAnsi="Times New Roman" w:cs="Times New Roman"/>
          <w:sz w:val="28"/>
        </w:rPr>
        <w:t xml:space="preserve">. Затем для каждой пары альтернатив находятся два индекса: индекс согласия (величина, подтверждающая предположение о превосходстве </w:t>
      </w:r>
      <w:proofErr w:type="spellStart"/>
      <w:r w:rsidRPr="001939B7">
        <w:rPr>
          <w:rFonts w:ascii="Times New Roman" w:hAnsi="Times New Roman" w:cs="Times New Roman"/>
          <w:sz w:val="28"/>
        </w:rPr>
        <w:t>A</w:t>
      </w:r>
      <w:r w:rsidRPr="001939B7">
        <w:rPr>
          <w:rFonts w:ascii="Times New Roman" w:hAnsi="Times New Roman" w:cs="Times New Roman"/>
          <w:i/>
          <w:sz w:val="36"/>
          <w:vertAlign w:val="subscript"/>
        </w:rPr>
        <w:t>j</w:t>
      </w:r>
      <w:proofErr w:type="spellEnd"/>
      <w:r w:rsidRPr="001939B7">
        <w:rPr>
          <w:rFonts w:ascii="Times New Roman" w:hAnsi="Times New Roman" w:cs="Times New Roman"/>
          <w:sz w:val="28"/>
        </w:rPr>
        <w:t xml:space="preserve"> над </w:t>
      </w:r>
      <w:proofErr w:type="spellStart"/>
      <w:r w:rsidRPr="001939B7">
        <w:rPr>
          <w:rFonts w:ascii="Times New Roman" w:hAnsi="Times New Roman" w:cs="Times New Roman"/>
          <w:sz w:val="28"/>
        </w:rPr>
        <w:t>A</w:t>
      </w:r>
      <w:r w:rsidRPr="001939B7">
        <w:rPr>
          <w:rFonts w:ascii="Times New Roman" w:hAnsi="Times New Roman" w:cs="Times New Roman"/>
          <w:i/>
          <w:sz w:val="36"/>
          <w:vertAlign w:val="subscript"/>
        </w:rPr>
        <w:t>k</w:t>
      </w:r>
      <w:proofErr w:type="spellEnd"/>
      <w:r w:rsidRPr="001939B7">
        <w:rPr>
          <w:rFonts w:ascii="Times New Roman" w:hAnsi="Times New Roman" w:cs="Times New Roman"/>
          <w:sz w:val="28"/>
        </w:rPr>
        <w:t xml:space="preserve">) и индекс несогласия (величина, опровергающая это предположение). На основе анализа этих индексов выбирается одна или несколько лучших альтернатив ("ядро" альтернатив). </w:t>
      </w:r>
    </w:p>
    <w:p w14:paraId="7170FD95" w14:textId="6589AFF6" w:rsidR="001939B7" w:rsidRPr="001939B7" w:rsidRDefault="001939B7" w:rsidP="00C409BC">
      <w:pPr>
        <w:numPr>
          <w:ilvl w:val="12"/>
          <w:numId w:val="0"/>
        </w:num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В табли</w:t>
      </w:r>
      <w:r>
        <w:rPr>
          <w:rFonts w:ascii="Times New Roman" w:hAnsi="Times New Roman" w:cs="Times New Roman"/>
          <w:sz w:val="28"/>
        </w:rPr>
        <w:t>це 3</w:t>
      </w:r>
      <w:r w:rsidRPr="006A77AD">
        <w:rPr>
          <w:rFonts w:ascii="Times New Roman" w:hAnsi="Times New Roman" w:cs="Times New Roman"/>
          <w:sz w:val="28"/>
        </w:rPr>
        <w:t xml:space="preserve">.3.1 приведены оценки альтернатив, отобранных на основе выбора множества Парето, методики </w:t>
      </w:r>
      <w:r>
        <w:rPr>
          <w:rFonts w:ascii="Times New Roman" w:hAnsi="Times New Roman" w:cs="Times New Roman"/>
          <w:sz w:val="28"/>
        </w:rPr>
        <w:t>предпочтений</w:t>
      </w:r>
      <w:r w:rsidRPr="006A77AD">
        <w:rPr>
          <w:rFonts w:ascii="Times New Roman" w:hAnsi="Times New Roman" w:cs="Times New Roman"/>
          <w:sz w:val="28"/>
        </w:rPr>
        <w:t xml:space="preserve"> и </w:t>
      </w:r>
      <w:r>
        <w:rPr>
          <w:rFonts w:ascii="Times New Roman" w:hAnsi="Times New Roman" w:cs="Times New Roman"/>
          <w:sz w:val="28"/>
        </w:rPr>
        <w:t>модифицированного алгоритма Кемени-</w:t>
      </w:r>
      <w:proofErr w:type="spellStart"/>
      <w:r>
        <w:rPr>
          <w:rFonts w:ascii="Times New Roman" w:hAnsi="Times New Roman" w:cs="Times New Roman"/>
          <w:sz w:val="28"/>
        </w:rPr>
        <w:t>Снелла</w:t>
      </w:r>
      <w:proofErr w:type="spellEnd"/>
      <w:r>
        <w:rPr>
          <w:rFonts w:ascii="Times New Roman" w:hAnsi="Times New Roman" w:cs="Times New Roman"/>
          <w:sz w:val="28"/>
        </w:rPr>
        <w:t>.</w:t>
      </w:r>
    </w:p>
    <w:p w14:paraId="09A2DB07" w14:textId="51889E76" w:rsidR="001939B7" w:rsidRPr="006A77AD" w:rsidRDefault="001939B7" w:rsidP="001939B7">
      <w:pPr>
        <w:spacing w:after="0" w:line="240" w:lineRule="auto"/>
        <w:jc w:val="both"/>
        <w:rPr>
          <w:rFonts w:ascii="Times New Roman" w:hAnsi="Times New Roman" w:cs="Times New Roman"/>
          <w:sz w:val="28"/>
          <w:szCs w:val="28"/>
        </w:rPr>
      </w:pPr>
    </w:p>
    <w:p w14:paraId="47B94DBF" w14:textId="4BDD96E5" w:rsidR="001939B7" w:rsidRPr="006A77AD" w:rsidRDefault="001939B7" w:rsidP="00C409BC">
      <w:pPr>
        <w:spacing w:after="0"/>
        <w:ind w:firstLine="709"/>
        <w:contextualSpacing/>
        <w:jc w:val="both"/>
        <w:rPr>
          <w:rFonts w:ascii="Times New Roman" w:hAnsi="Times New Roman" w:cs="Times New Roman"/>
          <w:sz w:val="24"/>
          <w:szCs w:val="20"/>
        </w:rPr>
      </w:pPr>
      <w:r w:rsidRPr="006A77AD">
        <w:rPr>
          <w:rFonts w:ascii="Times New Roman" w:hAnsi="Times New Roman" w:cs="Times New Roman"/>
          <w:sz w:val="24"/>
          <w:szCs w:val="20"/>
        </w:rPr>
        <w:t>Таблица 3.</w:t>
      </w:r>
      <w:r>
        <w:rPr>
          <w:rFonts w:ascii="Times New Roman" w:hAnsi="Times New Roman" w:cs="Times New Roman"/>
          <w:sz w:val="24"/>
          <w:szCs w:val="20"/>
        </w:rPr>
        <w:t>3</w:t>
      </w:r>
      <w:r w:rsidRPr="006A77AD">
        <w:rPr>
          <w:rFonts w:ascii="Times New Roman" w:hAnsi="Times New Roman" w:cs="Times New Roman"/>
          <w:sz w:val="24"/>
          <w:szCs w:val="20"/>
        </w:rPr>
        <w:t xml:space="preserve">.1 — </w:t>
      </w:r>
      <w:r>
        <w:rPr>
          <w:rFonts w:ascii="Times New Roman" w:hAnsi="Times New Roman" w:cs="Times New Roman"/>
          <w:sz w:val="24"/>
          <w:szCs w:val="20"/>
        </w:rPr>
        <w:t>Исходные данные</w:t>
      </w:r>
    </w:p>
    <w:tbl>
      <w:tblPr>
        <w:tblStyle w:val="TableGrid"/>
        <w:tblW w:w="0" w:type="auto"/>
        <w:tblInd w:w="704" w:type="dxa"/>
        <w:tblLayout w:type="fixed"/>
        <w:tblLook w:val="0000" w:firstRow="0" w:lastRow="0" w:firstColumn="0" w:lastColumn="0" w:noHBand="0" w:noVBand="0"/>
      </w:tblPr>
      <w:tblGrid>
        <w:gridCol w:w="2955"/>
        <w:gridCol w:w="1390"/>
        <w:gridCol w:w="1215"/>
        <w:gridCol w:w="1215"/>
      </w:tblGrid>
      <w:tr w:rsidR="001939B7" w:rsidRPr="006A77AD" w14:paraId="3EFBB820" w14:textId="77777777" w:rsidTr="00C409BC">
        <w:trPr>
          <w:trHeight w:val="330"/>
        </w:trPr>
        <w:tc>
          <w:tcPr>
            <w:tcW w:w="2955" w:type="dxa"/>
          </w:tcPr>
          <w:p w14:paraId="2AE866B0" w14:textId="77777777" w:rsidR="001939B7" w:rsidRPr="006A77AD" w:rsidRDefault="001939B7" w:rsidP="00341DA8">
            <w:pP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Площадка</w:t>
            </w:r>
          </w:p>
        </w:tc>
        <w:tc>
          <w:tcPr>
            <w:tcW w:w="1390" w:type="dxa"/>
          </w:tcPr>
          <w:p w14:paraId="30B840A9" w14:textId="77777777" w:rsidR="001939B7" w:rsidRPr="006A77AD" w:rsidRDefault="001939B7" w:rsidP="00341DA8">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Пл2</w:t>
            </w:r>
          </w:p>
        </w:tc>
        <w:tc>
          <w:tcPr>
            <w:tcW w:w="1215" w:type="dxa"/>
          </w:tcPr>
          <w:p w14:paraId="27955B41" w14:textId="77777777" w:rsidR="001939B7" w:rsidRPr="006A77AD" w:rsidRDefault="001939B7" w:rsidP="00341DA8">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Пл3</w:t>
            </w:r>
          </w:p>
        </w:tc>
        <w:tc>
          <w:tcPr>
            <w:tcW w:w="1215" w:type="dxa"/>
          </w:tcPr>
          <w:p w14:paraId="1A580D1C" w14:textId="77777777" w:rsidR="001939B7" w:rsidRPr="006A77AD" w:rsidRDefault="001939B7" w:rsidP="00341DA8">
            <w:pPr>
              <w:jc w:val="center"/>
              <w:rPr>
                <w:rFonts w:ascii="Times New Roman" w:hAnsi="Times New Roman" w:cs="Times New Roman"/>
                <w:b/>
                <w:snapToGrid w:val="0"/>
                <w:sz w:val="24"/>
                <w:szCs w:val="24"/>
              </w:rPr>
            </w:pPr>
            <w:r w:rsidRPr="006A77AD">
              <w:rPr>
                <w:rFonts w:ascii="Times New Roman" w:hAnsi="Times New Roman" w:cs="Times New Roman"/>
                <w:b/>
                <w:snapToGrid w:val="0"/>
                <w:sz w:val="24"/>
                <w:szCs w:val="24"/>
              </w:rPr>
              <w:t>Пл6</w:t>
            </w:r>
          </w:p>
        </w:tc>
      </w:tr>
      <w:tr w:rsidR="001939B7" w:rsidRPr="006A77AD" w14:paraId="445B14E1" w14:textId="77777777" w:rsidTr="00C409BC">
        <w:trPr>
          <w:trHeight w:val="1307"/>
        </w:trPr>
        <w:tc>
          <w:tcPr>
            <w:tcW w:w="2955" w:type="dxa"/>
          </w:tcPr>
          <w:p w14:paraId="59D36C01" w14:textId="77777777" w:rsidR="001939B7" w:rsidRPr="006A77AD" w:rsidRDefault="001939B7" w:rsidP="00341DA8">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Уровень развития дорожной сети</w:t>
            </w:r>
          </w:p>
        </w:tc>
        <w:tc>
          <w:tcPr>
            <w:tcW w:w="1390" w:type="dxa"/>
          </w:tcPr>
          <w:p w14:paraId="1EE34E0A" w14:textId="77777777" w:rsidR="001939B7" w:rsidRPr="006A77AD" w:rsidRDefault="001939B7" w:rsidP="00341DA8">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плохая</w:t>
            </w:r>
          </w:p>
        </w:tc>
        <w:tc>
          <w:tcPr>
            <w:tcW w:w="1215" w:type="dxa"/>
          </w:tcPr>
          <w:p w14:paraId="113589C9" w14:textId="77777777" w:rsidR="001939B7" w:rsidRPr="006A77AD" w:rsidRDefault="001939B7" w:rsidP="00341DA8">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развитая</w:t>
            </w:r>
          </w:p>
        </w:tc>
        <w:tc>
          <w:tcPr>
            <w:tcW w:w="1215" w:type="dxa"/>
          </w:tcPr>
          <w:p w14:paraId="6F199AF8" w14:textId="77777777" w:rsidR="001939B7" w:rsidRPr="006A77AD" w:rsidRDefault="001939B7" w:rsidP="00341DA8">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плохая</w:t>
            </w:r>
          </w:p>
        </w:tc>
      </w:tr>
      <w:tr w:rsidR="001939B7" w:rsidRPr="006A77AD" w14:paraId="47E396EC" w14:textId="77777777" w:rsidTr="00C409BC">
        <w:trPr>
          <w:trHeight w:val="660"/>
        </w:trPr>
        <w:tc>
          <w:tcPr>
            <w:tcW w:w="2955" w:type="dxa"/>
          </w:tcPr>
          <w:p w14:paraId="753CCE15" w14:textId="77777777" w:rsidR="001939B7" w:rsidRPr="006A77AD" w:rsidRDefault="001939B7" w:rsidP="00341DA8">
            <w:pPr>
              <w:rPr>
                <w:rFonts w:ascii="Times New Roman" w:hAnsi="Times New Roman" w:cs="Times New Roman"/>
                <w:snapToGrid w:val="0"/>
                <w:sz w:val="24"/>
                <w:szCs w:val="24"/>
              </w:rPr>
            </w:pPr>
            <w:r w:rsidRPr="006A77AD">
              <w:rPr>
                <w:rFonts w:ascii="Times New Roman" w:hAnsi="Times New Roman" w:cs="Times New Roman"/>
                <w:snapToGrid w:val="0"/>
                <w:sz w:val="24"/>
                <w:szCs w:val="24"/>
              </w:rPr>
              <w:t>Энергоснабжение</w:t>
            </w:r>
          </w:p>
        </w:tc>
        <w:tc>
          <w:tcPr>
            <w:tcW w:w="1390" w:type="dxa"/>
          </w:tcPr>
          <w:p w14:paraId="38BAED5F" w14:textId="77777777" w:rsidR="001939B7" w:rsidRPr="006A77AD" w:rsidRDefault="001939B7" w:rsidP="00341DA8">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хорошее</w:t>
            </w:r>
          </w:p>
        </w:tc>
        <w:tc>
          <w:tcPr>
            <w:tcW w:w="1215" w:type="dxa"/>
          </w:tcPr>
          <w:p w14:paraId="76312528" w14:textId="77777777" w:rsidR="001939B7" w:rsidRPr="006A77AD" w:rsidRDefault="001939B7" w:rsidP="00341DA8">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плохое</w:t>
            </w:r>
          </w:p>
        </w:tc>
        <w:tc>
          <w:tcPr>
            <w:tcW w:w="1215" w:type="dxa"/>
          </w:tcPr>
          <w:p w14:paraId="10CA9C87" w14:textId="77777777" w:rsidR="001939B7" w:rsidRPr="006A77AD" w:rsidRDefault="001939B7" w:rsidP="00341DA8">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среднее</w:t>
            </w:r>
          </w:p>
        </w:tc>
      </w:tr>
      <w:tr w:rsidR="001939B7" w:rsidRPr="006A77AD" w14:paraId="51CCE9B4" w14:textId="77777777" w:rsidTr="00C409BC">
        <w:trPr>
          <w:trHeight w:val="977"/>
        </w:trPr>
        <w:tc>
          <w:tcPr>
            <w:tcW w:w="2955" w:type="dxa"/>
          </w:tcPr>
          <w:p w14:paraId="0121B833" w14:textId="77777777" w:rsidR="001939B7" w:rsidRPr="006A77AD" w:rsidRDefault="001939B7" w:rsidP="00341DA8">
            <w:pPr>
              <w:rPr>
                <w:rFonts w:ascii="Times New Roman" w:hAnsi="Times New Roman" w:cs="Times New Roman"/>
                <w:snapToGrid w:val="0"/>
                <w:sz w:val="24"/>
                <w:szCs w:val="24"/>
              </w:rPr>
            </w:pPr>
            <w:r w:rsidRPr="006A77AD">
              <w:rPr>
                <w:rFonts w:ascii="Times New Roman" w:hAnsi="Times New Roman" w:cs="Times New Roman"/>
                <w:snapToGrid w:val="0"/>
                <w:sz w:val="24"/>
                <w:szCs w:val="24"/>
              </w:rPr>
              <w:t>Затраты на под</w:t>
            </w:r>
            <w:r w:rsidRPr="006A77AD">
              <w:rPr>
                <w:rFonts w:ascii="Times New Roman" w:hAnsi="Times New Roman" w:cs="Times New Roman"/>
                <w:snapToGrid w:val="0"/>
                <w:sz w:val="24"/>
                <w:szCs w:val="24"/>
              </w:rPr>
              <w:softHyphen/>
              <w:t>готовку к строи</w:t>
            </w:r>
            <w:r w:rsidRPr="006A77AD">
              <w:rPr>
                <w:rFonts w:ascii="Times New Roman" w:hAnsi="Times New Roman" w:cs="Times New Roman"/>
                <w:snapToGrid w:val="0"/>
                <w:sz w:val="24"/>
                <w:szCs w:val="24"/>
              </w:rPr>
              <w:softHyphen/>
              <w:t xml:space="preserve">тельству, млн </w:t>
            </w:r>
            <w:proofErr w:type="spellStart"/>
            <w:r w:rsidRPr="006A77AD">
              <w:rPr>
                <w:rFonts w:ascii="Times New Roman" w:hAnsi="Times New Roman" w:cs="Times New Roman"/>
                <w:snapToGrid w:val="0"/>
                <w:sz w:val="24"/>
                <w:szCs w:val="24"/>
              </w:rPr>
              <w:t>ден.ед</w:t>
            </w:r>
            <w:proofErr w:type="spellEnd"/>
            <w:r w:rsidRPr="006A77AD">
              <w:rPr>
                <w:rFonts w:ascii="Times New Roman" w:hAnsi="Times New Roman" w:cs="Times New Roman"/>
                <w:snapToGrid w:val="0"/>
                <w:sz w:val="24"/>
                <w:szCs w:val="24"/>
              </w:rPr>
              <w:t>.</w:t>
            </w:r>
          </w:p>
        </w:tc>
        <w:tc>
          <w:tcPr>
            <w:tcW w:w="1390" w:type="dxa"/>
          </w:tcPr>
          <w:p w14:paraId="05A4358D" w14:textId="77777777" w:rsidR="001939B7" w:rsidRPr="006A77AD" w:rsidRDefault="001939B7" w:rsidP="00341DA8">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2,5</w:t>
            </w:r>
          </w:p>
        </w:tc>
        <w:tc>
          <w:tcPr>
            <w:tcW w:w="1215" w:type="dxa"/>
          </w:tcPr>
          <w:p w14:paraId="07A71E78" w14:textId="77777777" w:rsidR="001939B7" w:rsidRPr="006A77AD" w:rsidRDefault="001939B7" w:rsidP="00341DA8">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3</w:t>
            </w:r>
          </w:p>
        </w:tc>
        <w:tc>
          <w:tcPr>
            <w:tcW w:w="1215" w:type="dxa"/>
          </w:tcPr>
          <w:p w14:paraId="66226D6D" w14:textId="77777777" w:rsidR="001939B7" w:rsidRPr="006A77AD" w:rsidRDefault="001939B7" w:rsidP="00341DA8">
            <w:pPr>
              <w:jc w:val="center"/>
              <w:rPr>
                <w:rFonts w:ascii="Times New Roman" w:hAnsi="Times New Roman" w:cs="Times New Roman"/>
                <w:snapToGrid w:val="0"/>
                <w:sz w:val="24"/>
                <w:szCs w:val="24"/>
              </w:rPr>
            </w:pPr>
            <w:r w:rsidRPr="006A77AD">
              <w:rPr>
                <w:rFonts w:ascii="Times New Roman" w:hAnsi="Times New Roman" w:cs="Times New Roman"/>
                <w:snapToGrid w:val="0"/>
                <w:sz w:val="24"/>
                <w:szCs w:val="24"/>
              </w:rPr>
              <w:t>2,0</w:t>
            </w:r>
          </w:p>
        </w:tc>
      </w:tr>
    </w:tbl>
    <w:p w14:paraId="3B2C54C7" w14:textId="53827907" w:rsidR="001939B7" w:rsidRDefault="001939B7" w:rsidP="0092192D">
      <w:pPr>
        <w:spacing w:after="0" w:line="240" w:lineRule="auto"/>
        <w:ind w:firstLine="550"/>
        <w:jc w:val="both"/>
        <w:rPr>
          <w:rFonts w:ascii="Times New Roman" w:hAnsi="Times New Roman" w:cs="Times New Roman"/>
          <w:bCs/>
          <w:sz w:val="28"/>
          <w:szCs w:val="28"/>
        </w:rPr>
      </w:pPr>
    </w:p>
    <w:p w14:paraId="6073A021" w14:textId="3621EC24" w:rsidR="00203234" w:rsidRPr="006A77AD" w:rsidRDefault="00203234" w:rsidP="00C409BC">
      <w:pPr>
        <w:spacing w:after="0" w:line="240" w:lineRule="auto"/>
        <w:ind w:firstLine="567"/>
        <w:jc w:val="both"/>
        <w:rPr>
          <w:rFonts w:ascii="Times New Roman" w:hAnsi="Times New Roman" w:cs="Times New Roman"/>
          <w:sz w:val="28"/>
        </w:rPr>
      </w:pPr>
      <w:r w:rsidRPr="006A77AD">
        <w:rPr>
          <w:rFonts w:ascii="Times New Roman" w:hAnsi="Times New Roman" w:cs="Times New Roman"/>
          <w:sz w:val="28"/>
        </w:rPr>
        <w:t>С помощью одного из методов экспертных оценок находятся веса критериев, представляющие собой числовые оценки их важности.  В данном примере использова</w:t>
      </w:r>
      <w:r w:rsidR="006325C0">
        <w:rPr>
          <w:rFonts w:ascii="Times New Roman" w:hAnsi="Times New Roman" w:cs="Times New Roman"/>
          <w:sz w:val="28"/>
        </w:rPr>
        <w:t>лся метод приоритетов (см. подраздел</w:t>
      </w:r>
      <w:r w:rsidRPr="006A77AD">
        <w:rPr>
          <w:rFonts w:ascii="Times New Roman" w:hAnsi="Times New Roman" w:cs="Times New Roman"/>
          <w:sz w:val="28"/>
        </w:rPr>
        <w:t xml:space="preserve"> 3.1)</w:t>
      </w:r>
    </w:p>
    <w:p w14:paraId="7C892EA0" w14:textId="77777777" w:rsidR="006325C0" w:rsidRPr="006325C0" w:rsidRDefault="006325C0" w:rsidP="00C409BC">
      <w:pPr>
        <w:spacing w:line="240" w:lineRule="auto"/>
        <w:ind w:firstLine="567"/>
        <w:jc w:val="both"/>
        <w:rPr>
          <w:rFonts w:ascii="Times New Roman" w:hAnsi="Times New Roman" w:cs="Times New Roman"/>
          <w:sz w:val="28"/>
        </w:rPr>
      </w:pPr>
      <w:r w:rsidRPr="006325C0">
        <w:rPr>
          <w:rFonts w:ascii="Times New Roman" w:hAnsi="Times New Roman" w:cs="Times New Roman"/>
          <w:sz w:val="28"/>
        </w:rPr>
        <w:lastRenderedPageBreak/>
        <w:t>Выбор лучших альтернатив по методу ЭЛЕКТРА реализуется в следующем порядке.</w:t>
      </w:r>
    </w:p>
    <w:p w14:paraId="35CEBB6B" w14:textId="6BB6EC4C" w:rsidR="006325C0" w:rsidRDefault="006325C0" w:rsidP="00C409BC">
      <w:pPr>
        <w:spacing w:line="240" w:lineRule="auto"/>
        <w:ind w:firstLine="567"/>
        <w:jc w:val="both"/>
        <w:rPr>
          <w:rFonts w:ascii="Times New Roman" w:hAnsi="Times New Roman" w:cs="Times New Roman"/>
          <w:sz w:val="28"/>
        </w:rPr>
      </w:pPr>
      <w:r w:rsidRPr="006325C0">
        <w:rPr>
          <w:rFonts w:ascii="Times New Roman" w:hAnsi="Times New Roman" w:cs="Times New Roman"/>
          <w:b/>
          <w:sz w:val="28"/>
        </w:rPr>
        <w:t>1</w:t>
      </w:r>
      <w:r w:rsidRPr="006325C0">
        <w:rPr>
          <w:rFonts w:ascii="Times New Roman" w:hAnsi="Times New Roman" w:cs="Times New Roman"/>
          <w:sz w:val="28"/>
        </w:rPr>
        <w:t xml:space="preserve"> Оценки альтернатив приводятся к безразмерному виду. Эта операция может выполняться разными способами, например, так же, как в методике экс</w:t>
      </w:r>
      <w:r>
        <w:rPr>
          <w:rFonts w:ascii="Times New Roman" w:hAnsi="Times New Roman" w:cs="Times New Roman"/>
          <w:sz w:val="28"/>
        </w:rPr>
        <w:t xml:space="preserve">пресс-анализа альтернатив (см. подраздел 2.1). </w:t>
      </w:r>
      <w:r w:rsidRPr="006325C0">
        <w:rPr>
          <w:rFonts w:ascii="Times New Roman" w:hAnsi="Times New Roman" w:cs="Times New Roman"/>
          <w:sz w:val="28"/>
        </w:rPr>
        <w:t>Безразмерные оценки приведены в табл</w:t>
      </w:r>
      <w:r>
        <w:rPr>
          <w:rFonts w:ascii="Times New Roman" w:hAnsi="Times New Roman" w:cs="Times New Roman"/>
          <w:sz w:val="28"/>
        </w:rPr>
        <w:t>ице 3.3.2</w:t>
      </w:r>
      <w:r w:rsidRPr="006325C0">
        <w:rPr>
          <w:rFonts w:ascii="Times New Roman" w:hAnsi="Times New Roman" w:cs="Times New Roman"/>
          <w:sz w:val="28"/>
        </w:rPr>
        <w:t>.</w:t>
      </w:r>
    </w:p>
    <w:p w14:paraId="6394056F" w14:textId="7E41B224" w:rsidR="006325C0" w:rsidRPr="006325C0" w:rsidRDefault="006325C0" w:rsidP="006325C0">
      <w:pPr>
        <w:spacing w:after="0"/>
        <w:contextualSpacing/>
        <w:jc w:val="both"/>
        <w:rPr>
          <w:rFonts w:ascii="Times New Roman" w:hAnsi="Times New Roman" w:cs="Times New Roman"/>
          <w:sz w:val="24"/>
          <w:szCs w:val="20"/>
        </w:rPr>
      </w:pPr>
      <w:r w:rsidRPr="006A77AD">
        <w:rPr>
          <w:rFonts w:ascii="Times New Roman" w:hAnsi="Times New Roman" w:cs="Times New Roman"/>
          <w:sz w:val="24"/>
          <w:szCs w:val="20"/>
        </w:rPr>
        <w:t>Таблица 3.</w:t>
      </w:r>
      <w:r>
        <w:rPr>
          <w:rFonts w:ascii="Times New Roman" w:hAnsi="Times New Roman" w:cs="Times New Roman"/>
          <w:sz w:val="24"/>
          <w:szCs w:val="20"/>
        </w:rPr>
        <w:t>3.2</w:t>
      </w:r>
      <w:r w:rsidRPr="006A77AD">
        <w:rPr>
          <w:rFonts w:ascii="Times New Roman" w:hAnsi="Times New Roman" w:cs="Times New Roman"/>
          <w:sz w:val="24"/>
          <w:szCs w:val="20"/>
        </w:rPr>
        <w:t xml:space="preserve"> — </w:t>
      </w:r>
      <w:r>
        <w:rPr>
          <w:rFonts w:ascii="Times New Roman" w:hAnsi="Times New Roman" w:cs="Times New Roman"/>
          <w:sz w:val="24"/>
          <w:szCs w:val="20"/>
        </w:rPr>
        <w:t>Безразмерные оценки альтернатив</w:t>
      </w:r>
    </w:p>
    <w:tbl>
      <w:tblPr>
        <w:tblStyle w:val="TableGrid"/>
        <w:tblW w:w="0" w:type="auto"/>
        <w:tblLook w:val="04A0" w:firstRow="1" w:lastRow="0" w:firstColumn="1" w:lastColumn="0" w:noHBand="0" w:noVBand="1"/>
      </w:tblPr>
      <w:tblGrid>
        <w:gridCol w:w="2336"/>
        <w:gridCol w:w="2336"/>
        <w:gridCol w:w="2336"/>
        <w:gridCol w:w="2337"/>
      </w:tblGrid>
      <w:tr w:rsidR="006325C0" w14:paraId="3997BE63" w14:textId="77777777" w:rsidTr="003B0F6E">
        <w:tc>
          <w:tcPr>
            <w:tcW w:w="2336" w:type="dxa"/>
          </w:tcPr>
          <w:p w14:paraId="6F14CBE0" w14:textId="77777777" w:rsidR="006325C0" w:rsidRDefault="006325C0" w:rsidP="002A1A46">
            <w:pPr>
              <w:jc w:val="center"/>
              <w:rPr>
                <w:rFonts w:ascii="Times New Roman" w:hAnsi="Times New Roman" w:cs="Times New Roman"/>
                <w:bCs/>
                <w:sz w:val="28"/>
                <w:szCs w:val="28"/>
              </w:rPr>
            </w:pPr>
          </w:p>
        </w:tc>
        <w:tc>
          <w:tcPr>
            <w:tcW w:w="2336" w:type="dxa"/>
            <w:shd w:val="clear" w:color="auto" w:fill="FFF2CC" w:themeFill="accent4" w:themeFillTint="33"/>
          </w:tcPr>
          <w:p w14:paraId="0BDE5500" w14:textId="0020040A" w:rsidR="006325C0" w:rsidRDefault="002A1A46" w:rsidP="002A1A46">
            <w:pPr>
              <w:jc w:val="center"/>
              <w:rPr>
                <w:rFonts w:ascii="Times New Roman" w:hAnsi="Times New Roman" w:cs="Times New Roman"/>
                <w:bCs/>
                <w:sz w:val="28"/>
                <w:szCs w:val="28"/>
              </w:rPr>
            </w:pPr>
            <w:r>
              <w:rPr>
                <w:rFonts w:ascii="Times New Roman" w:hAnsi="Times New Roman" w:cs="Times New Roman"/>
                <w:bCs/>
                <w:sz w:val="28"/>
                <w:szCs w:val="28"/>
              </w:rPr>
              <w:t>Пл2</w:t>
            </w:r>
          </w:p>
        </w:tc>
        <w:tc>
          <w:tcPr>
            <w:tcW w:w="2336" w:type="dxa"/>
            <w:shd w:val="clear" w:color="auto" w:fill="FFF2CC" w:themeFill="accent4" w:themeFillTint="33"/>
          </w:tcPr>
          <w:p w14:paraId="6B6FA7F4" w14:textId="242385F4" w:rsidR="006325C0" w:rsidRDefault="002A1A46" w:rsidP="002A1A46">
            <w:pPr>
              <w:jc w:val="center"/>
              <w:rPr>
                <w:rFonts w:ascii="Times New Roman" w:hAnsi="Times New Roman" w:cs="Times New Roman"/>
                <w:bCs/>
                <w:sz w:val="28"/>
                <w:szCs w:val="28"/>
              </w:rPr>
            </w:pPr>
            <w:r>
              <w:rPr>
                <w:rFonts w:ascii="Times New Roman" w:hAnsi="Times New Roman" w:cs="Times New Roman"/>
                <w:bCs/>
                <w:sz w:val="28"/>
                <w:szCs w:val="28"/>
              </w:rPr>
              <w:t>Пл3</w:t>
            </w:r>
          </w:p>
        </w:tc>
        <w:tc>
          <w:tcPr>
            <w:tcW w:w="2337" w:type="dxa"/>
            <w:shd w:val="clear" w:color="auto" w:fill="FFF2CC" w:themeFill="accent4" w:themeFillTint="33"/>
          </w:tcPr>
          <w:p w14:paraId="358B3C5E" w14:textId="06CF3859" w:rsidR="006325C0" w:rsidRDefault="002A1A46" w:rsidP="002A1A46">
            <w:pPr>
              <w:jc w:val="center"/>
              <w:rPr>
                <w:rFonts w:ascii="Times New Roman" w:hAnsi="Times New Roman" w:cs="Times New Roman"/>
                <w:bCs/>
                <w:sz w:val="28"/>
                <w:szCs w:val="28"/>
              </w:rPr>
            </w:pPr>
            <w:r>
              <w:rPr>
                <w:rFonts w:ascii="Times New Roman" w:hAnsi="Times New Roman" w:cs="Times New Roman"/>
                <w:bCs/>
                <w:sz w:val="28"/>
                <w:szCs w:val="28"/>
              </w:rPr>
              <w:t>Пл6</w:t>
            </w:r>
          </w:p>
        </w:tc>
      </w:tr>
      <w:tr w:rsidR="006325C0" w14:paraId="2CA1273C" w14:textId="77777777" w:rsidTr="003B0F6E">
        <w:tc>
          <w:tcPr>
            <w:tcW w:w="2336" w:type="dxa"/>
            <w:shd w:val="clear" w:color="auto" w:fill="FFF2CC" w:themeFill="accent4" w:themeFillTint="33"/>
          </w:tcPr>
          <w:p w14:paraId="0D6FA672" w14:textId="0259E385" w:rsidR="006325C0" w:rsidRDefault="002A1A46" w:rsidP="002A1A46">
            <w:pPr>
              <w:jc w:val="center"/>
              <w:rPr>
                <w:rFonts w:ascii="Times New Roman" w:hAnsi="Times New Roman" w:cs="Times New Roman"/>
                <w:bCs/>
                <w:sz w:val="28"/>
                <w:szCs w:val="28"/>
              </w:rPr>
            </w:pPr>
            <w:r>
              <w:rPr>
                <w:rFonts w:ascii="Times New Roman" w:hAnsi="Times New Roman" w:cs="Times New Roman"/>
                <w:bCs/>
                <w:sz w:val="28"/>
                <w:szCs w:val="28"/>
              </w:rPr>
              <w:t>К1</w:t>
            </w:r>
          </w:p>
        </w:tc>
        <w:tc>
          <w:tcPr>
            <w:tcW w:w="2336" w:type="dxa"/>
          </w:tcPr>
          <w:p w14:paraId="0F512C06" w14:textId="0FA196B7" w:rsidR="006325C0" w:rsidRDefault="003B0F6E" w:rsidP="002A1A46">
            <w:pPr>
              <w:jc w:val="center"/>
              <w:rPr>
                <w:rFonts w:ascii="Times New Roman" w:hAnsi="Times New Roman" w:cs="Times New Roman"/>
                <w:bCs/>
                <w:sz w:val="28"/>
                <w:szCs w:val="28"/>
              </w:rPr>
            </w:pPr>
            <w:r>
              <w:rPr>
                <w:rFonts w:ascii="Times New Roman" w:hAnsi="Times New Roman" w:cs="Times New Roman"/>
                <w:bCs/>
                <w:sz w:val="28"/>
                <w:szCs w:val="28"/>
              </w:rPr>
              <w:t>0.20</w:t>
            </w:r>
          </w:p>
        </w:tc>
        <w:tc>
          <w:tcPr>
            <w:tcW w:w="2336" w:type="dxa"/>
          </w:tcPr>
          <w:p w14:paraId="38129608" w14:textId="4217F13F" w:rsidR="006325C0" w:rsidRDefault="003B0F6E" w:rsidP="002A1A46">
            <w:pPr>
              <w:jc w:val="center"/>
              <w:rPr>
                <w:rFonts w:ascii="Times New Roman" w:hAnsi="Times New Roman" w:cs="Times New Roman"/>
                <w:bCs/>
                <w:sz w:val="28"/>
                <w:szCs w:val="28"/>
              </w:rPr>
            </w:pPr>
            <w:r>
              <w:rPr>
                <w:rFonts w:ascii="Times New Roman" w:hAnsi="Times New Roman" w:cs="Times New Roman"/>
                <w:bCs/>
                <w:sz w:val="28"/>
                <w:szCs w:val="28"/>
              </w:rPr>
              <w:t>0.85</w:t>
            </w:r>
          </w:p>
        </w:tc>
        <w:tc>
          <w:tcPr>
            <w:tcW w:w="2337" w:type="dxa"/>
          </w:tcPr>
          <w:p w14:paraId="3C127F0F" w14:textId="00D62387" w:rsidR="006325C0" w:rsidRDefault="003B0F6E" w:rsidP="002A1A46">
            <w:pPr>
              <w:jc w:val="center"/>
              <w:rPr>
                <w:rFonts w:ascii="Times New Roman" w:hAnsi="Times New Roman" w:cs="Times New Roman"/>
                <w:bCs/>
                <w:sz w:val="28"/>
                <w:szCs w:val="28"/>
              </w:rPr>
            </w:pPr>
            <w:r>
              <w:rPr>
                <w:rFonts w:ascii="Times New Roman" w:hAnsi="Times New Roman" w:cs="Times New Roman"/>
                <w:bCs/>
                <w:sz w:val="28"/>
                <w:szCs w:val="28"/>
              </w:rPr>
              <w:t>0.20</w:t>
            </w:r>
          </w:p>
        </w:tc>
      </w:tr>
      <w:tr w:rsidR="006325C0" w14:paraId="62F3ACCD" w14:textId="77777777" w:rsidTr="003B0F6E">
        <w:tc>
          <w:tcPr>
            <w:tcW w:w="2336" w:type="dxa"/>
            <w:shd w:val="clear" w:color="auto" w:fill="FFF2CC" w:themeFill="accent4" w:themeFillTint="33"/>
          </w:tcPr>
          <w:p w14:paraId="3D6AF8E5" w14:textId="4AD89903" w:rsidR="006325C0" w:rsidRDefault="002A1A46" w:rsidP="002A1A46">
            <w:pPr>
              <w:jc w:val="center"/>
              <w:rPr>
                <w:rFonts w:ascii="Times New Roman" w:hAnsi="Times New Roman" w:cs="Times New Roman"/>
                <w:bCs/>
                <w:sz w:val="28"/>
                <w:szCs w:val="28"/>
              </w:rPr>
            </w:pPr>
            <w:r>
              <w:rPr>
                <w:rFonts w:ascii="Times New Roman" w:hAnsi="Times New Roman" w:cs="Times New Roman"/>
                <w:bCs/>
                <w:sz w:val="28"/>
                <w:szCs w:val="28"/>
              </w:rPr>
              <w:t>К2</w:t>
            </w:r>
          </w:p>
        </w:tc>
        <w:tc>
          <w:tcPr>
            <w:tcW w:w="2336" w:type="dxa"/>
          </w:tcPr>
          <w:p w14:paraId="4BDB49B3" w14:textId="37898016" w:rsidR="006325C0" w:rsidRDefault="003B0F6E" w:rsidP="002A1A46">
            <w:pPr>
              <w:jc w:val="center"/>
              <w:rPr>
                <w:rFonts w:ascii="Times New Roman" w:hAnsi="Times New Roman" w:cs="Times New Roman"/>
                <w:bCs/>
                <w:sz w:val="28"/>
                <w:szCs w:val="28"/>
              </w:rPr>
            </w:pPr>
            <w:r>
              <w:rPr>
                <w:rFonts w:ascii="Times New Roman" w:hAnsi="Times New Roman" w:cs="Times New Roman"/>
                <w:bCs/>
                <w:sz w:val="28"/>
                <w:szCs w:val="28"/>
              </w:rPr>
              <w:t>0.70</w:t>
            </w:r>
          </w:p>
        </w:tc>
        <w:tc>
          <w:tcPr>
            <w:tcW w:w="2336" w:type="dxa"/>
          </w:tcPr>
          <w:p w14:paraId="36A73012" w14:textId="6A02EB7D" w:rsidR="006325C0" w:rsidRDefault="003B0F6E" w:rsidP="002A1A46">
            <w:pPr>
              <w:jc w:val="center"/>
              <w:rPr>
                <w:rFonts w:ascii="Times New Roman" w:hAnsi="Times New Roman" w:cs="Times New Roman"/>
                <w:bCs/>
                <w:sz w:val="28"/>
                <w:szCs w:val="28"/>
              </w:rPr>
            </w:pPr>
            <w:r>
              <w:rPr>
                <w:rFonts w:ascii="Times New Roman" w:hAnsi="Times New Roman" w:cs="Times New Roman"/>
                <w:bCs/>
                <w:sz w:val="28"/>
                <w:szCs w:val="28"/>
              </w:rPr>
              <w:t>0.25</w:t>
            </w:r>
          </w:p>
        </w:tc>
        <w:tc>
          <w:tcPr>
            <w:tcW w:w="2337" w:type="dxa"/>
          </w:tcPr>
          <w:p w14:paraId="46EBE66D" w14:textId="75617F44" w:rsidR="006325C0" w:rsidRDefault="003B0F6E" w:rsidP="002A1A46">
            <w:pPr>
              <w:jc w:val="center"/>
              <w:rPr>
                <w:rFonts w:ascii="Times New Roman" w:hAnsi="Times New Roman" w:cs="Times New Roman"/>
                <w:bCs/>
                <w:sz w:val="28"/>
                <w:szCs w:val="28"/>
              </w:rPr>
            </w:pPr>
            <w:r>
              <w:rPr>
                <w:rFonts w:ascii="Times New Roman" w:hAnsi="Times New Roman" w:cs="Times New Roman"/>
                <w:bCs/>
                <w:sz w:val="28"/>
                <w:szCs w:val="28"/>
              </w:rPr>
              <w:t>0.50</w:t>
            </w:r>
          </w:p>
        </w:tc>
      </w:tr>
      <w:tr w:rsidR="006325C0" w14:paraId="61929076" w14:textId="77777777" w:rsidTr="003B0F6E">
        <w:tc>
          <w:tcPr>
            <w:tcW w:w="2336" w:type="dxa"/>
            <w:shd w:val="clear" w:color="auto" w:fill="FFF2CC" w:themeFill="accent4" w:themeFillTint="33"/>
          </w:tcPr>
          <w:p w14:paraId="39392012" w14:textId="7BE1660B" w:rsidR="006325C0" w:rsidRDefault="002A1A46" w:rsidP="002A1A46">
            <w:pPr>
              <w:jc w:val="center"/>
              <w:rPr>
                <w:rFonts w:ascii="Times New Roman" w:hAnsi="Times New Roman" w:cs="Times New Roman"/>
                <w:bCs/>
                <w:sz w:val="28"/>
                <w:szCs w:val="28"/>
              </w:rPr>
            </w:pPr>
            <w:r>
              <w:rPr>
                <w:rFonts w:ascii="Times New Roman" w:hAnsi="Times New Roman" w:cs="Times New Roman"/>
                <w:bCs/>
                <w:sz w:val="28"/>
                <w:szCs w:val="28"/>
              </w:rPr>
              <w:t>К3</w:t>
            </w:r>
          </w:p>
        </w:tc>
        <w:tc>
          <w:tcPr>
            <w:tcW w:w="2336" w:type="dxa"/>
          </w:tcPr>
          <w:p w14:paraId="5F902615" w14:textId="359BBDEB" w:rsidR="006325C0" w:rsidRDefault="003B0F6E" w:rsidP="002A1A46">
            <w:pPr>
              <w:jc w:val="center"/>
              <w:rPr>
                <w:rFonts w:ascii="Times New Roman" w:hAnsi="Times New Roman" w:cs="Times New Roman"/>
                <w:bCs/>
                <w:sz w:val="28"/>
                <w:szCs w:val="28"/>
              </w:rPr>
            </w:pPr>
            <w:r>
              <w:rPr>
                <w:rFonts w:ascii="Times New Roman" w:hAnsi="Times New Roman" w:cs="Times New Roman"/>
                <w:bCs/>
                <w:sz w:val="28"/>
                <w:szCs w:val="28"/>
              </w:rPr>
              <w:t>0.80</w:t>
            </w:r>
          </w:p>
        </w:tc>
        <w:tc>
          <w:tcPr>
            <w:tcW w:w="2336" w:type="dxa"/>
          </w:tcPr>
          <w:p w14:paraId="3811E1C6" w14:textId="0CDC3A15" w:rsidR="006325C0" w:rsidRDefault="003B0F6E" w:rsidP="002A1A46">
            <w:pPr>
              <w:jc w:val="center"/>
              <w:rPr>
                <w:rFonts w:ascii="Times New Roman" w:hAnsi="Times New Roman" w:cs="Times New Roman"/>
                <w:bCs/>
                <w:sz w:val="28"/>
                <w:szCs w:val="28"/>
              </w:rPr>
            </w:pPr>
            <w:r>
              <w:rPr>
                <w:rFonts w:ascii="Times New Roman" w:hAnsi="Times New Roman" w:cs="Times New Roman"/>
                <w:bCs/>
                <w:sz w:val="28"/>
                <w:szCs w:val="28"/>
              </w:rPr>
              <w:t>0.67</w:t>
            </w:r>
          </w:p>
        </w:tc>
        <w:tc>
          <w:tcPr>
            <w:tcW w:w="2337" w:type="dxa"/>
          </w:tcPr>
          <w:p w14:paraId="210F4338" w14:textId="33209786" w:rsidR="006325C0" w:rsidRDefault="003B0F6E" w:rsidP="002A1A46">
            <w:pPr>
              <w:jc w:val="center"/>
              <w:rPr>
                <w:rFonts w:ascii="Times New Roman" w:hAnsi="Times New Roman" w:cs="Times New Roman"/>
                <w:bCs/>
                <w:sz w:val="28"/>
                <w:szCs w:val="28"/>
              </w:rPr>
            </w:pPr>
            <w:r>
              <w:rPr>
                <w:rFonts w:ascii="Times New Roman" w:hAnsi="Times New Roman" w:cs="Times New Roman"/>
                <w:bCs/>
                <w:sz w:val="28"/>
                <w:szCs w:val="28"/>
              </w:rPr>
              <w:t>1</w:t>
            </w:r>
          </w:p>
        </w:tc>
      </w:tr>
    </w:tbl>
    <w:p w14:paraId="4F69DC0E" w14:textId="57C2B12E" w:rsidR="001939B7" w:rsidRDefault="001939B7" w:rsidP="0092192D">
      <w:pPr>
        <w:spacing w:after="0" w:line="240" w:lineRule="auto"/>
        <w:ind w:firstLine="550"/>
        <w:jc w:val="both"/>
        <w:rPr>
          <w:rFonts w:ascii="Times New Roman" w:hAnsi="Times New Roman" w:cs="Times New Roman"/>
          <w:bCs/>
          <w:sz w:val="28"/>
          <w:szCs w:val="28"/>
        </w:rPr>
      </w:pPr>
    </w:p>
    <w:p w14:paraId="30BD09B6" w14:textId="77777777" w:rsidR="001C2D7A" w:rsidRPr="001C2D7A" w:rsidRDefault="001C2D7A" w:rsidP="00C409BC">
      <w:pPr>
        <w:spacing w:after="0" w:line="240" w:lineRule="auto"/>
        <w:ind w:firstLine="567"/>
        <w:jc w:val="both"/>
        <w:rPr>
          <w:rFonts w:ascii="Times New Roman" w:hAnsi="Times New Roman" w:cs="Times New Roman"/>
          <w:sz w:val="28"/>
        </w:rPr>
      </w:pPr>
      <w:r w:rsidRPr="001C2D7A">
        <w:rPr>
          <w:rFonts w:ascii="Times New Roman" w:hAnsi="Times New Roman" w:cs="Times New Roman"/>
          <w:b/>
          <w:sz w:val="28"/>
        </w:rPr>
        <w:t xml:space="preserve">2 </w:t>
      </w:r>
      <w:r w:rsidRPr="001C2D7A">
        <w:rPr>
          <w:rFonts w:ascii="Times New Roman" w:hAnsi="Times New Roman" w:cs="Times New Roman"/>
          <w:sz w:val="28"/>
        </w:rPr>
        <w:t xml:space="preserve">Определяются индексы согласия </w:t>
      </w:r>
      <w:proofErr w:type="spellStart"/>
      <w:r w:rsidRPr="001C2D7A">
        <w:rPr>
          <w:rFonts w:ascii="Times New Roman" w:hAnsi="Times New Roman" w:cs="Times New Roman"/>
          <w:i/>
          <w:sz w:val="28"/>
        </w:rPr>
        <w:t>C</w:t>
      </w:r>
      <w:r w:rsidRPr="001C2D7A">
        <w:rPr>
          <w:rFonts w:ascii="Times New Roman" w:hAnsi="Times New Roman" w:cs="Times New Roman"/>
          <w:i/>
          <w:sz w:val="36"/>
          <w:vertAlign w:val="subscript"/>
        </w:rPr>
        <w:t>jk</w:t>
      </w:r>
      <w:proofErr w:type="spellEnd"/>
      <w:r w:rsidRPr="001C2D7A">
        <w:rPr>
          <w:rFonts w:ascii="Times New Roman" w:hAnsi="Times New Roman" w:cs="Times New Roman"/>
          <w:sz w:val="28"/>
        </w:rPr>
        <w:t xml:space="preserve">, </w:t>
      </w:r>
      <w:r w:rsidRPr="001C2D7A">
        <w:rPr>
          <w:rFonts w:ascii="Times New Roman" w:hAnsi="Times New Roman" w:cs="Times New Roman"/>
          <w:i/>
          <w:sz w:val="28"/>
        </w:rPr>
        <w:t>j</w:t>
      </w:r>
      <w:r w:rsidRPr="001C2D7A">
        <w:rPr>
          <w:rFonts w:ascii="Times New Roman" w:hAnsi="Times New Roman" w:cs="Times New Roman"/>
          <w:sz w:val="28"/>
        </w:rPr>
        <w:t>=</w:t>
      </w:r>
      <w:proofErr w:type="gramStart"/>
      <w:r w:rsidRPr="001C2D7A">
        <w:rPr>
          <w:rFonts w:ascii="Times New Roman" w:hAnsi="Times New Roman" w:cs="Times New Roman"/>
          <w:sz w:val="28"/>
        </w:rPr>
        <w:t>1,...</w:t>
      </w:r>
      <w:proofErr w:type="gramEnd"/>
      <w:r w:rsidRPr="001C2D7A">
        <w:rPr>
          <w:rFonts w:ascii="Times New Roman" w:hAnsi="Times New Roman" w:cs="Times New Roman"/>
          <w:sz w:val="28"/>
        </w:rPr>
        <w:t>,</w:t>
      </w:r>
      <w:r w:rsidRPr="001C2D7A">
        <w:rPr>
          <w:rFonts w:ascii="Times New Roman" w:hAnsi="Times New Roman" w:cs="Times New Roman"/>
          <w:i/>
          <w:sz w:val="28"/>
        </w:rPr>
        <w:t>N</w:t>
      </w:r>
      <w:r w:rsidRPr="001C2D7A">
        <w:rPr>
          <w:rFonts w:ascii="Times New Roman" w:hAnsi="Times New Roman" w:cs="Times New Roman"/>
          <w:sz w:val="28"/>
        </w:rPr>
        <w:t xml:space="preserve">,  </w:t>
      </w:r>
      <w:r w:rsidRPr="001C2D7A">
        <w:rPr>
          <w:rFonts w:ascii="Times New Roman" w:hAnsi="Times New Roman" w:cs="Times New Roman"/>
          <w:i/>
          <w:sz w:val="28"/>
        </w:rPr>
        <w:t>k</w:t>
      </w:r>
      <w:r w:rsidRPr="001C2D7A">
        <w:rPr>
          <w:rFonts w:ascii="Times New Roman" w:hAnsi="Times New Roman" w:cs="Times New Roman"/>
          <w:sz w:val="28"/>
        </w:rPr>
        <w:t>=1,...,</w:t>
      </w:r>
      <w:r w:rsidRPr="001C2D7A">
        <w:rPr>
          <w:rFonts w:ascii="Times New Roman" w:hAnsi="Times New Roman" w:cs="Times New Roman"/>
          <w:i/>
          <w:sz w:val="28"/>
        </w:rPr>
        <w:t>N</w:t>
      </w:r>
      <w:r w:rsidRPr="001C2D7A">
        <w:rPr>
          <w:rFonts w:ascii="Times New Roman" w:hAnsi="Times New Roman" w:cs="Times New Roman"/>
          <w:sz w:val="28"/>
        </w:rPr>
        <w:t xml:space="preserve">  (где </w:t>
      </w:r>
      <w:r w:rsidRPr="001C2D7A">
        <w:rPr>
          <w:rFonts w:ascii="Times New Roman" w:hAnsi="Times New Roman" w:cs="Times New Roman"/>
          <w:i/>
          <w:sz w:val="28"/>
        </w:rPr>
        <w:t>N</w:t>
      </w:r>
      <w:r w:rsidRPr="001C2D7A">
        <w:rPr>
          <w:rFonts w:ascii="Times New Roman" w:hAnsi="Times New Roman" w:cs="Times New Roman"/>
          <w:sz w:val="28"/>
        </w:rPr>
        <w:t xml:space="preserve"> - количество альтернатив). Индекс согласия отражает степень согласия с предположением о том, что </w:t>
      </w:r>
      <w:r w:rsidRPr="001C2D7A">
        <w:rPr>
          <w:rFonts w:ascii="Times New Roman" w:hAnsi="Times New Roman" w:cs="Times New Roman"/>
          <w:i/>
          <w:sz w:val="28"/>
        </w:rPr>
        <w:t>j</w:t>
      </w:r>
      <w:r w:rsidRPr="001C2D7A">
        <w:rPr>
          <w:rFonts w:ascii="Times New Roman" w:hAnsi="Times New Roman" w:cs="Times New Roman"/>
          <w:sz w:val="28"/>
        </w:rPr>
        <w:t xml:space="preserve">-я альтернатива лучше </w:t>
      </w:r>
      <w:r w:rsidRPr="001C2D7A">
        <w:rPr>
          <w:rFonts w:ascii="Times New Roman" w:hAnsi="Times New Roman" w:cs="Times New Roman"/>
          <w:i/>
          <w:sz w:val="28"/>
        </w:rPr>
        <w:t>k</w:t>
      </w:r>
      <w:r w:rsidRPr="001C2D7A">
        <w:rPr>
          <w:rFonts w:ascii="Times New Roman" w:hAnsi="Times New Roman" w:cs="Times New Roman"/>
          <w:sz w:val="28"/>
        </w:rPr>
        <w:t>-й. В рассматриваемой реализации метода ЭЛЕКТРА индексы согласия находятся по формуле</w:t>
      </w:r>
    </w:p>
    <w:p w14:paraId="5F2A585E" w14:textId="77777777" w:rsidR="001C2D7A" w:rsidRPr="001C2D7A" w:rsidRDefault="00481A75" w:rsidP="00C409BC">
      <w:pPr>
        <w:spacing w:after="0" w:line="240" w:lineRule="auto"/>
        <w:ind w:firstLine="709"/>
        <w:jc w:val="both"/>
        <w:rPr>
          <w:rFonts w:ascii="Times New Roman" w:hAnsi="Times New Roman" w:cs="Times New Roman"/>
          <w:sz w:val="28"/>
        </w:rPr>
      </w:pPr>
      <w:r w:rsidRPr="001C2D7A">
        <w:rPr>
          <w:rFonts w:ascii="Times New Roman" w:hAnsi="Times New Roman" w:cs="Times New Roman"/>
          <w:noProof/>
          <w:position w:val="-40"/>
        </w:rPr>
      </w:r>
      <w:r w:rsidR="00481A75" w:rsidRPr="001C2D7A">
        <w:rPr>
          <w:rFonts w:ascii="Times New Roman" w:hAnsi="Times New Roman" w:cs="Times New Roman"/>
          <w:noProof/>
          <w:position w:val="-40"/>
        </w:rPr>
        <w:object w:dxaOrig="1579" w:dyaOrig="660" w14:anchorId="7D1BDB67">
          <v:shape id="_x0000_i1044" type="#_x0000_t75" alt="" style="width:78.95pt;height:33.3pt;mso-width-percent:0;mso-height-percent:0;mso-width-percent:0;mso-height-percent:0" o:ole="" fillcolor="window">
            <v:imagedata r:id="rId46" o:title=""/>
          </v:shape>
          <o:OLEObject Type="Embed" ProgID="Equation.3" ShapeID="_x0000_i1044" DrawAspect="Content" ObjectID="_1770453336" r:id="rId47"/>
        </w:object>
      </w:r>
      <w:r w:rsidR="001C2D7A" w:rsidRPr="001C2D7A">
        <w:rPr>
          <w:rFonts w:ascii="Times New Roman" w:hAnsi="Times New Roman" w:cs="Times New Roman"/>
          <w:sz w:val="28"/>
        </w:rPr>
        <w:t xml:space="preserve">            </w:t>
      </w:r>
      <w:r w:rsidR="001C2D7A" w:rsidRPr="001C2D7A">
        <w:rPr>
          <w:rFonts w:ascii="Times New Roman" w:hAnsi="Times New Roman" w:cs="Times New Roman"/>
          <w:i/>
          <w:sz w:val="28"/>
          <w:lang w:val="en-US"/>
        </w:rPr>
        <w:t>j</w:t>
      </w:r>
      <w:r w:rsidR="001C2D7A" w:rsidRPr="001C2D7A">
        <w:rPr>
          <w:rFonts w:ascii="Times New Roman" w:hAnsi="Times New Roman" w:cs="Times New Roman"/>
          <w:sz w:val="28"/>
        </w:rPr>
        <w:t>=</w:t>
      </w:r>
      <w:proofErr w:type="gramStart"/>
      <w:r w:rsidR="001C2D7A" w:rsidRPr="001C2D7A">
        <w:rPr>
          <w:rFonts w:ascii="Times New Roman" w:hAnsi="Times New Roman" w:cs="Times New Roman"/>
          <w:sz w:val="28"/>
        </w:rPr>
        <w:t>1,…</w:t>
      </w:r>
      <w:proofErr w:type="gramEnd"/>
      <w:r w:rsidR="001C2D7A" w:rsidRPr="001C2D7A">
        <w:rPr>
          <w:rFonts w:ascii="Times New Roman" w:hAnsi="Times New Roman" w:cs="Times New Roman"/>
          <w:sz w:val="28"/>
        </w:rPr>
        <w:t>,</w:t>
      </w:r>
      <w:r w:rsidR="001C2D7A" w:rsidRPr="001C2D7A">
        <w:rPr>
          <w:rFonts w:ascii="Times New Roman" w:hAnsi="Times New Roman" w:cs="Times New Roman"/>
          <w:i/>
          <w:sz w:val="28"/>
          <w:lang w:val="en-US"/>
        </w:rPr>
        <w:t>N</w:t>
      </w:r>
      <w:r w:rsidR="001C2D7A" w:rsidRPr="001C2D7A">
        <w:rPr>
          <w:rFonts w:ascii="Times New Roman" w:hAnsi="Times New Roman" w:cs="Times New Roman"/>
          <w:sz w:val="28"/>
        </w:rPr>
        <w:t xml:space="preserve">, </w:t>
      </w:r>
      <w:r w:rsidR="001C2D7A" w:rsidRPr="001C2D7A">
        <w:rPr>
          <w:rFonts w:ascii="Times New Roman" w:hAnsi="Times New Roman" w:cs="Times New Roman"/>
          <w:i/>
          <w:sz w:val="28"/>
          <w:lang w:val="en-US"/>
        </w:rPr>
        <w:t>k</w:t>
      </w:r>
      <w:r w:rsidR="001C2D7A" w:rsidRPr="001C2D7A">
        <w:rPr>
          <w:rFonts w:ascii="Times New Roman" w:hAnsi="Times New Roman" w:cs="Times New Roman"/>
          <w:sz w:val="28"/>
        </w:rPr>
        <w:t>=1,…,</w:t>
      </w:r>
      <w:r w:rsidR="001C2D7A" w:rsidRPr="001C2D7A">
        <w:rPr>
          <w:rFonts w:ascii="Times New Roman" w:hAnsi="Times New Roman" w:cs="Times New Roman"/>
          <w:i/>
          <w:sz w:val="28"/>
          <w:lang w:val="en-US"/>
        </w:rPr>
        <w:t>N</w:t>
      </w:r>
      <w:r w:rsidR="001C2D7A" w:rsidRPr="001C2D7A">
        <w:rPr>
          <w:rFonts w:ascii="Times New Roman" w:hAnsi="Times New Roman" w:cs="Times New Roman"/>
          <w:sz w:val="28"/>
        </w:rPr>
        <w:t>,</w:t>
      </w:r>
    </w:p>
    <w:p w14:paraId="768CF266" w14:textId="77777777" w:rsidR="001C2D7A" w:rsidRPr="001C2D7A" w:rsidRDefault="001C2D7A" w:rsidP="00C409BC">
      <w:pPr>
        <w:spacing w:after="0" w:line="240" w:lineRule="auto"/>
        <w:jc w:val="both"/>
        <w:rPr>
          <w:rFonts w:ascii="Times New Roman" w:hAnsi="Times New Roman" w:cs="Times New Roman"/>
          <w:sz w:val="28"/>
        </w:rPr>
      </w:pPr>
      <w:r w:rsidRPr="001C2D7A">
        <w:rPr>
          <w:rFonts w:ascii="Times New Roman" w:hAnsi="Times New Roman" w:cs="Times New Roman"/>
          <w:sz w:val="28"/>
        </w:rPr>
        <w:t xml:space="preserve">где </w:t>
      </w:r>
      <w:proofErr w:type="spellStart"/>
      <w:r w:rsidRPr="001C2D7A">
        <w:rPr>
          <w:rFonts w:ascii="Times New Roman" w:hAnsi="Times New Roman" w:cs="Times New Roman"/>
          <w:i/>
          <w:sz w:val="28"/>
        </w:rPr>
        <w:t>V</w:t>
      </w:r>
      <w:r w:rsidRPr="001C2D7A">
        <w:rPr>
          <w:rFonts w:ascii="Times New Roman" w:hAnsi="Times New Roman" w:cs="Times New Roman"/>
          <w:i/>
          <w:sz w:val="36"/>
          <w:szCs w:val="36"/>
          <w:vertAlign w:val="subscript"/>
        </w:rPr>
        <w:t>i</w:t>
      </w:r>
      <w:proofErr w:type="spellEnd"/>
      <w:r w:rsidRPr="001C2D7A">
        <w:rPr>
          <w:rFonts w:ascii="Times New Roman" w:hAnsi="Times New Roman" w:cs="Times New Roman"/>
          <w:sz w:val="28"/>
        </w:rPr>
        <w:t xml:space="preserve"> - веса критериев;</w:t>
      </w:r>
    </w:p>
    <w:p w14:paraId="183C349C" w14:textId="77777777" w:rsidR="001C2D7A" w:rsidRPr="001C2D7A" w:rsidRDefault="001C2D7A" w:rsidP="00C409BC">
      <w:pPr>
        <w:spacing w:after="0" w:line="240" w:lineRule="auto"/>
        <w:ind w:firstLine="426"/>
        <w:jc w:val="both"/>
        <w:rPr>
          <w:rFonts w:ascii="Times New Roman" w:hAnsi="Times New Roman" w:cs="Times New Roman"/>
          <w:sz w:val="28"/>
        </w:rPr>
      </w:pPr>
      <w:r w:rsidRPr="001C2D7A">
        <w:rPr>
          <w:rFonts w:ascii="Times New Roman" w:hAnsi="Times New Roman" w:cs="Times New Roman"/>
          <w:i/>
          <w:sz w:val="28"/>
        </w:rPr>
        <w:t>K</w:t>
      </w:r>
      <w:r w:rsidRPr="001C2D7A">
        <w:rPr>
          <w:rFonts w:ascii="Times New Roman" w:hAnsi="Times New Roman" w:cs="Times New Roman"/>
          <w:sz w:val="36"/>
          <w:vertAlign w:val="superscript"/>
        </w:rPr>
        <w:t>+</w:t>
      </w:r>
      <w:r w:rsidRPr="001C2D7A">
        <w:rPr>
          <w:rFonts w:ascii="Times New Roman" w:hAnsi="Times New Roman" w:cs="Times New Roman"/>
          <w:sz w:val="28"/>
        </w:rPr>
        <w:t xml:space="preserve"> - подмножество критериев, по которым </w:t>
      </w:r>
      <w:r w:rsidRPr="001C2D7A">
        <w:rPr>
          <w:rFonts w:ascii="Times New Roman" w:hAnsi="Times New Roman" w:cs="Times New Roman"/>
          <w:i/>
          <w:sz w:val="28"/>
        </w:rPr>
        <w:t>j</w:t>
      </w:r>
      <w:r w:rsidRPr="001C2D7A">
        <w:rPr>
          <w:rFonts w:ascii="Times New Roman" w:hAnsi="Times New Roman" w:cs="Times New Roman"/>
          <w:sz w:val="28"/>
        </w:rPr>
        <w:t xml:space="preserve">-я альтернатива не хуже </w:t>
      </w:r>
      <w:r w:rsidRPr="001C2D7A">
        <w:rPr>
          <w:rFonts w:ascii="Times New Roman" w:hAnsi="Times New Roman" w:cs="Times New Roman"/>
          <w:i/>
          <w:sz w:val="28"/>
        </w:rPr>
        <w:t>k</w:t>
      </w:r>
      <w:r w:rsidRPr="001C2D7A">
        <w:rPr>
          <w:rFonts w:ascii="Times New Roman" w:hAnsi="Times New Roman" w:cs="Times New Roman"/>
          <w:sz w:val="28"/>
        </w:rPr>
        <w:t>-й.</w:t>
      </w:r>
    </w:p>
    <w:p w14:paraId="58BAFA65" w14:textId="77777777" w:rsidR="001C2D7A" w:rsidRPr="001C2D7A" w:rsidRDefault="001C2D7A" w:rsidP="00C409BC">
      <w:pPr>
        <w:spacing w:after="0" w:line="240" w:lineRule="auto"/>
        <w:ind w:firstLine="567"/>
        <w:jc w:val="both"/>
        <w:rPr>
          <w:rFonts w:ascii="Times New Roman" w:hAnsi="Times New Roman" w:cs="Times New Roman"/>
          <w:sz w:val="28"/>
        </w:rPr>
      </w:pPr>
      <w:r w:rsidRPr="001C2D7A">
        <w:rPr>
          <w:rFonts w:ascii="Times New Roman" w:hAnsi="Times New Roman" w:cs="Times New Roman"/>
          <w:sz w:val="28"/>
        </w:rPr>
        <w:t xml:space="preserve">Таким образом, индекс согласия </w:t>
      </w:r>
      <w:proofErr w:type="spellStart"/>
      <w:r w:rsidRPr="001C2D7A">
        <w:rPr>
          <w:rFonts w:ascii="Times New Roman" w:hAnsi="Times New Roman" w:cs="Times New Roman"/>
          <w:i/>
          <w:sz w:val="28"/>
        </w:rPr>
        <w:t>C</w:t>
      </w:r>
      <w:r w:rsidRPr="001C2D7A">
        <w:rPr>
          <w:rFonts w:ascii="Times New Roman" w:hAnsi="Times New Roman" w:cs="Times New Roman"/>
          <w:i/>
          <w:sz w:val="36"/>
          <w:vertAlign w:val="subscript"/>
        </w:rPr>
        <w:t>jk</w:t>
      </w:r>
      <w:proofErr w:type="spellEnd"/>
      <w:r w:rsidRPr="001C2D7A">
        <w:rPr>
          <w:rFonts w:ascii="Times New Roman" w:hAnsi="Times New Roman" w:cs="Times New Roman"/>
          <w:sz w:val="28"/>
        </w:rPr>
        <w:t xml:space="preserve"> находится как сумма весов критериев, по которым </w:t>
      </w:r>
      <w:r w:rsidRPr="001C2D7A">
        <w:rPr>
          <w:rFonts w:ascii="Times New Roman" w:hAnsi="Times New Roman" w:cs="Times New Roman"/>
          <w:i/>
          <w:sz w:val="28"/>
        </w:rPr>
        <w:t>j</w:t>
      </w:r>
      <w:r w:rsidRPr="001C2D7A">
        <w:rPr>
          <w:rFonts w:ascii="Times New Roman" w:hAnsi="Times New Roman" w:cs="Times New Roman"/>
          <w:sz w:val="28"/>
        </w:rPr>
        <w:t xml:space="preserve">-я альтернатива </w:t>
      </w:r>
      <w:r w:rsidRPr="001C2D7A">
        <w:rPr>
          <w:rFonts w:ascii="Times New Roman" w:hAnsi="Times New Roman" w:cs="Times New Roman"/>
          <w:i/>
          <w:sz w:val="28"/>
        </w:rPr>
        <w:t>не хуже</w:t>
      </w:r>
      <w:r w:rsidRPr="001C2D7A">
        <w:rPr>
          <w:rFonts w:ascii="Times New Roman" w:hAnsi="Times New Roman" w:cs="Times New Roman"/>
          <w:sz w:val="28"/>
        </w:rPr>
        <w:t xml:space="preserve"> </w:t>
      </w:r>
      <w:r w:rsidRPr="001C2D7A">
        <w:rPr>
          <w:rFonts w:ascii="Times New Roman" w:hAnsi="Times New Roman" w:cs="Times New Roman"/>
          <w:i/>
          <w:sz w:val="28"/>
        </w:rPr>
        <w:t>k</w:t>
      </w:r>
      <w:r w:rsidRPr="001C2D7A">
        <w:rPr>
          <w:rFonts w:ascii="Times New Roman" w:hAnsi="Times New Roman" w:cs="Times New Roman"/>
          <w:sz w:val="28"/>
        </w:rPr>
        <w:t xml:space="preserve">-й. Чем больше индекс согласия, тем более выражено превосходство </w:t>
      </w:r>
      <w:r w:rsidRPr="001C2D7A">
        <w:rPr>
          <w:rFonts w:ascii="Times New Roman" w:hAnsi="Times New Roman" w:cs="Times New Roman"/>
          <w:i/>
          <w:sz w:val="28"/>
        </w:rPr>
        <w:t>j</w:t>
      </w:r>
      <w:r w:rsidRPr="001C2D7A">
        <w:rPr>
          <w:rFonts w:ascii="Times New Roman" w:hAnsi="Times New Roman" w:cs="Times New Roman"/>
          <w:sz w:val="28"/>
        </w:rPr>
        <w:t xml:space="preserve">-й альтернативы над </w:t>
      </w:r>
      <w:r w:rsidRPr="001C2D7A">
        <w:rPr>
          <w:rFonts w:ascii="Times New Roman" w:hAnsi="Times New Roman" w:cs="Times New Roman"/>
          <w:i/>
          <w:sz w:val="28"/>
        </w:rPr>
        <w:t>k</w:t>
      </w:r>
      <w:r w:rsidRPr="001C2D7A">
        <w:rPr>
          <w:rFonts w:ascii="Times New Roman" w:hAnsi="Times New Roman" w:cs="Times New Roman"/>
          <w:sz w:val="28"/>
        </w:rPr>
        <w:t>-й.</w:t>
      </w:r>
    </w:p>
    <w:p w14:paraId="1824D799" w14:textId="0E193250" w:rsidR="001C2D7A" w:rsidRDefault="001C2D7A" w:rsidP="00C409BC">
      <w:pPr>
        <w:spacing w:after="0" w:line="240" w:lineRule="auto"/>
        <w:ind w:firstLine="567"/>
        <w:jc w:val="both"/>
        <w:rPr>
          <w:rFonts w:ascii="Times New Roman" w:hAnsi="Times New Roman" w:cs="Times New Roman"/>
          <w:sz w:val="28"/>
        </w:rPr>
      </w:pPr>
      <w:r w:rsidRPr="001C2D7A">
        <w:rPr>
          <w:rFonts w:ascii="Times New Roman" w:hAnsi="Times New Roman" w:cs="Times New Roman"/>
          <w:sz w:val="28"/>
        </w:rPr>
        <w:t>Индексы согласия для данной задачи приведены в табл</w:t>
      </w:r>
      <w:r>
        <w:rPr>
          <w:rFonts w:ascii="Times New Roman" w:hAnsi="Times New Roman" w:cs="Times New Roman"/>
          <w:sz w:val="28"/>
        </w:rPr>
        <w:t>ице 3.3.3</w:t>
      </w:r>
      <w:r w:rsidRPr="001C2D7A">
        <w:rPr>
          <w:rFonts w:ascii="Times New Roman" w:hAnsi="Times New Roman" w:cs="Times New Roman"/>
          <w:sz w:val="28"/>
        </w:rPr>
        <w:t>.</w:t>
      </w:r>
    </w:p>
    <w:p w14:paraId="77ABF1B0" w14:textId="77777777" w:rsidR="00C409BC" w:rsidRDefault="00C409BC" w:rsidP="00C409BC">
      <w:pPr>
        <w:spacing w:after="0" w:line="240" w:lineRule="auto"/>
        <w:ind w:firstLine="567"/>
        <w:jc w:val="both"/>
        <w:rPr>
          <w:rFonts w:ascii="Times New Roman" w:hAnsi="Times New Roman" w:cs="Times New Roman"/>
          <w:sz w:val="28"/>
        </w:rPr>
      </w:pPr>
    </w:p>
    <w:p w14:paraId="06EAC741" w14:textId="45A468B9" w:rsidR="001D7718" w:rsidRPr="001D7718" w:rsidRDefault="001D7718" w:rsidP="001D7718">
      <w:pPr>
        <w:spacing w:after="0"/>
        <w:contextualSpacing/>
        <w:jc w:val="both"/>
        <w:rPr>
          <w:rFonts w:ascii="Times New Roman" w:hAnsi="Times New Roman" w:cs="Times New Roman"/>
          <w:sz w:val="24"/>
          <w:szCs w:val="20"/>
        </w:rPr>
      </w:pPr>
      <w:r w:rsidRPr="006A77AD">
        <w:rPr>
          <w:rFonts w:ascii="Times New Roman" w:hAnsi="Times New Roman" w:cs="Times New Roman"/>
          <w:sz w:val="24"/>
          <w:szCs w:val="20"/>
        </w:rPr>
        <w:t>Таблица 3.</w:t>
      </w:r>
      <w:r>
        <w:rPr>
          <w:rFonts w:ascii="Times New Roman" w:hAnsi="Times New Roman" w:cs="Times New Roman"/>
          <w:sz w:val="24"/>
          <w:szCs w:val="20"/>
        </w:rPr>
        <w:t>3.3</w:t>
      </w:r>
      <w:r w:rsidRPr="006A77AD">
        <w:rPr>
          <w:rFonts w:ascii="Times New Roman" w:hAnsi="Times New Roman" w:cs="Times New Roman"/>
          <w:sz w:val="24"/>
          <w:szCs w:val="20"/>
        </w:rPr>
        <w:t xml:space="preserve"> — </w:t>
      </w:r>
      <w:r>
        <w:rPr>
          <w:rFonts w:ascii="Times New Roman" w:hAnsi="Times New Roman" w:cs="Times New Roman"/>
          <w:sz w:val="24"/>
          <w:szCs w:val="20"/>
        </w:rPr>
        <w:t>Матрица индексов согласия</w:t>
      </w:r>
    </w:p>
    <w:tbl>
      <w:tblPr>
        <w:tblStyle w:val="TableGrid"/>
        <w:tblW w:w="0" w:type="auto"/>
        <w:tblLook w:val="04A0" w:firstRow="1" w:lastRow="0" w:firstColumn="1" w:lastColumn="0" w:noHBand="0" w:noVBand="1"/>
      </w:tblPr>
      <w:tblGrid>
        <w:gridCol w:w="2336"/>
        <w:gridCol w:w="2336"/>
        <w:gridCol w:w="2336"/>
        <w:gridCol w:w="2337"/>
      </w:tblGrid>
      <w:tr w:rsidR="001D7718" w14:paraId="5D58C4B5" w14:textId="77777777" w:rsidTr="00341DA8">
        <w:tc>
          <w:tcPr>
            <w:tcW w:w="2336" w:type="dxa"/>
          </w:tcPr>
          <w:p w14:paraId="2EC24DC5" w14:textId="77777777" w:rsidR="001D7718" w:rsidRDefault="001D7718" w:rsidP="00341DA8">
            <w:pPr>
              <w:jc w:val="center"/>
              <w:rPr>
                <w:rFonts w:ascii="Times New Roman" w:hAnsi="Times New Roman" w:cs="Times New Roman"/>
                <w:bCs/>
                <w:sz w:val="28"/>
                <w:szCs w:val="28"/>
              </w:rPr>
            </w:pPr>
          </w:p>
        </w:tc>
        <w:tc>
          <w:tcPr>
            <w:tcW w:w="2336" w:type="dxa"/>
            <w:shd w:val="clear" w:color="auto" w:fill="FFF2CC" w:themeFill="accent4" w:themeFillTint="33"/>
          </w:tcPr>
          <w:p w14:paraId="6F2E466C" w14:textId="77777777" w:rsidR="001D7718" w:rsidRDefault="001D7718" w:rsidP="00341DA8">
            <w:pPr>
              <w:jc w:val="center"/>
              <w:rPr>
                <w:rFonts w:ascii="Times New Roman" w:hAnsi="Times New Roman" w:cs="Times New Roman"/>
                <w:bCs/>
                <w:sz w:val="28"/>
                <w:szCs w:val="28"/>
              </w:rPr>
            </w:pPr>
            <w:r>
              <w:rPr>
                <w:rFonts w:ascii="Times New Roman" w:hAnsi="Times New Roman" w:cs="Times New Roman"/>
                <w:bCs/>
                <w:sz w:val="28"/>
                <w:szCs w:val="28"/>
              </w:rPr>
              <w:t>Пл2</w:t>
            </w:r>
          </w:p>
        </w:tc>
        <w:tc>
          <w:tcPr>
            <w:tcW w:w="2336" w:type="dxa"/>
            <w:shd w:val="clear" w:color="auto" w:fill="FFF2CC" w:themeFill="accent4" w:themeFillTint="33"/>
          </w:tcPr>
          <w:p w14:paraId="5D507E7D" w14:textId="77777777" w:rsidR="001D7718" w:rsidRDefault="001D7718" w:rsidP="00341DA8">
            <w:pPr>
              <w:jc w:val="center"/>
              <w:rPr>
                <w:rFonts w:ascii="Times New Roman" w:hAnsi="Times New Roman" w:cs="Times New Roman"/>
                <w:bCs/>
                <w:sz w:val="28"/>
                <w:szCs w:val="28"/>
              </w:rPr>
            </w:pPr>
            <w:r>
              <w:rPr>
                <w:rFonts w:ascii="Times New Roman" w:hAnsi="Times New Roman" w:cs="Times New Roman"/>
                <w:bCs/>
                <w:sz w:val="28"/>
                <w:szCs w:val="28"/>
              </w:rPr>
              <w:t>Пл3</w:t>
            </w:r>
          </w:p>
        </w:tc>
        <w:tc>
          <w:tcPr>
            <w:tcW w:w="2337" w:type="dxa"/>
            <w:shd w:val="clear" w:color="auto" w:fill="FFF2CC" w:themeFill="accent4" w:themeFillTint="33"/>
          </w:tcPr>
          <w:p w14:paraId="741178EB" w14:textId="77777777" w:rsidR="001D7718" w:rsidRDefault="001D7718" w:rsidP="00341DA8">
            <w:pPr>
              <w:jc w:val="center"/>
              <w:rPr>
                <w:rFonts w:ascii="Times New Roman" w:hAnsi="Times New Roman" w:cs="Times New Roman"/>
                <w:bCs/>
                <w:sz w:val="28"/>
                <w:szCs w:val="28"/>
              </w:rPr>
            </w:pPr>
            <w:r>
              <w:rPr>
                <w:rFonts w:ascii="Times New Roman" w:hAnsi="Times New Roman" w:cs="Times New Roman"/>
                <w:bCs/>
                <w:sz w:val="28"/>
                <w:szCs w:val="28"/>
              </w:rPr>
              <w:t>Пл6</w:t>
            </w:r>
          </w:p>
        </w:tc>
      </w:tr>
      <w:tr w:rsidR="001D7718" w14:paraId="7546BD44" w14:textId="77777777" w:rsidTr="00341DA8">
        <w:tc>
          <w:tcPr>
            <w:tcW w:w="2336" w:type="dxa"/>
            <w:shd w:val="clear" w:color="auto" w:fill="FFF2CC" w:themeFill="accent4" w:themeFillTint="33"/>
          </w:tcPr>
          <w:p w14:paraId="317F3EFA" w14:textId="7D04EECF" w:rsidR="001D7718" w:rsidRDefault="001D7718" w:rsidP="001D7718">
            <w:pPr>
              <w:jc w:val="center"/>
              <w:rPr>
                <w:rFonts w:ascii="Times New Roman" w:hAnsi="Times New Roman" w:cs="Times New Roman"/>
                <w:bCs/>
                <w:sz w:val="28"/>
                <w:szCs w:val="28"/>
              </w:rPr>
            </w:pPr>
            <w:r>
              <w:rPr>
                <w:rFonts w:ascii="Times New Roman" w:hAnsi="Times New Roman" w:cs="Times New Roman"/>
                <w:bCs/>
                <w:sz w:val="28"/>
                <w:szCs w:val="28"/>
              </w:rPr>
              <w:t>Пл2</w:t>
            </w:r>
          </w:p>
        </w:tc>
        <w:tc>
          <w:tcPr>
            <w:tcW w:w="2336" w:type="dxa"/>
          </w:tcPr>
          <w:p w14:paraId="799FD3E2" w14:textId="4B61A3A0" w:rsidR="001D7718" w:rsidRDefault="001D7718" w:rsidP="00341DA8">
            <w:pPr>
              <w:jc w:val="center"/>
              <w:rPr>
                <w:rFonts w:ascii="Times New Roman" w:hAnsi="Times New Roman" w:cs="Times New Roman"/>
                <w:bCs/>
                <w:sz w:val="28"/>
                <w:szCs w:val="28"/>
              </w:rPr>
            </w:pPr>
            <w:r>
              <w:rPr>
                <w:rFonts w:ascii="Times New Roman" w:hAnsi="Times New Roman" w:cs="Times New Roman"/>
                <w:bCs/>
                <w:sz w:val="28"/>
                <w:szCs w:val="28"/>
              </w:rPr>
              <w:t>—</w:t>
            </w:r>
          </w:p>
        </w:tc>
        <w:tc>
          <w:tcPr>
            <w:tcW w:w="2336" w:type="dxa"/>
          </w:tcPr>
          <w:p w14:paraId="039087DB" w14:textId="06F20558" w:rsidR="001D7718" w:rsidRDefault="00274ED2" w:rsidP="00341DA8">
            <w:pPr>
              <w:jc w:val="center"/>
              <w:rPr>
                <w:rFonts w:ascii="Times New Roman" w:hAnsi="Times New Roman" w:cs="Times New Roman"/>
                <w:bCs/>
                <w:sz w:val="28"/>
                <w:szCs w:val="28"/>
              </w:rPr>
            </w:pPr>
            <w:r>
              <w:rPr>
                <w:rFonts w:ascii="Times New Roman" w:hAnsi="Times New Roman" w:cs="Times New Roman"/>
                <w:bCs/>
                <w:sz w:val="28"/>
                <w:szCs w:val="28"/>
              </w:rPr>
              <w:t>0.572</w:t>
            </w:r>
          </w:p>
        </w:tc>
        <w:tc>
          <w:tcPr>
            <w:tcW w:w="2337" w:type="dxa"/>
          </w:tcPr>
          <w:p w14:paraId="5AB88EAF" w14:textId="461D2E48" w:rsidR="001D7718" w:rsidRDefault="001C1396" w:rsidP="009E28D5">
            <w:pPr>
              <w:jc w:val="center"/>
              <w:rPr>
                <w:rFonts w:ascii="Times New Roman" w:hAnsi="Times New Roman" w:cs="Times New Roman"/>
                <w:bCs/>
                <w:sz w:val="28"/>
                <w:szCs w:val="28"/>
              </w:rPr>
            </w:pPr>
            <w:r>
              <w:rPr>
                <w:rFonts w:ascii="Times New Roman" w:hAnsi="Times New Roman" w:cs="Times New Roman"/>
                <w:bCs/>
                <w:sz w:val="28"/>
                <w:szCs w:val="28"/>
              </w:rPr>
              <w:t>0.</w:t>
            </w:r>
            <w:r w:rsidR="009E28D5">
              <w:rPr>
                <w:rFonts w:ascii="Times New Roman" w:hAnsi="Times New Roman" w:cs="Times New Roman"/>
                <w:bCs/>
                <w:sz w:val="28"/>
                <w:szCs w:val="28"/>
              </w:rPr>
              <w:t>572</w:t>
            </w:r>
          </w:p>
        </w:tc>
      </w:tr>
      <w:tr w:rsidR="001D7718" w14:paraId="5964368C" w14:textId="77777777" w:rsidTr="00341DA8">
        <w:tc>
          <w:tcPr>
            <w:tcW w:w="2336" w:type="dxa"/>
            <w:shd w:val="clear" w:color="auto" w:fill="FFF2CC" w:themeFill="accent4" w:themeFillTint="33"/>
          </w:tcPr>
          <w:p w14:paraId="35D7D6E9" w14:textId="62EB8F48" w:rsidR="001D7718" w:rsidRDefault="001D7718" w:rsidP="00341DA8">
            <w:pPr>
              <w:jc w:val="center"/>
              <w:rPr>
                <w:rFonts w:ascii="Times New Roman" w:hAnsi="Times New Roman" w:cs="Times New Roman"/>
                <w:bCs/>
                <w:sz w:val="28"/>
                <w:szCs w:val="28"/>
              </w:rPr>
            </w:pPr>
            <w:r>
              <w:rPr>
                <w:rFonts w:ascii="Times New Roman" w:hAnsi="Times New Roman" w:cs="Times New Roman"/>
                <w:bCs/>
                <w:sz w:val="28"/>
                <w:szCs w:val="28"/>
              </w:rPr>
              <w:t>Пл3</w:t>
            </w:r>
          </w:p>
        </w:tc>
        <w:tc>
          <w:tcPr>
            <w:tcW w:w="2336" w:type="dxa"/>
          </w:tcPr>
          <w:p w14:paraId="345C7034" w14:textId="222F699E" w:rsidR="001D7718" w:rsidRDefault="00274ED2" w:rsidP="00341DA8">
            <w:pPr>
              <w:jc w:val="center"/>
              <w:rPr>
                <w:rFonts w:ascii="Times New Roman" w:hAnsi="Times New Roman" w:cs="Times New Roman"/>
                <w:bCs/>
                <w:sz w:val="28"/>
                <w:szCs w:val="28"/>
              </w:rPr>
            </w:pPr>
            <w:r>
              <w:rPr>
                <w:rFonts w:ascii="Times New Roman" w:hAnsi="Times New Roman" w:cs="Times New Roman"/>
                <w:bCs/>
                <w:sz w:val="28"/>
                <w:szCs w:val="28"/>
              </w:rPr>
              <w:t>0.429</w:t>
            </w:r>
          </w:p>
        </w:tc>
        <w:tc>
          <w:tcPr>
            <w:tcW w:w="2336" w:type="dxa"/>
          </w:tcPr>
          <w:p w14:paraId="59494046" w14:textId="4DDA788C" w:rsidR="001D7718" w:rsidRDefault="001D7718" w:rsidP="00341DA8">
            <w:pPr>
              <w:jc w:val="center"/>
              <w:rPr>
                <w:rFonts w:ascii="Times New Roman" w:hAnsi="Times New Roman" w:cs="Times New Roman"/>
                <w:bCs/>
                <w:sz w:val="28"/>
                <w:szCs w:val="28"/>
              </w:rPr>
            </w:pPr>
            <w:r>
              <w:rPr>
                <w:rFonts w:ascii="Times New Roman" w:hAnsi="Times New Roman" w:cs="Times New Roman"/>
                <w:bCs/>
                <w:sz w:val="28"/>
                <w:szCs w:val="28"/>
              </w:rPr>
              <w:t>—</w:t>
            </w:r>
          </w:p>
        </w:tc>
        <w:tc>
          <w:tcPr>
            <w:tcW w:w="2337" w:type="dxa"/>
          </w:tcPr>
          <w:p w14:paraId="6A339EE9" w14:textId="36258047" w:rsidR="001D7718" w:rsidRDefault="00D04BF8" w:rsidP="00341DA8">
            <w:pPr>
              <w:jc w:val="center"/>
              <w:rPr>
                <w:rFonts w:ascii="Times New Roman" w:hAnsi="Times New Roman" w:cs="Times New Roman"/>
                <w:bCs/>
                <w:sz w:val="28"/>
                <w:szCs w:val="28"/>
              </w:rPr>
            </w:pPr>
            <w:r>
              <w:rPr>
                <w:rFonts w:ascii="Times New Roman" w:hAnsi="Times New Roman" w:cs="Times New Roman"/>
                <w:bCs/>
                <w:sz w:val="28"/>
                <w:szCs w:val="28"/>
              </w:rPr>
              <w:t>0.429</w:t>
            </w:r>
          </w:p>
        </w:tc>
      </w:tr>
      <w:tr w:rsidR="001D7718" w14:paraId="6F722163" w14:textId="77777777" w:rsidTr="00341DA8">
        <w:tc>
          <w:tcPr>
            <w:tcW w:w="2336" w:type="dxa"/>
            <w:shd w:val="clear" w:color="auto" w:fill="FFF2CC" w:themeFill="accent4" w:themeFillTint="33"/>
          </w:tcPr>
          <w:p w14:paraId="748D73E5" w14:textId="101A81D6" w:rsidR="001D7718" w:rsidRDefault="001D7718" w:rsidP="00341DA8">
            <w:pPr>
              <w:jc w:val="center"/>
              <w:rPr>
                <w:rFonts w:ascii="Times New Roman" w:hAnsi="Times New Roman" w:cs="Times New Roman"/>
                <w:bCs/>
                <w:sz w:val="28"/>
                <w:szCs w:val="28"/>
              </w:rPr>
            </w:pPr>
            <w:r>
              <w:rPr>
                <w:rFonts w:ascii="Times New Roman" w:hAnsi="Times New Roman" w:cs="Times New Roman"/>
                <w:bCs/>
                <w:sz w:val="28"/>
                <w:szCs w:val="28"/>
              </w:rPr>
              <w:t>Пл6</w:t>
            </w:r>
          </w:p>
        </w:tc>
        <w:tc>
          <w:tcPr>
            <w:tcW w:w="2336" w:type="dxa"/>
          </w:tcPr>
          <w:p w14:paraId="71A40CA1" w14:textId="78FA63BE" w:rsidR="001D7718" w:rsidRDefault="009E28D5" w:rsidP="00341DA8">
            <w:pPr>
              <w:jc w:val="center"/>
              <w:rPr>
                <w:rFonts w:ascii="Times New Roman" w:hAnsi="Times New Roman" w:cs="Times New Roman"/>
                <w:bCs/>
                <w:sz w:val="28"/>
                <w:szCs w:val="28"/>
              </w:rPr>
            </w:pPr>
            <w:r>
              <w:rPr>
                <w:rFonts w:ascii="Times New Roman" w:hAnsi="Times New Roman" w:cs="Times New Roman"/>
                <w:bCs/>
                <w:sz w:val="28"/>
                <w:szCs w:val="28"/>
              </w:rPr>
              <w:t>0.858</w:t>
            </w:r>
          </w:p>
        </w:tc>
        <w:tc>
          <w:tcPr>
            <w:tcW w:w="2336" w:type="dxa"/>
          </w:tcPr>
          <w:p w14:paraId="3D8560D1" w14:textId="322150EB" w:rsidR="001D7718" w:rsidRDefault="00D04BF8" w:rsidP="00341DA8">
            <w:pPr>
              <w:jc w:val="center"/>
              <w:rPr>
                <w:rFonts w:ascii="Times New Roman" w:hAnsi="Times New Roman" w:cs="Times New Roman"/>
                <w:bCs/>
                <w:sz w:val="28"/>
                <w:szCs w:val="28"/>
              </w:rPr>
            </w:pPr>
            <w:r>
              <w:rPr>
                <w:rFonts w:ascii="Times New Roman" w:hAnsi="Times New Roman" w:cs="Times New Roman"/>
                <w:bCs/>
                <w:sz w:val="28"/>
                <w:szCs w:val="28"/>
              </w:rPr>
              <w:t>0.572</w:t>
            </w:r>
          </w:p>
        </w:tc>
        <w:tc>
          <w:tcPr>
            <w:tcW w:w="2337" w:type="dxa"/>
          </w:tcPr>
          <w:p w14:paraId="40E01428" w14:textId="66446959" w:rsidR="001D7718" w:rsidRDefault="001D7718" w:rsidP="00341DA8">
            <w:pPr>
              <w:jc w:val="center"/>
              <w:rPr>
                <w:rFonts w:ascii="Times New Roman" w:hAnsi="Times New Roman" w:cs="Times New Roman"/>
                <w:bCs/>
                <w:sz w:val="28"/>
                <w:szCs w:val="28"/>
              </w:rPr>
            </w:pPr>
            <w:r>
              <w:rPr>
                <w:rFonts w:ascii="Times New Roman" w:hAnsi="Times New Roman" w:cs="Times New Roman"/>
                <w:bCs/>
                <w:sz w:val="28"/>
                <w:szCs w:val="28"/>
              </w:rPr>
              <w:t>—</w:t>
            </w:r>
          </w:p>
        </w:tc>
      </w:tr>
    </w:tbl>
    <w:p w14:paraId="0DE32540" w14:textId="77777777" w:rsidR="00C409BC" w:rsidRDefault="00C409BC" w:rsidP="00362ADF">
      <w:pPr>
        <w:spacing w:line="240" w:lineRule="auto"/>
        <w:ind w:firstLine="550"/>
        <w:jc w:val="both"/>
        <w:rPr>
          <w:rFonts w:ascii="Times New Roman" w:hAnsi="Times New Roman" w:cs="Times New Roman"/>
          <w:sz w:val="28"/>
        </w:rPr>
      </w:pPr>
    </w:p>
    <w:p w14:paraId="5C702373" w14:textId="671E3BA5" w:rsidR="00362ADF" w:rsidRDefault="007148CB" w:rsidP="00C409BC">
      <w:pPr>
        <w:spacing w:after="0" w:line="240" w:lineRule="auto"/>
        <w:ind w:firstLine="550"/>
        <w:jc w:val="both"/>
        <w:rPr>
          <w:rFonts w:ascii="Times New Roman" w:hAnsi="Times New Roman" w:cs="Times New Roman"/>
          <w:sz w:val="28"/>
        </w:rPr>
      </w:pPr>
      <w:r w:rsidRPr="007148CB">
        <w:rPr>
          <w:rFonts w:ascii="Times New Roman" w:hAnsi="Times New Roman" w:cs="Times New Roman"/>
          <w:sz w:val="28"/>
        </w:rPr>
        <w:t xml:space="preserve">Приведем примеры расчета индексов согласия. Найдем, например, индекс согласия </w:t>
      </w:r>
      <w:r w:rsidRPr="007148CB">
        <w:rPr>
          <w:rFonts w:ascii="Times New Roman" w:hAnsi="Times New Roman" w:cs="Times New Roman"/>
          <w:i/>
          <w:sz w:val="28"/>
        </w:rPr>
        <w:t>C</w:t>
      </w:r>
      <w:r>
        <w:rPr>
          <w:rFonts w:ascii="Times New Roman" w:hAnsi="Times New Roman" w:cs="Times New Roman"/>
          <w:sz w:val="36"/>
          <w:vertAlign w:val="subscript"/>
        </w:rPr>
        <w:t>23</w:t>
      </w:r>
      <w:r w:rsidRPr="007148CB">
        <w:rPr>
          <w:rFonts w:ascii="Times New Roman" w:hAnsi="Times New Roman" w:cs="Times New Roman"/>
          <w:sz w:val="28"/>
        </w:rPr>
        <w:t xml:space="preserve"> (оценку согласия с предположением о превосходстве альтернати</w:t>
      </w:r>
      <w:r>
        <w:rPr>
          <w:rFonts w:ascii="Times New Roman" w:hAnsi="Times New Roman" w:cs="Times New Roman"/>
          <w:sz w:val="28"/>
        </w:rPr>
        <w:t>вы Пл2 над Пл3</w:t>
      </w:r>
      <w:r w:rsidRPr="007148CB">
        <w:rPr>
          <w:rFonts w:ascii="Times New Roman" w:hAnsi="Times New Roman" w:cs="Times New Roman"/>
          <w:sz w:val="28"/>
        </w:rPr>
        <w:t>).</w:t>
      </w:r>
      <w:r w:rsidR="00274ED2" w:rsidRPr="00274ED2">
        <w:rPr>
          <w:rFonts w:ascii="Times New Roman" w:hAnsi="Times New Roman" w:cs="Times New Roman"/>
          <w:sz w:val="28"/>
        </w:rPr>
        <w:t xml:space="preserve"> Альтернатива </w:t>
      </w:r>
      <w:r w:rsidR="00274ED2">
        <w:rPr>
          <w:rFonts w:ascii="Times New Roman" w:hAnsi="Times New Roman" w:cs="Times New Roman"/>
          <w:sz w:val="28"/>
        </w:rPr>
        <w:t>Пл2 не хуже альтернативы Пл3</w:t>
      </w:r>
      <w:r w:rsidR="00274ED2" w:rsidRPr="00274ED2">
        <w:rPr>
          <w:rFonts w:ascii="Times New Roman" w:hAnsi="Times New Roman" w:cs="Times New Roman"/>
          <w:sz w:val="28"/>
        </w:rPr>
        <w:t xml:space="preserve"> </w:t>
      </w:r>
      <w:r w:rsidR="00274ED2">
        <w:rPr>
          <w:rFonts w:ascii="Times New Roman" w:hAnsi="Times New Roman" w:cs="Times New Roman"/>
          <w:sz w:val="28"/>
        </w:rPr>
        <w:t>по критериям К2</w:t>
      </w:r>
      <w:r w:rsidR="00274ED2" w:rsidRPr="00274ED2">
        <w:rPr>
          <w:rFonts w:ascii="Times New Roman" w:hAnsi="Times New Roman" w:cs="Times New Roman"/>
          <w:sz w:val="28"/>
        </w:rPr>
        <w:t xml:space="preserve"> (</w:t>
      </w:r>
      <w:r w:rsidR="00274ED2">
        <w:rPr>
          <w:rFonts w:ascii="Times New Roman" w:hAnsi="Times New Roman" w:cs="Times New Roman"/>
          <w:sz w:val="28"/>
        </w:rPr>
        <w:t>энергоснабжение</w:t>
      </w:r>
      <w:r w:rsidR="00274ED2" w:rsidRPr="00274ED2">
        <w:rPr>
          <w:rFonts w:ascii="Times New Roman" w:hAnsi="Times New Roman" w:cs="Times New Roman"/>
          <w:sz w:val="28"/>
        </w:rPr>
        <w:t>)</w:t>
      </w:r>
      <w:r w:rsidR="00274ED2">
        <w:rPr>
          <w:rFonts w:ascii="Times New Roman" w:hAnsi="Times New Roman" w:cs="Times New Roman"/>
          <w:sz w:val="28"/>
        </w:rPr>
        <w:t xml:space="preserve"> и К3 (затраты на подготовку к строительству). Их вес равен 0.143 и 0.429 соответственно</w:t>
      </w:r>
      <w:r w:rsidR="00274ED2" w:rsidRPr="00274ED2">
        <w:rPr>
          <w:rFonts w:ascii="Times New Roman" w:hAnsi="Times New Roman" w:cs="Times New Roman"/>
          <w:sz w:val="28"/>
        </w:rPr>
        <w:t xml:space="preserve">; таким образом, </w:t>
      </w:r>
      <w:r w:rsidR="00274ED2" w:rsidRPr="00274ED2">
        <w:rPr>
          <w:rFonts w:ascii="Times New Roman" w:hAnsi="Times New Roman" w:cs="Times New Roman"/>
          <w:i/>
          <w:sz w:val="28"/>
        </w:rPr>
        <w:t>C</w:t>
      </w:r>
      <w:r w:rsidR="00274ED2">
        <w:rPr>
          <w:rFonts w:ascii="Times New Roman" w:hAnsi="Times New Roman" w:cs="Times New Roman"/>
          <w:sz w:val="36"/>
          <w:vertAlign w:val="subscript"/>
        </w:rPr>
        <w:t xml:space="preserve">23 </w:t>
      </w:r>
      <w:r w:rsidR="00274ED2" w:rsidRPr="00274ED2">
        <w:rPr>
          <w:rFonts w:ascii="Times New Roman" w:hAnsi="Times New Roman" w:cs="Times New Roman"/>
          <w:sz w:val="28"/>
        </w:rPr>
        <w:t>=</w:t>
      </w:r>
      <w:r w:rsidR="00274ED2">
        <w:rPr>
          <w:rFonts w:ascii="Times New Roman" w:hAnsi="Times New Roman" w:cs="Times New Roman"/>
          <w:sz w:val="28"/>
        </w:rPr>
        <w:t xml:space="preserve"> 0.572</w:t>
      </w:r>
      <w:r w:rsidR="00274ED2" w:rsidRPr="00DF7789">
        <w:rPr>
          <w:rFonts w:ascii="Times New Roman" w:hAnsi="Times New Roman" w:cs="Times New Roman"/>
          <w:sz w:val="28"/>
        </w:rPr>
        <w:t>.</w:t>
      </w:r>
      <w:r w:rsidR="00DF7789" w:rsidRPr="00DF7789">
        <w:rPr>
          <w:rFonts w:ascii="Times New Roman" w:hAnsi="Times New Roman" w:cs="Times New Roman"/>
          <w:sz w:val="28"/>
        </w:rPr>
        <w:t xml:space="preserve"> Аналогично найдем индекс согласия </w:t>
      </w:r>
      <w:r w:rsidR="00DF7789" w:rsidRPr="00DF7789">
        <w:rPr>
          <w:rFonts w:ascii="Times New Roman" w:hAnsi="Times New Roman" w:cs="Times New Roman"/>
          <w:i/>
          <w:sz w:val="28"/>
        </w:rPr>
        <w:t>C</w:t>
      </w:r>
      <w:r w:rsidR="00DF7789">
        <w:rPr>
          <w:rFonts w:ascii="Times New Roman" w:hAnsi="Times New Roman" w:cs="Times New Roman"/>
          <w:sz w:val="36"/>
          <w:vertAlign w:val="subscript"/>
        </w:rPr>
        <w:t>32</w:t>
      </w:r>
      <w:r w:rsidR="00DF7789" w:rsidRPr="00DF7789">
        <w:rPr>
          <w:rFonts w:ascii="Times New Roman" w:hAnsi="Times New Roman" w:cs="Times New Roman"/>
          <w:sz w:val="28"/>
        </w:rPr>
        <w:t xml:space="preserve">. </w:t>
      </w:r>
      <w:r w:rsidR="00DF7789">
        <w:rPr>
          <w:rFonts w:ascii="Times New Roman" w:hAnsi="Times New Roman" w:cs="Times New Roman"/>
          <w:sz w:val="28"/>
        </w:rPr>
        <w:t xml:space="preserve">Альтернатива Пл3 не хуже альтернативы Пл2 </w:t>
      </w:r>
      <w:r w:rsidR="00DF7789" w:rsidRPr="00DF7789">
        <w:rPr>
          <w:rFonts w:ascii="Times New Roman" w:hAnsi="Times New Roman" w:cs="Times New Roman"/>
          <w:sz w:val="28"/>
        </w:rPr>
        <w:t>только по критерию К1 (</w:t>
      </w:r>
      <w:r w:rsidR="00DF7789">
        <w:rPr>
          <w:rFonts w:ascii="Times New Roman" w:hAnsi="Times New Roman" w:cs="Times New Roman"/>
          <w:sz w:val="28"/>
        </w:rPr>
        <w:t>уровень развития дорожной сети). Его вес равен 0.429, поэтому</w:t>
      </w:r>
      <w:r w:rsidR="00DF7789" w:rsidRPr="00DF7789">
        <w:rPr>
          <w:rFonts w:ascii="Times New Roman" w:hAnsi="Times New Roman" w:cs="Times New Roman"/>
          <w:sz w:val="28"/>
        </w:rPr>
        <w:t xml:space="preserve"> </w:t>
      </w:r>
      <w:r w:rsidR="00DF7789" w:rsidRPr="00DF7789">
        <w:rPr>
          <w:rFonts w:ascii="Times New Roman" w:hAnsi="Times New Roman" w:cs="Times New Roman"/>
          <w:i/>
          <w:sz w:val="28"/>
        </w:rPr>
        <w:t>C</w:t>
      </w:r>
      <w:r w:rsidR="00DF7789">
        <w:rPr>
          <w:rFonts w:ascii="Times New Roman" w:hAnsi="Times New Roman" w:cs="Times New Roman"/>
          <w:sz w:val="36"/>
          <w:vertAlign w:val="subscript"/>
        </w:rPr>
        <w:t xml:space="preserve">32 </w:t>
      </w:r>
      <w:r w:rsidR="00DF7789" w:rsidRPr="00DF7789">
        <w:rPr>
          <w:rFonts w:ascii="Times New Roman" w:hAnsi="Times New Roman" w:cs="Times New Roman"/>
          <w:sz w:val="28"/>
        </w:rPr>
        <w:t>=</w:t>
      </w:r>
      <w:r w:rsidR="00DF7789">
        <w:rPr>
          <w:rFonts w:ascii="Times New Roman" w:hAnsi="Times New Roman" w:cs="Times New Roman"/>
          <w:sz w:val="28"/>
        </w:rPr>
        <w:t xml:space="preserve"> 0.429</w:t>
      </w:r>
      <w:r w:rsidR="00DF7789" w:rsidRPr="00DF7789">
        <w:rPr>
          <w:rFonts w:ascii="Times New Roman" w:hAnsi="Times New Roman" w:cs="Times New Roman"/>
          <w:sz w:val="28"/>
        </w:rPr>
        <w:t>.</w:t>
      </w:r>
      <w:r w:rsidR="00C97B2D">
        <w:rPr>
          <w:rFonts w:ascii="Times New Roman" w:hAnsi="Times New Roman" w:cs="Times New Roman"/>
          <w:sz w:val="28"/>
        </w:rPr>
        <w:t xml:space="preserve"> Остальные индексы согласия находятся по такому же принципу.</w:t>
      </w:r>
    </w:p>
    <w:p w14:paraId="12C19659" w14:textId="77777777" w:rsidR="00362ADF" w:rsidRPr="00362ADF" w:rsidRDefault="00362ADF" w:rsidP="00C409BC">
      <w:pPr>
        <w:spacing w:after="0" w:line="240" w:lineRule="auto"/>
        <w:ind w:firstLine="567"/>
        <w:jc w:val="both"/>
        <w:rPr>
          <w:rFonts w:ascii="Times New Roman" w:hAnsi="Times New Roman" w:cs="Times New Roman"/>
          <w:sz w:val="28"/>
        </w:rPr>
      </w:pPr>
      <w:r w:rsidRPr="00362ADF">
        <w:rPr>
          <w:rFonts w:ascii="Times New Roman" w:hAnsi="Times New Roman" w:cs="Times New Roman"/>
          <w:b/>
          <w:sz w:val="28"/>
        </w:rPr>
        <w:lastRenderedPageBreak/>
        <w:t>3</w:t>
      </w:r>
      <w:r w:rsidRPr="00362ADF">
        <w:rPr>
          <w:rFonts w:ascii="Times New Roman" w:hAnsi="Times New Roman" w:cs="Times New Roman"/>
          <w:sz w:val="28"/>
        </w:rPr>
        <w:t xml:space="preserve"> Определяются индексы несогласия </w:t>
      </w:r>
      <w:proofErr w:type="spellStart"/>
      <w:r w:rsidRPr="00362ADF">
        <w:rPr>
          <w:rFonts w:ascii="Times New Roman" w:hAnsi="Times New Roman" w:cs="Times New Roman"/>
          <w:i/>
          <w:sz w:val="28"/>
        </w:rPr>
        <w:t>D</w:t>
      </w:r>
      <w:r w:rsidRPr="00362ADF">
        <w:rPr>
          <w:rFonts w:ascii="Times New Roman" w:hAnsi="Times New Roman" w:cs="Times New Roman"/>
          <w:i/>
          <w:sz w:val="36"/>
          <w:vertAlign w:val="subscript"/>
        </w:rPr>
        <w:t>jk</w:t>
      </w:r>
      <w:proofErr w:type="spellEnd"/>
      <w:r w:rsidRPr="00362ADF">
        <w:rPr>
          <w:rFonts w:ascii="Times New Roman" w:hAnsi="Times New Roman" w:cs="Times New Roman"/>
          <w:sz w:val="28"/>
        </w:rPr>
        <w:t xml:space="preserve">, </w:t>
      </w:r>
      <w:r w:rsidRPr="00362ADF">
        <w:rPr>
          <w:rFonts w:ascii="Times New Roman" w:hAnsi="Times New Roman" w:cs="Times New Roman"/>
          <w:i/>
          <w:sz w:val="28"/>
        </w:rPr>
        <w:t>j</w:t>
      </w:r>
      <w:r w:rsidRPr="00362ADF">
        <w:rPr>
          <w:rFonts w:ascii="Times New Roman" w:hAnsi="Times New Roman" w:cs="Times New Roman"/>
          <w:sz w:val="28"/>
        </w:rPr>
        <w:t>=</w:t>
      </w:r>
      <w:proofErr w:type="gramStart"/>
      <w:r w:rsidRPr="00362ADF">
        <w:rPr>
          <w:rFonts w:ascii="Times New Roman" w:hAnsi="Times New Roman" w:cs="Times New Roman"/>
          <w:sz w:val="28"/>
        </w:rPr>
        <w:t>1,...</w:t>
      </w:r>
      <w:proofErr w:type="gramEnd"/>
      <w:r w:rsidRPr="00362ADF">
        <w:rPr>
          <w:rFonts w:ascii="Times New Roman" w:hAnsi="Times New Roman" w:cs="Times New Roman"/>
          <w:sz w:val="28"/>
        </w:rPr>
        <w:t>,</w:t>
      </w:r>
      <w:r w:rsidRPr="00362ADF">
        <w:rPr>
          <w:rFonts w:ascii="Times New Roman" w:hAnsi="Times New Roman" w:cs="Times New Roman"/>
          <w:i/>
          <w:sz w:val="28"/>
        </w:rPr>
        <w:t>N</w:t>
      </w:r>
      <w:r w:rsidRPr="00362ADF">
        <w:rPr>
          <w:rFonts w:ascii="Times New Roman" w:hAnsi="Times New Roman" w:cs="Times New Roman"/>
          <w:sz w:val="28"/>
        </w:rPr>
        <w:t xml:space="preserve">,  </w:t>
      </w:r>
      <w:r w:rsidRPr="00362ADF">
        <w:rPr>
          <w:rFonts w:ascii="Times New Roman" w:hAnsi="Times New Roman" w:cs="Times New Roman"/>
          <w:i/>
          <w:sz w:val="28"/>
        </w:rPr>
        <w:t>k</w:t>
      </w:r>
      <w:r w:rsidRPr="00362ADF">
        <w:rPr>
          <w:rFonts w:ascii="Times New Roman" w:hAnsi="Times New Roman" w:cs="Times New Roman"/>
          <w:sz w:val="28"/>
        </w:rPr>
        <w:t>=1,...,</w:t>
      </w:r>
      <w:r w:rsidRPr="00362ADF">
        <w:rPr>
          <w:rFonts w:ascii="Times New Roman" w:hAnsi="Times New Roman" w:cs="Times New Roman"/>
          <w:i/>
          <w:sz w:val="28"/>
        </w:rPr>
        <w:t>N</w:t>
      </w:r>
      <w:r w:rsidRPr="00362ADF">
        <w:rPr>
          <w:rFonts w:ascii="Times New Roman" w:hAnsi="Times New Roman" w:cs="Times New Roman"/>
          <w:sz w:val="28"/>
        </w:rPr>
        <w:t xml:space="preserve">. Индекс несогласия отражает степень несогласия с предположением о том, что </w:t>
      </w:r>
      <w:r w:rsidRPr="00362ADF">
        <w:rPr>
          <w:rFonts w:ascii="Times New Roman" w:hAnsi="Times New Roman" w:cs="Times New Roman"/>
          <w:i/>
          <w:sz w:val="28"/>
        </w:rPr>
        <w:t>j</w:t>
      </w:r>
      <w:r w:rsidRPr="00362ADF">
        <w:rPr>
          <w:rFonts w:ascii="Times New Roman" w:hAnsi="Times New Roman" w:cs="Times New Roman"/>
          <w:sz w:val="28"/>
        </w:rPr>
        <w:t xml:space="preserve">-я альтернатива лучше </w:t>
      </w:r>
      <w:r w:rsidRPr="00362ADF">
        <w:rPr>
          <w:rFonts w:ascii="Times New Roman" w:hAnsi="Times New Roman" w:cs="Times New Roman"/>
          <w:i/>
          <w:sz w:val="28"/>
        </w:rPr>
        <w:t>k</w:t>
      </w:r>
      <w:r w:rsidRPr="00362ADF">
        <w:rPr>
          <w:rFonts w:ascii="Times New Roman" w:hAnsi="Times New Roman" w:cs="Times New Roman"/>
          <w:sz w:val="28"/>
        </w:rPr>
        <w:t xml:space="preserve">-й. Индексы </w:t>
      </w:r>
      <w:proofErr w:type="spellStart"/>
      <w:r w:rsidRPr="00362ADF">
        <w:rPr>
          <w:rFonts w:ascii="Times New Roman" w:hAnsi="Times New Roman" w:cs="Times New Roman"/>
          <w:i/>
          <w:sz w:val="28"/>
        </w:rPr>
        <w:t>D</w:t>
      </w:r>
      <w:r w:rsidRPr="00362ADF">
        <w:rPr>
          <w:rFonts w:ascii="Times New Roman" w:hAnsi="Times New Roman" w:cs="Times New Roman"/>
          <w:i/>
          <w:sz w:val="36"/>
          <w:vertAlign w:val="subscript"/>
        </w:rPr>
        <w:t>jk</w:t>
      </w:r>
      <w:proofErr w:type="spellEnd"/>
      <w:r w:rsidRPr="00362ADF">
        <w:rPr>
          <w:rFonts w:ascii="Times New Roman" w:hAnsi="Times New Roman" w:cs="Times New Roman"/>
          <w:sz w:val="28"/>
        </w:rPr>
        <w:t xml:space="preserve"> находятся по формуле:</w:t>
      </w:r>
    </w:p>
    <w:p w14:paraId="27B184E3" w14:textId="77777777" w:rsidR="00362ADF" w:rsidRPr="00362ADF" w:rsidRDefault="00481A75" w:rsidP="00C409BC">
      <w:pPr>
        <w:spacing w:after="0" w:line="240" w:lineRule="auto"/>
        <w:ind w:firstLine="709"/>
        <w:jc w:val="both"/>
        <w:rPr>
          <w:rFonts w:ascii="Times New Roman" w:hAnsi="Times New Roman" w:cs="Times New Roman"/>
          <w:sz w:val="28"/>
        </w:rPr>
      </w:pPr>
      <w:r w:rsidRPr="00362ADF">
        <w:rPr>
          <w:rFonts w:ascii="Times New Roman" w:hAnsi="Times New Roman" w:cs="Times New Roman"/>
          <w:noProof/>
          <w:position w:val="-38"/>
        </w:rPr>
      </w:r>
      <w:r w:rsidR="00481A75" w:rsidRPr="00362ADF">
        <w:rPr>
          <w:rFonts w:ascii="Times New Roman" w:hAnsi="Times New Roman" w:cs="Times New Roman"/>
          <w:noProof/>
          <w:position w:val="-38"/>
        </w:rPr>
        <w:object w:dxaOrig="2740" w:dyaOrig="639" w14:anchorId="348CA5CE">
          <v:shape id="_x0000_i1045" type="#_x0000_t75" alt="" style="width:137.05pt;height:31.75pt;mso-width-percent:0;mso-height-percent:0;mso-width-percent:0;mso-height-percent:0" o:ole="" fillcolor="window">
            <v:imagedata r:id="rId48" o:title=""/>
          </v:shape>
          <o:OLEObject Type="Embed" ProgID="Equation.3" ShapeID="_x0000_i1045" DrawAspect="Content" ObjectID="_1770453337" r:id="rId49"/>
        </w:object>
      </w:r>
      <w:r w:rsidR="00362ADF" w:rsidRPr="00362ADF">
        <w:rPr>
          <w:rFonts w:ascii="Times New Roman" w:hAnsi="Times New Roman" w:cs="Times New Roman"/>
          <w:sz w:val="28"/>
        </w:rPr>
        <w:t xml:space="preserve">             </w:t>
      </w:r>
      <w:r w:rsidR="00362ADF" w:rsidRPr="00362ADF">
        <w:rPr>
          <w:rFonts w:ascii="Times New Roman" w:hAnsi="Times New Roman" w:cs="Times New Roman"/>
          <w:i/>
          <w:sz w:val="28"/>
        </w:rPr>
        <w:t>j</w:t>
      </w:r>
      <w:r w:rsidR="00362ADF" w:rsidRPr="00362ADF">
        <w:rPr>
          <w:rFonts w:ascii="Times New Roman" w:hAnsi="Times New Roman" w:cs="Times New Roman"/>
          <w:sz w:val="28"/>
        </w:rPr>
        <w:t>=</w:t>
      </w:r>
      <w:proofErr w:type="gramStart"/>
      <w:r w:rsidR="00362ADF" w:rsidRPr="00362ADF">
        <w:rPr>
          <w:rFonts w:ascii="Times New Roman" w:hAnsi="Times New Roman" w:cs="Times New Roman"/>
          <w:sz w:val="28"/>
        </w:rPr>
        <w:t>1,...</w:t>
      </w:r>
      <w:proofErr w:type="gramEnd"/>
      <w:r w:rsidR="00362ADF" w:rsidRPr="00362ADF">
        <w:rPr>
          <w:rFonts w:ascii="Times New Roman" w:hAnsi="Times New Roman" w:cs="Times New Roman"/>
          <w:sz w:val="28"/>
        </w:rPr>
        <w:t>,</w:t>
      </w:r>
      <w:r w:rsidR="00362ADF" w:rsidRPr="00362ADF">
        <w:rPr>
          <w:rFonts w:ascii="Times New Roman" w:hAnsi="Times New Roman" w:cs="Times New Roman"/>
          <w:i/>
          <w:sz w:val="28"/>
        </w:rPr>
        <w:t>N</w:t>
      </w:r>
      <w:r w:rsidR="00362ADF" w:rsidRPr="00362ADF">
        <w:rPr>
          <w:rFonts w:ascii="Times New Roman" w:hAnsi="Times New Roman" w:cs="Times New Roman"/>
          <w:sz w:val="28"/>
        </w:rPr>
        <w:t xml:space="preserve">, </w:t>
      </w:r>
      <w:r w:rsidR="00362ADF" w:rsidRPr="00362ADF">
        <w:rPr>
          <w:rFonts w:ascii="Times New Roman" w:hAnsi="Times New Roman" w:cs="Times New Roman"/>
          <w:i/>
          <w:sz w:val="28"/>
        </w:rPr>
        <w:t>k</w:t>
      </w:r>
      <w:r w:rsidR="00362ADF" w:rsidRPr="00362ADF">
        <w:rPr>
          <w:rFonts w:ascii="Times New Roman" w:hAnsi="Times New Roman" w:cs="Times New Roman"/>
          <w:sz w:val="28"/>
        </w:rPr>
        <w:t>=1,...,</w:t>
      </w:r>
      <w:r w:rsidR="00362ADF" w:rsidRPr="00362ADF">
        <w:rPr>
          <w:rFonts w:ascii="Times New Roman" w:hAnsi="Times New Roman" w:cs="Times New Roman"/>
          <w:i/>
          <w:sz w:val="28"/>
        </w:rPr>
        <w:t>N</w:t>
      </w:r>
      <w:r w:rsidR="00362ADF" w:rsidRPr="00362ADF">
        <w:rPr>
          <w:rFonts w:ascii="Times New Roman" w:hAnsi="Times New Roman" w:cs="Times New Roman"/>
          <w:sz w:val="28"/>
        </w:rPr>
        <w:t>,</w:t>
      </w:r>
    </w:p>
    <w:p w14:paraId="6043C6EA" w14:textId="75ACDE37" w:rsidR="00362ADF" w:rsidRPr="00362ADF" w:rsidRDefault="00362ADF" w:rsidP="00C409BC">
      <w:pPr>
        <w:spacing w:after="0" w:line="240" w:lineRule="auto"/>
        <w:ind w:left="1560" w:hanging="1560"/>
        <w:jc w:val="both"/>
        <w:rPr>
          <w:rFonts w:ascii="Times New Roman" w:hAnsi="Times New Roman" w:cs="Times New Roman"/>
          <w:sz w:val="28"/>
        </w:rPr>
      </w:pPr>
      <w:r w:rsidRPr="00362ADF">
        <w:rPr>
          <w:rFonts w:ascii="Times New Roman" w:hAnsi="Times New Roman" w:cs="Times New Roman"/>
          <w:sz w:val="28"/>
        </w:rPr>
        <w:t xml:space="preserve">где </w:t>
      </w:r>
      <w:proofErr w:type="spellStart"/>
      <w:r w:rsidRPr="00362ADF">
        <w:rPr>
          <w:rFonts w:ascii="Times New Roman" w:hAnsi="Times New Roman" w:cs="Times New Roman"/>
          <w:i/>
          <w:sz w:val="28"/>
        </w:rPr>
        <w:t>P</w:t>
      </w:r>
      <w:r w:rsidRPr="00362ADF">
        <w:rPr>
          <w:rFonts w:ascii="Times New Roman" w:hAnsi="Times New Roman" w:cs="Times New Roman"/>
          <w:i/>
          <w:sz w:val="36"/>
          <w:vertAlign w:val="subscript"/>
        </w:rPr>
        <w:t>ik</w:t>
      </w:r>
      <w:proofErr w:type="spellEnd"/>
      <w:r w:rsidRPr="00362ADF">
        <w:rPr>
          <w:rFonts w:ascii="Times New Roman" w:hAnsi="Times New Roman" w:cs="Times New Roman"/>
          <w:sz w:val="28"/>
        </w:rPr>
        <w:t xml:space="preserve">, </w:t>
      </w:r>
      <w:proofErr w:type="spellStart"/>
      <w:r w:rsidRPr="00362ADF">
        <w:rPr>
          <w:rFonts w:ascii="Times New Roman" w:hAnsi="Times New Roman" w:cs="Times New Roman"/>
          <w:i/>
          <w:sz w:val="28"/>
        </w:rPr>
        <w:t>P</w:t>
      </w:r>
      <w:r w:rsidRPr="00362ADF">
        <w:rPr>
          <w:rFonts w:ascii="Times New Roman" w:hAnsi="Times New Roman" w:cs="Times New Roman"/>
          <w:i/>
          <w:sz w:val="36"/>
          <w:vertAlign w:val="subscript"/>
        </w:rPr>
        <w:t>ij</w:t>
      </w:r>
      <w:proofErr w:type="spellEnd"/>
      <w:r w:rsidRPr="00362ADF">
        <w:rPr>
          <w:rFonts w:ascii="Times New Roman" w:hAnsi="Times New Roman" w:cs="Times New Roman"/>
          <w:sz w:val="28"/>
        </w:rPr>
        <w:t xml:space="preserve"> - безразмерные оценки альтернатив (для данного примера они приведены в табл</w:t>
      </w:r>
      <w:r w:rsidR="00341DA8">
        <w:rPr>
          <w:rFonts w:ascii="Times New Roman" w:hAnsi="Times New Roman" w:cs="Times New Roman"/>
          <w:sz w:val="28"/>
        </w:rPr>
        <w:t>ице 3.3.2</w:t>
      </w:r>
      <w:r w:rsidRPr="00362ADF">
        <w:rPr>
          <w:rFonts w:ascii="Times New Roman" w:hAnsi="Times New Roman" w:cs="Times New Roman"/>
          <w:sz w:val="28"/>
        </w:rPr>
        <w:t>);</w:t>
      </w:r>
    </w:p>
    <w:p w14:paraId="2332DFAB" w14:textId="77777777" w:rsidR="00362ADF" w:rsidRPr="00362ADF" w:rsidRDefault="00362ADF" w:rsidP="00C409BC">
      <w:pPr>
        <w:spacing w:after="0" w:line="240" w:lineRule="auto"/>
        <w:ind w:left="1134" w:right="142" w:hanging="709"/>
        <w:jc w:val="both"/>
        <w:rPr>
          <w:rFonts w:ascii="Times New Roman" w:hAnsi="Times New Roman" w:cs="Times New Roman"/>
          <w:sz w:val="28"/>
        </w:rPr>
      </w:pPr>
      <w:r w:rsidRPr="00362ADF">
        <w:rPr>
          <w:rFonts w:ascii="Times New Roman" w:hAnsi="Times New Roman" w:cs="Times New Roman"/>
          <w:i/>
          <w:sz w:val="28"/>
        </w:rPr>
        <w:t>K</w:t>
      </w:r>
      <w:r w:rsidRPr="00362ADF">
        <w:rPr>
          <w:rFonts w:ascii="Times New Roman" w:hAnsi="Times New Roman" w:cs="Times New Roman"/>
          <w:sz w:val="36"/>
          <w:vertAlign w:val="superscript"/>
        </w:rPr>
        <w:t>—</w:t>
      </w:r>
      <w:r w:rsidRPr="00362ADF">
        <w:rPr>
          <w:rFonts w:ascii="Times New Roman" w:hAnsi="Times New Roman" w:cs="Times New Roman"/>
          <w:sz w:val="28"/>
        </w:rPr>
        <w:t xml:space="preserve"> - подмножество критериев, по которым </w:t>
      </w:r>
      <w:r w:rsidRPr="00362ADF">
        <w:rPr>
          <w:rFonts w:ascii="Times New Roman" w:hAnsi="Times New Roman" w:cs="Times New Roman"/>
          <w:i/>
          <w:sz w:val="28"/>
        </w:rPr>
        <w:t>j</w:t>
      </w:r>
      <w:r w:rsidRPr="00362ADF">
        <w:rPr>
          <w:rFonts w:ascii="Times New Roman" w:hAnsi="Times New Roman" w:cs="Times New Roman"/>
          <w:sz w:val="28"/>
        </w:rPr>
        <w:t xml:space="preserve">-я альтернатива не превосходит </w:t>
      </w:r>
      <w:r w:rsidRPr="00362ADF">
        <w:rPr>
          <w:rFonts w:ascii="Times New Roman" w:hAnsi="Times New Roman" w:cs="Times New Roman"/>
          <w:i/>
          <w:sz w:val="28"/>
        </w:rPr>
        <w:t>k</w:t>
      </w:r>
      <w:r w:rsidRPr="00362ADF">
        <w:rPr>
          <w:rFonts w:ascii="Times New Roman" w:hAnsi="Times New Roman" w:cs="Times New Roman"/>
          <w:sz w:val="28"/>
        </w:rPr>
        <w:t>-ю.</w:t>
      </w:r>
    </w:p>
    <w:p w14:paraId="71BB62BC" w14:textId="77777777" w:rsidR="00362ADF" w:rsidRPr="00362ADF" w:rsidRDefault="00362ADF" w:rsidP="00C409BC">
      <w:pPr>
        <w:spacing w:after="0" w:line="240" w:lineRule="auto"/>
        <w:ind w:firstLine="567"/>
        <w:jc w:val="both"/>
        <w:rPr>
          <w:rFonts w:ascii="Times New Roman" w:hAnsi="Times New Roman" w:cs="Times New Roman"/>
          <w:sz w:val="28"/>
        </w:rPr>
      </w:pPr>
      <w:r w:rsidRPr="00362ADF">
        <w:rPr>
          <w:rFonts w:ascii="Times New Roman" w:hAnsi="Times New Roman" w:cs="Times New Roman"/>
          <w:sz w:val="28"/>
        </w:rPr>
        <w:t xml:space="preserve">Таким образом, индекс несогласия </w:t>
      </w:r>
      <w:proofErr w:type="spellStart"/>
      <w:r w:rsidRPr="00362ADF">
        <w:rPr>
          <w:rFonts w:ascii="Times New Roman" w:hAnsi="Times New Roman" w:cs="Times New Roman"/>
          <w:i/>
          <w:sz w:val="28"/>
        </w:rPr>
        <w:t>D</w:t>
      </w:r>
      <w:r w:rsidRPr="00362ADF">
        <w:rPr>
          <w:rFonts w:ascii="Times New Roman" w:hAnsi="Times New Roman" w:cs="Times New Roman"/>
          <w:i/>
          <w:sz w:val="36"/>
          <w:vertAlign w:val="subscript"/>
        </w:rPr>
        <w:t>jk</w:t>
      </w:r>
      <w:proofErr w:type="spellEnd"/>
      <w:r w:rsidRPr="00362ADF">
        <w:rPr>
          <w:rFonts w:ascii="Times New Roman" w:hAnsi="Times New Roman" w:cs="Times New Roman"/>
          <w:sz w:val="28"/>
        </w:rPr>
        <w:t xml:space="preserve"> находится как максимальная из разностей оценок по критериям, по которым </w:t>
      </w:r>
      <w:r w:rsidRPr="00362ADF">
        <w:rPr>
          <w:rFonts w:ascii="Times New Roman" w:hAnsi="Times New Roman" w:cs="Times New Roman"/>
          <w:i/>
          <w:sz w:val="28"/>
        </w:rPr>
        <w:t>j</w:t>
      </w:r>
      <w:r w:rsidRPr="00362ADF">
        <w:rPr>
          <w:rFonts w:ascii="Times New Roman" w:hAnsi="Times New Roman" w:cs="Times New Roman"/>
          <w:sz w:val="28"/>
        </w:rPr>
        <w:t xml:space="preserve">-я альтернатива </w:t>
      </w:r>
      <w:r w:rsidRPr="00362ADF">
        <w:rPr>
          <w:rFonts w:ascii="Times New Roman" w:hAnsi="Times New Roman" w:cs="Times New Roman"/>
          <w:i/>
          <w:sz w:val="28"/>
        </w:rPr>
        <w:t>не лучше</w:t>
      </w:r>
      <w:r w:rsidRPr="00362ADF">
        <w:rPr>
          <w:rFonts w:ascii="Times New Roman" w:hAnsi="Times New Roman" w:cs="Times New Roman"/>
          <w:sz w:val="28"/>
        </w:rPr>
        <w:t xml:space="preserve"> </w:t>
      </w:r>
      <w:r w:rsidRPr="00362ADF">
        <w:rPr>
          <w:rFonts w:ascii="Times New Roman" w:hAnsi="Times New Roman" w:cs="Times New Roman"/>
          <w:i/>
          <w:sz w:val="28"/>
        </w:rPr>
        <w:t>k</w:t>
      </w:r>
      <w:r w:rsidRPr="00362ADF">
        <w:rPr>
          <w:rFonts w:ascii="Times New Roman" w:hAnsi="Times New Roman" w:cs="Times New Roman"/>
          <w:sz w:val="28"/>
        </w:rPr>
        <w:t xml:space="preserve">-й. Чем больше индекс несогласия, тем менее выражено превосходство </w:t>
      </w:r>
      <w:r w:rsidRPr="00362ADF">
        <w:rPr>
          <w:rFonts w:ascii="Times New Roman" w:hAnsi="Times New Roman" w:cs="Times New Roman"/>
          <w:i/>
          <w:sz w:val="28"/>
        </w:rPr>
        <w:t>j</w:t>
      </w:r>
      <w:r w:rsidRPr="00362ADF">
        <w:rPr>
          <w:rFonts w:ascii="Times New Roman" w:hAnsi="Times New Roman" w:cs="Times New Roman"/>
          <w:sz w:val="28"/>
        </w:rPr>
        <w:t xml:space="preserve">-й альтернативы над </w:t>
      </w:r>
      <w:r w:rsidRPr="00362ADF">
        <w:rPr>
          <w:rFonts w:ascii="Times New Roman" w:hAnsi="Times New Roman" w:cs="Times New Roman"/>
          <w:i/>
          <w:sz w:val="28"/>
        </w:rPr>
        <w:t>k</w:t>
      </w:r>
      <w:r w:rsidRPr="00362ADF">
        <w:rPr>
          <w:rFonts w:ascii="Times New Roman" w:hAnsi="Times New Roman" w:cs="Times New Roman"/>
          <w:sz w:val="28"/>
        </w:rPr>
        <w:t>-й.</w:t>
      </w:r>
    </w:p>
    <w:p w14:paraId="3CC7A84E" w14:textId="47091BA0" w:rsidR="00362ADF" w:rsidRDefault="00362ADF" w:rsidP="00C409BC">
      <w:pPr>
        <w:spacing w:after="0" w:line="240" w:lineRule="auto"/>
        <w:ind w:firstLine="567"/>
        <w:jc w:val="both"/>
        <w:rPr>
          <w:rFonts w:ascii="Times New Roman" w:hAnsi="Times New Roman" w:cs="Times New Roman"/>
          <w:sz w:val="28"/>
        </w:rPr>
      </w:pPr>
      <w:r w:rsidRPr="00362ADF">
        <w:rPr>
          <w:rFonts w:ascii="Times New Roman" w:hAnsi="Times New Roman" w:cs="Times New Roman"/>
          <w:sz w:val="28"/>
        </w:rPr>
        <w:t>Индексы несогласия для данной задачи приведены в табл</w:t>
      </w:r>
      <w:r>
        <w:rPr>
          <w:rFonts w:ascii="Times New Roman" w:hAnsi="Times New Roman" w:cs="Times New Roman"/>
          <w:sz w:val="28"/>
        </w:rPr>
        <w:t>ице 3</w:t>
      </w:r>
      <w:r w:rsidRPr="00362ADF">
        <w:rPr>
          <w:rFonts w:ascii="Times New Roman" w:hAnsi="Times New Roman" w:cs="Times New Roman"/>
          <w:sz w:val="28"/>
        </w:rPr>
        <w:t>.</w:t>
      </w:r>
      <w:r>
        <w:rPr>
          <w:rFonts w:ascii="Times New Roman" w:hAnsi="Times New Roman" w:cs="Times New Roman"/>
          <w:sz w:val="28"/>
        </w:rPr>
        <w:t>3.4.</w:t>
      </w:r>
    </w:p>
    <w:p w14:paraId="4375B672" w14:textId="77777777" w:rsidR="00362ADF" w:rsidRPr="00362ADF" w:rsidRDefault="00362ADF" w:rsidP="00362ADF">
      <w:pPr>
        <w:spacing w:after="0" w:line="240" w:lineRule="auto"/>
        <w:ind w:firstLine="567"/>
        <w:jc w:val="both"/>
        <w:rPr>
          <w:rFonts w:ascii="Times New Roman" w:hAnsi="Times New Roman" w:cs="Times New Roman"/>
          <w:sz w:val="28"/>
        </w:rPr>
      </w:pPr>
    </w:p>
    <w:p w14:paraId="150081BC" w14:textId="5E818165" w:rsidR="00341DA8" w:rsidRPr="001D7718" w:rsidRDefault="00341DA8" w:rsidP="00341DA8">
      <w:pPr>
        <w:spacing w:after="0"/>
        <w:contextualSpacing/>
        <w:jc w:val="both"/>
        <w:rPr>
          <w:rFonts w:ascii="Times New Roman" w:hAnsi="Times New Roman" w:cs="Times New Roman"/>
          <w:sz w:val="24"/>
          <w:szCs w:val="20"/>
        </w:rPr>
      </w:pPr>
      <w:r w:rsidRPr="006A77AD">
        <w:rPr>
          <w:rFonts w:ascii="Times New Roman" w:hAnsi="Times New Roman" w:cs="Times New Roman"/>
          <w:sz w:val="24"/>
          <w:szCs w:val="20"/>
        </w:rPr>
        <w:t>Таблица 3.</w:t>
      </w:r>
      <w:r>
        <w:rPr>
          <w:rFonts w:ascii="Times New Roman" w:hAnsi="Times New Roman" w:cs="Times New Roman"/>
          <w:sz w:val="24"/>
          <w:szCs w:val="20"/>
        </w:rPr>
        <w:t>3.3</w:t>
      </w:r>
      <w:r w:rsidRPr="006A77AD">
        <w:rPr>
          <w:rFonts w:ascii="Times New Roman" w:hAnsi="Times New Roman" w:cs="Times New Roman"/>
          <w:sz w:val="24"/>
          <w:szCs w:val="20"/>
        </w:rPr>
        <w:t xml:space="preserve"> — </w:t>
      </w:r>
      <w:r>
        <w:rPr>
          <w:rFonts w:ascii="Times New Roman" w:hAnsi="Times New Roman" w:cs="Times New Roman"/>
          <w:sz w:val="24"/>
          <w:szCs w:val="20"/>
        </w:rPr>
        <w:t>Матрица индексов несогласия</w:t>
      </w:r>
    </w:p>
    <w:tbl>
      <w:tblPr>
        <w:tblStyle w:val="TableGrid"/>
        <w:tblW w:w="0" w:type="auto"/>
        <w:tblLook w:val="04A0" w:firstRow="1" w:lastRow="0" w:firstColumn="1" w:lastColumn="0" w:noHBand="0" w:noVBand="1"/>
      </w:tblPr>
      <w:tblGrid>
        <w:gridCol w:w="2336"/>
        <w:gridCol w:w="2336"/>
        <w:gridCol w:w="2336"/>
        <w:gridCol w:w="2337"/>
      </w:tblGrid>
      <w:tr w:rsidR="00341DA8" w14:paraId="1BDE3303" w14:textId="77777777" w:rsidTr="00341DA8">
        <w:tc>
          <w:tcPr>
            <w:tcW w:w="2336" w:type="dxa"/>
          </w:tcPr>
          <w:p w14:paraId="4F7DC0F8" w14:textId="77777777" w:rsidR="00341DA8" w:rsidRDefault="00341DA8" w:rsidP="00341DA8">
            <w:pPr>
              <w:jc w:val="center"/>
              <w:rPr>
                <w:rFonts w:ascii="Times New Roman" w:hAnsi="Times New Roman" w:cs="Times New Roman"/>
                <w:bCs/>
                <w:sz w:val="28"/>
                <w:szCs w:val="28"/>
              </w:rPr>
            </w:pPr>
          </w:p>
        </w:tc>
        <w:tc>
          <w:tcPr>
            <w:tcW w:w="2336" w:type="dxa"/>
            <w:shd w:val="clear" w:color="auto" w:fill="FFF2CC" w:themeFill="accent4" w:themeFillTint="33"/>
          </w:tcPr>
          <w:p w14:paraId="2660C25C" w14:textId="77777777" w:rsidR="00341DA8" w:rsidRDefault="00341DA8" w:rsidP="00341DA8">
            <w:pPr>
              <w:jc w:val="center"/>
              <w:rPr>
                <w:rFonts w:ascii="Times New Roman" w:hAnsi="Times New Roman" w:cs="Times New Roman"/>
                <w:bCs/>
                <w:sz w:val="28"/>
                <w:szCs w:val="28"/>
              </w:rPr>
            </w:pPr>
            <w:r>
              <w:rPr>
                <w:rFonts w:ascii="Times New Roman" w:hAnsi="Times New Roman" w:cs="Times New Roman"/>
                <w:bCs/>
                <w:sz w:val="28"/>
                <w:szCs w:val="28"/>
              </w:rPr>
              <w:t>Пл2</w:t>
            </w:r>
          </w:p>
        </w:tc>
        <w:tc>
          <w:tcPr>
            <w:tcW w:w="2336" w:type="dxa"/>
            <w:shd w:val="clear" w:color="auto" w:fill="FFF2CC" w:themeFill="accent4" w:themeFillTint="33"/>
          </w:tcPr>
          <w:p w14:paraId="690D1C36" w14:textId="77777777" w:rsidR="00341DA8" w:rsidRDefault="00341DA8" w:rsidP="00341DA8">
            <w:pPr>
              <w:jc w:val="center"/>
              <w:rPr>
                <w:rFonts w:ascii="Times New Roman" w:hAnsi="Times New Roman" w:cs="Times New Roman"/>
                <w:bCs/>
                <w:sz w:val="28"/>
                <w:szCs w:val="28"/>
              </w:rPr>
            </w:pPr>
            <w:r>
              <w:rPr>
                <w:rFonts w:ascii="Times New Roman" w:hAnsi="Times New Roman" w:cs="Times New Roman"/>
                <w:bCs/>
                <w:sz w:val="28"/>
                <w:szCs w:val="28"/>
              </w:rPr>
              <w:t>Пл3</w:t>
            </w:r>
          </w:p>
        </w:tc>
        <w:tc>
          <w:tcPr>
            <w:tcW w:w="2337" w:type="dxa"/>
            <w:shd w:val="clear" w:color="auto" w:fill="FFF2CC" w:themeFill="accent4" w:themeFillTint="33"/>
          </w:tcPr>
          <w:p w14:paraId="370026D3" w14:textId="77777777" w:rsidR="00341DA8" w:rsidRDefault="00341DA8" w:rsidP="00341DA8">
            <w:pPr>
              <w:jc w:val="center"/>
              <w:rPr>
                <w:rFonts w:ascii="Times New Roman" w:hAnsi="Times New Roman" w:cs="Times New Roman"/>
                <w:bCs/>
                <w:sz w:val="28"/>
                <w:szCs w:val="28"/>
              </w:rPr>
            </w:pPr>
            <w:r>
              <w:rPr>
                <w:rFonts w:ascii="Times New Roman" w:hAnsi="Times New Roman" w:cs="Times New Roman"/>
                <w:bCs/>
                <w:sz w:val="28"/>
                <w:szCs w:val="28"/>
              </w:rPr>
              <w:t>Пл6</w:t>
            </w:r>
          </w:p>
        </w:tc>
      </w:tr>
      <w:tr w:rsidR="00341DA8" w14:paraId="45AFCBFA" w14:textId="77777777" w:rsidTr="00341DA8">
        <w:tc>
          <w:tcPr>
            <w:tcW w:w="2336" w:type="dxa"/>
            <w:shd w:val="clear" w:color="auto" w:fill="FFF2CC" w:themeFill="accent4" w:themeFillTint="33"/>
          </w:tcPr>
          <w:p w14:paraId="3657C312" w14:textId="77777777" w:rsidR="00341DA8" w:rsidRDefault="00341DA8" w:rsidP="00341DA8">
            <w:pPr>
              <w:jc w:val="center"/>
              <w:rPr>
                <w:rFonts w:ascii="Times New Roman" w:hAnsi="Times New Roman" w:cs="Times New Roman"/>
                <w:bCs/>
                <w:sz w:val="28"/>
                <w:szCs w:val="28"/>
              </w:rPr>
            </w:pPr>
            <w:r>
              <w:rPr>
                <w:rFonts w:ascii="Times New Roman" w:hAnsi="Times New Roman" w:cs="Times New Roman"/>
                <w:bCs/>
                <w:sz w:val="28"/>
                <w:szCs w:val="28"/>
              </w:rPr>
              <w:t>Пл2</w:t>
            </w:r>
          </w:p>
        </w:tc>
        <w:tc>
          <w:tcPr>
            <w:tcW w:w="2336" w:type="dxa"/>
          </w:tcPr>
          <w:p w14:paraId="5FE3603B" w14:textId="77777777" w:rsidR="00341DA8" w:rsidRDefault="00341DA8" w:rsidP="00341DA8">
            <w:pPr>
              <w:jc w:val="center"/>
              <w:rPr>
                <w:rFonts w:ascii="Times New Roman" w:hAnsi="Times New Roman" w:cs="Times New Roman"/>
                <w:bCs/>
                <w:sz w:val="28"/>
                <w:szCs w:val="28"/>
              </w:rPr>
            </w:pPr>
            <w:r>
              <w:rPr>
                <w:rFonts w:ascii="Times New Roman" w:hAnsi="Times New Roman" w:cs="Times New Roman"/>
                <w:bCs/>
                <w:sz w:val="28"/>
                <w:szCs w:val="28"/>
              </w:rPr>
              <w:t>—</w:t>
            </w:r>
          </w:p>
        </w:tc>
        <w:tc>
          <w:tcPr>
            <w:tcW w:w="2336" w:type="dxa"/>
          </w:tcPr>
          <w:p w14:paraId="30EF9758" w14:textId="57365AE6" w:rsidR="00341DA8" w:rsidRDefault="00BB3018" w:rsidP="00341DA8">
            <w:pPr>
              <w:jc w:val="center"/>
              <w:rPr>
                <w:rFonts w:ascii="Times New Roman" w:hAnsi="Times New Roman" w:cs="Times New Roman"/>
                <w:bCs/>
                <w:sz w:val="28"/>
                <w:szCs w:val="28"/>
              </w:rPr>
            </w:pPr>
            <w:r>
              <w:rPr>
                <w:rFonts w:ascii="Times New Roman" w:hAnsi="Times New Roman" w:cs="Times New Roman"/>
                <w:bCs/>
                <w:sz w:val="28"/>
                <w:szCs w:val="28"/>
              </w:rPr>
              <w:t>0.65</w:t>
            </w:r>
          </w:p>
        </w:tc>
        <w:tc>
          <w:tcPr>
            <w:tcW w:w="2337" w:type="dxa"/>
          </w:tcPr>
          <w:p w14:paraId="728DD1A0" w14:textId="3AC0C28A" w:rsidR="00341DA8" w:rsidRDefault="008917CC" w:rsidP="00341DA8">
            <w:pPr>
              <w:jc w:val="center"/>
              <w:rPr>
                <w:rFonts w:ascii="Times New Roman" w:hAnsi="Times New Roman" w:cs="Times New Roman"/>
                <w:bCs/>
                <w:sz w:val="28"/>
                <w:szCs w:val="28"/>
              </w:rPr>
            </w:pPr>
            <w:r>
              <w:rPr>
                <w:rFonts w:ascii="Times New Roman" w:hAnsi="Times New Roman" w:cs="Times New Roman"/>
                <w:bCs/>
                <w:sz w:val="28"/>
                <w:szCs w:val="28"/>
              </w:rPr>
              <w:t>0.20</w:t>
            </w:r>
          </w:p>
        </w:tc>
      </w:tr>
      <w:tr w:rsidR="00341DA8" w14:paraId="71A5F786" w14:textId="77777777" w:rsidTr="00341DA8">
        <w:tc>
          <w:tcPr>
            <w:tcW w:w="2336" w:type="dxa"/>
            <w:shd w:val="clear" w:color="auto" w:fill="FFF2CC" w:themeFill="accent4" w:themeFillTint="33"/>
          </w:tcPr>
          <w:p w14:paraId="0431228C" w14:textId="77777777" w:rsidR="00341DA8" w:rsidRDefault="00341DA8" w:rsidP="00341DA8">
            <w:pPr>
              <w:jc w:val="center"/>
              <w:rPr>
                <w:rFonts w:ascii="Times New Roman" w:hAnsi="Times New Roman" w:cs="Times New Roman"/>
                <w:bCs/>
                <w:sz w:val="28"/>
                <w:szCs w:val="28"/>
              </w:rPr>
            </w:pPr>
            <w:r>
              <w:rPr>
                <w:rFonts w:ascii="Times New Roman" w:hAnsi="Times New Roman" w:cs="Times New Roman"/>
                <w:bCs/>
                <w:sz w:val="28"/>
                <w:szCs w:val="28"/>
              </w:rPr>
              <w:t>Пл3</w:t>
            </w:r>
          </w:p>
        </w:tc>
        <w:tc>
          <w:tcPr>
            <w:tcW w:w="2336" w:type="dxa"/>
          </w:tcPr>
          <w:p w14:paraId="6C06F779" w14:textId="512ECC30" w:rsidR="00341DA8" w:rsidRDefault="00BB3018" w:rsidP="00341DA8">
            <w:pPr>
              <w:jc w:val="center"/>
              <w:rPr>
                <w:rFonts w:ascii="Times New Roman" w:hAnsi="Times New Roman" w:cs="Times New Roman"/>
                <w:bCs/>
                <w:sz w:val="28"/>
                <w:szCs w:val="28"/>
              </w:rPr>
            </w:pPr>
            <w:r>
              <w:rPr>
                <w:rFonts w:ascii="Times New Roman" w:hAnsi="Times New Roman" w:cs="Times New Roman"/>
                <w:bCs/>
                <w:sz w:val="28"/>
                <w:szCs w:val="28"/>
              </w:rPr>
              <w:t>0.45</w:t>
            </w:r>
          </w:p>
        </w:tc>
        <w:tc>
          <w:tcPr>
            <w:tcW w:w="2336" w:type="dxa"/>
          </w:tcPr>
          <w:p w14:paraId="6250DA03" w14:textId="77777777" w:rsidR="00341DA8" w:rsidRDefault="00341DA8" w:rsidP="00341DA8">
            <w:pPr>
              <w:jc w:val="center"/>
              <w:rPr>
                <w:rFonts w:ascii="Times New Roman" w:hAnsi="Times New Roman" w:cs="Times New Roman"/>
                <w:bCs/>
                <w:sz w:val="28"/>
                <w:szCs w:val="28"/>
              </w:rPr>
            </w:pPr>
            <w:r>
              <w:rPr>
                <w:rFonts w:ascii="Times New Roman" w:hAnsi="Times New Roman" w:cs="Times New Roman"/>
                <w:bCs/>
                <w:sz w:val="28"/>
                <w:szCs w:val="28"/>
              </w:rPr>
              <w:t>—</w:t>
            </w:r>
          </w:p>
        </w:tc>
        <w:tc>
          <w:tcPr>
            <w:tcW w:w="2337" w:type="dxa"/>
          </w:tcPr>
          <w:p w14:paraId="52C88512" w14:textId="4B8351A5" w:rsidR="00341DA8" w:rsidRDefault="008917CC" w:rsidP="00341DA8">
            <w:pPr>
              <w:jc w:val="center"/>
              <w:rPr>
                <w:rFonts w:ascii="Times New Roman" w:hAnsi="Times New Roman" w:cs="Times New Roman"/>
                <w:bCs/>
                <w:sz w:val="28"/>
                <w:szCs w:val="28"/>
              </w:rPr>
            </w:pPr>
            <w:r>
              <w:rPr>
                <w:rFonts w:ascii="Times New Roman" w:hAnsi="Times New Roman" w:cs="Times New Roman"/>
                <w:bCs/>
                <w:sz w:val="28"/>
                <w:szCs w:val="28"/>
              </w:rPr>
              <w:t>0.33</w:t>
            </w:r>
          </w:p>
        </w:tc>
      </w:tr>
      <w:tr w:rsidR="00341DA8" w14:paraId="32266A19" w14:textId="77777777" w:rsidTr="00341DA8">
        <w:tc>
          <w:tcPr>
            <w:tcW w:w="2336" w:type="dxa"/>
            <w:shd w:val="clear" w:color="auto" w:fill="FFF2CC" w:themeFill="accent4" w:themeFillTint="33"/>
          </w:tcPr>
          <w:p w14:paraId="0715D6C7" w14:textId="77777777" w:rsidR="00341DA8" w:rsidRDefault="00341DA8" w:rsidP="00341DA8">
            <w:pPr>
              <w:jc w:val="center"/>
              <w:rPr>
                <w:rFonts w:ascii="Times New Roman" w:hAnsi="Times New Roman" w:cs="Times New Roman"/>
                <w:bCs/>
                <w:sz w:val="28"/>
                <w:szCs w:val="28"/>
              </w:rPr>
            </w:pPr>
            <w:r>
              <w:rPr>
                <w:rFonts w:ascii="Times New Roman" w:hAnsi="Times New Roman" w:cs="Times New Roman"/>
                <w:bCs/>
                <w:sz w:val="28"/>
                <w:szCs w:val="28"/>
              </w:rPr>
              <w:t>Пл6</w:t>
            </w:r>
          </w:p>
        </w:tc>
        <w:tc>
          <w:tcPr>
            <w:tcW w:w="2336" w:type="dxa"/>
          </w:tcPr>
          <w:p w14:paraId="6BDD56F3" w14:textId="469256E9" w:rsidR="00341DA8" w:rsidRDefault="008917CC" w:rsidP="00341DA8">
            <w:pPr>
              <w:jc w:val="center"/>
              <w:rPr>
                <w:rFonts w:ascii="Times New Roman" w:hAnsi="Times New Roman" w:cs="Times New Roman"/>
                <w:bCs/>
                <w:sz w:val="28"/>
                <w:szCs w:val="28"/>
              </w:rPr>
            </w:pPr>
            <w:r>
              <w:rPr>
                <w:rFonts w:ascii="Times New Roman" w:hAnsi="Times New Roman" w:cs="Times New Roman"/>
                <w:bCs/>
                <w:sz w:val="28"/>
                <w:szCs w:val="28"/>
              </w:rPr>
              <w:t>0.20</w:t>
            </w:r>
          </w:p>
        </w:tc>
        <w:tc>
          <w:tcPr>
            <w:tcW w:w="2336" w:type="dxa"/>
          </w:tcPr>
          <w:p w14:paraId="255D8D22" w14:textId="675E0DEE" w:rsidR="00341DA8" w:rsidRDefault="00CA6D90" w:rsidP="00341DA8">
            <w:pPr>
              <w:jc w:val="center"/>
              <w:rPr>
                <w:rFonts w:ascii="Times New Roman" w:hAnsi="Times New Roman" w:cs="Times New Roman"/>
                <w:bCs/>
                <w:sz w:val="28"/>
                <w:szCs w:val="28"/>
              </w:rPr>
            </w:pPr>
            <w:r>
              <w:rPr>
                <w:rFonts w:ascii="Times New Roman" w:hAnsi="Times New Roman" w:cs="Times New Roman"/>
                <w:bCs/>
                <w:sz w:val="28"/>
                <w:szCs w:val="28"/>
              </w:rPr>
              <w:t>0.65</w:t>
            </w:r>
          </w:p>
        </w:tc>
        <w:tc>
          <w:tcPr>
            <w:tcW w:w="2337" w:type="dxa"/>
          </w:tcPr>
          <w:p w14:paraId="10FC17B6" w14:textId="77777777" w:rsidR="00341DA8" w:rsidRDefault="00341DA8" w:rsidP="00341DA8">
            <w:pPr>
              <w:jc w:val="center"/>
              <w:rPr>
                <w:rFonts w:ascii="Times New Roman" w:hAnsi="Times New Roman" w:cs="Times New Roman"/>
                <w:bCs/>
                <w:sz w:val="28"/>
                <w:szCs w:val="28"/>
              </w:rPr>
            </w:pPr>
            <w:r>
              <w:rPr>
                <w:rFonts w:ascii="Times New Roman" w:hAnsi="Times New Roman" w:cs="Times New Roman"/>
                <w:bCs/>
                <w:sz w:val="28"/>
                <w:szCs w:val="28"/>
              </w:rPr>
              <w:t>—</w:t>
            </w:r>
          </w:p>
        </w:tc>
      </w:tr>
    </w:tbl>
    <w:p w14:paraId="27EAB69F" w14:textId="4C17CA1F" w:rsidR="00362ADF" w:rsidRDefault="00362ADF" w:rsidP="00DF7789">
      <w:pPr>
        <w:spacing w:after="0" w:line="240" w:lineRule="auto"/>
        <w:ind w:firstLine="550"/>
        <w:jc w:val="both"/>
        <w:rPr>
          <w:rFonts w:ascii="Times New Roman" w:hAnsi="Times New Roman" w:cs="Times New Roman"/>
          <w:bCs/>
          <w:sz w:val="28"/>
          <w:szCs w:val="28"/>
        </w:rPr>
      </w:pPr>
    </w:p>
    <w:p w14:paraId="47B1F0B0" w14:textId="489A4B92" w:rsidR="00341DA8" w:rsidRDefault="00341DA8" w:rsidP="00341DA8">
      <w:pPr>
        <w:spacing w:after="0" w:line="240" w:lineRule="auto"/>
        <w:ind w:firstLine="550"/>
        <w:jc w:val="both"/>
        <w:rPr>
          <w:rFonts w:ascii="Times New Roman" w:hAnsi="Times New Roman" w:cs="Times New Roman"/>
          <w:sz w:val="28"/>
          <w:szCs w:val="28"/>
        </w:rPr>
      </w:pPr>
      <w:r w:rsidRPr="00341DA8">
        <w:rPr>
          <w:rFonts w:ascii="Times New Roman" w:hAnsi="Times New Roman" w:cs="Times New Roman"/>
          <w:sz w:val="28"/>
          <w:szCs w:val="28"/>
        </w:rPr>
        <w:t xml:space="preserve">Приведем примеры расчета индексов несогласия. Найдем индекс несогласия </w:t>
      </w:r>
      <w:r w:rsidRPr="00341DA8">
        <w:rPr>
          <w:rFonts w:ascii="Times New Roman" w:hAnsi="Times New Roman" w:cs="Times New Roman"/>
          <w:i/>
          <w:sz w:val="28"/>
          <w:szCs w:val="28"/>
        </w:rPr>
        <w:t>D</w:t>
      </w:r>
      <w:r>
        <w:rPr>
          <w:rFonts w:ascii="Times New Roman" w:hAnsi="Times New Roman" w:cs="Times New Roman"/>
          <w:sz w:val="28"/>
          <w:szCs w:val="28"/>
          <w:vertAlign w:val="subscript"/>
        </w:rPr>
        <w:t>23</w:t>
      </w:r>
      <w:r w:rsidRPr="00341DA8">
        <w:rPr>
          <w:rFonts w:ascii="Times New Roman" w:hAnsi="Times New Roman" w:cs="Times New Roman"/>
          <w:sz w:val="28"/>
          <w:szCs w:val="28"/>
        </w:rPr>
        <w:t xml:space="preserve"> (оценку несогласия с предположением о превосходстве альтерна</w:t>
      </w:r>
      <w:r>
        <w:rPr>
          <w:rFonts w:ascii="Times New Roman" w:hAnsi="Times New Roman" w:cs="Times New Roman"/>
          <w:sz w:val="28"/>
          <w:szCs w:val="28"/>
        </w:rPr>
        <w:t>тивы Пл2 над Пл3</w:t>
      </w:r>
      <w:r w:rsidRPr="00341DA8">
        <w:rPr>
          <w:rFonts w:ascii="Times New Roman" w:hAnsi="Times New Roman" w:cs="Times New Roman"/>
          <w:sz w:val="28"/>
          <w:szCs w:val="28"/>
        </w:rPr>
        <w:t>).</w:t>
      </w:r>
    </w:p>
    <w:p w14:paraId="625200B2" w14:textId="42D3448A" w:rsidR="00341DA8" w:rsidRDefault="00341DA8" w:rsidP="00341DA8">
      <w:pPr>
        <w:spacing w:after="0" w:line="240" w:lineRule="auto"/>
        <w:ind w:firstLine="550"/>
        <w:jc w:val="both"/>
        <w:rPr>
          <w:rFonts w:ascii="Times New Roman" w:hAnsi="Times New Roman" w:cs="Times New Roman"/>
          <w:sz w:val="28"/>
        </w:rPr>
      </w:pPr>
      <w:r>
        <w:rPr>
          <w:rFonts w:ascii="Times New Roman" w:hAnsi="Times New Roman" w:cs="Times New Roman"/>
          <w:sz w:val="28"/>
        </w:rPr>
        <w:t xml:space="preserve">Альтернатива Пл2 не имеет превосходства над Пл3 только по критерию К1. </w:t>
      </w:r>
      <w:r w:rsidRPr="00341DA8">
        <w:rPr>
          <w:rFonts w:ascii="Times New Roman" w:hAnsi="Times New Roman" w:cs="Times New Roman"/>
          <w:sz w:val="28"/>
        </w:rPr>
        <w:t>Разность оценок по этому кри</w:t>
      </w:r>
      <w:r>
        <w:rPr>
          <w:rFonts w:ascii="Times New Roman" w:hAnsi="Times New Roman" w:cs="Times New Roman"/>
          <w:sz w:val="28"/>
        </w:rPr>
        <w:t>терию: 0.85 – 0.20 = 0.65</w:t>
      </w:r>
      <w:r w:rsidRPr="00341DA8">
        <w:rPr>
          <w:rFonts w:ascii="Times New Roman" w:hAnsi="Times New Roman" w:cs="Times New Roman"/>
          <w:sz w:val="28"/>
        </w:rPr>
        <w:t xml:space="preserve">. Таким образом, </w:t>
      </w:r>
      <w:r w:rsidRPr="00341DA8">
        <w:rPr>
          <w:rFonts w:ascii="Times New Roman" w:hAnsi="Times New Roman" w:cs="Times New Roman"/>
          <w:i/>
          <w:sz w:val="28"/>
        </w:rPr>
        <w:t>D</w:t>
      </w:r>
      <w:r>
        <w:rPr>
          <w:rFonts w:ascii="Times New Roman" w:hAnsi="Times New Roman" w:cs="Times New Roman"/>
          <w:sz w:val="36"/>
          <w:vertAlign w:val="subscript"/>
        </w:rPr>
        <w:t xml:space="preserve">23 </w:t>
      </w:r>
      <w:r w:rsidRPr="00341DA8">
        <w:rPr>
          <w:rFonts w:ascii="Times New Roman" w:hAnsi="Times New Roman" w:cs="Times New Roman"/>
          <w:sz w:val="28"/>
        </w:rPr>
        <w:t>=</w:t>
      </w:r>
      <w:r>
        <w:rPr>
          <w:rFonts w:ascii="Times New Roman" w:hAnsi="Times New Roman" w:cs="Times New Roman"/>
          <w:sz w:val="28"/>
        </w:rPr>
        <w:t xml:space="preserve"> 0.65. </w:t>
      </w:r>
    </w:p>
    <w:p w14:paraId="707254F1" w14:textId="61BEBACD" w:rsidR="00341DA8" w:rsidRDefault="00341DA8" w:rsidP="00C409BC">
      <w:pPr>
        <w:spacing w:line="240" w:lineRule="auto"/>
        <w:ind w:firstLine="567"/>
        <w:jc w:val="both"/>
        <w:rPr>
          <w:rFonts w:ascii="Times New Roman" w:hAnsi="Times New Roman" w:cs="Times New Roman"/>
          <w:sz w:val="28"/>
        </w:rPr>
      </w:pPr>
      <w:r w:rsidRPr="00341DA8">
        <w:rPr>
          <w:rFonts w:ascii="Times New Roman" w:hAnsi="Times New Roman" w:cs="Times New Roman"/>
          <w:sz w:val="28"/>
        </w:rPr>
        <w:t xml:space="preserve">Аналогично найдем индекс несогласия </w:t>
      </w:r>
      <w:r w:rsidRPr="00341DA8">
        <w:rPr>
          <w:rFonts w:ascii="Times New Roman" w:hAnsi="Times New Roman" w:cs="Times New Roman"/>
          <w:i/>
          <w:sz w:val="28"/>
        </w:rPr>
        <w:t>D</w:t>
      </w:r>
      <w:r>
        <w:rPr>
          <w:rFonts w:ascii="Times New Roman" w:hAnsi="Times New Roman" w:cs="Times New Roman"/>
          <w:sz w:val="36"/>
          <w:vertAlign w:val="subscript"/>
        </w:rPr>
        <w:t>32</w:t>
      </w:r>
      <w:r w:rsidRPr="00341DA8">
        <w:rPr>
          <w:rFonts w:ascii="Times New Roman" w:hAnsi="Times New Roman" w:cs="Times New Roman"/>
          <w:sz w:val="28"/>
        </w:rPr>
        <w:t xml:space="preserve">. </w:t>
      </w:r>
      <w:r>
        <w:rPr>
          <w:rFonts w:ascii="Times New Roman" w:hAnsi="Times New Roman" w:cs="Times New Roman"/>
          <w:sz w:val="28"/>
        </w:rPr>
        <w:t>Альтернатива Пл3 не имеет превосходства над Пл2 по критериям К2, К3</w:t>
      </w:r>
      <w:r w:rsidRPr="00341DA8">
        <w:rPr>
          <w:rFonts w:ascii="Times New Roman" w:hAnsi="Times New Roman" w:cs="Times New Roman"/>
          <w:sz w:val="28"/>
        </w:rPr>
        <w:t>. Разности безразмерных оценок п</w:t>
      </w:r>
      <w:r>
        <w:rPr>
          <w:rFonts w:ascii="Times New Roman" w:hAnsi="Times New Roman" w:cs="Times New Roman"/>
          <w:sz w:val="28"/>
        </w:rPr>
        <w:t>о этим критериям следующие: 0.70 – 0.25 = 0.45</w:t>
      </w:r>
      <w:r w:rsidRPr="00341DA8">
        <w:rPr>
          <w:rFonts w:ascii="Times New Roman" w:hAnsi="Times New Roman" w:cs="Times New Roman"/>
          <w:sz w:val="28"/>
        </w:rPr>
        <w:t>;</w:t>
      </w:r>
      <w:r>
        <w:rPr>
          <w:rFonts w:ascii="Times New Roman" w:hAnsi="Times New Roman" w:cs="Times New Roman"/>
          <w:sz w:val="28"/>
        </w:rPr>
        <w:t xml:space="preserve"> 0.80 – 0.67 = 0.13</w:t>
      </w:r>
      <w:r w:rsidRPr="00341DA8">
        <w:rPr>
          <w:rFonts w:ascii="Times New Roman" w:hAnsi="Times New Roman" w:cs="Times New Roman"/>
          <w:sz w:val="28"/>
        </w:rPr>
        <w:t xml:space="preserve">. Таким образом, </w:t>
      </w:r>
      <w:r w:rsidRPr="00341DA8">
        <w:rPr>
          <w:rFonts w:ascii="Times New Roman" w:hAnsi="Times New Roman" w:cs="Times New Roman"/>
          <w:i/>
          <w:sz w:val="28"/>
        </w:rPr>
        <w:t>D</w:t>
      </w:r>
      <w:r w:rsidR="00B76D17">
        <w:rPr>
          <w:rFonts w:ascii="Times New Roman" w:hAnsi="Times New Roman" w:cs="Times New Roman"/>
          <w:sz w:val="36"/>
          <w:vertAlign w:val="subscript"/>
        </w:rPr>
        <w:t xml:space="preserve">32 </w:t>
      </w:r>
      <w:r w:rsidRPr="00341DA8">
        <w:rPr>
          <w:rFonts w:ascii="Times New Roman" w:hAnsi="Times New Roman" w:cs="Times New Roman"/>
          <w:sz w:val="28"/>
        </w:rPr>
        <w:t>=</w:t>
      </w:r>
      <w:r w:rsidR="00B76D17">
        <w:rPr>
          <w:rFonts w:ascii="Times New Roman" w:hAnsi="Times New Roman" w:cs="Times New Roman"/>
          <w:sz w:val="28"/>
        </w:rPr>
        <w:t xml:space="preserve"> 0.45</w:t>
      </w:r>
      <w:r w:rsidRPr="00341DA8">
        <w:rPr>
          <w:rFonts w:ascii="Times New Roman" w:hAnsi="Times New Roman" w:cs="Times New Roman"/>
          <w:sz w:val="28"/>
        </w:rPr>
        <w:t>.</w:t>
      </w:r>
    </w:p>
    <w:p w14:paraId="5B79633A" w14:textId="77777777" w:rsidR="0025386D" w:rsidRPr="0025386D" w:rsidRDefault="0025386D" w:rsidP="00C409BC">
      <w:pPr>
        <w:spacing w:after="0" w:line="240" w:lineRule="auto"/>
        <w:ind w:firstLine="567"/>
        <w:jc w:val="both"/>
        <w:rPr>
          <w:rFonts w:ascii="Times New Roman" w:hAnsi="Times New Roman" w:cs="Times New Roman"/>
          <w:sz w:val="28"/>
          <w:szCs w:val="28"/>
        </w:rPr>
      </w:pPr>
      <w:r w:rsidRPr="0025386D">
        <w:rPr>
          <w:rFonts w:ascii="Times New Roman" w:hAnsi="Times New Roman" w:cs="Times New Roman"/>
          <w:b/>
          <w:sz w:val="28"/>
          <w:szCs w:val="28"/>
        </w:rPr>
        <w:t>4</w:t>
      </w:r>
      <w:r w:rsidRPr="0025386D">
        <w:rPr>
          <w:rFonts w:ascii="Times New Roman" w:hAnsi="Times New Roman" w:cs="Times New Roman"/>
          <w:sz w:val="28"/>
          <w:szCs w:val="28"/>
        </w:rPr>
        <w:t xml:space="preserve"> Для каждой альтернативы находится предельное значение индекса согласия:</w:t>
      </w:r>
    </w:p>
    <w:p w14:paraId="5AE086C7" w14:textId="77777777" w:rsidR="0025386D" w:rsidRPr="0025386D" w:rsidRDefault="00481A75" w:rsidP="00C409BC">
      <w:pPr>
        <w:spacing w:after="0" w:line="240" w:lineRule="auto"/>
        <w:ind w:firstLine="567"/>
        <w:jc w:val="both"/>
        <w:rPr>
          <w:rFonts w:ascii="Times New Roman" w:hAnsi="Times New Roman" w:cs="Times New Roman"/>
          <w:sz w:val="28"/>
          <w:szCs w:val="28"/>
        </w:rPr>
      </w:pPr>
      <w:r w:rsidRPr="0025386D">
        <w:rPr>
          <w:rFonts w:ascii="Times New Roman" w:hAnsi="Times New Roman" w:cs="Times New Roman"/>
          <w:noProof/>
          <w:position w:val="-30"/>
          <w:sz w:val="28"/>
          <w:szCs w:val="28"/>
        </w:rPr>
      </w:r>
      <w:r w:rsidR="00481A75" w:rsidRPr="0025386D">
        <w:rPr>
          <w:rFonts w:ascii="Times New Roman" w:hAnsi="Times New Roman" w:cs="Times New Roman"/>
          <w:noProof/>
          <w:position w:val="-30"/>
          <w:sz w:val="28"/>
          <w:szCs w:val="28"/>
        </w:rPr>
        <w:object w:dxaOrig="1680" w:dyaOrig="560" w14:anchorId="19FEB52E">
          <v:shape id="_x0000_i1046" type="#_x0000_t75" alt="" style="width:84.4pt;height:27.85pt;mso-width-percent:0;mso-height-percent:0;mso-width-percent:0;mso-height-percent:0" o:ole="" fillcolor="window">
            <v:imagedata r:id="rId50" o:title=""/>
          </v:shape>
          <o:OLEObject Type="Embed" ProgID="Equation.3" ShapeID="_x0000_i1046" DrawAspect="Content" ObjectID="_1770453338" r:id="rId51"/>
        </w:object>
      </w:r>
      <w:r w:rsidR="0025386D" w:rsidRPr="0025386D">
        <w:rPr>
          <w:rFonts w:ascii="Times New Roman" w:hAnsi="Times New Roman" w:cs="Times New Roman"/>
          <w:sz w:val="28"/>
          <w:szCs w:val="28"/>
        </w:rPr>
        <w:t xml:space="preserve">            </w:t>
      </w:r>
      <w:r w:rsidR="0025386D" w:rsidRPr="0025386D">
        <w:rPr>
          <w:rFonts w:ascii="Times New Roman" w:hAnsi="Times New Roman" w:cs="Times New Roman"/>
          <w:i/>
          <w:sz w:val="28"/>
          <w:szCs w:val="28"/>
        </w:rPr>
        <w:t>j</w:t>
      </w:r>
      <w:r w:rsidR="0025386D" w:rsidRPr="0025386D">
        <w:rPr>
          <w:rFonts w:ascii="Times New Roman" w:hAnsi="Times New Roman" w:cs="Times New Roman"/>
          <w:sz w:val="28"/>
          <w:szCs w:val="28"/>
        </w:rPr>
        <w:t>=</w:t>
      </w:r>
      <w:proofErr w:type="gramStart"/>
      <w:r w:rsidR="0025386D" w:rsidRPr="0025386D">
        <w:rPr>
          <w:rFonts w:ascii="Times New Roman" w:hAnsi="Times New Roman" w:cs="Times New Roman"/>
          <w:sz w:val="28"/>
          <w:szCs w:val="28"/>
        </w:rPr>
        <w:t>1,...</w:t>
      </w:r>
      <w:proofErr w:type="gramEnd"/>
      <w:r w:rsidR="0025386D" w:rsidRPr="0025386D">
        <w:rPr>
          <w:rFonts w:ascii="Times New Roman" w:hAnsi="Times New Roman" w:cs="Times New Roman"/>
          <w:sz w:val="28"/>
          <w:szCs w:val="28"/>
        </w:rPr>
        <w:t>,</w:t>
      </w:r>
      <w:r w:rsidR="0025386D" w:rsidRPr="0025386D">
        <w:rPr>
          <w:rFonts w:ascii="Times New Roman" w:hAnsi="Times New Roman" w:cs="Times New Roman"/>
          <w:i/>
          <w:sz w:val="28"/>
          <w:szCs w:val="28"/>
        </w:rPr>
        <w:t>N</w:t>
      </w:r>
      <w:r w:rsidR="0025386D" w:rsidRPr="0025386D">
        <w:rPr>
          <w:rFonts w:ascii="Times New Roman" w:hAnsi="Times New Roman" w:cs="Times New Roman"/>
          <w:sz w:val="28"/>
          <w:szCs w:val="28"/>
        </w:rPr>
        <w:t>.</w:t>
      </w:r>
    </w:p>
    <w:p w14:paraId="729F70E8" w14:textId="77777777" w:rsidR="0025386D" w:rsidRPr="0025386D" w:rsidRDefault="0025386D" w:rsidP="00C409BC">
      <w:pPr>
        <w:spacing w:after="0" w:line="240" w:lineRule="auto"/>
        <w:ind w:firstLine="567"/>
        <w:jc w:val="both"/>
        <w:rPr>
          <w:rFonts w:ascii="Times New Roman" w:hAnsi="Times New Roman" w:cs="Times New Roman"/>
          <w:sz w:val="28"/>
          <w:szCs w:val="28"/>
        </w:rPr>
      </w:pPr>
      <w:r w:rsidRPr="0025386D">
        <w:rPr>
          <w:rFonts w:ascii="Times New Roman" w:hAnsi="Times New Roman" w:cs="Times New Roman"/>
          <w:sz w:val="28"/>
          <w:szCs w:val="28"/>
        </w:rPr>
        <w:t xml:space="preserve">Таким образом, предельное значение индекса согласия для </w:t>
      </w:r>
      <w:r w:rsidRPr="0025386D">
        <w:rPr>
          <w:rFonts w:ascii="Times New Roman" w:hAnsi="Times New Roman" w:cs="Times New Roman"/>
          <w:i/>
          <w:sz w:val="28"/>
          <w:szCs w:val="28"/>
        </w:rPr>
        <w:t>j</w:t>
      </w:r>
      <w:r w:rsidRPr="0025386D">
        <w:rPr>
          <w:rFonts w:ascii="Times New Roman" w:hAnsi="Times New Roman" w:cs="Times New Roman"/>
          <w:sz w:val="28"/>
          <w:szCs w:val="28"/>
        </w:rPr>
        <w:t xml:space="preserve">-й альтернативы находится как </w:t>
      </w:r>
      <w:r w:rsidRPr="0025386D">
        <w:rPr>
          <w:rFonts w:ascii="Times New Roman" w:hAnsi="Times New Roman" w:cs="Times New Roman"/>
          <w:i/>
          <w:sz w:val="28"/>
          <w:szCs w:val="28"/>
        </w:rPr>
        <w:t>минимальный</w:t>
      </w:r>
      <w:r w:rsidRPr="0025386D">
        <w:rPr>
          <w:rFonts w:ascii="Times New Roman" w:hAnsi="Times New Roman" w:cs="Times New Roman"/>
          <w:sz w:val="28"/>
          <w:szCs w:val="28"/>
        </w:rPr>
        <w:t xml:space="preserve"> элемент </w:t>
      </w:r>
      <w:r w:rsidRPr="0025386D">
        <w:rPr>
          <w:rFonts w:ascii="Times New Roman" w:hAnsi="Times New Roman" w:cs="Times New Roman"/>
          <w:i/>
          <w:sz w:val="28"/>
          <w:szCs w:val="28"/>
        </w:rPr>
        <w:t>j</w:t>
      </w:r>
      <w:r w:rsidRPr="0025386D">
        <w:rPr>
          <w:rFonts w:ascii="Times New Roman" w:hAnsi="Times New Roman" w:cs="Times New Roman"/>
          <w:sz w:val="28"/>
          <w:szCs w:val="28"/>
        </w:rPr>
        <w:t xml:space="preserve">-й строки матрицы индексов согласия. Эта величина отражает степень согласия с предположением о том, что </w:t>
      </w:r>
      <w:r w:rsidRPr="0025386D">
        <w:rPr>
          <w:rFonts w:ascii="Times New Roman" w:hAnsi="Times New Roman" w:cs="Times New Roman"/>
          <w:i/>
          <w:sz w:val="28"/>
          <w:szCs w:val="28"/>
        </w:rPr>
        <w:t>j</w:t>
      </w:r>
      <w:r w:rsidRPr="0025386D">
        <w:rPr>
          <w:rFonts w:ascii="Times New Roman" w:hAnsi="Times New Roman" w:cs="Times New Roman"/>
          <w:sz w:val="28"/>
          <w:szCs w:val="28"/>
        </w:rPr>
        <w:t>-я альтернатива имеет превосходство над всеми другими альтернативами.</w:t>
      </w:r>
    </w:p>
    <w:p w14:paraId="6D112F40" w14:textId="0287293E" w:rsidR="0025386D" w:rsidRPr="00010A83" w:rsidRDefault="0025386D" w:rsidP="00C409BC">
      <w:pPr>
        <w:spacing w:after="0" w:line="240" w:lineRule="auto"/>
        <w:ind w:firstLine="567"/>
        <w:jc w:val="both"/>
        <w:rPr>
          <w:rFonts w:ascii="Times New Roman" w:hAnsi="Times New Roman" w:cs="Times New Roman"/>
          <w:sz w:val="28"/>
          <w:szCs w:val="28"/>
        </w:rPr>
      </w:pPr>
      <w:r w:rsidRPr="0025386D">
        <w:rPr>
          <w:rFonts w:ascii="Times New Roman" w:hAnsi="Times New Roman" w:cs="Times New Roman"/>
          <w:sz w:val="28"/>
          <w:szCs w:val="28"/>
        </w:rPr>
        <w:t>Для рассматриваемого примера С</w:t>
      </w:r>
      <w:r>
        <w:rPr>
          <w:rFonts w:ascii="Times New Roman" w:hAnsi="Times New Roman" w:cs="Times New Roman"/>
          <w:sz w:val="28"/>
          <w:szCs w:val="28"/>
          <w:vertAlign w:val="subscript"/>
        </w:rPr>
        <w:t xml:space="preserve">2 </w:t>
      </w:r>
      <w:r w:rsidRPr="0025386D">
        <w:rPr>
          <w:rFonts w:ascii="Times New Roman" w:hAnsi="Times New Roman" w:cs="Times New Roman"/>
          <w:sz w:val="28"/>
          <w:szCs w:val="28"/>
        </w:rPr>
        <w:t>=</w:t>
      </w:r>
      <w:r>
        <w:rPr>
          <w:rFonts w:ascii="Times New Roman" w:hAnsi="Times New Roman" w:cs="Times New Roman"/>
          <w:sz w:val="28"/>
          <w:szCs w:val="28"/>
        </w:rPr>
        <w:t xml:space="preserve"> 0.572</w:t>
      </w:r>
      <w:r w:rsidRPr="0025386D">
        <w:rPr>
          <w:rFonts w:ascii="Times New Roman" w:hAnsi="Times New Roman" w:cs="Times New Roman"/>
          <w:sz w:val="28"/>
          <w:szCs w:val="28"/>
        </w:rPr>
        <w:t>; С</w:t>
      </w:r>
      <w:r w:rsidR="00F04782">
        <w:rPr>
          <w:rFonts w:ascii="Times New Roman" w:hAnsi="Times New Roman" w:cs="Times New Roman"/>
          <w:sz w:val="28"/>
          <w:szCs w:val="28"/>
          <w:vertAlign w:val="subscript"/>
        </w:rPr>
        <w:t>3</w:t>
      </w:r>
      <w:r>
        <w:rPr>
          <w:rFonts w:ascii="Times New Roman" w:hAnsi="Times New Roman" w:cs="Times New Roman"/>
          <w:sz w:val="28"/>
          <w:szCs w:val="28"/>
          <w:vertAlign w:val="subscript"/>
        </w:rPr>
        <w:t xml:space="preserve"> </w:t>
      </w:r>
      <w:r w:rsidRPr="0025386D">
        <w:rPr>
          <w:rFonts w:ascii="Times New Roman" w:hAnsi="Times New Roman" w:cs="Times New Roman"/>
          <w:sz w:val="28"/>
          <w:szCs w:val="28"/>
        </w:rPr>
        <w:t>=</w:t>
      </w:r>
      <w:r>
        <w:rPr>
          <w:rFonts w:ascii="Times New Roman" w:hAnsi="Times New Roman" w:cs="Times New Roman"/>
          <w:sz w:val="28"/>
          <w:szCs w:val="28"/>
        </w:rPr>
        <w:t xml:space="preserve"> 0.429</w:t>
      </w:r>
      <w:r w:rsidRPr="0025386D">
        <w:rPr>
          <w:rFonts w:ascii="Times New Roman" w:hAnsi="Times New Roman" w:cs="Times New Roman"/>
          <w:sz w:val="28"/>
          <w:szCs w:val="28"/>
        </w:rPr>
        <w:t>; С</w:t>
      </w:r>
      <w:r>
        <w:rPr>
          <w:rFonts w:ascii="Times New Roman" w:hAnsi="Times New Roman" w:cs="Times New Roman"/>
          <w:sz w:val="28"/>
          <w:szCs w:val="28"/>
          <w:vertAlign w:val="subscript"/>
        </w:rPr>
        <w:t xml:space="preserve">6 </w:t>
      </w:r>
      <w:r w:rsidRPr="0025386D">
        <w:rPr>
          <w:rFonts w:ascii="Times New Roman" w:hAnsi="Times New Roman" w:cs="Times New Roman"/>
          <w:sz w:val="28"/>
          <w:szCs w:val="28"/>
        </w:rPr>
        <w:t>=</w:t>
      </w:r>
      <w:r>
        <w:rPr>
          <w:rFonts w:ascii="Times New Roman" w:hAnsi="Times New Roman" w:cs="Times New Roman"/>
          <w:sz w:val="28"/>
          <w:szCs w:val="28"/>
        </w:rPr>
        <w:t xml:space="preserve"> 0</w:t>
      </w:r>
      <w:r w:rsidRPr="0025386D">
        <w:rPr>
          <w:rFonts w:ascii="Times New Roman" w:hAnsi="Times New Roman" w:cs="Times New Roman"/>
          <w:sz w:val="28"/>
          <w:szCs w:val="28"/>
        </w:rPr>
        <w:t>.</w:t>
      </w:r>
      <w:r>
        <w:rPr>
          <w:rFonts w:ascii="Times New Roman" w:hAnsi="Times New Roman" w:cs="Times New Roman"/>
          <w:sz w:val="28"/>
          <w:szCs w:val="28"/>
        </w:rPr>
        <w:t>572.</w:t>
      </w:r>
    </w:p>
    <w:p w14:paraId="54146915" w14:textId="77777777" w:rsidR="00D867A1" w:rsidRPr="00D867A1" w:rsidRDefault="00D867A1" w:rsidP="00C409BC">
      <w:pPr>
        <w:spacing w:after="0" w:line="240" w:lineRule="auto"/>
        <w:ind w:firstLine="567"/>
        <w:jc w:val="both"/>
        <w:rPr>
          <w:rFonts w:ascii="Times New Roman" w:hAnsi="Times New Roman" w:cs="Times New Roman"/>
          <w:sz w:val="28"/>
          <w:szCs w:val="28"/>
        </w:rPr>
      </w:pPr>
      <w:r w:rsidRPr="00D867A1">
        <w:rPr>
          <w:rFonts w:ascii="Times New Roman" w:hAnsi="Times New Roman" w:cs="Times New Roman"/>
          <w:b/>
          <w:sz w:val="28"/>
          <w:szCs w:val="28"/>
        </w:rPr>
        <w:lastRenderedPageBreak/>
        <w:t>5</w:t>
      </w:r>
      <w:r w:rsidRPr="00D867A1">
        <w:rPr>
          <w:rFonts w:ascii="Times New Roman" w:hAnsi="Times New Roman" w:cs="Times New Roman"/>
          <w:sz w:val="28"/>
          <w:szCs w:val="28"/>
        </w:rPr>
        <w:t xml:space="preserve"> Для каждой альтернативы находится предельное значение индекса несогласия:</w:t>
      </w:r>
    </w:p>
    <w:p w14:paraId="2E102C7D" w14:textId="77777777" w:rsidR="00D867A1" w:rsidRPr="00D867A1" w:rsidRDefault="00481A75" w:rsidP="00C409BC">
      <w:pPr>
        <w:spacing w:after="0" w:line="240" w:lineRule="auto"/>
        <w:ind w:firstLine="567"/>
        <w:jc w:val="both"/>
        <w:rPr>
          <w:rFonts w:ascii="Times New Roman" w:hAnsi="Times New Roman" w:cs="Times New Roman"/>
          <w:sz w:val="28"/>
          <w:szCs w:val="28"/>
        </w:rPr>
      </w:pPr>
      <w:r w:rsidRPr="00D867A1">
        <w:rPr>
          <w:rFonts w:ascii="Times New Roman" w:hAnsi="Times New Roman" w:cs="Times New Roman"/>
          <w:noProof/>
          <w:position w:val="-30"/>
          <w:sz w:val="28"/>
          <w:szCs w:val="28"/>
        </w:rPr>
      </w:r>
      <w:r w:rsidR="00481A75" w:rsidRPr="00D867A1">
        <w:rPr>
          <w:rFonts w:ascii="Times New Roman" w:hAnsi="Times New Roman" w:cs="Times New Roman"/>
          <w:noProof/>
          <w:position w:val="-30"/>
          <w:sz w:val="28"/>
          <w:szCs w:val="28"/>
        </w:rPr>
        <w:object w:dxaOrig="1740" w:dyaOrig="560" w14:anchorId="45C5E5F9">
          <v:shape id="_x0000_i1047" type="#_x0000_t75" alt="" style="width:86.7pt;height:27.85pt;mso-width-percent:0;mso-height-percent:0;mso-width-percent:0;mso-height-percent:0" o:ole="" fillcolor="window">
            <v:imagedata r:id="rId52" o:title=""/>
          </v:shape>
          <o:OLEObject Type="Embed" ProgID="Equation.3" ShapeID="_x0000_i1047" DrawAspect="Content" ObjectID="_1770453339" r:id="rId53"/>
        </w:object>
      </w:r>
      <w:r w:rsidR="00D867A1" w:rsidRPr="00D867A1">
        <w:rPr>
          <w:rFonts w:ascii="Times New Roman" w:hAnsi="Times New Roman" w:cs="Times New Roman"/>
          <w:sz w:val="28"/>
          <w:szCs w:val="28"/>
        </w:rPr>
        <w:t xml:space="preserve">             </w:t>
      </w:r>
      <w:r w:rsidR="00D867A1" w:rsidRPr="00D867A1">
        <w:rPr>
          <w:rFonts w:ascii="Times New Roman" w:hAnsi="Times New Roman" w:cs="Times New Roman"/>
          <w:i/>
          <w:sz w:val="28"/>
          <w:szCs w:val="28"/>
        </w:rPr>
        <w:t>j</w:t>
      </w:r>
      <w:r w:rsidR="00D867A1" w:rsidRPr="00D867A1">
        <w:rPr>
          <w:rFonts w:ascii="Times New Roman" w:hAnsi="Times New Roman" w:cs="Times New Roman"/>
          <w:sz w:val="28"/>
          <w:szCs w:val="28"/>
        </w:rPr>
        <w:t>=</w:t>
      </w:r>
      <w:proofErr w:type="gramStart"/>
      <w:r w:rsidR="00D867A1" w:rsidRPr="00D867A1">
        <w:rPr>
          <w:rFonts w:ascii="Times New Roman" w:hAnsi="Times New Roman" w:cs="Times New Roman"/>
          <w:sz w:val="28"/>
          <w:szCs w:val="28"/>
        </w:rPr>
        <w:t>1,...</w:t>
      </w:r>
      <w:proofErr w:type="gramEnd"/>
      <w:r w:rsidR="00D867A1" w:rsidRPr="00D867A1">
        <w:rPr>
          <w:rFonts w:ascii="Times New Roman" w:hAnsi="Times New Roman" w:cs="Times New Roman"/>
          <w:sz w:val="28"/>
          <w:szCs w:val="28"/>
        </w:rPr>
        <w:t>,</w:t>
      </w:r>
      <w:r w:rsidR="00D867A1" w:rsidRPr="00D867A1">
        <w:rPr>
          <w:rFonts w:ascii="Times New Roman" w:hAnsi="Times New Roman" w:cs="Times New Roman"/>
          <w:i/>
          <w:sz w:val="28"/>
          <w:szCs w:val="28"/>
        </w:rPr>
        <w:t>N</w:t>
      </w:r>
      <w:r w:rsidR="00D867A1" w:rsidRPr="00D867A1">
        <w:rPr>
          <w:rFonts w:ascii="Times New Roman" w:hAnsi="Times New Roman" w:cs="Times New Roman"/>
          <w:sz w:val="28"/>
          <w:szCs w:val="28"/>
        </w:rPr>
        <w:t>.</w:t>
      </w:r>
    </w:p>
    <w:p w14:paraId="3D87736E" w14:textId="77777777" w:rsidR="00D867A1" w:rsidRPr="00D867A1" w:rsidRDefault="00D867A1" w:rsidP="00C409BC">
      <w:pPr>
        <w:spacing w:after="0" w:line="240" w:lineRule="auto"/>
        <w:ind w:firstLine="567"/>
        <w:jc w:val="both"/>
        <w:rPr>
          <w:rFonts w:ascii="Times New Roman" w:hAnsi="Times New Roman" w:cs="Times New Roman"/>
          <w:sz w:val="28"/>
          <w:szCs w:val="28"/>
        </w:rPr>
      </w:pPr>
      <w:r w:rsidRPr="00D867A1">
        <w:rPr>
          <w:rFonts w:ascii="Times New Roman" w:hAnsi="Times New Roman" w:cs="Times New Roman"/>
          <w:sz w:val="28"/>
          <w:szCs w:val="28"/>
        </w:rPr>
        <w:t xml:space="preserve">Таким образом, предельное значение индекса несогласия для </w:t>
      </w:r>
      <w:r w:rsidRPr="00D867A1">
        <w:rPr>
          <w:rFonts w:ascii="Times New Roman" w:hAnsi="Times New Roman" w:cs="Times New Roman"/>
          <w:i/>
          <w:sz w:val="28"/>
          <w:szCs w:val="28"/>
        </w:rPr>
        <w:t>j</w:t>
      </w:r>
      <w:r w:rsidRPr="00D867A1">
        <w:rPr>
          <w:rFonts w:ascii="Times New Roman" w:hAnsi="Times New Roman" w:cs="Times New Roman"/>
          <w:sz w:val="28"/>
          <w:szCs w:val="28"/>
        </w:rPr>
        <w:t xml:space="preserve">-й альтернативы находится как </w:t>
      </w:r>
      <w:r w:rsidRPr="00D867A1">
        <w:rPr>
          <w:rFonts w:ascii="Times New Roman" w:hAnsi="Times New Roman" w:cs="Times New Roman"/>
          <w:i/>
          <w:sz w:val="28"/>
          <w:szCs w:val="28"/>
        </w:rPr>
        <w:t>максимальный</w:t>
      </w:r>
      <w:r w:rsidRPr="00D867A1">
        <w:rPr>
          <w:rFonts w:ascii="Times New Roman" w:hAnsi="Times New Roman" w:cs="Times New Roman"/>
          <w:sz w:val="28"/>
          <w:szCs w:val="28"/>
        </w:rPr>
        <w:t xml:space="preserve"> элемент </w:t>
      </w:r>
      <w:r w:rsidRPr="00D867A1">
        <w:rPr>
          <w:rFonts w:ascii="Times New Roman" w:hAnsi="Times New Roman" w:cs="Times New Roman"/>
          <w:i/>
          <w:sz w:val="28"/>
          <w:szCs w:val="28"/>
        </w:rPr>
        <w:t>j</w:t>
      </w:r>
      <w:r w:rsidRPr="00D867A1">
        <w:rPr>
          <w:rFonts w:ascii="Times New Roman" w:hAnsi="Times New Roman" w:cs="Times New Roman"/>
          <w:sz w:val="28"/>
          <w:szCs w:val="28"/>
        </w:rPr>
        <w:t xml:space="preserve">-й строки матрицы индексов несогласия. Эта величина отражает степень несогласия с предположением о превосходстве </w:t>
      </w:r>
      <w:r w:rsidRPr="00D867A1">
        <w:rPr>
          <w:rFonts w:ascii="Times New Roman" w:hAnsi="Times New Roman" w:cs="Times New Roman"/>
          <w:i/>
          <w:sz w:val="28"/>
          <w:szCs w:val="28"/>
        </w:rPr>
        <w:t>j</w:t>
      </w:r>
      <w:r w:rsidRPr="00D867A1">
        <w:rPr>
          <w:rFonts w:ascii="Times New Roman" w:hAnsi="Times New Roman" w:cs="Times New Roman"/>
          <w:sz w:val="28"/>
          <w:szCs w:val="28"/>
        </w:rPr>
        <w:t>-й альтернативы над другими альтернативами.</w:t>
      </w:r>
    </w:p>
    <w:p w14:paraId="21CCF9D8" w14:textId="082D99AE" w:rsidR="000B2009" w:rsidRDefault="00D867A1" w:rsidP="00C409BC">
      <w:pPr>
        <w:spacing w:line="240" w:lineRule="auto"/>
        <w:ind w:firstLine="567"/>
        <w:jc w:val="both"/>
        <w:rPr>
          <w:rFonts w:ascii="Times New Roman" w:hAnsi="Times New Roman" w:cs="Times New Roman"/>
          <w:sz w:val="28"/>
          <w:szCs w:val="28"/>
        </w:rPr>
      </w:pPr>
      <w:r w:rsidRPr="00D867A1">
        <w:rPr>
          <w:rFonts w:ascii="Times New Roman" w:hAnsi="Times New Roman" w:cs="Times New Roman"/>
          <w:sz w:val="28"/>
          <w:szCs w:val="28"/>
        </w:rPr>
        <w:t xml:space="preserve">Для рассматриваемого примера </w:t>
      </w:r>
      <w:r w:rsidRPr="00D867A1">
        <w:rPr>
          <w:rFonts w:ascii="Times New Roman" w:hAnsi="Times New Roman" w:cs="Times New Roman"/>
          <w:i/>
          <w:sz w:val="28"/>
          <w:szCs w:val="28"/>
        </w:rPr>
        <w:t>D</w:t>
      </w:r>
      <w:r>
        <w:rPr>
          <w:rFonts w:ascii="Times New Roman" w:hAnsi="Times New Roman" w:cs="Times New Roman"/>
          <w:sz w:val="28"/>
          <w:szCs w:val="28"/>
          <w:vertAlign w:val="subscript"/>
        </w:rPr>
        <w:t xml:space="preserve">2 </w:t>
      </w:r>
      <w:r w:rsidRPr="00D867A1">
        <w:rPr>
          <w:rFonts w:ascii="Times New Roman" w:hAnsi="Times New Roman" w:cs="Times New Roman"/>
          <w:sz w:val="28"/>
          <w:szCs w:val="28"/>
        </w:rPr>
        <w:t>=</w:t>
      </w:r>
      <w:r>
        <w:rPr>
          <w:rFonts w:ascii="Times New Roman" w:hAnsi="Times New Roman" w:cs="Times New Roman"/>
          <w:sz w:val="28"/>
          <w:szCs w:val="28"/>
        </w:rPr>
        <w:t xml:space="preserve"> </w:t>
      </w:r>
      <w:r w:rsidRPr="00D867A1">
        <w:rPr>
          <w:rFonts w:ascii="Times New Roman" w:hAnsi="Times New Roman" w:cs="Times New Roman"/>
          <w:sz w:val="28"/>
          <w:szCs w:val="28"/>
        </w:rPr>
        <w:t>0</w:t>
      </w:r>
      <w:r>
        <w:rPr>
          <w:rFonts w:ascii="Times New Roman" w:hAnsi="Times New Roman" w:cs="Times New Roman"/>
          <w:sz w:val="28"/>
          <w:szCs w:val="28"/>
        </w:rPr>
        <w:t>.65</w:t>
      </w:r>
      <w:r w:rsidRPr="00D867A1">
        <w:rPr>
          <w:rFonts w:ascii="Times New Roman" w:hAnsi="Times New Roman" w:cs="Times New Roman"/>
          <w:sz w:val="28"/>
          <w:szCs w:val="28"/>
        </w:rPr>
        <w:t xml:space="preserve">; </w:t>
      </w:r>
      <w:r w:rsidRPr="00D867A1">
        <w:rPr>
          <w:rFonts w:ascii="Times New Roman" w:hAnsi="Times New Roman" w:cs="Times New Roman"/>
          <w:i/>
          <w:sz w:val="28"/>
          <w:szCs w:val="28"/>
        </w:rPr>
        <w:t>D</w:t>
      </w:r>
      <w:r>
        <w:rPr>
          <w:rFonts w:ascii="Times New Roman" w:hAnsi="Times New Roman" w:cs="Times New Roman"/>
          <w:sz w:val="28"/>
          <w:szCs w:val="28"/>
          <w:vertAlign w:val="subscript"/>
        </w:rPr>
        <w:t xml:space="preserve">3 </w:t>
      </w:r>
      <w:r w:rsidRPr="00D867A1">
        <w:rPr>
          <w:rFonts w:ascii="Times New Roman" w:hAnsi="Times New Roman" w:cs="Times New Roman"/>
          <w:sz w:val="28"/>
          <w:szCs w:val="28"/>
        </w:rPr>
        <w:t>=</w:t>
      </w:r>
      <w:r>
        <w:rPr>
          <w:rFonts w:ascii="Times New Roman" w:hAnsi="Times New Roman" w:cs="Times New Roman"/>
          <w:sz w:val="28"/>
          <w:szCs w:val="28"/>
        </w:rPr>
        <w:t xml:space="preserve"> 0.45</w:t>
      </w:r>
      <w:r w:rsidRPr="00D867A1">
        <w:rPr>
          <w:rFonts w:ascii="Times New Roman" w:hAnsi="Times New Roman" w:cs="Times New Roman"/>
          <w:sz w:val="28"/>
          <w:szCs w:val="28"/>
        </w:rPr>
        <w:t xml:space="preserve">; </w:t>
      </w:r>
      <w:r w:rsidRPr="00D867A1">
        <w:rPr>
          <w:rFonts w:ascii="Times New Roman" w:hAnsi="Times New Roman" w:cs="Times New Roman"/>
          <w:i/>
          <w:sz w:val="28"/>
          <w:szCs w:val="28"/>
        </w:rPr>
        <w:t>D</w:t>
      </w:r>
      <w:r>
        <w:rPr>
          <w:rFonts w:ascii="Times New Roman" w:hAnsi="Times New Roman" w:cs="Times New Roman"/>
          <w:sz w:val="28"/>
          <w:szCs w:val="28"/>
          <w:vertAlign w:val="subscript"/>
        </w:rPr>
        <w:t xml:space="preserve">6 </w:t>
      </w:r>
      <w:r w:rsidRPr="00D867A1">
        <w:rPr>
          <w:rFonts w:ascii="Times New Roman" w:hAnsi="Times New Roman" w:cs="Times New Roman"/>
          <w:sz w:val="28"/>
          <w:szCs w:val="28"/>
        </w:rPr>
        <w:t>=</w:t>
      </w:r>
      <w:r>
        <w:rPr>
          <w:rFonts w:ascii="Times New Roman" w:hAnsi="Times New Roman" w:cs="Times New Roman"/>
          <w:sz w:val="28"/>
          <w:szCs w:val="28"/>
        </w:rPr>
        <w:t xml:space="preserve"> 0</w:t>
      </w:r>
      <w:r w:rsidRPr="00D867A1">
        <w:rPr>
          <w:rFonts w:ascii="Times New Roman" w:hAnsi="Times New Roman" w:cs="Times New Roman"/>
          <w:sz w:val="28"/>
          <w:szCs w:val="28"/>
        </w:rPr>
        <w:t>.</w:t>
      </w:r>
      <w:r>
        <w:rPr>
          <w:rFonts w:ascii="Times New Roman" w:hAnsi="Times New Roman" w:cs="Times New Roman"/>
          <w:sz w:val="28"/>
          <w:szCs w:val="28"/>
        </w:rPr>
        <w:t>65.</w:t>
      </w:r>
    </w:p>
    <w:p w14:paraId="39069B53" w14:textId="77777777" w:rsidR="000B2009" w:rsidRPr="000B2009" w:rsidRDefault="000B2009" w:rsidP="000B2009">
      <w:pPr>
        <w:pStyle w:val="BodyText21"/>
        <w:spacing w:line="240" w:lineRule="auto"/>
        <w:ind w:firstLine="567"/>
        <w:rPr>
          <w:szCs w:val="28"/>
        </w:rPr>
      </w:pPr>
      <w:r w:rsidRPr="000B2009">
        <w:rPr>
          <w:b/>
          <w:szCs w:val="28"/>
        </w:rPr>
        <w:t>6</w:t>
      </w:r>
      <w:r w:rsidRPr="000B2009">
        <w:rPr>
          <w:szCs w:val="28"/>
        </w:rPr>
        <w:t xml:space="preserve"> Выделяются лучшие альтернативы (“ядро” альтернатив), удовлетворяющие условиям:</w:t>
      </w:r>
    </w:p>
    <w:p w14:paraId="4D818450" w14:textId="77777777" w:rsidR="000B2009" w:rsidRPr="000B2009" w:rsidRDefault="000B2009" w:rsidP="000B2009">
      <w:pPr>
        <w:spacing w:after="0" w:line="240" w:lineRule="auto"/>
        <w:ind w:firstLine="567"/>
        <w:jc w:val="both"/>
        <w:rPr>
          <w:rFonts w:ascii="Times New Roman" w:hAnsi="Times New Roman" w:cs="Times New Roman"/>
          <w:sz w:val="28"/>
          <w:szCs w:val="28"/>
        </w:rPr>
      </w:pPr>
      <w:proofErr w:type="spellStart"/>
      <w:r w:rsidRPr="000B2009">
        <w:rPr>
          <w:rFonts w:ascii="Times New Roman" w:hAnsi="Times New Roman" w:cs="Times New Roman"/>
          <w:sz w:val="28"/>
          <w:szCs w:val="28"/>
        </w:rPr>
        <w:t>С</w:t>
      </w:r>
      <w:proofErr w:type="gramStart"/>
      <w:r w:rsidRPr="000B2009">
        <w:rPr>
          <w:rFonts w:ascii="Times New Roman" w:hAnsi="Times New Roman" w:cs="Times New Roman"/>
          <w:i/>
          <w:sz w:val="28"/>
          <w:szCs w:val="28"/>
          <w:vertAlign w:val="subscript"/>
        </w:rPr>
        <w:t>j</w:t>
      </w:r>
      <w:proofErr w:type="spellEnd"/>
      <w:r w:rsidRPr="000B2009">
        <w:rPr>
          <w:rFonts w:ascii="Times New Roman" w:hAnsi="Times New Roman" w:cs="Times New Roman"/>
          <w:sz w:val="28"/>
          <w:szCs w:val="28"/>
        </w:rPr>
        <w:t xml:space="preserve"> &gt;</w:t>
      </w:r>
      <w:proofErr w:type="gramEnd"/>
      <w:r w:rsidRPr="000B2009">
        <w:rPr>
          <w:rFonts w:ascii="Times New Roman" w:hAnsi="Times New Roman" w:cs="Times New Roman"/>
          <w:sz w:val="28"/>
          <w:szCs w:val="28"/>
        </w:rPr>
        <w:t xml:space="preserve"> </w:t>
      </w:r>
      <w:r w:rsidRPr="000B2009">
        <w:rPr>
          <w:rFonts w:ascii="Times New Roman" w:hAnsi="Times New Roman" w:cs="Times New Roman"/>
          <w:i/>
          <w:sz w:val="28"/>
          <w:szCs w:val="28"/>
        </w:rPr>
        <w:t>C</w:t>
      </w:r>
      <w:r w:rsidRPr="000B2009">
        <w:rPr>
          <w:rFonts w:ascii="Times New Roman" w:hAnsi="Times New Roman" w:cs="Times New Roman"/>
          <w:sz w:val="28"/>
          <w:szCs w:val="28"/>
          <w:vertAlign w:val="superscript"/>
        </w:rPr>
        <w:t>*</w:t>
      </w:r>
      <w:r w:rsidRPr="000B2009">
        <w:rPr>
          <w:rFonts w:ascii="Times New Roman" w:hAnsi="Times New Roman" w:cs="Times New Roman"/>
          <w:sz w:val="28"/>
          <w:szCs w:val="28"/>
        </w:rPr>
        <w:t>,</w:t>
      </w:r>
    </w:p>
    <w:p w14:paraId="7CBDBDA3" w14:textId="77777777" w:rsidR="000B2009" w:rsidRPr="000B2009" w:rsidRDefault="000B2009" w:rsidP="000B2009">
      <w:pPr>
        <w:spacing w:after="0" w:line="240" w:lineRule="auto"/>
        <w:ind w:firstLine="567"/>
        <w:jc w:val="both"/>
        <w:rPr>
          <w:rFonts w:ascii="Times New Roman" w:hAnsi="Times New Roman" w:cs="Times New Roman"/>
          <w:sz w:val="28"/>
          <w:szCs w:val="28"/>
        </w:rPr>
      </w:pPr>
      <w:proofErr w:type="spellStart"/>
      <w:r w:rsidRPr="000B2009">
        <w:rPr>
          <w:rFonts w:ascii="Times New Roman" w:hAnsi="Times New Roman" w:cs="Times New Roman"/>
          <w:i/>
          <w:sz w:val="28"/>
          <w:szCs w:val="28"/>
        </w:rPr>
        <w:t>D</w:t>
      </w:r>
      <w:r w:rsidRPr="000B2009">
        <w:rPr>
          <w:rFonts w:ascii="Times New Roman" w:hAnsi="Times New Roman" w:cs="Times New Roman"/>
          <w:i/>
          <w:sz w:val="28"/>
          <w:szCs w:val="28"/>
          <w:vertAlign w:val="subscript"/>
        </w:rPr>
        <w:t>j</w:t>
      </w:r>
      <w:proofErr w:type="spellEnd"/>
      <w:r w:rsidRPr="000B2009">
        <w:rPr>
          <w:rFonts w:ascii="Times New Roman" w:hAnsi="Times New Roman" w:cs="Times New Roman"/>
          <w:sz w:val="28"/>
          <w:szCs w:val="28"/>
        </w:rPr>
        <w:t xml:space="preserve"> </w:t>
      </w:r>
      <w:proofErr w:type="gramStart"/>
      <w:r w:rsidRPr="000B2009">
        <w:rPr>
          <w:rFonts w:ascii="Times New Roman" w:hAnsi="Times New Roman" w:cs="Times New Roman"/>
          <w:sz w:val="28"/>
          <w:szCs w:val="28"/>
        </w:rPr>
        <w:t xml:space="preserve">&lt; </w:t>
      </w:r>
      <w:r w:rsidRPr="000B2009">
        <w:rPr>
          <w:rFonts w:ascii="Times New Roman" w:hAnsi="Times New Roman" w:cs="Times New Roman"/>
          <w:i/>
          <w:sz w:val="28"/>
          <w:szCs w:val="28"/>
        </w:rPr>
        <w:t>D</w:t>
      </w:r>
      <w:proofErr w:type="gramEnd"/>
      <w:r w:rsidRPr="000B2009">
        <w:rPr>
          <w:rFonts w:ascii="Times New Roman" w:hAnsi="Times New Roman" w:cs="Times New Roman"/>
          <w:sz w:val="28"/>
          <w:szCs w:val="28"/>
          <w:vertAlign w:val="superscript"/>
        </w:rPr>
        <w:t>*</w:t>
      </w:r>
      <w:r w:rsidRPr="000B2009">
        <w:rPr>
          <w:rFonts w:ascii="Times New Roman" w:hAnsi="Times New Roman" w:cs="Times New Roman"/>
          <w:sz w:val="28"/>
          <w:szCs w:val="28"/>
        </w:rPr>
        <w:t>,</w:t>
      </w:r>
    </w:p>
    <w:p w14:paraId="10A52F35" w14:textId="423AB0E4" w:rsidR="000B2009" w:rsidRPr="000B2009" w:rsidRDefault="000B2009" w:rsidP="000B2009">
      <w:pPr>
        <w:spacing w:after="0" w:line="240" w:lineRule="auto"/>
        <w:jc w:val="both"/>
        <w:rPr>
          <w:rFonts w:ascii="Times New Roman" w:hAnsi="Times New Roman" w:cs="Times New Roman"/>
          <w:sz w:val="28"/>
          <w:szCs w:val="28"/>
        </w:rPr>
      </w:pPr>
      <w:r w:rsidRPr="000B2009">
        <w:rPr>
          <w:rFonts w:ascii="Times New Roman" w:hAnsi="Times New Roman" w:cs="Times New Roman"/>
          <w:sz w:val="28"/>
          <w:szCs w:val="28"/>
        </w:rPr>
        <w:t xml:space="preserve">где </w:t>
      </w:r>
      <w:r w:rsidRPr="000B2009">
        <w:rPr>
          <w:rFonts w:ascii="Times New Roman" w:hAnsi="Times New Roman" w:cs="Times New Roman"/>
          <w:i/>
          <w:sz w:val="28"/>
          <w:szCs w:val="28"/>
        </w:rPr>
        <w:t>C</w:t>
      </w:r>
      <w:r w:rsidRPr="000B2009">
        <w:rPr>
          <w:rFonts w:ascii="Times New Roman" w:hAnsi="Times New Roman" w:cs="Times New Roman"/>
          <w:sz w:val="28"/>
          <w:szCs w:val="28"/>
          <w:vertAlign w:val="superscript"/>
        </w:rPr>
        <w:t>*</w:t>
      </w:r>
      <w:r w:rsidRPr="000B2009">
        <w:rPr>
          <w:rFonts w:ascii="Times New Roman" w:hAnsi="Times New Roman" w:cs="Times New Roman"/>
          <w:sz w:val="28"/>
          <w:szCs w:val="28"/>
        </w:rPr>
        <w:t xml:space="preserve">, </w:t>
      </w:r>
      <w:r w:rsidRPr="000B2009">
        <w:rPr>
          <w:rFonts w:ascii="Times New Roman" w:hAnsi="Times New Roman" w:cs="Times New Roman"/>
          <w:i/>
          <w:sz w:val="28"/>
          <w:szCs w:val="28"/>
        </w:rPr>
        <w:t>D</w:t>
      </w:r>
      <w:r w:rsidRPr="000B2009">
        <w:rPr>
          <w:rFonts w:ascii="Times New Roman" w:hAnsi="Times New Roman" w:cs="Times New Roman"/>
          <w:sz w:val="28"/>
          <w:szCs w:val="28"/>
          <w:vertAlign w:val="superscript"/>
        </w:rPr>
        <w:t>*</w:t>
      </w:r>
      <w:r w:rsidRPr="000B2009">
        <w:rPr>
          <w:rFonts w:ascii="Times New Roman" w:hAnsi="Times New Roman" w:cs="Times New Roman"/>
          <w:sz w:val="28"/>
          <w:szCs w:val="28"/>
        </w:rPr>
        <w:t xml:space="preserve"> - пороговые значения индексов согласия и несогласия. Эти величины назначаются в зависимости от того, какое количество альтернатив требуется выбрать.</w:t>
      </w:r>
      <w:r w:rsidR="007431A3">
        <w:rPr>
          <w:rFonts w:ascii="Times New Roman" w:hAnsi="Times New Roman" w:cs="Times New Roman"/>
          <w:sz w:val="28"/>
          <w:szCs w:val="28"/>
        </w:rPr>
        <w:t xml:space="preserve"> </w:t>
      </w:r>
      <w:r w:rsidRPr="000B2009">
        <w:rPr>
          <w:rFonts w:ascii="Times New Roman" w:hAnsi="Times New Roman" w:cs="Times New Roman"/>
          <w:sz w:val="28"/>
          <w:szCs w:val="28"/>
        </w:rPr>
        <w:t xml:space="preserve"> Обычно сначала принимаются пороговые значения С</w:t>
      </w:r>
      <w:r w:rsidRPr="000B2009">
        <w:rPr>
          <w:rFonts w:ascii="Times New Roman" w:hAnsi="Times New Roman" w:cs="Times New Roman"/>
          <w:sz w:val="28"/>
          <w:szCs w:val="28"/>
          <w:vertAlign w:val="superscript"/>
        </w:rPr>
        <w:t>*</w:t>
      </w:r>
      <w:r w:rsidR="00F04782">
        <w:rPr>
          <w:rFonts w:ascii="Times New Roman" w:hAnsi="Times New Roman" w:cs="Times New Roman"/>
          <w:sz w:val="28"/>
          <w:szCs w:val="28"/>
          <w:vertAlign w:val="superscript"/>
        </w:rPr>
        <w:t xml:space="preserve"> </w:t>
      </w:r>
      <w:r w:rsidRPr="000B2009">
        <w:rPr>
          <w:rFonts w:ascii="Times New Roman" w:hAnsi="Times New Roman" w:cs="Times New Roman"/>
          <w:sz w:val="28"/>
          <w:szCs w:val="28"/>
        </w:rPr>
        <w:t>=</w:t>
      </w:r>
      <w:r w:rsidR="00F04782">
        <w:rPr>
          <w:rFonts w:ascii="Times New Roman" w:hAnsi="Times New Roman" w:cs="Times New Roman"/>
          <w:sz w:val="28"/>
          <w:szCs w:val="28"/>
        </w:rPr>
        <w:t xml:space="preserve"> 0.</w:t>
      </w:r>
      <w:r w:rsidRPr="000B2009">
        <w:rPr>
          <w:rFonts w:ascii="Times New Roman" w:hAnsi="Times New Roman" w:cs="Times New Roman"/>
          <w:sz w:val="28"/>
          <w:szCs w:val="28"/>
        </w:rPr>
        <w:t xml:space="preserve">5, </w:t>
      </w:r>
      <w:r w:rsidRPr="000B2009">
        <w:rPr>
          <w:rFonts w:ascii="Times New Roman" w:hAnsi="Times New Roman" w:cs="Times New Roman"/>
          <w:i/>
          <w:sz w:val="28"/>
          <w:szCs w:val="28"/>
        </w:rPr>
        <w:t>D</w:t>
      </w:r>
      <w:r w:rsidRPr="000B2009">
        <w:rPr>
          <w:rFonts w:ascii="Times New Roman" w:hAnsi="Times New Roman" w:cs="Times New Roman"/>
          <w:sz w:val="28"/>
          <w:szCs w:val="28"/>
          <w:vertAlign w:val="superscript"/>
        </w:rPr>
        <w:t>*</w:t>
      </w:r>
      <w:r w:rsidR="00F04782">
        <w:rPr>
          <w:rFonts w:ascii="Times New Roman" w:hAnsi="Times New Roman" w:cs="Times New Roman"/>
          <w:sz w:val="28"/>
          <w:szCs w:val="28"/>
          <w:vertAlign w:val="superscript"/>
        </w:rPr>
        <w:t xml:space="preserve"> </w:t>
      </w:r>
      <w:r w:rsidRPr="000B2009">
        <w:rPr>
          <w:rFonts w:ascii="Times New Roman" w:hAnsi="Times New Roman" w:cs="Times New Roman"/>
          <w:sz w:val="28"/>
          <w:szCs w:val="28"/>
        </w:rPr>
        <w:t>=</w:t>
      </w:r>
      <w:r w:rsidR="00F04782">
        <w:rPr>
          <w:rFonts w:ascii="Times New Roman" w:hAnsi="Times New Roman" w:cs="Times New Roman"/>
          <w:sz w:val="28"/>
          <w:szCs w:val="28"/>
        </w:rPr>
        <w:t xml:space="preserve"> 0.</w:t>
      </w:r>
      <w:r w:rsidRPr="000B2009">
        <w:rPr>
          <w:rFonts w:ascii="Times New Roman" w:hAnsi="Times New Roman" w:cs="Times New Roman"/>
          <w:sz w:val="28"/>
          <w:szCs w:val="28"/>
        </w:rPr>
        <w:t xml:space="preserve">5; затем они изменяются в соответствии с количеством отбираемых альтернатив. Выбираются альтернативы, удовлетворяющие </w:t>
      </w:r>
      <w:r w:rsidRPr="000B2009">
        <w:rPr>
          <w:rFonts w:ascii="Times New Roman" w:hAnsi="Times New Roman" w:cs="Times New Roman"/>
          <w:i/>
          <w:sz w:val="28"/>
          <w:szCs w:val="28"/>
        </w:rPr>
        <w:t>обоим</w:t>
      </w:r>
      <w:r w:rsidRPr="000B2009">
        <w:rPr>
          <w:rFonts w:ascii="Times New Roman" w:hAnsi="Times New Roman" w:cs="Times New Roman"/>
          <w:sz w:val="28"/>
          <w:szCs w:val="28"/>
        </w:rPr>
        <w:t xml:space="preserve"> условиям.</w:t>
      </w:r>
    </w:p>
    <w:p w14:paraId="23217874" w14:textId="457345FD" w:rsidR="000B2009" w:rsidRPr="000B2009" w:rsidRDefault="000B2009" w:rsidP="000B2009">
      <w:pPr>
        <w:ind w:firstLine="567"/>
        <w:jc w:val="both"/>
        <w:rPr>
          <w:rFonts w:ascii="Times New Roman" w:hAnsi="Times New Roman" w:cs="Times New Roman"/>
          <w:sz w:val="28"/>
          <w:szCs w:val="28"/>
        </w:rPr>
      </w:pPr>
      <w:r w:rsidRPr="000B2009">
        <w:rPr>
          <w:rFonts w:ascii="Times New Roman" w:hAnsi="Times New Roman" w:cs="Times New Roman"/>
          <w:sz w:val="28"/>
          <w:szCs w:val="28"/>
        </w:rPr>
        <w:t xml:space="preserve">В рассматриваемом примере требуется выбрать </w:t>
      </w:r>
      <w:r w:rsidRPr="000B2009">
        <w:rPr>
          <w:rFonts w:ascii="Times New Roman" w:hAnsi="Times New Roman" w:cs="Times New Roman"/>
          <w:i/>
          <w:sz w:val="28"/>
          <w:szCs w:val="28"/>
        </w:rPr>
        <w:t>один</w:t>
      </w:r>
      <w:r w:rsidRPr="000B2009">
        <w:rPr>
          <w:rFonts w:ascii="Times New Roman" w:hAnsi="Times New Roman" w:cs="Times New Roman"/>
          <w:sz w:val="28"/>
          <w:szCs w:val="28"/>
        </w:rPr>
        <w:t xml:space="preserve"> тип датчиков. Назначим пороговые значения С</w:t>
      </w:r>
      <w:r w:rsidRPr="000B2009">
        <w:rPr>
          <w:rFonts w:ascii="Times New Roman" w:hAnsi="Times New Roman" w:cs="Times New Roman"/>
          <w:sz w:val="28"/>
          <w:szCs w:val="28"/>
          <w:vertAlign w:val="superscript"/>
        </w:rPr>
        <w:t>*</w:t>
      </w:r>
      <w:r w:rsidR="00F04782">
        <w:rPr>
          <w:rFonts w:ascii="Times New Roman" w:hAnsi="Times New Roman" w:cs="Times New Roman"/>
          <w:sz w:val="28"/>
          <w:szCs w:val="28"/>
          <w:vertAlign w:val="superscript"/>
        </w:rPr>
        <w:t xml:space="preserve"> </w:t>
      </w:r>
      <w:r w:rsidRPr="000B2009">
        <w:rPr>
          <w:rFonts w:ascii="Times New Roman" w:hAnsi="Times New Roman" w:cs="Times New Roman"/>
          <w:sz w:val="28"/>
          <w:szCs w:val="28"/>
        </w:rPr>
        <w:t>=</w:t>
      </w:r>
      <w:r w:rsidR="00F04782">
        <w:rPr>
          <w:rFonts w:ascii="Times New Roman" w:hAnsi="Times New Roman" w:cs="Times New Roman"/>
          <w:sz w:val="28"/>
          <w:szCs w:val="28"/>
        </w:rPr>
        <w:t xml:space="preserve"> 0.4</w:t>
      </w:r>
      <w:r w:rsidRPr="000B2009">
        <w:rPr>
          <w:rFonts w:ascii="Times New Roman" w:hAnsi="Times New Roman" w:cs="Times New Roman"/>
          <w:sz w:val="28"/>
          <w:szCs w:val="28"/>
        </w:rPr>
        <w:t xml:space="preserve">, </w:t>
      </w:r>
      <w:r w:rsidRPr="000B2009">
        <w:rPr>
          <w:rFonts w:ascii="Times New Roman" w:hAnsi="Times New Roman" w:cs="Times New Roman"/>
          <w:i/>
          <w:sz w:val="28"/>
          <w:szCs w:val="28"/>
        </w:rPr>
        <w:t>D</w:t>
      </w:r>
      <w:r w:rsidRPr="000B2009">
        <w:rPr>
          <w:rFonts w:ascii="Times New Roman" w:hAnsi="Times New Roman" w:cs="Times New Roman"/>
          <w:sz w:val="28"/>
          <w:szCs w:val="28"/>
          <w:vertAlign w:val="superscript"/>
        </w:rPr>
        <w:t>*</w:t>
      </w:r>
      <w:r w:rsidR="00F04782">
        <w:rPr>
          <w:rFonts w:ascii="Times New Roman" w:hAnsi="Times New Roman" w:cs="Times New Roman"/>
          <w:sz w:val="28"/>
          <w:szCs w:val="28"/>
          <w:vertAlign w:val="superscript"/>
        </w:rPr>
        <w:t xml:space="preserve"> </w:t>
      </w:r>
      <w:r w:rsidRPr="000B2009">
        <w:rPr>
          <w:rFonts w:ascii="Times New Roman" w:hAnsi="Times New Roman" w:cs="Times New Roman"/>
          <w:sz w:val="28"/>
          <w:szCs w:val="28"/>
        </w:rPr>
        <w:t>=</w:t>
      </w:r>
      <w:r w:rsidR="00F04782">
        <w:rPr>
          <w:rFonts w:ascii="Times New Roman" w:hAnsi="Times New Roman" w:cs="Times New Roman"/>
          <w:sz w:val="28"/>
          <w:szCs w:val="28"/>
        </w:rPr>
        <w:t xml:space="preserve"> 0.</w:t>
      </w:r>
      <w:r w:rsidRPr="000B2009">
        <w:rPr>
          <w:rFonts w:ascii="Times New Roman" w:hAnsi="Times New Roman" w:cs="Times New Roman"/>
          <w:sz w:val="28"/>
          <w:szCs w:val="28"/>
        </w:rPr>
        <w:t xml:space="preserve">5. Условию </w:t>
      </w:r>
      <w:proofErr w:type="spellStart"/>
      <w:r w:rsidRPr="000B2009">
        <w:rPr>
          <w:rFonts w:ascii="Times New Roman" w:hAnsi="Times New Roman" w:cs="Times New Roman"/>
          <w:sz w:val="28"/>
          <w:szCs w:val="28"/>
        </w:rPr>
        <w:t>С</w:t>
      </w:r>
      <w:proofErr w:type="gramStart"/>
      <w:r w:rsidRPr="000B2009">
        <w:rPr>
          <w:rFonts w:ascii="Times New Roman" w:hAnsi="Times New Roman" w:cs="Times New Roman"/>
          <w:i/>
          <w:sz w:val="28"/>
          <w:szCs w:val="28"/>
          <w:vertAlign w:val="subscript"/>
        </w:rPr>
        <w:t>j</w:t>
      </w:r>
      <w:proofErr w:type="spellEnd"/>
      <w:r w:rsidRPr="000B2009">
        <w:rPr>
          <w:rFonts w:ascii="Times New Roman" w:hAnsi="Times New Roman" w:cs="Times New Roman"/>
          <w:sz w:val="28"/>
          <w:szCs w:val="28"/>
        </w:rPr>
        <w:t xml:space="preserve"> &gt;</w:t>
      </w:r>
      <w:proofErr w:type="gramEnd"/>
      <w:r w:rsidRPr="000B2009">
        <w:rPr>
          <w:rFonts w:ascii="Times New Roman" w:hAnsi="Times New Roman" w:cs="Times New Roman"/>
          <w:sz w:val="28"/>
          <w:szCs w:val="28"/>
        </w:rPr>
        <w:t xml:space="preserve"> </w:t>
      </w:r>
      <w:r w:rsidRPr="000B2009">
        <w:rPr>
          <w:rFonts w:ascii="Times New Roman" w:hAnsi="Times New Roman" w:cs="Times New Roman"/>
          <w:i/>
          <w:sz w:val="28"/>
          <w:szCs w:val="28"/>
        </w:rPr>
        <w:t>C</w:t>
      </w:r>
      <w:r w:rsidRPr="000B2009">
        <w:rPr>
          <w:rFonts w:ascii="Times New Roman" w:hAnsi="Times New Roman" w:cs="Times New Roman"/>
          <w:sz w:val="28"/>
          <w:szCs w:val="28"/>
          <w:vertAlign w:val="superscript"/>
        </w:rPr>
        <w:t>*</w:t>
      </w:r>
      <w:r w:rsidRPr="000B2009">
        <w:rPr>
          <w:rFonts w:ascii="Times New Roman" w:hAnsi="Times New Roman" w:cs="Times New Roman"/>
          <w:sz w:val="28"/>
          <w:szCs w:val="28"/>
        </w:rPr>
        <w:t xml:space="preserve"> удовлетво</w:t>
      </w:r>
      <w:r w:rsidR="00F04782">
        <w:rPr>
          <w:rFonts w:ascii="Times New Roman" w:hAnsi="Times New Roman" w:cs="Times New Roman"/>
          <w:sz w:val="28"/>
          <w:szCs w:val="28"/>
        </w:rPr>
        <w:t>ряют альтернативы Пл2, Пл3 и Пл6</w:t>
      </w:r>
      <w:r w:rsidRPr="000B2009">
        <w:rPr>
          <w:rFonts w:ascii="Times New Roman" w:hAnsi="Times New Roman" w:cs="Times New Roman"/>
          <w:sz w:val="28"/>
          <w:szCs w:val="28"/>
        </w:rPr>
        <w:t xml:space="preserve">, условию </w:t>
      </w:r>
      <w:proofErr w:type="spellStart"/>
      <w:r w:rsidRPr="000B2009">
        <w:rPr>
          <w:rFonts w:ascii="Times New Roman" w:hAnsi="Times New Roman" w:cs="Times New Roman"/>
          <w:i/>
          <w:sz w:val="28"/>
          <w:szCs w:val="28"/>
        </w:rPr>
        <w:t>D</w:t>
      </w:r>
      <w:r w:rsidRPr="000B2009">
        <w:rPr>
          <w:rFonts w:ascii="Times New Roman" w:hAnsi="Times New Roman" w:cs="Times New Roman"/>
          <w:i/>
          <w:sz w:val="28"/>
          <w:szCs w:val="28"/>
          <w:vertAlign w:val="subscript"/>
        </w:rPr>
        <w:t>j</w:t>
      </w:r>
      <w:proofErr w:type="spellEnd"/>
      <w:r w:rsidRPr="000B2009">
        <w:rPr>
          <w:rFonts w:ascii="Times New Roman" w:hAnsi="Times New Roman" w:cs="Times New Roman"/>
          <w:sz w:val="28"/>
          <w:szCs w:val="28"/>
        </w:rPr>
        <w:t xml:space="preserve"> </w:t>
      </w:r>
      <w:r w:rsidR="00F04782">
        <w:rPr>
          <w:rFonts w:ascii="Times New Roman" w:hAnsi="Times New Roman" w:cs="Times New Roman"/>
          <w:sz w:val="28"/>
          <w:szCs w:val="28"/>
        </w:rPr>
        <w:t xml:space="preserve"> </w:t>
      </w:r>
      <w:r w:rsidRPr="000B2009">
        <w:rPr>
          <w:rFonts w:ascii="Times New Roman" w:hAnsi="Times New Roman" w:cs="Times New Roman"/>
          <w:sz w:val="28"/>
          <w:szCs w:val="28"/>
        </w:rPr>
        <w:t>&lt;</w:t>
      </w:r>
      <w:r w:rsidR="00F04782">
        <w:rPr>
          <w:rFonts w:ascii="Times New Roman" w:hAnsi="Times New Roman" w:cs="Times New Roman"/>
          <w:sz w:val="28"/>
          <w:szCs w:val="28"/>
        </w:rPr>
        <w:t xml:space="preserve"> </w:t>
      </w:r>
      <w:r w:rsidRPr="000B2009">
        <w:rPr>
          <w:rFonts w:ascii="Times New Roman" w:hAnsi="Times New Roman" w:cs="Times New Roman"/>
          <w:sz w:val="28"/>
          <w:szCs w:val="28"/>
        </w:rPr>
        <w:t xml:space="preserve"> </w:t>
      </w:r>
      <w:r w:rsidRPr="000B2009">
        <w:rPr>
          <w:rFonts w:ascii="Times New Roman" w:hAnsi="Times New Roman" w:cs="Times New Roman"/>
          <w:i/>
          <w:sz w:val="28"/>
          <w:szCs w:val="28"/>
        </w:rPr>
        <w:t>D</w:t>
      </w:r>
      <w:r w:rsidRPr="000B2009">
        <w:rPr>
          <w:rFonts w:ascii="Times New Roman" w:hAnsi="Times New Roman" w:cs="Times New Roman"/>
          <w:sz w:val="28"/>
          <w:szCs w:val="28"/>
          <w:vertAlign w:val="superscript"/>
        </w:rPr>
        <w:t>*</w:t>
      </w:r>
      <w:r w:rsidRPr="000B2009">
        <w:rPr>
          <w:rFonts w:ascii="Times New Roman" w:hAnsi="Times New Roman" w:cs="Times New Roman"/>
          <w:sz w:val="28"/>
          <w:szCs w:val="28"/>
        </w:rPr>
        <w:t xml:space="preserve"> -</w:t>
      </w:r>
      <w:r w:rsidR="00F04782">
        <w:rPr>
          <w:rFonts w:ascii="Times New Roman" w:hAnsi="Times New Roman" w:cs="Times New Roman"/>
          <w:sz w:val="28"/>
          <w:szCs w:val="28"/>
        </w:rPr>
        <w:t xml:space="preserve"> альтернатива</w:t>
      </w:r>
      <w:r w:rsidRPr="000B2009">
        <w:rPr>
          <w:rFonts w:ascii="Times New Roman" w:hAnsi="Times New Roman" w:cs="Times New Roman"/>
          <w:sz w:val="28"/>
          <w:szCs w:val="28"/>
        </w:rPr>
        <w:t xml:space="preserve"> </w:t>
      </w:r>
      <w:r w:rsidR="00F04782">
        <w:rPr>
          <w:rFonts w:ascii="Times New Roman" w:hAnsi="Times New Roman" w:cs="Times New Roman"/>
          <w:sz w:val="28"/>
          <w:szCs w:val="28"/>
        </w:rPr>
        <w:t>Пл3</w:t>
      </w:r>
      <w:r w:rsidRPr="000B2009">
        <w:rPr>
          <w:rFonts w:ascii="Times New Roman" w:hAnsi="Times New Roman" w:cs="Times New Roman"/>
          <w:sz w:val="28"/>
          <w:szCs w:val="28"/>
        </w:rPr>
        <w:t>. Таким обр</w:t>
      </w:r>
      <w:r w:rsidR="00F04782">
        <w:rPr>
          <w:rFonts w:ascii="Times New Roman" w:hAnsi="Times New Roman" w:cs="Times New Roman"/>
          <w:sz w:val="28"/>
          <w:szCs w:val="28"/>
        </w:rPr>
        <w:t>азом, выбирается альтернатива Пл3</w:t>
      </w:r>
      <w:r w:rsidRPr="000B2009">
        <w:rPr>
          <w:rFonts w:ascii="Times New Roman" w:hAnsi="Times New Roman" w:cs="Times New Roman"/>
          <w:sz w:val="28"/>
          <w:szCs w:val="28"/>
        </w:rPr>
        <w:t>.</w:t>
      </w:r>
    </w:p>
    <w:p w14:paraId="6CB823E2" w14:textId="77777777" w:rsidR="000B2009" w:rsidRPr="00D867A1" w:rsidRDefault="000B2009" w:rsidP="00D867A1">
      <w:pPr>
        <w:spacing w:after="0" w:line="240" w:lineRule="auto"/>
        <w:ind w:firstLine="567"/>
        <w:jc w:val="both"/>
        <w:rPr>
          <w:rFonts w:ascii="Times New Roman" w:hAnsi="Times New Roman" w:cs="Times New Roman"/>
          <w:sz w:val="28"/>
          <w:szCs w:val="28"/>
        </w:rPr>
      </w:pPr>
    </w:p>
    <w:p w14:paraId="3DF949D6" w14:textId="4B91B8C5" w:rsidR="00341DA8" w:rsidRPr="00341DA8" w:rsidRDefault="00341DA8" w:rsidP="00341DA8">
      <w:pPr>
        <w:spacing w:after="0" w:line="240" w:lineRule="auto"/>
        <w:ind w:firstLine="550"/>
        <w:jc w:val="both"/>
        <w:rPr>
          <w:rFonts w:ascii="Times New Roman" w:hAnsi="Times New Roman" w:cs="Times New Roman"/>
          <w:bCs/>
          <w:sz w:val="28"/>
          <w:szCs w:val="28"/>
        </w:rPr>
      </w:pPr>
    </w:p>
    <w:sectPr w:rsidR="00341DA8" w:rsidRPr="00341DA8" w:rsidSect="00046C57">
      <w:footerReference w:type="default" r:id="rId54"/>
      <w:pgSz w:w="11906" w:h="16838"/>
      <w:pgMar w:top="1134" w:right="850" w:bottom="1134" w:left="1701" w:header="708" w:footer="4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E3978" w14:textId="77777777" w:rsidR="002858F9" w:rsidRDefault="002858F9" w:rsidP="00046C57">
      <w:pPr>
        <w:spacing w:after="0" w:line="240" w:lineRule="auto"/>
      </w:pPr>
      <w:r>
        <w:separator/>
      </w:r>
    </w:p>
  </w:endnote>
  <w:endnote w:type="continuationSeparator" w:id="0">
    <w:p w14:paraId="335A2C2F" w14:textId="77777777" w:rsidR="002858F9" w:rsidRDefault="002858F9" w:rsidP="00046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1854987"/>
      <w:docPartObj>
        <w:docPartGallery w:val="Page Numbers (Bottom of Page)"/>
        <w:docPartUnique/>
      </w:docPartObj>
    </w:sdtPr>
    <w:sdtEndPr>
      <w:rPr>
        <w:rFonts w:ascii="Times New Roman" w:hAnsi="Times New Roman" w:cs="Times New Roman"/>
        <w:sz w:val="24"/>
        <w:szCs w:val="24"/>
      </w:rPr>
    </w:sdtEndPr>
    <w:sdtContent>
      <w:p w14:paraId="2B3DB203" w14:textId="52FFF6A9" w:rsidR="00341DA8" w:rsidRPr="00046C57" w:rsidRDefault="00341DA8">
        <w:pPr>
          <w:pStyle w:val="Footer"/>
          <w:jc w:val="right"/>
          <w:rPr>
            <w:rFonts w:ascii="Times New Roman" w:hAnsi="Times New Roman" w:cs="Times New Roman"/>
            <w:sz w:val="24"/>
            <w:szCs w:val="24"/>
          </w:rPr>
        </w:pPr>
        <w:r w:rsidRPr="00046C57">
          <w:rPr>
            <w:rFonts w:ascii="Times New Roman" w:hAnsi="Times New Roman" w:cs="Times New Roman"/>
            <w:sz w:val="24"/>
            <w:szCs w:val="24"/>
          </w:rPr>
          <w:fldChar w:fldCharType="begin"/>
        </w:r>
        <w:r w:rsidRPr="00046C57">
          <w:rPr>
            <w:rFonts w:ascii="Times New Roman" w:hAnsi="Times New Roman" w:cs="Times New Roman"/>
            <w:sz w:val="24"/>
            <w:szCs w:val="24"/>
          </w:rPr>
          <w:instrText>PAGE   \* MERGEFORMAT</w:instrText>
        </w:r>
        <w:r w:rsidRPr="00046C57">
          <w:rPr>
            <w:rFonts w:ascii="Times New Roman" w:hAnsi="Times New Roman" w:cs="Times New Roman"/>
            <w:sz w:val="24"/>
            <w:szCs w:val="24"/>
          </w:rPr>
          <w:fldChar w:fldCharType="separate"/>
        </w:r>
        <w:r w:rsidR="007431A3">
          <w:rPr>
            <w:rFonts w:ascii="Times New Roman" w:hAnsi="Times New Roman" w:cs="Times New Roman"/>
            <w:noProof/>
            <w:sz w:val="24"/>
            <w:szCs w:val="24"/>
          </w:rPr>
          <w:t>20</w:t>
        </w:r>
        <w:r w:rsidRPr="00046C57">
          <w:rPr>
            <w:rFonts w:ascii="Times New Roman" w:hAnsi="Times New Roman" w:cs="Times New Roman"/>
            <w:sz w:val="24"/>
            <w:szCs w:val="24"/>
          </w:rPr>
          <w:fldChar w:fldCharType="end"/>
        </w:r>
      </w:p>
    </w:sdtContent>
  </w:sdt>
  <w:p w14:paraId="31F6DDEB" w14:textId="77777777" w:rsidR="00341DA8" w:rsidRDefault="00341D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89FB8" w14:textId="77777777" w:rsidR="002858F9" w:rsidRDefault="002858F9" w:rsidP="00046C57">
      <w:pPr>
        <w:spacing w:after="0" w:line="240" w:lineRule="auto"/>
      </w:pPr>
      <w:r>
        <w:separator/>
      </w:r>
    </w:p>
  </w:footnote>
  <w:footnote w:type="continuationSeparator" w:id="0">
    <w:p w14:paraId="6CDAE0FA" w14:textId="77777777" w:rsidR="002858F9" w:rsidRDefault="002858F9" w:rsidP="00046C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001B2D"/>
    <w:multiLevelType w:val="hybridMultilevel"/>
    <w:tmpl w:val="328C9954"/>
    <w:lvl w:ilvl="0" w:tplc="22F680C8">
      <w:start w:val="1"/>
      <w:numFmt w:val="bullet"/>
      <w:lvlText w:val="−"/>
      <w:lvlJc w:val="left"/>
      <w:pPr>
        <w:tabs>
          <w:tab w:val="num" w:pos="1429"/>
        </w:tabs>
        <w:ind w:left="1429" w:hanging="360"/>
      </w:pPr>
      <w:rPr>
        <w:rFonts w:ascii="Times New Roman" w:hAnsi="Times New Roman" w:cs="Times New Roman" w:hint="default"/>
      </w:rPr>
    </w:lvl>
    <w:lvl w:ilvl="1" w:tplc="2E1A0C4E">
      <w:start w:val="1"/>
      <w:numFmt w:val="decimal"/>
      <w:lvlText w:val="%2"/>
      <w:lvlJc w:val="left"/>
      <w:pPr>
        <w:tabs>
          <w:tab w:val="num" w:pos="2149"/>
        </w:tabs>
        <w:ind w:left="2149" w:hanging="360"/>
      </w:pPr>
      <w:rPr>
        <w:rFonts w:hint="default"/>
        <w:b/>
        <w:i w:val="0"/>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1" w15:restartNumberingAfterBreak="0">
    <w:nsid w:val="6C8621B6"/>
    <w:multiLevelType w:val="hybridMultilevel"/>
    <w:tmpl w:val="FD7636FA"/>
    <w:lvl w:ilvl="0" w:tplc="22F680C8">
      <w:start w:val="1"/>
      <w:numFmt w:val="bullet"/>
      <w:lvlText w:val="−"/>
      <w:lvlJc w:val="left"/>
      <w:pPr>
        <w:tabs>
          <w:tab w:val="num" w:pos="1287"/>
        </w:tabs>
        <w:ind w:left="1287" w:hanging="360"/>
      </w:pPr>
      <w:rPr>
        <w:rFonts w:ascii="Times New Roman" w:hAnsi="Times New Roman" w:cs="Times New Roman"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num w:numId="1" w16cid:durableId="653337597">
    <w:abstractNumId w:val="0"/>
  </w:num>
  <w:num w:numId="2" w16cid:durableId="236982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40E"/>
    <w:rsid w:val="00004CB8"/>
    <w:rsid w:val="00010A83"/>
    <w:rsid w:val="000202B7"/>
    <w:rsid w:val="00026596"/>
    <w:rsid w:val="00030944"/>
    <w:rsid w:val="00034CE2"/>
    <w:rsid w:val="00036137"/>
    <w:rsid w:val="00046B14"/>
    <w:rsid w:val="00046C57"/>
    <w:rsid w:val="00061419"/>
    <w:rsid w:val="000653E3"/>
    <w:rsid w:val="00072385"/>
    <w:rsid w:val="00077488"/>
    <w:rsid w:val="00081A99"/>
    <w:rsid w:val="000840CC"/>
    <w:rsid w:val="0009592B"/>
    <w:rsid w:val="000A1BC1"/>
    <w:rsid w:val="000B0137"/>
    <w:rsid w:val="000B2009"/>
    <w:rsid w:val="000C58CF"/>
    <w:rsid w:val="000C6BCF"/>
    <w:rsid w:val="000D311F"/>
    <w:rsid w:val="000E13B4"/>
    <w:rsid w:val="0010370D"/>
    <w:rsid w:val="001173D0"/>
    <w:rsid w:val="00133A6C"/>
    <w:rsid w:val="0013682C"/>
    <w:rsid w:val="00147CA3"/>
    <w:rsid w:val="001502FC"/>
    <w:rsid w:val="001628C3"/>
    <w:rsid w:val="0016297B"/>
    <w:rsid w:val="001939B7"/>
    <w:rsid w:val="00195CA9"/>
    <w:rsid w:val="001C1396"/>
    <w:rsid w:val="001C1ADF"/>
    <w:rsid w:val="001C2D7A"/>
    <w:rsid w:val="001C43DC"/>
    <w:rsid w:val="001C4C31"/>
    <w:rsid w:val="001D6BC1"/>
    <w:rsid w:val="001D7718"/>
    <w:rsid w:val="001E2C76"/>
    <w:rsid w:val="001F45A8"/>
    <w:rsid w:val="00200295"/>
    <w:rsid w:val="00201268"/>
    <w:rsid w:val="00203234"/>
    <w:rsid w:val="00217329"/>
    <w:rsid w:val="00252380"/>
    <w:rsid w:val="0025386D"/>
    <w:rsid w:val="00274ED2"/>
    <w:rsid w:val="002858F9"/>
    <w:rsid w:val="00290B92"/>
    <w:rsid w:val="0029335F"/>
    <w:rsid w:val="002A1A46"/>
    <w:rsid w:val="002A2B96"/>
    <w:rsid w:val="002A3B74"/>
    <w:rsid w:val="002B102D"/>
    <w:rsid w:val="002C2C38"/>
    <w:rsid w:val="002C77AD"/>
    <w:rsid w:val="00336567"/>
    <w:rsid w:val="00341DA8"/>
    <w:rsid w:val="003520A3"/>
    <w:rsid w:val="00356D90"/>
    <w:rsid w:val="00362ADF"/>
    <w:rsid w:val="00370E72"/>
    <w:rsid w:val="00374192"/>
    <w:rsid w:val="00375995"/>
    <w:rsid w:val="00390FF0"/>
    <w:rsid w:val="003A32E2"/>
    <w:rsid w:val="003B0F6E"/>
    <w:rsid w:val="003B5E5F"/>
    <w:rsid w:val="003C10BD"/>
    <w:rsid w:val="003C3163"/>
    <w:rsid w:val="003C7E96"/>
    <w:rsid w:val="003D541D"/>
    <w:rsid w:val="003D64C2"/>
    <w:rsid w:val="003E0E2D"/>
    <w:rsid w:val="003E7A8B"/>
    <w:rsid w:val="00402DCE"/>
    <w:rsid w:val="00440A47"/>
    <w:rsid w:val="00454F49"/>
    <w:rsid w:val="00466848"/>
    <w:rsid w:val="00481A75"/>
    <w:rsid w:val="00496D34"/>
    <w:rsid w:val="004A1B3D"/>
    <w:rsid w:val="004B0A3C"/>
    <w:rsid w:val="004B3EBA"/>
    <w:rsid w:val="004D2CA0"/>
    <w:rsid w:val="004D33CA"/>
    <w:rsid w:val="004D4336"/>
    <w:rsid w:val="004F1FEA"/>
    <w:rsid w:val="004F3459"/>
    <w:rsid w:val="004F6129"/>
    <w:rsid w:val="00513287"/>
    <w:rsid w:val="0052423E"/>
    <w:rsid w:val="00526F4B"/>
    <w:rsid w:val="00530A81"/>
    <w:rsid w:val="0059409B"/>
    <w:rsid w:val="005C12C3"/>
    <w:rsid w:val="005D6482"/>
    <w:rsid w:val="005F2870"/>
    <w:rsid w:val="005F40FE"/>
    <w:rsid w:val="00612214"/>
    <w:rsid w:val="00625F11"/>
    <w:rsid w:val="006325C0"/>
    <w:rsid w:val="00645F03"/>
    <w:rsid w:val="0065201F"/>
    <w:rsid w:val="006640EE"/>
    <w:rsid w:val="006718C6"/>
    <w:rsid w:val="00677D97"/>
    <w:rsid w:val="006963CC"/>
    <w:rsid w:val="006A5943"/>
    <w:rsid w:val="006A77AD"/>
    <w:rsid w:val="006D166D"/>
    <w:rsid w:val="006E2916"/>
    <w:rsid w:val="006F3D22"/>
    <w:rsid w:val="007148CB"/>
    <w:rsid w:val="007161FE"/>
    <w:rsid w:val="007431A3"/>
    <w:rsid w:val="007538F6"/>
    <w:rsid w:val="007829BD"/>
    <w:rsid w:val="007A3E23"/>
    <w:rsid w:val="007A49A3"/>
    <w:rsid w:val="007E1399"/>
    <w:rsid w:val="007E510B"/>
    <w:rsid w:val="007F0D3D"/>
    <w:rsid w:val="007F66A9"/>
    <w:rsid w:val="00802D52"/>
    <w:rsid w:val="008060EF"/>
    <w:rsid w:val="008262F7"/>
    <w:rsid w:val="00827616"/>
    <w:rsid w:val="0083640E"/>
    <w:rsid w:val="00857F63"/>
    <w:rsid w:val="0088462B"/>
    <w:rsid w:val="008917CC"/>
    <w:rsid w:val="008A33FB"/>
    <w:rsid w:val="008A3E5D"/>
    <w:rsid w:val="008B33FC"/>
    <w:rsid w:val="008C3CEA"/>
    <w:rsid w:val="008E6688"/>
    <w:rsid w:val="00901B89"/>
    <w:rsid w:val="0090707C"/>
    <w:rsid w:val="0092192D"/>
    <w:rsid w:val="00951BE7"/>
    <w:rsid w:val="009751D5"/>
    <w:rsid w:val="009927EF"/>
    <w:rsid w:val="009A793C"/>
    <w:rsid w:val="009B6F86"/>
    <w:rsid w:val="009C5FEC"/>
    <w:rsid w:val="009D2A01"/>
    <w:rsid w:val="009E28D5"/>
    <w:rsid w:val="009F05C0"/>
    <w:rsid w:val="009F2066"/>
    <w:rsid w:val="00A0566F"/>
    <w:rsid w:val="00A41617"/>
    <w:rsid w:val="00A54D15"/>
    <w:rsid w:val="00A55E6C"/>
    <w:rsid w:val="00A72523"/>
    <w:rsid w:val="00A72EAA"/>
    <w:rsid w:val="00A837FB"/>
    <w:rsid w:val="00A86B31"/>
    <w:rsid w:val="00A97495"/>
    <w:rsid w:val="00AA384B"/>
    <w:rsid w:val="00AB070E"/>
    <w:rsid w:val="00AB0721"/>
    <w:rsid w:val="00AB7CEC"/>
    <w:rsid w:val="00AC48C7"/>
    <w:rsid w:val="00AF2F9D"/>
    <w:rsid w:val="00AF4127"/>
    <w:rsid w:val="00B00984"/>
    <w:rsid w:val="00B22CF8"/>
    <w:rsid w:val="00B363DA"/>
    <w:rsid w:val="00B40DA5"/>
    <w:rsid w:val="00B54369"/>
    <w:rsid w:val="00B546A9"/>
    <w:rsid w:val="00B54721"/>
    <w:rsid w:val="00B55C3F"/>
    <w:rsid w:val="00B64C06"/>
    <w:rsid w:val="00B6749A"/>
    <w:rsid w:val="00B76D17"/>
    <w:rsid w:val="00B863D3"/>
    <w:rsid w:val="00B940D9"/>
    <w:rsid w:val="00BA60CF"/>
    <w:rsid w:val="00BB3018"/>
    <w:rsid w:val="00BF2080"/>
    <w:rsid w:val="00C224B7"/>
    <w:rsid w:val="00C22AD6"/>
    <w:rsid w:val="00C409BC"/>
    <w:rsid w:val="00C458D8"/>
    <w:rsid w:val="00C46798"/>
    <w:rsid w:val="00C751C4"/>
    <w:rsid w:val="00C75300"/>
    <w:rsid w:val="00C77BDE"/>
    <w:rsid w:val="00C94837"/>
    <w:rsid w:val="00C97B2D"/>
    <w:rsid w:val="00CA456C"/>
    <w:rsid w:val="00CA6D90"/>
    <w:rsid w:val="00CD2AC4"/>
    <w:rsid w:val="00CD7C31"/>
    <w:rsid w:val="00CE2FA1"/>
    <w:rsid w:val="00D04BF8"/>
    <w:rsid w:val="00D113BD"/>
    <w:rsid w:val="00D218CF"/>
    <w:rsid w:val="00D33BC5"/>
    <w:rsid w:val="00D55A10"/>
    <w:rsid w:val="00D56CC2"/>
    <w:rsid w:val="00D71AD5"/>
    <w:rsid w:val="00D75855"/>
    <w:rsid w:val="00D867A1"/>
    <w:rsid w:val="00D86AAC"/>
    <w:rsid w:val="00D92DC0"/>
    <w:rsid w:val="00D937FA"/>
    <w:rsid w:val="00DA7F2A"/>
    <w:rsid w:val="00DC0851"/>
    <w:rsid w:val="00DC49A7"/>
    <w:rsid w:val="00DC7489"/>
    <w:rsid w:val="00DE5FB6"/>
    <w:rsid w:val="00DF7789"/>
    <w:rsid w:val="00DF7BC8"/>
    <w:rsid w:val="00E21D74"/>
    <w:rsid w:val="00E62F98"/>
    <w:rsid w:val="00E72593"/>
    <w:rsid w:val="00E739E8"/>
    <w:rsid w:val="00E81F45"/>
    <w:rsid w:val="00E927AC"/>
    <w:rsid w:val="00E94DF8"/>
    <w:rsid w:val="00EB2515"/>
    <w:rsid w:val="00EC436B"/>
    <w:rsid w:val="00ED00C9"/>
    <w:rsid w:val="00ED3902"/>
    <w:rsid w:val="00ED4C5A"/>
    <w:rsid w:val="00EE1B90"/>
    <w:rsid w:val="00EE39B0"/>
    <w:rsid w:val="00EE5A53"/>
    <w:rsid w:val="00EF18B8"/>
    <w:rsid w:val="00F04782"/>
    <w:rsid w:val="00F34803"/>
    <w:rsid w:val="00F42CE0"/>
    <w:rsid w:val="00F538FE"/>
    <w:rsid w:val="00F644FE"/>
    <w:rsid w:val="00F73A10"/>
    <w:rsid w:val="00F84E3A"/>
    <w:rsid w:val="00F90593"/>
    <w:rsid w:val="00FA70C7"/>
    <w:rsid w:val="00FB20C7"/>
    <w:rsid w:val="00FC789C"/>
    <w:rsid w:val="00FD2A15"/>
    <w:rsid w:val="00FD3841"/>
    <w:rsid w:val="00FF0CC7"/>
    <w:rsid w:val="00FF5A1F"/>
    <w:rsid w:val="00FF6A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224A8E"/>
  <w15:chartTrackingRefBased/>
  <w15:docId w15:val="{B7538C73-7B75-41AB-99B5-494DAC704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4B7"/>
    <w:rPr>
      <w:rFonts w:ascii="Calibri" w:eastAsia="Calibri" w:hAnsi="Calibri" w:cs="Calibri"/>
      <w:color w:val="000000"/>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AD6"/>
    <w:pPr>
      <w:ind w:left="720"/>
      <w:contextualSpacing/>
    </w:pPr>
  </w:style>
  <w:style w:type="paragraph" w:styleId="Header">
    <w:name w:val="header"/>
    <w:basedOn w:val="Normal"/>
    <w:link w:val="HeaderChar"/>
    <w:uiPriority w:val="99"/>
    <w:unhideWhenUsed/>
    <w:rsid w:val="00046C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6C57"/>
    <w:rPr>
      <w:rFonts w:ascii="Calibri" w:eastAsia="Calibri" w:hAnsi="Calibri" w:cs="Calibri"/>
      <w:color w:val="000000"/>
      <w:lang w:eastAsia="ru-RU"/>
    </w:rPr>
  </w:style>
  <w:style w:type="paragraph" w:styleId="Footer">
    <w:name w:val="footer"/>
    <w:basedOn w:val="Normal"/>
    <w:link w:val="FooterChar"/>
    <w:uiPriority w:val="99"/>
    <w:unhideWhenUsed/>
    <w:rsid w:val="00046C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6C57"/>
    <w:rPr>
      <w:rFonts w:ascii="Calibri" w:eastAsia="Calibri" w:hAnsi="Calibri" w:cs="Calibri"/>
      <w:color w:val="000000"/>
      <w:lang w:eastAsia="ru-RU"/>
    </w:rPr>
  </w:style>
  <w:style w:type="character" w:styleId="LineNumber">
    <w:name w:val="line number"/>
    <w:basedOn w:val="DefaultParagraphFont"/>
    <w:uiPriority w:val="99"/>
    <w:semiHidden/>
    <w:unhideWhenUsed/>
    <w:rsid w:val="00046C57"/>
  </w:style>
  <w:style w:type="paragraph" w:customStyle="1" w:styleId="a">
    <w:name w:val="основной гост"/>
    <w:basedOn w:val="Normal"/>
    <w:link w:val="a0"/>
    <w:qFormat/>
    <w:rsid w:val="003A32E2"/>
    <w:pPr>
      <w:spacing w:after="0" w:line="240" w:lineRule="auto"/>
      <w:ind w:firstLine="709"/>
      <w:jc w:val="both"/>
    </w:pPr>
    <w:rPr>
      <w:rFonts w:ascii="Times New Roman" w:eastAsiaTheme="minorHAnsi" w:hAnsi="Times New Roman" w:cstheme="minorBidi"/>
      <w:color w:val="auto"/>
      <w:sz w:val="28"/>
      <w:lang w:eastAsia="en-US"/>
    </w:rPr>
  </w:style>
  <w:style w:type="character" w:customStyle="1" w:styleId="a0">
    <w:name w:val="основной гост Знак"/>
    <w:basedOn w:val="DefaultParagraphFont"/>
    <w:link w:val="a"/>
    <w:rsid w:val="003A32E2"/>
    <w:rPr>
      <w:rFonts w:ascii="Times New Roman" w:hAnsi="Times New Roman"/>
      <w:sz w:val="28"/>
    </w:rPr>
  </w:style>
  <w:style w:type="paragraph" w:customStyle="1" w:styleId="21">
    <w:name w:val="Основной текст 21"/>
    <w:basedOn w:val="Normal"/>
    <w:rsid w:val="00D937FA"/>
    <w:pPr>
      <w:spacing w:after="0" w:line="288" w:lineRule="auto"/>
      <w:ind w:firstLine="709"/>
      <w:jc w:val="both"/>
    </w:pPr>
    <w:rPr>
      <w:rFonts w:ascii="Times New Roman" w:eastAsia="Times New Roman" w:hAnsi="Times New Roman" w:cs="Times New Roman"/>
      <w:color w:val="auto"/>
      <w:sz w:val="28"/>
      <w:szCs w:val="20"/>
    </w:rPr>
  </w:style>
  <w:style w:type="table" w:styleId="PlainTable2">
    <w:name w:val="Plain Table 2"/>
    <w:basedOn w:val="TableNormal"/>
    <w:uiPriority w:val="42"/>
    <w:rsid w:val="003C31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3C3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
    <w:name w:val="Основной текст 22"/>
    <w:basedOn w:val="Normal"/>
    <w:rsid w:val="00195CA9"/>
    <w:pPr>
      <w:spacing w:after="0" w:line="288" w:lineRule="auto"/>
      <w:ind w:firstLine="709"/>
      <w:jc w:val="both"/>
    </w:pPr>
    <w:rPr>
      <w:rFonts w:ascii="Times New Roman" w:eastAsia="Times New Roman" w:hAnsi="Times New Roman" w:cs="Times New Roman"/>
      <w:color w:val="auto"/>
      <w:sz w:val="28"/>
      <w:szCs w:val="20"/>
    </w:rPr>
  </w:style>
  <w:style w:type="character" w:styleId="PlaceholderText">
    <w:name w:val="Placeholder Text"/>
    <w:basedOn w:val="DefaultParagraphFont"/>
    <w:uiPriority w:val="99"/>
    <w:semiHidden/>
    <w:rsid w:val="009F05C0"/>
    <w:rPr>
      <w:color w:val="808080"/>
    </w:rPr>
  </w:style>
  <w:style w:type="paragraph" w:customStyle="1" w:styleId="BodyText21">
    <w:name w:val="Body Text 21"/>
    <w:basedOn w:val="Normal"/>
    <w:rsid w:val="000B2009"/>
    <w:pPr>
      <w:spacing w:after="0" w:line="288" w:lineRule="auto"/>
      <w:ind w:firstLine="709"/>
      <w:jc w:val="both"/>
    </w:pPr>
    <w:rPr>
      <w:rFonts w:ascii="Times New Roman" w:eastAsia="Times New Roman" w:hAnsi="Times New Roman" w:cs="Times New Roman"/>
      <w:color w:val="auto"/>
      <w:sz w:val="28"/>
      <w:szCs w:val="20"/>
    </w:rPr>
  </w:style>
  <w:style w:type="paragraph" w:styleId="BalloonText">
    <w:name w:val="Balloon Text"/>
    <w:basedOn w:val="Normal"/>
    <w:link w:val="BalloonTextChar"/>
    <w:uiPriority w:val="99"/>
    <w:semiHidden/>
    <w:unhideWhenUsed/>
    <w:rsid w:val="007431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31A3"/>
    <w:rPr>
      <w:rFonts w:ascii="Segoe UI" w:eastAsia="Calibri" w:hAnsi="Segoe UI" w:cs="Segoe UI"/>
      <w:color w:val="000000"/>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630749">
      <w:bodyDiv w:val="1"/>
      <w:marLeft w:val="0"/>
      <w:marRight w:val="0"/>
      <w:marTop w:val="0"/>
      <w:marBottom w:val="0"/>
      <w:divBdr>
        <w:top w:val="none" w:sz="0" w:space="0" w:color="auto"/>
        <w:left w:val="none" w:sz="0" w:space="0" w:color="auto"/>
        <w:bottom w:val="none" w:sz="0" w:space="0" w:color="auto"/>
        <w:right w:val="none" w:sz="0" w:space="0" w:color="auto"/>
      </w:divBdr>
    </w:div>
    <w:div w:id="311640487">
      <w:bodyDiv w:val="1"/>
      <w:marLeft w:val="0"/>
      <w:marRight w:val="0"/>
      <w:marTop w:val="0"/>
      <w:marBottom w:val="0"/>
      <w:divBdr>
        <w:top w:val="none" w:sz="0" w:space="0" w:color="auto"/>
        <w:left w:val="none" w:sz="0" w:space="0" w:color="auto"/>
        <w:bottom w:val="none" w:sz="0" w:space="0" w:color="auto"/>
        <w:right w:val="none" w:sz="0" w:space="0" w:color="auto"/>
      </w:divBdr>
    </w:div>
    <w:div w:id="969826612">
      <w:bodyDiv w:val="1"/>
      <w:marLeft w:val="0"/>
      <w:marRight w:val="0"/>
      <w:marTop w:val="0"/>
      <w:marBottom w:val="0"/>
      <w:divBdr>
        <w:top w:val="none" w:sz="0" w:space="0" w:color="auto"/>
        <w:left w:val="none" w:sz="0" w:space="0" w:color="auto"/>
        <w:bottom w:val="none" w:sz="0" w:space="0" w:color="auto"/>
        <w:right w:val="none" w:sz="0" w:space="0" w:color="auto"/>
      </w:divBdr>
    </w:div>
    <w:div w:id="1269772286">
      <w:bodyDiv w:val="1"/>
      <w:marLeft w:val="0"/>
      <w:marRight w:val="0"/>
      <w:marTop w:val="0"/>
      <w:marBottom w:val="0"/>
      <w:divBdr>
        <w:top w:val="none" w:sz="0" w:space="0" w:color="auto"/>
        <w:left w:val="none" w:sz="0" w:space="0" w:color="auto"/>
        <w:bottom w:val="none" w:sz="0" w:space="0" w:color="auto"/>
        <w:right w:val="none" w:sz="0" w:space="0" w:color="auto"/>
      </w:divBdr>
    </w:div>
    <w:div w:id="1425683551">
      <w:bodyDiv w:val="1"/>
      <w:marLeft w:val="0"/>
      <w:marRight w:val="0"/>
      <w:marTop w:val="0"/>
      <w:marBottom w:val="0"/>
      <w:divBdr>
        <w:top w:val="none" w:sz="0" w:space="0" w:color="auto"/>
        <w:left w:val="none" w:sz="0" w:space="0" w:color="auto"/>
        <w:bottom w:val="none" w:sz="0" w:space="0" w:color="auto"/>
        <w:right w:val="none" w:sz="0" w:space="0" w:color="auto"/>
      </w:divBdr>
    </w:div>
    <w:div w:id="199406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2D7D3-4705-4F92-92F8-46EF0AA6D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5023</Words>
  <Characters>28633</Characters>
  <Application>Microsoft Office Word</Application>
  <DocSecurity>0</DocSecurity>
  <Lines>238</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Анжелика Деркач</dc:creator>
  <cp:keywords/>
  <dc:description/>
  <cp:lastModifiedBy>Шарай Пётр Юрьевич</cp:lastModifiedBy>
  <cp:revision>3</cp:revision>
  <cp:lastPrinted>2022-03-10T11:38:00Z</cp:lastPrinted>
  <dcterms:created xsi:type="dcterms:W3CDTF">2024-02-26T08:45:00Z</dcterms:created>
  <dcterms:modified xsi:type="dcterms:W3CDTF">2024-02-26T08:48:00Z</dcterms:modified>
</cp:coreProperties>
</file>