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75D9" w:rsidRPr="002C75D9" w:rsidRDefault="002C75D9" w:rsidP="002C75D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GoBack"/>
      <w:bookmarkEnd w:id="0"/>
      <w:r w:rsidRPr="002C75D9">
        <w:rPr>
          <w:rFonts w:ascii="Times New Roman" w:hAnsi="Times New Roman" w:cs="Times New Roman"/>
          <w:b/>
          <w:sz w:val="28"/>
          <w:szCs w:val="28"/>
          <w:lang w:val="ru-RU"/>
        </w:rPr>
        <w:t>ИССЛЕДОВАНИЕ РАБОТЫ ШИФРАТОРА</w:t>
      </w:r>
    </w:p>
    <w:p w:rsidR="002C75D9" w:rsidRPr="002C75D9" w:rsidRDefault="002C75D9" w:rsidP="002C75D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b/>
          <w:sz w:val="28"/>
          <w:szCs w:val="28"/>
          <w:lang w:val="ru-RU"/>
        </w:rPr>
        <w:t>КОНТРОЛЬНЫЕ ВОПРОСЫ</w:t>
      </w:r>
    </w:p>
    <w:p w:rsidR="007B398D" w:rsidRPr="007B398D" w:rsidRDefault="002C75D9" w:rsidP="007B398D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 xml:space="preserve">Какие логические функции выполняет шифратор? </w:t>
      </w:r>
    </w:p>
    <w:p w:rsidR="007B398D" w:rsidRPr="007B398D" w:rsidRDefault="007B398D" w:rsidP="007B398D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7B398D">
        <w:rPr>
          <w:rFonts w:ascii="Times New Roman" w:hAnsi="Times New Roman" w:cs="Times New Roman"/>
          <w:sz w:val="28"/>
          <w:szCs w:val="28"/>
          <w:lang w:val="ru-RU"/>
        </w:rPr>
        <w:t>реобразует номер входного с</w:t>
      </w:r>
      <w:r>
        <w:rPr>
          <w:rFonts w:ascii="Times New Roman" w:hAnsi="Times New Roman" w:cs="Times New Roman"/>
          <w:sz w:val="28"/>
          <w:szCs w:val="28"/>
          <w:lang w:val="ru-RU"/>
        </w:rPr>
        <w:t>игнала в выходной двоичный код.</w:t>
      </w:r>
    </w:p>
    <w:p w:rsidR="007B398D" w:rsidRPr="007B398D" w:rsidRDefault="007B398D" w:rsidP="007B398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7B398D" w:rsidRDefault="002C75D9" w:rsidP="007B398D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 xml:space="preserve">Каково назначение шифратора? Приведите условное графическое обозначение шифратора </w:t>
      </w:r>
    </w:p>
    <w:p w:rsidR="007B398D" w:rsidRPr="007B398D" w:rsidRDefault="007B398D" w:rsidP="007B398D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B398D">
        <w:rPr>
          <w:rFonts w:ascii="Times New Roman" w:hAnsi="Times New Roman" w:cs="Times New Roman"/>
          <w:sz w:val="28"/>
          <w:szCs w:val="28"/>
          <w:lang w:val="ru-RU"/>
        </w:rPr>
        <w:t>Шифратором (</w:t>
      </w:r>
      <w:proofErr w:type="spellStart"/>
      <w:r w:rsidRPr="007B398D">
        <w:rPr>
          <w:rFonts w:ascii="Times New Roman" w:hAnsi="Times New Roman" w:cs="Times New Roman"/>
          <w:sz w:val="28"/>
          <w:szCs w:val="28"/>
          <w:lang w:val="ru-RU"/>
        </w:rPr>
        <w:t>Coder</w:t>
      </w:r>
      <w:proofErr w:type="spellEnd"/>
      <w:r w:rsidRPr="007B398D">
        <w:rPr>
          <w:rFonts w:ascii="Times New Roman" w:hAnsi="Times New Roman" w:cs="Times New Roman"/>
          <w:sz w:val="28"/>
          <w:szCs w:val="28"/>
          <w:lang w:val="ru-RU"/>
        </w:rPr>
        <w:t xml:space="preserve"> - CD) </w:t>
      </w:r>
      <w:proofErr w:type="spellStart"/>
      <w:r w:rsidRPr="007B398D">
        <w:rPr>
          <w:rFonts w:ascii="Times New Roman" w:hAnsi="Times New Roman" w:cs="Times New Roman"/>
          <w:sz w:val="28"/>
          <w:szCs w:val="28"/>
          <w:lang w:val="ru-RU"/>
        </w:rPr>
        <w:t>MxN</w:t>
      </w:r>
      <w:proofErr w:type="spellEnd"/>
      <w:r w:rsidRPr="007B398D">
        <w:rPr>
          <w:rFonts w:ascii="Times New Roman" w:hAnsi="Times New Roman" w:cs="Times New Roman"/>
          <w:sz w:val="28"/>
          <w:szCs w:val="28"/>
          <w:lang w:val="ru-RU"/>
        </w:rPr>
        <w:t xml:space="preserve"> называют комбинационное устройство</w:t>
      </w:r>
    </w:p>
    <w:p w:rsidR="007B398D" w:rsidRPr="007B398D" w:rsidRDefault="007B398D" w:rsidP="007B398D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B398D">
        <w:rPr>
          <w:rFonts w:ascii="Times New Roman" w:hAnsi="Times New Roman" w:cs="Times New Roman"/>
          <w:sz w:val="28"/>
          <w:szCs w:val="28"/>
          <w:lang w:val="ru-RU"/>
        </w:rPr>
        <w:t>с М входами и N выходами, преобразующее М-разрядный унитарный</w:t>
      </w:r>
    </w:p>
    <w:p w:rsidR="007B398D" w:rsidRDefault="007B398D" w:rsidP="007B398D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B398D">
        <w:rPr>
          <w:rFonts w:ascii="Times New Roman" w:hAnsi="Times New Roman" w:cs="Times New Roman"/>
          <w:sz w:val="28"/>
          <w:szCs w:val="28"/>
          <w:lang w:val="ru-RU"/>
        </w:rPr>
        <w:t>код в N-разрядный двоичный код.</w:t>
      </w:r>
    </w:p>
    <w:p w:rsidR="007B398D" w:rsidRDefault="007B398D" w:rsidP="007B398D">
      <w:pPr>
        <w:spacing w:line="276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9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F3FC85" wp14:editId="099C8A02">
            <wp:extent cx="2348918" cy="219070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2255" cy="223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07A" w:rsidRPr="003631B9">
        <w:rPr>
          <w:noProof/>
          <w:lang w:val="ru-RU"/>
        </w:rPr>
        <w:t xml:space="preserve"> </w:t>
      </w:r>
      <w:r w:rsidR="008D507A" w:rsidRPr="008D50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3102F1" wp14:editId="779EA7DF">
            <wp:extent cx="3870959" cy="22707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/>
                    <a:stretch/>
                  </pic:blipFill>
                  <pic:spPr bwMode="auto">
                    <a:xfrm>
                      <a:off x="0" y="0"/>
                      <a:ext cx="3871295" cy="2270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398D" w:rsidRPr="007B398D" w:rsidRDefault="007B398D" w:rsidP="007B398D">
      <w:pPr>
        <w:spacing w:line="276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98D">
        <w:rPr>
          <w:rFonts w:ascii="Times New Roman" w:hAnsi="Times New Roman" w:cs="Times New Roman"/>
          <w:sz w:val="28"/>
          <w:szCs w:val="28"/>
          <w:lang w:val="ru-RU"/>
        </w:rPr>
        <w:t xml:space="preserve">Данная интегральная микросхема </w:t>
      </w:r>
      <w:r>
        <w:rPr>
          <w:rFonts w:ascii="Times New Roman" w:hAnsi="Times New Roman" w:cs="Times New Roman"/>
          <w:sz w:val="28"/>
          <w:szCs w:val="28"/>
          <w:lang w:val="ru-RU"/>
        </w:rPr>
        <w:t>имеет следующий набор входных и</w:t>
      </w:r>
      <w:r w:rsidRPr="007B398D">
        <w:rPr>
          <w:rFonts w:ascii="Times New Roman" w:hAnsi="Times New Roman" w:cs="Times New Roman"/>
          <w:sz w:val="28"/>
          <w:szCs w:val="28"/>
          <w:lang w:val="ru-RU"/>
        </w:rPr>
        <w:t xml:space="preserve"> выходных сигналов:</w:t>
      </w:r>
    </w:p>
    <w:p w:rsidR="007B398D" w:rsidRPr="007B398D" w:rsidRDefault="007B398D" w:rsidP="007B398D">
      <w:pPr>
        <w:spacing w:line="276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98D">
        <w:rPr>
          <w:rFonts w:ascii="Times New Roman" w:hAnsi="Times New Roman" w:cs="Times New Roman"/>
          <w:sz w:val="28"/>
          <w:szCs w:val="28"/>
          <w:lang w:val="ru-RU"/>
        </w:rPr>
        <w:t>• восемь информационных входов ХО. Х</w:t>
      </w:r>
      <w:proofErr w:type="gramStart"/>
      <w:r w:rsidRPr="007B398D">
        <w:rPr>
          <w:rFonts w:ascii="Times New Roman" w:hAnsi="Times New Roman" w:cs="Times New Roman"/>
          <w:sz w:val="28"/>
          <w:szCs w:val="28"/>
          <w:lang w:val="ru-RU"/>
        </w:rPr>
        <w:t>1....</w:t>
      </w:r>
      <w:proofErr w:type="gramEnd"/>
      <w:r w:rsidRPr="007B398D">
        <w:rPr>
          <w:rFonts w:ascii="Times New Roman" w:hAnsi="Times New Roman" w:cs="Times New Roman"/>
          <w:sz w:val="28"/>
          <w:szCs w:val="28"/>
          <w:lang w:val="ru-RU"/>
        </w:rPr>
        <w:t>,Х7;</w:t>
      </w:r>
    </w:p>
    <w:p w:rsidR="007B398D" w:rsidRPr="007B398D" w:rsidRDefault="007B398D" w:rsidP="007B398D">
      <w:pPr>
        <w:spacing w:line="276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98D">
        <w:rPr>
          <w:rFonts w:ascii="Times New Roman" w:hAnsi="Times New Roman" w:cs="Times New Roman"/>
          <w:sz w:val="28"/>
          <w:szCs w:val="28"/>
          <w:lang w:val="ru-RU"/>
        </w:rPr>
        <w:t xml:space="preserve">• три информационных выхода YO, </w:t>
      </w:r>
      <w:proofErr w:type="spellStart"/>
      <w:r w:rsidRPr="007B398D">
        <w:rPr>
          <w:rFonts w:ascii="Times New Roman" w:hAnsi="Times New Roman" w:cs="Times New Roman"/>
          <w:sz w:val="28"/>
          <w:szCs w:val="28"/>
          <w:lang w:val="ru-RU"/>
        </w:rPr>
        <w:t>Yl</w:t>
      </w:r>
      <w:proofErr w:type="spellEnd"/>
      <w:r w:rsidRPr="007B398D">
        <w:rPr>
          <w:rFonts w:ascii="Times New Roman" w:hAnsi="Times New Roman" w:cs="Times New Roman"/>
          <w:sz w:val="28"/>
          <w:szCs w:val="28"/>
          <w:lang w:val="ru-RU"/>
        </w:rPr>
        <w:t>, Y2;</w:t>
      </w:r>
    </w:p>
    <w:p w:rsidR="007B398D" w:rsidRPr="007B398D" w:rsidRDefault="007B398D" w:rsidP="007B398D">
      <w:pPr>
        <w:spacing w:line="276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98D">
        <w:rPr>
          <w:rFonts w:ascii="Times New Roman" w:hAnsi="Times New Roman" w:cs="Times New Roman"/>
          <w:sz w:val="28"/>
          <w:szCs w:val="28"/>
          <w:lang w:val="ru-RU"/>
        </w:rPr>
        <w:t>• вход Е разрешения работы данною шифратора;</w:t>
      </w:r>
    </w:p>
    <w:p w:rsidR="007B398D" w:rsidRPr="007B398D" w:rsidRDefault="007B398D" w:rsidP="007B398D">
      <w:pPr>
        <w:spacing w:line="276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98D">
        <w:rPr>
          <w:rFonts w:ascii="Times New Roman" w:hAnsi="Times New Roman" w:cs="Times New Roman"/>
          <w:sz w:val="28"/>
          <w:szCs w:val="28"/>
          <w:lang w:val="ru-RU"/>
        </w:rPr>
        <w:t>• выход ЕО разрешения работы других шифраторов при каскадировании;</w:t>
      </w:r>
    </w:p>
    <w:p w:rsidR="007B398D" w:rsidRDefault="007B398D" w:rsidP="007B398D">
      <w:pPr>
        <w:spacing w:line="276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98D">
        <w:rPr>
          <w:rFonts w:ascii="Times New Roman" w:hAnsi="Times New Roman" w:cs="Times New Roman"/>
          <w:sz w:val="28"/>
          <w:szCs w:val="28"/>
          <w:lang w:val="ru-RU"/>
        </w:rPr>
        <w:t>• выходной сигнал группового переноса G.</w:t>
      </w:r>
    </w:p>
    <w:p w:rsidR="008D507A" w:rsidRDefault="008D507A" w:rsidP="007B398D">
      <w:pPr>
        <w:spacing w:line="276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B398D" w:rsidRPr="007B398D" w:rsidRDefault="007B398D" w:rsidP="007B398D">
      <w:pPr>
        <w:spacing w:line="276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Зачем нужен выход «групповой перенос» в шифраторе? </w:t>
      </w:r>
    </w:p>
    <w:p w:rsidR="007B398D" w:rsidRPr="007B398D" w:rsidRDefault="007B398D" w:rsidP="007B398D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B398D">
        <w:rPr>
          <w:rFonts w:ascii="Times New Roman" w:hAnsi="Times New Roman" w:cs="Times New Roman"/>
          <w:sz w:val="28"/>
          <w:szCs w:val="28"/>
          <w:lang w:val="ru-RU"/>
        </w:rPr>
        <w:t>На выходе G вырабатывается нуль при приходе любого активного</w:t>
      </w:r>
    </w:p>
    <w:p w:rsidR="007B398D" w:rsidRPr="007B398D" w:rsidRDefault="007B398D" w:rsidP="007B398D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B398D">
        <w:rPr>
          <w:rFonts w:ascii="Times New Roman" w:hAnsi="Times New Roman" w:cs="Times New Roman"/>
          <w:sz w:val="28"/>
          <w:szCs w:val="28"/>
          <w:lang w:val="ru-RU"/>
        </w:rPr>
        <w:t>входного сигнала. Это позволяет отличить ситуацию поступления сигнала</w:t>
      </w:r>
    </w:p>
    <w:p w:rsidR="007B398D" w:rsidRDefault="007B398D" w:rsidP="007B398D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B398D">
        <w:rPr>
          <w:rFonts w:ascii="Times New Roman" w:hAnsi="Times New Roman" w:cs="Times New Roman"/>
          <w:sz w:val="28"/>
          <w:szCs w:val="28"/>
          <w:lang w:val="ru-RU"/>
        </w:rPr>
        <w:t>на вход ХО от ситуации отсутствия сигналов на всех входах.</w:t>
      </w:r>
    </w:p>
    <w:p w:rsidR="007B398D" w:rsidRPr="007B398D" w:rsidRDefault="007B398D" w:rsidP="007B398D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>Каково назначение входов управления в шифраторе? Как влияет сигнал управления на выходные функции шифратора?</w:t>
      </w:r>
    </w:p>
    <w:p w:rsidR="007B398D" w:rsidRDefault="00C07B70" w:rsidP="00C07B70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Пункт 2.</w:t>
      </w:r>
    </w:p>
    <w:p w:rsidR="00C07B70" w:rsidRPr="007B398D" w:rsidRDefault="00C07B70" w:rsidP="00C07B70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>Какой шифратор называется приоритетным? Что это означает?</w:t>
      </w:r>
    </w:p>
    <w:p w:rsidR="007B398D" w:rsidRPr="007B398D" w:rsidRDefault="007B398D" w:rsidP="007B398D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B398D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7B398D">
        <w:rPr>
          <w:rFonts w:ascii="Times New Roman" w:hAnsi="Times New Roman" w:cs="Times New Roman"/>
          <w:sz w:val="28"/>
          <w:szCs w:val="28"/>
          <w:lang w:val="ru-RU"/>
        </w:rPr>
        <w:tab/>
        <w:t>приоритетные шифраторы, в которых возможна одновременная</w:t>
      </w:r>
    </w:p>
    <w:p w:rsidR="007B398D" w:rsidRPr="007B398D" w:rsidRDefault="007B398D" w:rsidP="007B398D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B398D">
        <w:rPr>
          <w:rFonts w:ascii="Times New Roman" w:hAnsi="Times New Roman" w:cs="Times New Roman"/>
          <w:sz w:val="28"/>
          <w:szCs w:val="28"/>
          <w:lang w:val="ru-RU"/>
        </w:rPr>
        <w:t>подача на входы сигналов от разных источников, однако только один из</w:t>
      </w:r>
    </w:p>
    <w:p w:rsidR="007B398D" w:rsidRPr="007B398D" w:rsidRDefault="007B398D" w:rsidP="007B398D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B398D">
        <w:rPr>
          <w:rFonts w:ascii="Times New Roman" w:hAnsi="Times New Roman" w:cs="Times New Roman"/>
          <w:sz w:val="28"/>
          <w:szCs w:val="28"/>
          <w:lang w:val="ru-RU"/>
        </w:rPr>
        <w:t>них, имеющий больший приоритет, выполнит функцию формирования выходного</w:t>
      </w:r>
    </w:p>
    <w:p w:rsidR="007B398D" w:rsidRPr="007B398D" w:rsidRDefault="007B398D" w:rsidP="007B398D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B398D">
        <w:rPr>
          <w:rFonts w:ascii="Times New Roman" w:hAnsi="Times New Roman" w:cs="Times New Roman"/>
          <w:sz w:val="28"/>
          <w:szCs w:val="28"/>
          <w:lang w:val="ru-RU"/>
        </w:rPr>
        <w:t>кода. Как правило, наивысший приоритет назначается входу с самым</w:t>
      </w:r>
    </w:p>
    <w:p w:rsidR="007B398D" w:rsidRPr="007B398D" w:rsidRDefault="007B398D" w:rsidP="007B398D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B398D">
        <w:rPr>
          <w:rFonts w:ascii="Times New Roman" w:hAnsi="Times New Roman" w:cs="Times New Roman"/>
          <w:sz w:val="28"/>
          <w:szCs w:val="28"/>
          <w:lang w:val="ru-RU"/>
        </w:rPr>
        <w:t>высоким порядковым номером.</w:t>
      </w:r>
    </w:p>
    <w:p w:rsidR="00C07B70" w:rsidRDefault="002C75D9" w:rsidP="00C07B70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>Как увеличить разрядность шифратора?</w:t>
      </w:r>
    </w:p>
    <w:p w:rsidR="00C07B70" w:rsidRPr="00C07B70" w:rsidRDefault="00C07B70" w:rsidP="00C07B70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07B70">
        <w:rPr>
          <w:rFonts w:ascii="Times New Roman" w:hAnsi="Times New Roman" w:cs="Times New Roman"/>
          <w:sz w:val="28"/>
          <w:szCs w:val="28"/>
          <w:lang w:val="ru-RU"/>
        </w:rPr>
        <w:t>Наличие у шифратора дополнительных входных и выходных линий позволяет объединить их для увеличении разрядности шифратора, но только с помощью дополнительных логических элементов.</w:t>
      </w:r>
    </w:p>
    <w:p w:rsidR="00C07B70" w:rsidRDefault="002C75D9" w:rsidP="00C07B70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>Для каких целей используются шифраторы?</w:t>
      </w:r>
    </w:p>
    <w:p w:rsidR="002C75D9" w:rsidRPr="00601482" w:rsidRDefault="00601482" w:rsidP="002C75D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01482">
        <w:rPr>
          <w:rFonts w:ascii="Times New Roman" w:hAnsi="Times New Roman" w:cs="Times New Roman"/>
          <w:sz w:val="28"/>
          <w:szCs w:val="28"/>
          <w:lang w:val="ru-RU"/>
        </w:rPr>
        <w:t>Также шифраторы и дешифраторы используются в том случае, когда надо передавать большое количество данных, при этом использовать много проводов затруднительно (к примеру телеграф). В этом случае они позволяют использовать малое количество проводов, обеспечивая при этом наибольшее возможное количество состояний, которое может быть передано.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01482">
        <w:rPr>
          <w:rFonts w:ascii="Times New Roman" w:hAnsi="Times New Roman" w:cs="Times New Roman"/>
          <w:sz w:val="28"/>
          <w:szCs w:val="28"/>
          <w:lang w:val="ru-RU"/>
        </w:rPr>
        <w:t xml:space="preserve">Принцип работы дешифратора используется при построении мультиплексора и </w:t>
      </w:r>
      <w:proofErr w:type="spellStart"/>
      <w:r w:rsidRPr="00601482">
        <w:rPr>
          <w:rFonts w:ascii="Times New Roman" w:hAnsi="Times New Roman" w:cs="Times New Roman"/>
          <w:sz w:val="28"/>
          <w:szCs w:val="28"/>
          <w:lang w:val="ru-RU"/>
        </w:rPr>
        <w:t>демультиплексора</w:t>
      </w:r>
      <w:proofErr w:type="spellEnd"/>
      <w:r w:rsidRPr="0060148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01482" w:rsidRDefault="00601482" w:rsidP="002C75D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01482" w:rsidRDefault="00601482" w:rsidP="002C75D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01482" w:rsidRDefault="00601482" w:rsidP="002C75D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2C75D9" w:rsidRPr="002C75D9" w:rsidRDefault="002C75D9" w:rsidP="002C75D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ИССЛЕДОВАНИЕ РАБОТЫ ДЕШИФРАТОРА</w:t>
      </w:r>
    </w:p>
    <w:p w:rsidR="002C75D9" w:rsidRPr="002C75D9" w:rsidRDefault="002C75D9" w:rsidP="002C75D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b/>
          <w:sz w:val="28"/>
          <w:szCs w:val="28"/>
          <w:lang w:val="ru-RU"/>
        </w:rPr>
        <w:t>КОНТРОЛЬНЫЕ ВОПРОСЫ</w:t>
      </w:r>
    </w:p>
    <w:p w:rsidR="007B398D" w:rsidRPr="007B398D" w:rsidRDefault="002C75D9" w:rsidP="007B398D">
      <w:pPr>
        <w:pStyle w:val="a3"/>
        <w:numPr>
          <w:ilvl w:val="0"/>
          <w:numId w:val="8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>Какие логические функции выполняет дешифратор?</w:t>
      </w:r>
    </w:p>
    <w:p w:rsidR="007B398D" w:rsidRDefault="00601482" w:rsidP="00601482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01482">
        <w:rPr>
          <w:rFonts w:ascii="Times New Roman" w:hAnsi="Times New Roman" w:cs="Times New Roman"/>
          <w:sz w:val="28"/>
          <w:szCs w:val="28"/>
          <w:lang w:val="ru-RU"/>
        </w:rPr>
        <w:t>Дешифратором (</w:t>
      </w:r>
      <w:proofErr w:type="spellStart"/>
      <w:r w:rsidRPr="00601482">
        <w:rPr>
          <w:rFonts w:ascii="Times New Roman" w:hAnsi="Times New Roman" w:cs="Times New Roman"/>
          <w:sz w:val="28"/>
          <w:szCs w:val="28"/>
          <w:lang w:val="ru-RU"/>
        </w:rPr>
        <w:t>Decoder</w:t>
      </w:r>
      <w:proofErr w:type="spellEnd"/>
      <w:r w:rsidRPr="00601482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DC)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MxN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называют комбинационное </w:t>
      </w:r>
      <w:r w:rsidRPr="00601482">
        <w:rPr>
          <w:rFonts w:ascii="Times New Roman" w:hAnsi="Times New Roman" w:cs="Times New Roman"/>
          <w:sz w:val="28"/>
          <w:szCs w:val="28"/>
          <w:lang w:val="ru-RU"/>
        </w:rPr>
        <w:t>устройство с М входами и N выходами, преобразующее М-ра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зрядный двоичный </w:t>
      </w:r>
      <w:r w:rsidRPr="00601482">
        <w:rPr>
          <w:rFonts w:ascii="Times New Roman" w:hAnsi="Times New Roman" w:cs="Times New Roman"/>
          <w:sz w:val="28"/>
          <w:szCs w:val="28"/>
          <w:lang w:val="ru-RU"/>
        </w:rPr>
        <w:t>код в М-разрядный унитарн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ый код. В дешифраторах высокого </w:t>
      </w:r>
      <w:r w:rsidRPr="00601482">
        <w:rPr>
          <w:rFonts w:ascii="Times New Roman" w:hAnsi="Times New Roman" w:cs="Times New Roman"/>
          <w:sz w:val="28"/>
          <w:szCs w:val="28"/>
          <w:lang w:val="ru-RU"/>
        </w:rPr>
        <w:t>уровня унитарный код содержит единств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енную 1, в дешифраторах низкого </w:t>
      </w:r>
      <w:r w:rsidRPr="00601482">
        <w:rPr>
          <w:rFonts w:ascii="Times New Roman" w:hAnsi="Times New Roman" w:cs="Times New Roman"/>
          <w:sz w:val="28"/>
          <w:szCs w:val="28"/>
          <w:lang w:val="ru-RU"/>
        </w:rPr>
        <w:t>уровня - единственный 0.</w:t>
      </w:r>
    </w:p>
    <w:p w:rsidR="00601482" w:rsidRPr="00601482" w:rsidRDefault="00601482" w:rsidP="00601482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pStyle w:val="a3"/>
        <w:numPr>
          <w:ilvl w:val="0"/>
          <w:numId w:val="8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>Что понимают под унитарным кодом?</w:t>
      </w:r>
    </w:p>
    <w:p w:rsidR="00601482" w:rsidRDefault="00601482" w:rsidP="00601482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01482">
        <w:rPr>
          <w:rFonts w:ascii="Times New Roman" w:hAnsi="Times New Roman" w:cs="Times New Roman"/>
          <w:sz w:val="28"/>
          <w:szCs w:val="28"/>
          <w:lang w:val="ru-RU"/>
        </w:rPr>
        <w:t xml:space="preserve">Под унитарным понимают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код, в котором только один из m </w:t>
      </w:r>
      <w:r w:rsidRPr="00601482">
        <w:rPr>
          <w:rFonts w:ascii="Times New Roman" w:hAnsi="Times New Roman" w:cs="Times New Roman"/>
          <w:sz w:val="28"/>
          <w:szCs w:val="28"/>
          <w:lang w:val="ru-RU"/>
        </w:rPr>
        <w:t>разрядов равен логическ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ой единице ("1"). Остальные m-1 </w:t>
      </w:r>
      <w:r w:rsidRPr="00601482">
        <w:rPr>
          <w:rFonts w:ascii="Times New Roman" w:hAnsi="Times New Roman" w:cs="Times New Roman"/>
          <w:sz w:val="28"/>
          <w:szCs w:val="28"/>
          <w:lang w:val="ru-RU"/>
        </w:rPr>
        <w:t>разрядов равны логическому нулю ("0").</w:t>
      </w:r>
    </w:p>
    <w:p w:rsidR="00601482" w:rsidRPr="00601482" w:rsidRDefault="00601482" w:rsidP="00601482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pStyle w:val="a3"/>
        <w:numPr>
          <w:ilvl w:val="0"/>
          <w:numId w:val="8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>Чем отличается полный дешифратор от неполного?</w:t>
      </w:r>
    </w:p>
    <w:p w:rsidR="00601482" w:rsidRDefault="00601482" w:rsidP="00601482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01482">
        <w:rPr>
          <w:rFonts w:ascii="Times New Roman" w:hAnsi="Times New Roman" w:cs="Times New Roman"/>
          <w:sz w:val="28"/>
          <w:szCs w:val="28"/>
          <w:lang w:val="ru-RU"/>
        </w:rPr>
        <w:t>Дешифратор с максимальным ч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ислом N = 2м выходов называется </w:t>
      </w:r>
      <w:r w:rsidRPr="00601482">
        <w:rPr>
          <w:rFonts w:ascii="Times New Roman" w:hAnsi="Times New Roman" w:cs="Times New Roman"/>
          <w:sz w:val="28"/>
          <w:szCs w:val="28"/>
          <w:lang w:val="ru-RU"/>
        </w:rPr>
        <w:t xml:space="preserve">полным (Мх2м), а с числом выходов N </w:t>
      </w:r>
      <w:proofErr w:type="gramStart"/>
      <w:r w:rsidRPr="00601482">
        <w:rPr>
          <w:rFonts w:ascii="Times New Roman" w:hAnsi="Times New Roman" w:cs="Times New Roman"/>
          <w:sz w:val="28"/>
          <w:szCs w:val="28"/>
          <w:lang w:val="ru-RU"/>
        </w:rPr>
        <w:t>&lt; 2</w:t>
      </w:r>
      <w:proofErr w:type="gramEnd"/>
      <w:r w:rsidRPr="00601482">
        <w:rPr>
          <w:rFonts w:ascii="Times New Roman" w:hAnsi="Times New Roman" w:cs="Times New Roman"/>
          <w:sz w:val="28"/>
          <w:szCs w:val="28"/>
          <w:lang w:val="ru-RU"/>
        </w:rPr>
        <w:t>м - неполным. Так, наприме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р, </w:t>
      </w:r>
      <w:r w:rsidRPr="00601482">
        <w:rPr>
          <w:rFonts w:ascii="Times New Roman" w:hAnsi="Times New Roman" w:cs="Times New Roman"/>
          <w:sz w:val="28"/>
          <w:szCs w:val="28"/>
          <w:lang w:val="ru-RU"/>
        </w:rPr>
        <w:t>дешифратор, имеющий 4 входа и 10 выходов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будет неполным, а дешифратор, </w:t>
      </w:r>
      <w:r w:rsidRPr="00601482">
        <w:rPr>
          <w:rFonts w:ascii="Times New Roman" w:hAnsi="Times New Roman" w:cs="Times New Roman"/>
          <w:sz w:val="28"/>
          <w:szCs w:val="28"/>
          <w:lang w:val="ru-RU"/>
        </w:rPr>
        <w:t>имеющий 2 входа и 4 выхода, будет полным.</w:t>
      </w:r>
    </w:p>
    <w:p w:rsidR="00601482" w:rsidRPr="00601482" w:rsidRDefault="00601482" w:rsidP="00601482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pStyle w:val="a3"/>
        <w:numPr>
          <w:ilvl w:val="0"/>
          <w:numId w:val="8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>Каковы назначение и условное графическое обозначение дешифратора?</w:t>
      </w:r>
    </w:p>
    <w:p w:rsidR="00601482" w:rsidRPr="00601482" w:rsidRDefault="00601482" w:rsidP="00601482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01482">
        <w:rPr>
          <w:rFonts w:ascii="Times New Roman" w:hAnsi="Times New Roman" w:cs="Times New Roman"/>
          <w:sz w:val="28"/>
          <w:szCs w:val="28"/>
          <w:lang w:val="ru-RU"/>
        </w:rPr>
        <w:t>Дешифратор преобразует входной двоичный код в управляющий сигнал только на одном из своих выходов.</w:t>
      </w:r>
    </w:p>
    <w:p w:rsidR="00601482" w:rsidRDefault="00601482" w:rsidP="0060148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014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B23162" wp14:editId="0119AFF3">
            <wp:extent cx="2860924" cy="13379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2920" cy="136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07A" w:rsidRPr="008D507A">
        <w:rPr>
          <w:noProof/>
        </w:rPr>
        <w:t xml:space="preserve"> </w:t>
      </w:r>
      <w:r w:rsidR="008D507A" w:rsidRPr="008D50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B5A825" wp14:editId="03043B9C">
            <wp:extent cx="3562350" cy="1363712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396" cy="13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482" w:rsidRDefault="00601482" w:rsidP="00601482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8D507A" w:rsidRPr="00601482" w:rsidRDefault="008D507A" w:rsidP="00601482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pStyle w:val="a3"/>
        <w:numPr>
          <w:ilvl w:val="0"/>
          <w:numId w:val="8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lastRenderedPageBreak/>
        <w:t>Каково назначение входа управления «Е» в дешифраторе? Как работает дешифратор при пассивном сигнале на этом входе?</w:t>
      </w:r>
    </w:p>
    <w:p w:rsidR="00601482" w:rsidRDefault="00601482" w:rsidP="00601482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601482">
        <w:rPr>
          <w:rFonts w:ascii="Times New Roman" w:hAnsi="Times New Roman" w:cs="Times New Roman"/>
          <w:sz w:val="28"/>
          <w:szCs w:val="28"/>
          <w:lang w:val="ru-RU"/>
        </w:rPr>
        <w:t>ход управления Е. Си</w:t>
      </w:r>
      <w:r w:rsidR="008D507A">
        <w:rPr>
          <w:rFonts w:ascii="Times New Roman" w:hAnsi="Times New Roman" w:cs="Times New Roman"/>
          <w:sz w:val="28"/>
          <w:szCs w:val="28"/>
          <w:lang w:val="ru-RU"/>
        </w:rPr>
        <w:t xml:space="preserve">гналы на этих входах, разрешают </w:t>
      </w:r>
      <w:r w:rsidRPr="00601482">
        <w:rPr>
          <w:rFonts w:ascii="Times New Roman" w:hAnsi="Times New Roman" w:cs="Times New Roman"/>
          <w:sz w:val="28"/>
          <w:szCs w:val="28"/>
          <w:lang w:val="ru-RU"/>
        </w:rPr>
        <w:t>функционирование дешифратора или перев</w:t>
      </w:r>
      <w:r w:rsidR="008D507A">
        <w:rPr>
          <w:rFonts w:ascii="Times New Roman" w:hAnsi="Times New Roman" w:cs="Times New Roman"/>
          <w:sz w:val="28"/>
          <w:szCs w:val="28"/>
          <w:lang w:val="ru-RU"/>
        </w:rPr>
        <w:t xml:space="preserve">одят его в пассивное состояние, </w:t>
      </w:r>
      <w:r w:rsidRPr="00601482">
        <w:rPr>
          <w:rFonts w:ascii="Times New Roman" w:hAnsi="Times New Roman" w:cs="Times New Roman"/>
          <w:sz w:val="28"/>
          <w:szCs w:val="28"/>
          <w:lang w:val="ru-RU"/>
        </w:rPr>
        <w:t>при котором, независимо от сигналов на</w:t>
      </w:r>
      <w:r w:rsidR="008D507A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информационных входах, на всех </w:t>
      </w:r>
      <w:r w:rsidRPr="00601482">
        <w:rPr>
          <w:rFonts w:ascii="Times New Roman" w:hAnsi="Times New Roman" w:cs="Times New Roman"/>
          <w:sz w:val="28"/>
          <w:szCs w:val="28"/>
          <w:lang w:val="ru-RU"/>
        </w:rPr>
        <w:t>выходах установится единичный сигнал.</w:t>
      </w:r>
    </w:p>
    <w:p w:rsidR="00601482" w:rsidRPr="00601482" w:rsidRDefault="00601482" w:rsidP="00601482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pStyle w:val="a3"/>
        <w:numPr>
          <w:ilvl w:val="0"/>
          <w:numId w:val="8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>Как увеличить разрядность дешифратора?</w:t>
      </w:r>
    </w:p>
    <w:p w:rsidR="00601482" w:rsidRPr="006E5320" w:rsidRDefault="006E5320" w:rsidP="00601482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E5320">
        <w:rPr>
          <w:rFonts w:ascii="Times New Roman" w:hAnsi="Times New Roman" w:cs="Times New Roman"/>
          <w:sz w:val="28"/>
          <w:szCs w:val="28"/>
          <w:lang w:val="ru-RU"/>
        </w:rPr>
        <w:t>Для расширения возможностей применения дешифраторов возможно увеличение их разрядности за счет объединения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нескольких микросхем</w:t>
      </w:r>
      <w:r w:rsidRPr="006E53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01482" w:rsidRPr="00601482" w:rsidRDefault="006E5320" w:rsidP="006E5320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E5320">
        <w:rPr>
          <w:rFonts w:ascii="Times New Roman" w:hAnsi="Times New Roman" w:cs="Times New Roman"/>
          <w:sz w:val="28"/>
          <w:szCs w:val="28"/>
          <w:lang w:val="ru-RU"/>
        </w:rPr>
        <w:t>На рис. 3.2 приведена схема наращ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ивания разрядности дешифратора. </w:t>
      </w:r>
      <w:r w:rsidRPr="006E5320">
        <w:rPr>
          <w:rFonts w:ascii="Times New Roman" w:hAnsi="Times New Roman" w:cs="Times New Roman"/>
          <w:sz w:val="28"/>
          <w:szCs w:val="28"/>
          <w:lang w:val="ru-RU"/>
        </w:rPr>
        <w:t xml:space="preserve">Для построения дешифратора 3x8 на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основе двух полных дешифраторов </w:t>
      </w:r>
      <w:r w:rsidRPr="006E5320">
        <w:rPr>
          <w:rFonts w:ascii="Times New Roman" w:hAnsi="Times New Roman" w:cs="Times New Roman"/>
          <w:sz w:val="28"/>
          <w:szCs w:val="28"/>
          <w:lang w:val="ru-RU"/>
        </w:rPr>
        <w:t>2x4 нужно соединить параллельно их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ходы ХО и XI. Входной сигнал Х2 </w:t>
      </w:r>
      <w:r w:rsidRPr="006E5320">
        <w:rPr>
          <w:rFonts w:ascii="Times New Roman" w:hAnsi="Times New Roman" w:cs="Times New Roman"/>
          <w:sz w:val="28"/>
          <w:szCs w:val="28"/>
          <w:lang w:val="ru-RU"/>
        </w:rPr>
        <w:t>подключается непосредственно к входу 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зрешения Е младшего дешифратора </w:t>
      </w:r>
      <w:r w:rsidRPr="006E5320">
        <w:rPr>
          <w:rFonts w:ascii="Times New Roman" w:hAnsi="Times New Roman" w:cs="Times New Roman"/>
          <w:sz w:val="28"/>
          <w:szCs w:val="28"/>
          <w:lang w:val="ru-RU"/>
        </w:rPr>
        <w:t>и через инвертор к входу разрешения Е старшего дешифратора.</w:t>
      </w:r>
    </w:p>
    <w:p w:rsidR="002C75D9" w:rsidRDefault="002C75D9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84560" w:rsidRDefault="006E5320" w:rsidP="006E5320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E532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-1905</wp:posOffset>
            </wp:positionV>
            <wp:extent cx="2914650" cy="2164499"/>
            <wp:effectExtent l="0" t="0" r="0" b="762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164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5320">
        <w:rPr>
          <w:rFonts w:ascii="Times New Roman" w:hAnsi="Times New Roman" w:cs="Times New Roman"/>
          <w:sz w:val="28"/>
          <w:szCs w:val="28"/>
          <w:lang w:val="ru-RU"/>
        </w:rPr>
        <w:t>В зависимости от состояния сигнала Х2 тольк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 один из выходных дешифраторов </w:t>
      </w:r>
      <w:r w:rsidRPr="006E5320">
        <w:rPr>
          <w:rFonts w:ascii="Times New Roman" w:hAnsi="Times New Roman" w:cs="Times New Roman"/>
          <w:sz w:val="28"/>
          <w:szCs w:val="28"/>
          <w:lang w:val="ru-RU"/>
        </w:rPr>
        <w:t>будет реагировать на комбинаци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ю сигналов на входах ХО и X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I 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684560" w:rsidRDefault="006E5320" w:rsidP="006E5320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E5320">
        <w:rPr>
          <w:rFonts w:ascii="Times New Roman" w:hAnsi="Times New Roman" w:cs="Times New Roman"/>
          <w:sz w:val="28"/>
          <w:szCs w:val="28"/>
          <w:lang w:val="ru-RU"/>
        </w:rPr>
        <w:t xml:space="preserve">Только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выбранный дешифратор сформирует </w:t>
      </w:r>
      <w:r w:rsidRPr="006E5320">
        <w:rPr>
          <w:rFonts w:ascii="Times New Roman" w:hAnsi="Times New Roman" w:cs="Times New Roman"/>
          <w:sz w:val="28"/>
          <w:szCs w:val="28"/>
          <w:lang w:val="ru-RU"/>
        </w:rPr>
        <w:t>еди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ницу на одном из своих выходов. </w:t>
      </w:r>
      <w:r w:rsidRPr="006E5320">
        <w:rPr>
          <w:rFonts w:ascii="Times New Roman" w:hAnsi="Times New Roman" w:cs="Times New Roman"/>
          <w:sz w:val="28"/>
          <w:szCs w:val="28"/>
          <w:lang w:val="ru-RU"/>
        </w:rPr>
        <w:t>номер которого определяется сигнал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ами Х.0 и XI. </w:t>
      </w:r>
    </w:p>
    <w:p w:rsidR="00684560" w:rsidRDefault="00684560" w:rsidP="006E5320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Например,</w:t>
      </w:r>
      <w:r w:rsidR="006E5320">
        <w:rPr>
          <w:rFonts w:ascii="Times New Roman" w:hAnsi="Times New Roman" w:cs="Times New Roman"/>
          <w:sz w:val="28"/>
          <w:szCs w:val="28"/>
          <w:lang w:val="ru-RU"/>
        </w:rPr>
        <w:t xml:space="preserve"> если на </w:t>
      </w:r>
      <w:r w:rsidR="006E5320" w:rsidRPr="006E5320">
        <w:rPr>
          <w:rFonts w:ascii="Times New Roman" w:hAnsi="Times New Roman" w:cs="Times New Roman"/>
          <w:sz w:val="28"/>
          <w:szCs w:val="28"/>
          <w:lang w:val="ru-RU"/>
        </w:rPr>
        <w:t>входах X2 XI ХО присутствует число 101, т</w:t>
      </w:r>
      <w:r w:rsidR="006E5320">
        <w:rPr>
          <w:rFonts w:ascii="Times New Roman" w:hAnsi="Times New Roman" w:cs="Times New Roman"/>
          <w:sz w:val="28"/>
          <w:szCs w:val="28"/>
          <w:lang w:val="ru-RU"/>
        </w:rPr>
        <w:t xml:space="preserve">о единичный сигнал в разряде Х2 </w:t>
      </w:r>
      <w:r w:rsidR="006E5320" w:rsidRPr="006E5320">
        <w:rPr>
          <w:rFonts w:ascii="Times New Roman" w:hAnsi="Times New Roman" w:cs="Times New Roman"/>
          <w:sz w:val="28"/>
          <w:szCs w:val="28"/>
          <w:lang w:val="ru-RU"/>
        </w:rPr>
        <w:t>запретит работу младшего дешифратора и на ег</w:t>
      </w:r>
      <w:r w:rsidR="006E5320">
        <w:rPr>
          <w:rFonts w:ascii="Times New Roman" w:hAnsi="Times New Roman" w:cs="Times New Roman"/>
          <w:sz w:val="28"/>
          <w:szCs w:val="28"/>
          <w:lang w:val="ru-RU"/>
        </w:rPr>
        <w:t xml:space="preserve">о выходах установятся единичные </w:t>
      </w:r>
      <w:r w:rsidR="006E5320" w:rsidRPr="006E5320">
        <w:rPr>
          <w:rFonts w:ascii="Times New Roman" w:hAnsi="Times New Roman" w:cs="Times New Roman"/>
          <w:sz w:val="28"/>
          <w:szCs w:val="28"/>
          <w:lang w:val="ru-RU"/>
        </w:rPr>
        <w:t xml:space="preserve">сигналы. </w:t>
      </w:r>
    </w:p>
    <w:p w:rsidR="00684560" w:rsidRDefault="006E5320" w:rsidP="006E5320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E5320">
        <w:rPr>
          <w:rFonts w:ascii="Times New Roman" w:hAnsi="Times New Roman" w:cs="Times New Roman"/>
          <w:sz w:val="28"/>
          <w:szCs w:val="28"/>
          <w:lang w:val="ru-RU"/>
        </w:rPr>
        <w:t>На вход разрешения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старшего дешифратора единичный </w:t>
      </w:r>
      <w:r w:rsidRPr="006E5320">
        <w:rPr>
          <w:rFonts w:ascii="Times New Roman" w:hAnsi="Times New Roman" w:cs="Times New Roman"/>
          <w:sz w:val="28"/>
          <w:szCs w:val="28"/>
          <w:lang w:val="ru-RU"/>
        </w:rPr>
        <w:t>сигнал Х2 поступает после инвертирования и разрешает его работ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у. </w:t>
      </w:r>
    </w:p>
    <w:p w:rsidR="002C75D9" w:rsidRDefault="006E5320" w:rsidP="006E5320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</w:t>
      </w:r>
      <w:r w:rsidRPr="006E5320">
        <w:rPr>
          <w:rFonts w:ascii="Times New Roman" w:hAnsi="Times New Roman" w:cs="Times New Roman"/>
          <w:sz w:val="28"/>
          <w:szCs w:val="28"/>
          <w:lang w:val="ru-RU"/>
        </w:rPr>
        <w:t>нулевой уровень появится на выходе Y5.</w:t>
      </w:r>
    </w:p>
    <w:p w:rsidR="006E5320" w:rsidRDefault="006E5320" w:rsidP="006E5320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Pr="002C75D9" w:rsidRDefault="002C75D9" w:rsidP="002C75D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ИССЛЕДОВАНИЕ РАБОТЫ МУЛЬТИПЛЕКСОРА</w:t>
      </w:r>
    </w:p>
    <w:p w:rsidR="002C75D9" w:rsidRPr="002C75D9" w:rsidRDefault="002C75D9" w:rsidP="002C75D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b/>
          <w:sz w:val="28"/>
          <w:szCs w:val="28"/>
          <w:lang w:val="ru-RU"/>
        </w:rPr>
        <w:t>КОНТРОЛЬНЫЕ ВОПРОСЫ</w:t>
      </w:r>
    </w:p>
    <w:p w:rsidR="002C75D9" w:rsidRDefault="002C75D9" w:rsidP="002C75D9">
      <w:pPr>
        <w:pStyle w:val="a3"/>
        <w:numPr>
          <w:ilvl w:val="0"/>
          <w:numId w:val="9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>Каково назначение мультиплексора? Приведите его условное графическое обозначение?</w:t>
      </w:r>
    </w:p>
    <w:p w:rsidR="006E5320" w:rsidRDefault="002C1949" w:rsidP="002C194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C1949">
        <w:rPr>
          <w:rFonts w:ascii="Times New Roman" w:hAnsi="Times New Roman" w:cs="Times New Roman"/>
          <w:sz w:val="28"/>
          <w:szCs w:val="28"/>
          <w:lang w:val="ru-RU"/>
        </w:rPr>
        <w:t>Мультиплексором (</w:t>
      </w:r>
      <w:proofErr w:type="spellStart"/>
      <w:r w:rsidRPr="002C1949">
        <w:rPr>
          <w:rFonts w:ascii="Times New Roman" w:hAnsi="Times New Roman" w:cs="Times New Roman"/>
          <w:sz w:val="28"/>
          <w:szCs w:val="28"/>
          <w:lang w:val="ru-RU"/>
        </w:rPr>
        <w:t>Multiplexer</w:t>
      </w:r>
      <w:proofErr w:type="spellEnd"/>
      <w:r w:rsidRPr="002C1949">
        <w:rPr>
          <w:rFonts w:ascii="Times New Roman" w:hAnsi="Times New Roman" w:cs="Times New Roman"/>
          <w:sz w:val="28"/>
          <w:szCs w:val="28"/>
          <w:lang w:val="ru-RU"/>
        </w:rPr>
        <w:t xml:space="preserve"> - 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UX)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Mxl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называют комбинационное </w:t>
      </w:r>
      <w:r w:rsidRPr="002C1949">
        <w:rPr>
          <w:rFonts w:ascii="Times New Roman" w:hAnsi="Times New Roman" w:cs="Times New Roman"/>
          <w:sz w:val="28"/>
          <w:szCs w:val="28"/>
          <w:lang w:val="ru-RU"/>
        </w:rPr>
        <w:t>устройство с М информационными (Х</w:t>
      </w:r>
      <w:proofErr w:type="gramStart"/>
      <w:r w:rsidRPr="002C1949">
        <w:rPr>
          <w:rFonts w:ascii="Times New Roman" w:hAnsi="Times New Roman" w:cs="Times New Roman"/>
          <w:sz w:val="28"/>
          <w:szCs w:val="28"/>
          <w:lang w:val="ru-RU"/>
        </w:rPr>
        <w:t>0,ХЬ</w:t>
      </w:r>
      <w:proofErr w:type="gramEnd"/>
      <w:r w:rsidRPr="002C1949">
        <w:rPr>
          <w:rFonts w:ascii="Times New Roman" w:hAnsi="Times New Roman" w:cs="Times New Roman"/>
          <w:sz w:val="28"/>
          <w:szCs w:val="28"/>
          <w:lang w:val="ru-RU"/>
        </w:rPr>
        <w:t xml:space="preserve"> ..., Хм.,), К адресными</w:t>
      </w:r>
      <w:r w:rsidRPr="002C1949">
        <w:rPr>
          <w:lang w:val="ru-RU"/>
        </w:rPr>
        <w:t xml:space="preserve"> </w:t>
      </w:r>
      <w:r w:rsidRPr="002C194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C1949">
        <w:rPr>
          <w:rFonts w:ascii="Times New Roman" w:hAnsi="Times New Roman" w:cs="Times New Roman"/>
          <w:sz w:val="28"/>
          <w:szCs w:val="28"/>
          <w:lang w:val="ru-RU"/>
        </w:rPr>
        <w:t>Aq</w:t>
      </w:r>
      <w:proofErr w:type="spellEnd"/>
      <w:r w:rsidRPr="002C194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C1949">
        <w:rPr>
          <w:rFonts w:ascii="Times New Roman" w:hAnsi="Times New Roman" w:cs="Times New Roman"/>
          <w:sz w:val="28"/>
          <w:szCs w:val="28"/>
          <w:lang w:val="ru-RU"/>
        </w:rPr>
        <w:t>Аь</w:t>
      </w:r>
      <w:proofErr w:type="spellEnd"/>
      <w:r w:rsidRPr="002C1949">
        <w:rPr>
          <w:rFonts w:ascii="Times New Roman" w:hAnsi="Times New Roman" w:cs="Times New Roman"/>
          <w:sz w:val="28"/>
          <w:szCs w:val="28"/>
          <w:lang w:val="ru-RU"/>
        </w:rPr>
        <w:t xml:space="preserve"> .... Ак-0 входами и одним выходом (Y), которое осуще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ствляет передачу </w:t>
      </w:r>
      <w:r w:rsidRPr="002C1949">
        <w:rPr>
          <w:rFonts w:ascii="Times New Roman" w:hAnsi="Times New Roman" w:cs="Times New Roman"/>
          <w:sz w:val="28"/>
          <w:szCs w:val="28"/>
          <w:lang w:val="ru-RU"/>
        </w:rPr>
        <w:t>сигнала с заданного адресным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кодом информационного входа на </w:t>
      </w:r>
      <w:r w:rsidRPr="002C1949">
        <w:rPr>
          <w:rFonts w:ascii="Times New Roman" w:hAnsi="Times New Roman" w:cs="Times New Roman"/>
          <w:sz w:val="28"/>
          <w:szCs w:val="28"/>
          <w:lang w:val="ru-RU"/>
        </w:rPr>
        <w:t>его выход.</w:t>
      </w:r>
    </w:p>
    <w:p w:rsidR="002C1949" w:rsidRDefault="002C1949" w:rsidP="002C194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C1949">
        <w:rPr>
          <w:rFonts w:ascii="Times New Roman" w:hAnsi="Times New Roman" w:cs="Times New Roman"/>
          <w:sz w:val="28"/>
          <w:szCs w:val="28"/>
          <w:lang w:val="ru-RU"/>
        </w:rPr>
        <w:t>Кроме информационных и адресн</w:t>
      </w:r>
      <w:r>
        <w:rPr>
          <w:rFonts w:ascii="Times New Roman" w:hAnsi="Times New Roman" w:cs="Times New Roman"/>
          <w:sz w:val="28"/>
          <w:szCs w:val="28"/>
          <w:lang w:val="ru-RU"/>
        </w:rPr>
        <w:t>ых входов, мультиплексор содер</w:t>
      </w:r>
      <w:r w:rsidRPr="002C1949">
        <w:rPr>
          <w:rFonts w:ascii="Times New Roman" w:hAnsi="Times New Roman" w:cs="Times New Roman"/>
          <w:sz w:val="28"/>
          <w:szCs w:val="28"/>
          <w:lang w:val="ru-RU"/>
        </w:rPr>
        <w:t>жит вход разрешения, при подаче на который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активного уровня мультиплексор </w:t>
      </w:r>
      <w:r w:rsidRPr="002C1949">
        <w:rPr>
          <w:rFonts w:ascii="Times New Roman" w:hAnsi="Times New Roman" w:cs="Times New Roman"/>
          <w:sz w:val="28"/>
          <w:szCs w:val="28"/>
          <w:lang w:val="ru-RU"/>
        </w:rPr>
        <w:t>переходит в активное состояние. Если 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вход разрешения подан </w:t>
      </w:r>
      <w:r w:rsidRPr="002C1949">
        <w:rPr>
          <w:rFonts w:ascii="Times New Roman" w:hAnsi="Times New Roman" w:cs="Times New Roman"/>
          <w:sz w:val="28"/>
          <w:szCs w:val="28"/>
          <w:lang w:val="ru-RU"/>
        </w:rPr>
        <w:t>пассивный уровень, мультиплексор пере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йдет в пассивное состояние, при </w:t>
      </w:r>
      <w:r w:rsidRPr="002C1949">
        <w:rPr>
          <w:rFonts w:ascii="Times New Roman" w:hAnsi="Times New Roman" w:cs="Times New Roman"/>
          <w:sz w:val="28"/>
          <w:szCs w:val="28"/>
          <w:lang w:val="ru-RU"/>
        </w:rPr>
        <w:t>котором сигнал на выходе сохраняет 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стоянное значение независимо от </w:t>
      </w:r>
      <w:r w:rsidRPr="002C1949">
        <w:rPr>
          <w:rFonts w:ascii="Times New Roman" w:hAnsi="Times New Roman" w:cs="Times New Roman"/>
          <w:sz w:val="28"/>
          <w:szCs w:val="28"/>
          <w:lang w:val="ru-RU"/>
        </w:rPr>
        <w:t>значений информационных и адресных сигналов.</w:t>
      </w:r>
    </w:p>
    <w:p w:rsidR="002C1949" w:rsidRDefault="002C1949" w:rsidP="002C194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C1949">
        <w:rPr>
          <w:rFonts w:ascii="Times New Roman" w:hAnsi="Times New Roman" w:cs="Times New Roman"/>
          <w:sz w:val="28"/>
          <w:szCs w:val="28"/>
          <w:lang w:val="ru-RU"/>
        </w:rPr>
        <w:t>Число информационных входов у мультиплексоро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обычно 2, 4, 8 </w:t>
      </w:r>
      <w:r w:rsidRPr="002C1949">
        <w:rPr>
          <w:rFonts w:ascii="Times New Roman" w:hAnsi="Times New Roman" w:cs="Times New Roman"/>
          <w:sz w:val="28"/>
          <w:szCs w:val="28"/>
          <w:lang w:val="ru-RU"/>
        </w:rPr>
        <w:t>или 16. На рис. 4.1 представлен мульт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иплексор 4x1 с инверсным входом </w:t>
      </w:r>
      <w:r w:rsidRPr="002C1949">
        <w:rPr>
          <w:rFonts w:ascii="Times New Roman" w:hAnsi="Times New Roman" w:cs="Times New Roman"/>
          <w:sz w:val="28"/>
          <w:szCs w:val="28"/>
          <w:lang w:val="ru-RU"/>
        </w:rPr>
        <w:t>разрешения Е и прямым выходом 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представляющий собой половину </w:t>
      </w:r>
      <w:r w:rsidRPr="002C1949">
        <w:rPr>
          <w:rFonts w:ascii="Times New Roman" w:hAnsi="Times New Roman" w:cs="Times New Roman"/>
          <w:sz w:val="28"/>
          <w:szCs w:val="28"/>
          <w:lang w:val="ru-RU"/>
        </w:rPr>
        <w:t>микросхемы мультиплексора КР555КП2.</w:t>
      </w:r>
    </w:p>
    <w:p w:rsidR="002C1949" w:rsidRDefault="002C1949" w:rsidP="002C194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C19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839AFC" wp14:editId="5D69910A">
            <wp:extent cx="2164080" cy="2028825"/>
            <wp:effectExtent l="0" t="0" r="762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1444" cy="204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1B9">
        <w:rPr>
          <w:noProof/>
          <w:lang w:val="ru-RU"/>
        </w:rPr>
        <w:t xml:space="preserve"> </w:t>
      </w:r>
      <w:r w:rsidRPr="002C19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EE28C9" wp14:editId="7D8BAB47">
            <wp:extent cx="4067175" cy="202507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063" cy="204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949" w:rsidRPr="002C1949" w:rsidRDefault="002C1949" w:rsidP="002C194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C1949">
        <w:rPr>
          <w:rFonts w:ascii="Times New Roman" w:hAnsi="Times New Roman" w:cs="Times New Roman"/>
          <w:sz w:val="28"/>
          <w:szCs w:val="28"/>
          <w:lang w:val="ru-RU"/>
        </w:rPr>
        <w:t>ХО, XI, Х2, ХЗ - информационные входы мультиплексора;</w:t>
      </w:r>
    </w:p>
    <w:p w:rsidR="002C1949" w:rsidRPr="002C1949" w:rsidRDefault="002C1949" w:rsidP="002C194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C1949">
        <w:rPr>
          <w:rFonts w:ascii="Times New Roman" w:hAnsi="Times New Roman" w:cs="Times New Roman"/>
          <w:sz w:val="28"/>
          <w:szCs w:val="28"/>
          <w:lang w:val="ru-RU"/>
        </w:rPr>
        <w:t>АО, А1 - адресные входы мультиплексора;</w:t>
      </w:r>
    </w:p>
    <w:p w:rsidR="002C1949" w:rsidRPr="002C1949" w:rsidRDefault="002C1949" w:rsidP="002C194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C1949">
        <w:rPr>
          <w:rFonts w:ascii="Times New Roman" w:hAnsi="Times New Roman" w:cs="Times New Roman"/>
          <w:sz w:val="28"/>
          <w:szCs w:val="28"/>
          <w:lang w:val="ru-RU"/>
        </w:rPr>
        <w:t>Е - вход разрешения.</w:t>
      </w:r>
    </w:p>
    <w:p w:rsidR="002C1949" w:rsidRPr="002C1949" w:rsidRDefault="002C1949" w:rsidP="002C194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C1949">
        <w:rPr>
          <w:rFonts w:ascii="Times New Roman" w:hAnsi="Times New Roman" w:cs="Times New Roman"/>
          <w:sz w:val="28"/>
          <w:szCs w:val="28"/>
          <w:lang w:val="ru-RU"/>
        </w:rPr>
        <w:t>Выражение для выходной функции такого мультиплексора можно</w:t>
      </w:r>
    </w:p>
    <w:p w:rsidR="006E5320" w:rsidRPr="002C1949" w:rsidRDefault="002C1949" w:rsidP="002C194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C1949">
        <w:rPr>
          <w:rFonts w:ascii="Times New Roman" w:hAnsi="Times New Roman" w:cs="Times New Roman"/>
          <w:sz w:val="28"/>
          <w:szCs w:val="28"/>
          <w:lang w:val="ru-RU"/>
        </w:rPr>
        <w:t>записать в виде: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9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E36F41" wp14:editId="034636CA">
            <wp:extent cx="5090832" cy="209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0914" cy="26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5D9" w:rsidRDefault="002C75D9" w:rsidP="002C75D9">
      <w:pPr>
        <w:pStyle w:val="a3"/>
        <w:numPr>
          <w:ilvl w:val="0"/>
          <w:numId w:val="9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lastRenderedPageBreak/>
        <w:t>Чем отличается полный мультиплексор от неполного?</w:t>
      </w:r>
    </w:p>
    <w:p w:rsidR="006E5320" w:rsidRDefault="002C1949" w:rsidP="002C194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C1949">
        <w:rPr>
          <w:rFonts w:ascii="Times New Roman" w:hAnsi="Times New Roman" w:cs="Times New Roman"/>
          <w:sz w:val="28"/>
          <w:szCs w:val="28"/>
          <w:lang w:val="ru-RU"/>
        </w:rPr>
        <w:t>В зависимости от соотношения числ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информационных входов М и </w:t>
      </w:r>
      <w:r w:rsidRPr="002C1949">
        <w:rPr>
          <w:rFonts w:ascii="Times New Roman" w:hAnsi="Times New Roman" w:cs="Times New Roman"/>
          <w:sz w:val="28"/>
          <w:szCs w:val="28"/>
          <w:lang w:val="ru-RU"/>
        </w:rPr>
        <w:t xml:space="preserve">числа адресных входов </w:t>
      </w:r>
      <w:proofErr w:type="gramStart"/>
      <w:r w:rsidRPr="002C1949">
        <w:rPr>
          <w:rFonts w:ascii="Times New Roman" w:hAnsi="Times New Roman" w:cs="Times New Roman"/>
          <w:sz w:val="28"/>
          <w:szCs w:val="28"/>
          <w:lang w:val="ru-RU"/>
        </w:rPr>
        <w:t>К</w:t>
      </w:r>
      <w:proofErr w:type="gramEnd"/>
      <w:r w:rsidRPr="002C1949">
        <w:rPr>
          <w:rFonts w:ascii="Times New Roman" w:hAnsi="Times New Roman" w:cs="Times New Roman"/>
          <w:sz w:val="28"/>
          <w:szCs w:val="28"/>
          <w:lang w:val="ru-RU"/>
        </w:rPr>
        <w:t xml:space="preserve"> мультиплексор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ы делятся на полные и неполные. </w:t>
      </w:r>
      <w:r w:rsidRPr="002C1949">
        <w:rPr>
          <w:rFonts w:ascii="Times New Roman" w:hAnsi="Times New Roman" w:cs="Times New Roman"/>
          <w:sz w:val="28"/>
          <w:szCs w:val="28"/>
          <w:lang w:val="ru-RU"/>
        </w:rPr>
        <w:t>Если выполняется условие М = 2</w:t>
      </w:r>
      <w:proofErr w:type="gramStart"/>
      <w:r w:rsidRPr="002C1949">
        <w:rPr>
          <w:rFonts w:ascii="Times New Roman" w:hAnsi="Times New Roman" w:cs="Times New Roman"/>
          <w:sz w:val="28"/>
          <w:szCs w:val="28"/>
          <w:lang w:val="ru-RU"/>
        </w:rPr>
        <w:t>К ,</w:t>
      </w:r>
      <w:proofErr w:type="gramEnd"/>
      <w:r w:rsidRPr="002C1949">
        <w:rPr>
          <w:rFonts w:ascii="Times New Roman" w:hAnsi="Times New Roman" w:cs="Times New Roman"/>
          <w:sz w:val="28"/>
          <w:szCs w:val="28"/>
          <w:lang w:val="ru-RU"/>
        </w:rPr>
        <w:t xml:space="preserve"> то 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ультиплексор будет полным. Если </w:t>
      </w:r>
      <w:r w:rsidRPr="002C1949">
        <w:rPr>
          <w:rFonts w:ascii="Times New Roman" w:hAnsi="Times New Roman" w:cs="Times New Roman"/>
          <w:sz w:val="28"/>
          <w:szCs w:val="28"/>
          <w:lang w:val="ru-RU"/>
        </w:rPr>
        <w:t xml:space="preserve">это условие не выполняется, т.е. М </w:t>
      </w:r>
      <w:proofErr w:type="gramStart"/>
      <w:r w:rsidRPr="002C1949">
        <w:rPr>
          <w:rFonts w:ascii="Times New Roman" w:hAnsi="Times New Roman" w:cs="Times New Roman"/>
          <w:sz w:val="28"/>
          <w:szCs w:val="28"/>
          <w:lang w:val="ru-RU"/>
        </w:rPr>
        <w:t>&lt; 2</w:t>
      </w:r>
      <w:proofErr w:type="gramEnd"/>
      <w:r w:rsidRPr="002C1949">
        <w:rPr>
          <w:rFonts w:ascii="Times New Roman" w:hAnsi="Times New Roman" w:cs="Times New Roman"/>
          <w:sz w:val="28"/>
          <w:szCs w:val="28"/>
          <w:lang w:val="ru-RU"/>
        </w:rPr>
        <w:t>К, то мультиплексор будет неполным.</w:t>
      </w:r>
    </w:p>
    <w:p w:rsidR="006E5320" w:rsidRPr="006E5320" w:rsidRDefault="006E5320" w:rsidP="006E5320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pStyle w:val="a3"/>
        <w:numPr>
          <w:ilvl w:val="0"/>
          <w:numId w:val="9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>Как увеличить разрядность мультиплексора?</w:t>
      </w:r>
    </w:p>
    <w:p w:rsidR="006E5320" w:rsidRDefault="00B00DEB" w:rsidP="00B00DE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00DE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-635</wp:posOffset>
            </wp:positionV>
            <wp:extent cx="2636748" cy="2728196"/>
            <wp:effectExtent l="0" t="0" r="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0DEB">
        <w:rPr>
          <w:rFonts w:ascii="Times New Roman" w:hAnsi="Times New Roman" w:cs="Times New Roman"/>
          <w:sz w:val="28"/>
          <w:szCs w:val="28"/>
          <w:lang w:val="ru-RU"/>
        </w:rPr>
        <w:t>Микросхемы мультиплексоров можно объединять для увеличен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ия </w:t>
      </w:r>
      <w:r w:rsidRPr="00B00DEB">
        <w:rPr>
          <w:rFonts w:ascii="Times New Roman" w:hAnsi="Times New Roman" w:cs="Times New Roman"/>
          <w:sz w:val="28"/>
          <w:szCs w:val="28"/>
          <w:lang w:val="ru-RU"/>
        </w:rPr>
        <w:t>количества каналов. Например, два 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-канальных мультиплексора легко </w:t>
      </w:r>
      <w:r w:rsidRPr="00B00DEB">
        <w:rPr>
          <w:rFonts w:ascii="Times New Roman" w:hAnsi="Times New Roman" w:cs="Times New Roman"/>
          <w:sz w:val="28"/>
          <w:szCs w:val="28"/>
          <w:lang w:val="ru-RU"/>
        </w:rPr>
        <w:t>объединяются в 8-канальный с помощью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инвертора на входах разрешения </w:t>
      </w:r>
      <w:r w:rsidRPr="00B00DEB">
        <w:rPr>
          <w:rFonts w:ascii="Times New Roman" w:hAnsi="Times New Roman" w:cs="Times New Roman"/>
          <w:sz w:val="28"/>
          <w:szCs w:val="28"/>
          <w:lang w:val="ru-RU"/>
        </w:rPr>
        <w:t>и элемента 2И-НЕ для объединения выходн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ых сигналов (рис. 4.2). Старший </w:t>
      </w:r>
      <w:r w:rsidRPr="00B00DEB">
        <w:rPr>
          <w:rFonts w:ascii="Times New Roman" w:hAnsi="Times New Roman" w:cs="Times New Roman"/>
          <w:sz w:val="28"/>
          <w:szCs w:val="28"/>
          <w:lang w:val="ru-RU"/>
        </w:rPr>
        <w:t>разряд адреса АЗ будет при этом выбирать один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 двух мультиплексоров </w:t>
      </w:r>
      <w:r w:rsidRPr="00B00DEB">
        <w:rPr>
          <w:rFonts w:ascii="Times New Roman" w:hAnsi="Times New Roman" w:cs="Times New Roman"/>
          <w:sz w:val="28"/>
          <w:szCs w:val="28"/>
          <w:lang w:val="ru-RU"/>
        </w:rPr>
        <w:t>по входу разрешения.</w:t>
      </w:r>
    </w:p>
    <w:p w:rsidR="006E5320" w:rsidRDefault="006E5320" w:rsidP="00B00DE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B00DEB" w:rsidRDefault="00B00DEB" w:rsidP="00B00DE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B00DEB" w:rsidRPr="006E5320" w:rsidRDefault="00B00DEB" w:rsidP="00B00DE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6E5320">
      <w:pPr>
        <w:pStyle w:val="a3"/>
        <w:numPr>
          <w:ilvl w:val="0"/>
          <w:numId w:val="9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>Зачем нужен вход «Е» у мультиплексора? Как</w:t>
      </w:r>
      <w:r w:rsidRPr="006E5320">
        <w:rPr>
          <w:rFonts w:ascii="Times New Roman" w:hAnsi="Times New Roman" w:cs="Times New Roman"/>
          <w:sz w:val="28"/>
          <w:szCs w:val="28"/>
          <w:lang w:val="ru-RU"/>
        </w:rPr>
        <w:t xml:space="preserve"> работает мультиплексор при пассивном сигнале на этом входе?</w:t>
      </w:r>
    </w:p>
    <w:p w:rsidR="006E5320" w:rsidRDefault="00B00DEB" w:rsidP="00B00DE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00DEB">
        <w:rPr>
          <w:rFonts w:ascii="Times New Roman" w:hAnsi="Times New Roman" w:cs="Times New Roman"/>
          <w:sz w:val="28"/>
          <w:szCs w:val="28"/>
          <w:lang w:val="ru-RU"/>
        </w:rPr>
        <w:t>Кроме информационных и адресн</w:t>
      </w:r>
      <w:r>
        <w:rPr>
          <w:rFonts w:ascii="Times New Roman" w:hAnsi="Times New Roman" w:cs="Times New Roman"/>
          <w:sz w:val="28"/>
          <w:szCs w:val="28"/>
          <w:lang w:val="ru-RU"/>
        </w:rPr>
        <w:t>ых входов, мультиплексор содер</w:t>
      </w:r>
      <w:r w:rsidRPr="00B00DEB">
        <w:rPr>
          <w:rFonts w:ascii="Times New Roman" w:hAnsi="Times New Roman" w:cs="Times New Roman"/>
          <w:sz w:val="28"/>
          <w:szCs w:val="28"/>
          <w:lang w:val="ru-RU"/>
        </w:rPr>
        <w:t>жит вход разрешения, при подаче на который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активного уровня мультиплексор </w:t>
      </w:r>
      <w:r w:rsidRPr="00B00DEB">
        <w:rPr>
          <w:rFonts w:ascii="Times New Roman" w:hAnsi="Times New Roman" w:cs="Times New Roman"/>
          <w:sz w:val="28"/>
          <w:szCs w:val="28"/>
          <w:lang w:val="ru-RU"/>
        </w:rPr>
        <w:t>переходит в активное состояние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Если на вход разрешения подан </w:t>
      </w:r>
      <w:r w:rsidRPr="00B00DEB">
        <w:rPr>
          <w:rFonts w:ascii="Times New Roman" w:hAnsi="Times New Roman" w:cs="Times New Roman"/>
          <w:sz w:val="28"/>
          <w:szCs w:val="28"/>
          <w:lang w:val="ru-RU"/>
        </w:rPr>
        <w:t>пассивный уровень, мультиплексор пере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йдет в пассивное состояние, при </w:t>
      </w:r>
      <w:r w:rsidRPr="00B00DEB">
        <w:rPr>
          <w:rFonts w:ascii="Times New Roman" w:hAnsi="Times New Roman" w:cs="Times New Roman"/>
          <w:sz w:val="28"/>
          <w:szCs w:val="28"/>
          <w:lang w:val="ru-RU"/>
        </w:rPr>
        <w:t>котором сигнал на выходе сохраняет постоянное значение независимо от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0DEB">
        <w:rPr>
          <w:rFonts w:ascii="Times New Roman" w:hAnsi="Times New Roman" w:cs="Times New Roman"/>
          <w:sz w:val="28"/>
          <w:szCs w:val="28"/>
          <w:lang w:val="ru-RU"/>
        </w:rPr>
        <w:t>значений информационных и адресных сигналов.</w:t>
      </w:r>
    </w:p>
    <w:p w:rsidR="006E5320" w:rsidRDefault="006E5320" w:rsidP="006E5320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B00DEB" w:rsidRDefault="00B00DEB" w:rsidP="006E5320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B00DEB" w:rsidRPr="006E5320" w:rsidRDefault="00B00DEB" w:rsidP="006E5320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pStyle w:val="a3"/>
        <w:numPr>
          <w:ilvl w:val="0"/>
          <w:numId w:val="9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lastRenderedPageBreak/>
        <w:t>Как с помощью мультиплексора можно осуществить преобразование параллельного кода в последовательный?</w:t>
      </w:r>
    </w:p>
    <w:p w:rsidR="006E5320" w:rsidRPr="00B00DEB" w:rsidRDefault="00B00DEB" w:rsidP="006E5320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00DEB">
        <w:rPr>
          <w:rFonts w:ascii="Times New Roman" w:hAnsi="Times New Roman" w:cs="Times New Roman"/>
          <w:sz w:val="28"/>
          <w:szCs w:val="28"/>
          <w:lang w:val="ru-RU"/>
        </w:rPr>
        <w:t xml:space="preserve">Для выполнения операции преобразования параллельного формата в последовательный применяются </w:t>
      </w:r>
      <w:r w:rsidR="003631B9" w:rsidRPr="00B00DEB">
        <w:rPr>
          <w:rFonts w:ascii="Times New Roman" w:hAnsi="Times New Roman" w:cs="Times New Roman"/>
          <w:sz w:val="28"/>
          <w:szCs w:val="28"/>
          <w:lang w:val="ru-RU"/>
        </w:rPr>
        <w:t>параллельно-последовательные</w:t>
      </w:r>
      <w:r w:rsidR="00363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631B9" w:rsidRPr="00B00DEB">
        <w:rPr>
          <w:rFonts w:ascii="Times New Roman" w:hAnsi="Times New Roman" w:cs="Times New Roman"/>
          <w:sz w:val="28"/>
          <w:szCs w:val="28"/>
          <w:lang w:val="ru-RU"/>
        </w:rPr>
        <w:t>преобразователи на основе мультиплексоров</w:t>
      </w:r>
      <w:r w:rsidRPr="00B00DEB">
        <w:rPr>
          <w:rFonts w:ascii="Times New Roman" w:hAnsi="Times New Roman" w:cs="Times New Roman"/>
          <w:sz w:val="28"/>
          <w:szCs w:val="28"/>
          <w:lang w:val="ru-RU"/>
        </w:rPr>
        <w:t xml:space="preserve"> или регистров сдвига. Принцип действия </w:t>
      </w:r>
      <w:r w:rsidR="003631B9" w:rsidRPr="00B00DEB">
        <w:rPr>
          <w:rFonts w:ascii="Times New Roman" w:hAnsi="Times New Roman" w:cs="Times New Roman"/>
          <w:sz w:val="28"/>
          <w:szCs w:val="28"/>
          <w:lang w:val="ru-RU"/>
        </w:rPr>
        <w:t>параллельно-последовательных</w:t>
      </w:r>
      <w:r w:rsidRPr="00B00DEB">
        <w:rPr>
          <w:rFonts w:ascii="Times New Roman" w:hAnsi="Times New Roman" w:cs="Times New Roman"/>
          <w:sz w:val="28"/>
          <w:szCs w:val="28"/>
          <w:lang w:val="ru-RU"/>
        </w:rPr>
        <w:t xml:space="preserve"> преобразователей состоит в одновременной подачи на их входы всех элементов кода с последующим поочередным считыванием каждого элемента. Особенностью этих преобразователей является то, что элементы выходного кода соответствуют в явном виде элементам входного кода, а изменяются лишь их пространственно-временные соотношения.</w:t>
      </w:r>
    </w:p>
    <w:p w:rsidR="006E5320" w:rsidRPr="006E5320" w:rsidRDefault="006E5320" w:rsidP="006E5320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01482" w:rsidRDefault="00601482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01482" w:rsidRDefault="00601482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01482" w:rsidRDefault="00601482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01482" w:rsidRDefault="00601482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01482" w:rsidRDefault="00601482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01482" w:rsidRDefault="00601482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01482" w:rsidRDefault="00601482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01482" w:rsidRDefault="00601482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01482" w:rsidRDefault="00601482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01482" w:rsidRDefault="00601482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01482" w:rsidRDefault="00601482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01482" w:rsidRDefault="00601482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01482" w:rsidRDefault="00601482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01482" w:rsidRDefault="00601482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01482" w:rsidRDefault="00601482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01482" w:rsidRDefault="00601482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Pr="002C75D9" w:rsidRDefault="002C75D9" w:rsidP="002C75D9">
      <w:pPr>
        <w:spacing w:line="276" w:lineRule="auto"/>
        <w:ind w:left="34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ИССЛЕДОВАНИЕ РАБОТЫ СУММАТОРА</w:t>
      </w:r>
    </w:p>
    <w:p w:rsidR="002C75D9" w:rsidRPr="002C75D9" w:rsidRDefault="002C75D9" w:rsidP="002C75D9">
      <w:pPr>
        <w:spacing w:line="276" w:lineRule="auto"/>
        <w:ind w:left="34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b/>
          <w:sz w:val="28"/>
          <w:szCs w:val="28"/>
          <w:lang w:val="ru-RU"/>
        </w:rPr>
        <w:t>КОНТРОЛЬНЫЕ ВОПРОСЫ</w:t>
      </w:r>
    </w:p>
    <w:p w:rsidR="002C75D9" w:rsidRDefault="002C75D9" w:rsidP="002C75D9">
      <w:pPr>
        <w:pStyle w:val="a3"/>
        <w:numPr>
          <w:ilvl w:val="0"/>
          <w:numId w:val="10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>Каково назначение сумматора. Приведите условное графическое обозначение сумматора?</w:t>
      </w:r>
    </w:p>
    <w:p w:rsidR="00B00DEB" w:rsidRPr="00B00DEB" w:rsidRDefault="00B00DEB" w:rsidP="00B00DE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00DEB">
        <w:rPr>
          <w:rFonts w:ascii="Times New Roman" w:hAnsi="Times New Roman" w:cs="Times New Roman"/>
          <w:sz w:val="28"/>
          <w:szCs w:val="28"/>
          <w:lang w:val="ru-RU"/>
        </w:rPr>
        <w:t>Сумматоры предназначены для вып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олнения арифметических операций </w:t>
      </w:r>
      <w:r w:rsidRPr="00B00DEB">
        <w:rPr>
          <w:rFonts w:ascii="Times New Roman" w:hAnsi="Times New Roman" w:cs="Times New Roman"/>
          <w:sz w:val="28"/>
          <w:szCs w:val="28"/>
          <w:lang w:val="ru-RU"/>
        </w:rPr>
        <w:t>сложения и вычитания как дв</w:t>
      </w:r>
      <w:r>
        <w:rPr>
          <w:rFonts w:ascii="Times New Roman" w:hAnsi="Times New Roman" w:cs="Times New Roman"/>
          <w:sz w:val="28"/>
          <w:szCs w:val="28"/>
          <w:lang w:val="ru-RU"/>
        </w:rPr>
        <w:t>оичных, так и десятичных чисел.</w:t>
      </w:r>
      <w:r w:rsidRPr="00B00DEB">
        <w:rPr>
          <w:lang w:val="ru-RU"/>
        </w:rPr>
        <w:t xml:space="preserve"> </w:t>
      </w:r>
      <w:r w:rsidRPr="00B00DEB">
        <w:rPr>
          <w:rFonts w:ascii="Times New Roman" w:hAnsi="Times New Roman" w:cs="Times New Roman"/>
          <w:sz w:val="28"/>
          <w:szCs w:val="28"/>
          <w:lang w:val="ru-RU"/>
        </w:rPr>
        <w:t>По виду выполняемой операции можно выделить две группы сумматоров:</w:t>
      </w:r>
    </w:p>
    <w:p w:rsidR="00B00DEB" w:rsidRPr="00B00DEB" w:rsidRDefault="00B00DEB" w:rsidP="00B00DE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00DEB">
        <w:rPr>
          <w:rFonts w:ascii="Times New Roman" w:hAnsi="Times New Roman" w:cs="Times New Roman"/>
          <w:sz w:val="28"/>
          <w:szCs w:val="28"/>
          <w:lang w:val="ru-RU"/>
        </w:rPr>
        <w:t>• сумматоры, выполняющие сл</w:t>
      </w:r>
      <w:r w:rsidR="001145DF">
        <w:rPr>
          <w:rFonts w:ascii="Times New Roman" w:hAnsi="Times New Roman" w:cs="Times New Roman"/>
          <w:sz w:val="28"/>
          <w:szCs w:val="28"/>
          <w:lang w:val="ru-RU"/>
        </w:rPr>
        <w:t xml:space="preserve">ожение положительных чисел (без </w:t>
      </w:r>
      <w:r w:rsidRPr="00B00DEB">
        <w:rPr>
          <w:rFonts w:ascii="Times New Roman" w:hAnsi="Times New Roman" w:cs="Times New Roman"/>
          <w:sz w:val="28"/>
          <w:szCs w:val="28"/>
          <w:lang w:val="ru-RU"/>
        </w:rPr>
        <w:t>учета знака числа);</w:t>
      </w:r>
    </w:p>
    <w:p w:rsidR="00B00DEB" w:rsidRDefault="00B00DEB" w:rsidP="00B00DE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00DEB">
        <w:rPr>
          <w:rFonts w:ascii="Times New Roman" w:hAnsi="Times New Roman" w:cs="Times New Roman"/>
          <w:sz w:val="28"/>
          <w:szCs w:val="28"/>
          <w:lang w:val="ru-RU"/>
        </w:rPr>
        <w:t>• сумматоры, выполняющие операцию сложения положительных и отр</w:t>
      </w:r>
      <w:r w:rsidR="001145DF">
        <w:rPr>
          <w:rFonts w:ascii="Times New Roman" w:hAnsi="Times New Roman" w:cs="Times New Roman"/>
          <w:sz w:val="28"/>
          <w:szCs w:val="28"/>
          <w:lang w:val="ru-RU"/>
        </w:rPr>
        <w:t xml:space="preserve">ицательных </w:t>
      </w:r>
      <w:r w:rsidRPr="00B00DEB">
        <w:rPr>
          <w:rFonts w:ascii="Times New Roman" w:hAnsi="Times New Roman" w:cs="Times New Roman"/>
          <w:sz w:val="28"/>
          <w:szCs w:val="28"/>
          <w:lang w:val="ru-RU"/>
        </w:rPr>
        <w:t>чисел. Такие устройства наз</w:t>
      </w:r>
      <w:r w:rsidR="001145DF">
        <w:rPr>
          <w:rFonts w:ascii="Times New Roman" w:hAnsi="Times New Roman" w:cs="Times New Roman"/>
          <w:sz w:val="28"/>
          <w:szCs w:val="28"/>
          <w:lang w:val="ru-RU"/>
        </w:rPr>
        <w:t>ывают сумматорами-</w:t>
      </w:r>
      <w:proofErr w:type="spellStart"/>
      <w:r w:rsidR="001145DF">
        <w:rPr>
          <w:rFonts w:ascii="Times New Roman" w:hAnsi="Times New Roman" w:cs="Times New Roman"/>
          <w:sz w:val="28"/>
          <w:szCs w:val="28"/>
          <w:lang w:val="ru-RU"/>
        </w:rPr>
        <w:t>вычитателями</w:t>
      </w:r>
      <w:proofErr w:type="spellEnd"/>
      <w:r w:rsidR="001145D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B00DEB">
        <w:rPr>
          <w:rFonts w:ascii="Times New Roman" w:hAnsi="Times New Roman" w:cs="Times New Roman"/>
          <w:sz w:val="28"/>
          <w:szCs w:val="28"/>
          <w:lang w:val="ru-RU"/>
        </w:rPr>
        <w:t>Они могут работать в режиме алгебраическог</w:t>
      </w:r>
      <w:r w:rsidR="001145DF">
        <w:rPr>
          <w:rFonts w:ascii="Times New Roman" w:hAnsi="Times New Roman" w:cs="Times New Roman"/>
          <w:sz w:val="28"/>
          <w:szCs w:val="28"/>
          <w:lang w:val="ru-RU"/>
        </w:rPr>
        <w:t xml:space="preserve">о (с учетом знака) суммирования </w:t>
      </w:r>
      <w:r w:rsidRPr="00B00DEB">
        <w:rPr>
          <w:rFonts w:ascii="Times New Roman" w:hAnsi="Times New Roman" w:cs="Times New Roman"/>
          <w:sz w:val="28"/>
          <w:szCs w:val="28"/>
          <w:lang w:val="ru-RU"/>
        </w:rPr>
        <w:t>и вычитания чисел.</w:t>
      </w:r>
    </w:p>
    <w:p w:rsidR="001145DF" w:rsidRPr="001145DF" w:rsidRDefault="001145DF" w:rsidP="001145DF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145DF">
        <w:rPr>
          <w:rFonts w:ascii="Times New Roman" w:hAnsi="Times New Roman" w:cs="Times New Roman"/>
          <w:sz w:val="28"/>
          <w:szCs w:val="28"/>
          <w:lang w:val="ru-RU"/>
        </w:rPr>
        <w:t>По используемой системе счисления сумматоры подразделяются на:</w:t>
      </w:r>
    </w:p>
    <w:p w:rsidR="001145DF" w:rsidRPr="001145DF" w:rsidRDefault="001145DF" w:rsidP="001145DF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145DF">
        <w:rPr>
          <w:rFonts w:ascii="Times New Roman" w:hAnsi="Times New Roman" w:cs="Times New Roman"/>
          <w:sz w:val="28"/>
          <w:szCs w:val="28"/>
          <w:lang w:val="ru-RU"/>
        </w:rPr>
        <w:t>• двоичные сумматоры, вып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олняющие операции над двоичными </w:t>
      </w:r>
      <w:r w:rsidRPr="001145DF">
        <w:rPr>
          <w:rFonts w:ascii="Times New Roman" w:hAnsi="Times New Roman" w:cs="Times New Roman"/>
          <w:sz w:val="28"/>
          <w:szCs w:val="28"/>
          <w:lang w:val="ru-RU"/>
        </w:rPr>
        <w:t>числами;</w:t>
      </w:r>
    </w:p>
    <w:p w:rsidR="001145DF" w:rsidRDefault="001145DF" w:rsidP="001145DF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145DF">
        <w:rPr>
          <w:rFonts w:ascii="Times New Roman" w:hAnsi="Times New Roman" w:cs="Times New Roman"/>
          <w:sz w:val="28"/>
          <w:szCs w:val="28"/>
          <w:lang w:val="ru-RU"/>
        </w:rPr>
        <w:t>• десятичные сумматоры, выпол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няющие операции над десятичными </w:t>
      </w:r>
      <w:r w:rsidRPr="001145DF">
        <w:rPr>
          <w:rFonts w:ascii="Times New Roman" w:hAnsi="Times New Roman" w:cs="Times New Roman"/>
          <w:sz w:val="28"/>
          <w:szCs w:val="28"/>
          <w:lang w:val="ru-RU"/>
        </w:rPr>
        <w:t>числами.</w:t>
      </w:r>
    </w:p>
    <w:p w:rsidR="001145DF" w:rsidRDefault="001145DF" w:rsidP="001145DF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145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4D967B" wp14:editId="5B7E3AE4">
            <wp:extent cx="4439826" cy="1828165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9924" cy="189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784">
        <w:rPr>
          <w:noProof/>
          <w:lang w:val="ru-RU"/>
        </w:rPr>
        <w:t xml:space="preserve"> </w:t>
      </w:r>
      <w:r w:rsidRPr="001145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1244F1" wp14:editId="2D4D2EF3">
            <wp:extent cx="1966224" cy="206121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6736" cy="21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5DF" w:rsidRDefault="000E2784" w:rsidP="000E2784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E2784">
        <w:rPr>
          <w:rFonts w:ascii="Times New Roman" w:hAnsi="Times New Roman" w:cs="Times New Roman"/>
          <w:sz w:val="28"/>
          <w:szCs w:val="28"/>
          <w:lang w:val="ru-RU"/>
        </w:rPr>
        <w:t>Среди двоичных сумматоров различают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одноразрядные и многоразрядные </w:t>
      </w:r>
      <w:r w:rsidRPr="000E2784">
        <w:rPr>
          <w:rFonts w:ascii="Times New Roman" w:hAnsi="Times New Roman" w:cs="Times New Roman"/>
          <w:sz w:val="28"/>
          <w:szCs w:val="28"/>
          <w:lang w:val="ru-RU"/>
        </w:rPr>
        <w:t>сумматоры. Одноразрядные сумматор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ы служат основой для построения </w:t>
      </w:r>
      <w:r w:rsidRPr="000E2784">
        <w:rPr>
          <w:rFonts w:ascii="Times New Roman" w:hAnsi="Times New Roman" w:cs="Times New Roman"/>
          <w:sz w:val="28"/>
          <w:szCs w:val="28"/>
          <w:lang w:val="ru-RU"/>
        </w:rPr>
        <w:t>многоразрядных. Многоразряд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ные сумматоры подразделяются на </w:t>
      </w:r>
      <w:r w:rsidRPr="000E2784">
        <w:rPr>
          <w:rFonts w:ascii="Times New Roman" w:hAnsi="Times New Roman" w:cs="Times New Roman"/>
          <w:sz w:val="28"/>
          <w:szCs w:val="28"/>
          <w:lang w:val="ru-RU"/>
        </w:rPr>
        <w:t>сумматоры с последовате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льным и параллельным переносом. </w:t>
      </w:r>
      <w:r w:rsidRPr="000E2784">
        <w:rPr>
          <w:rFonts w:ascii="Times New Roman" w:hAnsi="Times New Roman" w:cs="Times New Roman"/>
          <w:sz w:val="28"/>
          <w:szCs w:val="28"/>
          <w:lang w:val="ru-RU"/>
        </w:rPr>
        <w:t>Полным одноразрядным сумматором (рис.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5.1) называется комбинационное </w:t>
      </w:r>
      <w:r w:rsidRPr="000E2784">
        <w:rPr>
          <w:rFonts w:ascii="Times New Roman" w:hAnsi="Times New Roman" w:cs="Times New Roman"/>
          <w:sz w:val="28"/>
          <w:szCs w:val="28"/>
          <w:lang w:val="ru-RU"/>
        </w:rPr>
        <w:t>устройство с тремя входами и двумя выходами, выполняющее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2784">
        <w:rPr>
          <w:rFonts w:ascii="Times New Roman" w:hAnsi="Times New Roman" w:cs="Times New Roman"/>
          <w:sz w:val="28"/>
          <w:szCs w:val="28"/>
          <w:lang w:val="ru-RU"/>
        </w:rPr>
        <w:t>сложение трех одноразрядных чисел по правилам двоичной арифметики.</w:t>
      </w:r>
    </w:p>
    <w:p w:rsidR="000E2784" w:rsidRDefault="000E2784" w:rsidP="000E2784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pStyle w:val="a3"/>
        <w:numPr>
          <w:ilvl w:val="0"/>
          <w:numId w:val="10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lastRenderedPageBreak/>
        <w:t>Чем отличаются полусумматор и одноразрядный сумматор?</w:t>
      </w:r>
    </w:p>
    <w:p w:rsidR="00B00DEB" w:rsidRDefault="00B00DEB" w:rsidP="00B00DE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B00DEB" w:rsidRPr="00B00DEB" w:rsidRDefault="00B00DEB" w:rsidP="00B00DE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pStyle w:val="a3"/>
        <w:numPr>
          <w:ilvl w:val="0"/>
          <w:numId w:val="10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>В чем основное отличие многоразрядных сумматоров параллельного и последовательного действий?</w:t>
      </w:r>
    </w:p>
    <w:p w:rsidR="000E2784" w:rsidRPr="000E2784" w:rsidRDefault="000E2784" w:rsidP="000E2784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E2784">
        <w:rPr>
          <w:rFonts w:ascii="Times New Roman" w:hAnsi="Times New Roman" w:cs="Times New Roman"/>
          <w:sz w:val="28"/>
          <w:szCs w:val="28"/>
          <w:lang w:val="ru-RU"/>
        </w:rPr>
        <w:t>По последовательности выполнения операции во времени выделяют:</w:t>
      </w:r>
    </w:p>
    <w:p w:rsidR="000E2784" w:rsidRPr="000E2784" w:rsidRDefault="000E2784" w:rsidP="000E2784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E2784">
        <w:rPr>
          <w:rFonts w:ascii="Times New Roman" w:hAnsi="Times New Roman" w:cs="Times New Roman"/>
          <w:sz w:val="28"/>
          <w:szCs w:val="28"/>
          <w:lang w:val="ru-RU"/>
        </w:rPr>
        <w:t>• параллельные сумматоры, в которых все разряды складываемых чисел подаются на входы сумматора одновременно. Такие сумматоры строятся на комбинационных устройствах и рассматриваются в дальнейшем;</w:t>
      </w:r>
    </w:p>
    <w:p w:rsidR="00B00DEB" w:rsidRDefault="000E2784" w:rsidP="000E2784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E2784">
        <w:rPr>
          <w:rFonts w:ascii="Times New Roman" w:hAnsi="Times New Roman" w:cs="Times New Roman"/>
          <w:sz w:val="28"/>
          <w:szCs w:val="28"/>
          <w:lang w:val="ru-RU"/>
        </w:rPr>
        <w:t>• последовательные сумматоры, на входы которых разряды складываемых чисел подаются последовательно во времени (разряд за разрядом). В них используются элементы памяти.</w:t>
      </w:r>
    </w:p>
    <w:p w:rsidR="00B00DEB" w:rsidRPr="00B00DEB" w:rsidRDefault="00B00DEB" w:rsidP="00B00DE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pStyle w:val="a3"/>
        <w:numPr>
          <w:ilvl w:val="0"/>
          <w:numId w:val="10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>С какой целью формируются функции переноса и передачи переноса?</w:t>
      </w:r>
    </w:p>
    <w:p w:rsidR="000E2784" w:rsidRDefault="000E2784" w:rsidP="000E2784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E2784">
        <w:rPr>
          <w:rFonts w:ascii="Times New Roman" w:hAnsi="Times New Roman" w:cs="Times New Roman"/>
          <w:sz w:val="28"/>
          <w:szCs w:val="28"/>
          <w:lang w:val="ru-RU"/>
        </w:rPr>
        <w:t>Полные одноразрядные суммат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оры используются для построения </w:t>
      </w:r>
      <w:r w:rsidRPr="000E2784">
        <w:rPr>
          <w:rFonts w:ascii="Times New Roman" w:hAnsi="Times New Roman" w:cs="Times New Roman"/>
          <w:sz w:val="28"/>
          <w:szCs w:val="28"/>
          <w:lang w:val="ru-RU"/>
        </w:rPr>
        <w:t>многоразрядных сумматоров. На рис. 5.2 приведен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схема соединения двух </w:t>
      </w:r>
      <w:r w:rsidRPr="000E2784">
        <w:rPr>
          <w:rFonts w:ascii="Times New Roman" w:hAnsi="Times New Roman" w:cs="Times New Roman"/>
          <w:sz w:val="28"/>
          <w:szCs w:val="28"/>
          <w:lang w:val="ru-RU"/>
        </w:rPr>
        <w:t>одноразрядных полных сумматоров для п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олучения двухразрядного полного </w:t>
      </w:r>
      <w:r w:rsidRPr="000E2784">
        <w:rPr>
          <w:rFonts w:ascii="Times New Roman" w:hAnsi="Times New Roman" w:cs="Times New Roman"/>
          <w:sz w:val="28"/>
          <w:szCs w:val="28"/>
          <w:lang w:val="ru-RU"/>
        </w:rPr>
        <w:t>сумматора. Выход переноса преды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дущего одноразрядного сумматора </w:t>
      </w:r>
      <w:r w:rsidRPr="000E2784">
        <w:rPr>
          <w:rFonts w:ascii="Times New Roman" w:hAnsi="Times New Roman" w:cs="Times New Roman"/>
          <w:sz w:val="28"/>
          <w:szCs w:val="28"/>
          <w:lang w:val="ru-RU"/>
        </w:rPr>
        <w:t>соединяется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входом переноса предыдущего. </w:t>
      </w:r>
    </w:p>
    <w:p w:rsidR="00B00DEB" w:rsidRDefault="000E2784" w:rsidP="000E2784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E2784">
        <w:rPr>
          <w:rFonts w:ascii="Times New Roman" w:hAnsi="Times New Roman" w:cs="Times New Roman"/>
          <w:sz w:val="28"/>
          <w:szCs w:val="28"/>
          <w:lang w:val="ru-RU"/>
        </w:rPr>
        <w:t>Полученный сумматор называется сумматором с последователь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ным </w:t>
      </w:r>
      <w:r w:rsidRPr="000E2784">
        <w:rPr>
          <w:rFonts w:ascii="Times New Roman" w:hAnsi="Times New Roman" w:cs="Times New Roman"/>
          <w:sz w:val="28"/>
          <w:szCs w:val="28"/>
          <w:lang w:val="ru-RU"/>
        </w:rPr>
        <w:t>переносом. Сумматор с последователь</w:t>
      </w:r>
      <w:r>
        <w:rPr>
          <w:rFonts w:ascii="Times New Roman" w:hAnsi="Times New Roman" w:cs="Times New Roman"/>
          <w:sz w:val="28"/>
          <w:szCs w:val="28"/>
          <w:lang w:val="ru-RU"/>
        </w:rPr>
        <w:t>ным переносом имеет низкое быстр</w:t>
      </w:r>
      <w:r w:rsidRPr="000E2784">
        <w:rPr>
          <w:rFonts w:ascii="Times New Roman" w:hAnsi="Times New Roman" w:cs="Times New Roman"/>
          <w:sz w:val="28"/>
          <w:szCs w:val="28"/>
          <w:lang w:val="ru-RU"/>
        </w:rPr>
        <w:t>одействие, так как сигналы суммы и переноса старшего разряда появятся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2784">
        <w:rPr>
          <w:rFonts w:ascii="Times New Roman" w:hAnsi="Times New Roman" w:cs="Times New Roman"/>
          <w:sz w:val="28"/>
          <w:szCs w:val="28"/>
          <w:lang w:val="ru-RU"/>
        </w:rPr>
        <w:t>только после того, как последовательно сформируются сигналы переноса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2784">
        <w:rPr>
          <w:rFonts w:ascii="Times New Roman" w:hAnsi="Times New Roman" w:cs="Times New Roman"/>
          <w:sz w:val="28"/>
          <w:szCs w:val="28"/>
          <w:lang w:val="ru-RU"/>
        </w:rPr>
        <w:t>всех предыдущих разрядов.</w:t>
      </w:r>
    </w:p>
    <w:p w:rsidR="00B00DEB" w:rsidRPr="00B00DEB" w:rsidRDefault="000E2784" w:rsidP="000E278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27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CC9C55" wp14:editId="419674A7">
            <wp:extent cx="2567940" cy="2072640"/>
            <wp:effectExtent l="0" t="0" r="381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2680" cy="209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5D9" w:rsidRDefault="002C75D9" w:rsidP="002C75D9">
      <w:pPr>
        <w:pStyle w:val="a3"/>
        <w:numPr>
          <w:ilvl w:val="0"/>
          <w:numId w:val="10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lastRenderedPageBreak/>
        <w:t>В каких случаях выполняется параллельный групповой перенос?</w:t>
      </w:r>
    </w:p>
    <w:p w:rsidR="005B79DB" w:rsidRDefault="005B79DB" w:rsidP="000E2784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9DB">
        <w:rPr>
          <w:rFonts w:ascii="Times New Roman" w:hAnsi="Times New Roman" w:cs="Times New Roman"/>
          <w:sz w:val="28"/>
          <w:szCs w:val="28"/>
          <w:lang w:val="ru-RU"/>
        </w:rPr>
        <w:t>Для того, чтобы образовывать многоразрядные сумматоры.</w:t>
      </w:r>
    </w:p>
    <w:p w:rsidR="00D1104D" w:rsidRPr="00D1104D" w:rsidRDefault="00D1104D" w:rsidP="000E2784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1104D">
        <w:rPr>
          <w:rFonts w:ascii="Times New Roman" w:hAnsi="Times New Roman" w:cs="Times New Roman"/>
          <w:sz w:val="28"/>
          <w:szCs w:val="28"/>
          <w:lang w:val="ru-RU"/>
        </w:rPr>
        <w:t>Путем соединения выводов переноса С0 и С4 4-разрядных сумматоров в последовательную цепь можно построить сумматоры с разрядностью 8, 12, 16 и т.д. Такой многоразрядный сумматор называют сумматором с последовательным групповым переносом.</w:t>
      </w:r>
    </w:p>
    <w:p w:rsidR="002C75D9" w:rsidRDefault="002C75D9" w:rsidP="002C75D9">
      <w:pPr>
        <w:pStyle w:val="a3"/>
        <w:numPr>
          <w:ilvl w:val="0"/>
          <w:numId w:val="10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>Перечислите основные способы повышения быстродействия сумматоров.</w:t>
      </w:r>
    </w:p>
    <w:p w:rsidR="005B79DB" w:rsidRPr="00D1104D" w:rsidRDefault="005B79DB" w:rsidP="00D1104D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1104D">
        <w:rPr>
          <w:rFonts w:ascii="Times New Roman" w:hAnsi="Times New Roman" w:cs="Times New Roman"/>
          <w:sz w:val="28"/>
          <w:szCs w:val="28"/>
          <w:lang w:val="ru-RU"/>
        </w:rPr>
        <w:t>Для увеличения быстродействия многоразрядного сумматора применяется схема ускоренного переноса, которая в соответствии с состоянием сигналов на информационных входах и входного сигнала переноса формирует выходной сигнал переноса. Такой сумматор называется сумматором с параллельным переносом. На этом принципе построен четырехразрядный сумматор К155ИМЗ (рис. 5.3).</w:t>
      </w:r>
    </w:p>
    <w:p w:rsidR="005B79DB" w:rsidRPr="005B79DB" w:rsidRDefault="005B79DB" w:rsidP="00D1104D">
      <w:pPr>
        <w:pStyle w:val="a3"/>
        <w:spacing w:line="276" w:lineRule="auto"/>
        <w:ind w:left="142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2784">
        <w:rPr>
          <w:noProof/>
        </w:rPr>
        <w:drawing>
          <wp:inline distT="0" distB="0" distL="0" distR="0" wp14:anchorId="0CC28195" wp14:editId="1CF1D9BE">
            <wp:extent cx="3162574" cy="191278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DEB" w:rsidRDefault="00B00DEB" w:rsidP="00B00DE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B00DEB" w:rsidRPr="00B00DEB" w:rsidRDefault="00B00DEB" w:rsidP="00B00DE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pStyle w:val="a3"/>
        <w:numPr>
          <w:ilvl w:val="0"/>
          <w:numId w:val="10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>Как увеличить разрядность сумматора?</w:t>
      </w:r>
    </w:p>
    <w:p w:rsidR="002C75D9" w:rsidRPr="0028016B" w:rsidRDefault="0028016B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8016B">
        <w:rPr>
          <w:rFonts w:ascii="Times New Roman" w:hAnsi="Times New Roman" w:cs="Times New Roman"/>
          <w:sz w:val="28"/>
          <w:szCs w:val="28"/>
          <w:lang w:val="ru-RU"/>
        </w:rPr>
        <w:t>Каскадировать</w:t>
      </w:r>
      <w:proofErr w:type="spellEnd"/>
      <w:r w:rsidRPr="0028016B">
        <w:rPr>
          <w:rFonts w:ascii="Times New Roman" w:hAnsi="Times New Roman" w:cs="Times New Roman"/>
          <w:sz w:val="28"/>
          <w:szCs w:val="28"/>
          <w:lang w:val="ru-RU"/>
        </w:rPr>
        <w:t xml:space="preserve"> сумматоры для увеличения разрядности очень просто. Надо сигнал с выхода переноса сумматора, обрабатывающего младшие разряды, подать на вход переноса сумматора, обрабатывающего старшие разряды</w:t>
      </w:r>
    </w:p>
    <w:p w:rsidR="002C75D9" w:rsidRDefault="002C75D9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Pr="002C75D9" w:rsidRDefault="002C75D9" w:rsidP="002C75D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ИССЛЕДОВАНИЕ РАБОТЫ ЦИФРОВОГО КОМПАРАТОРА</w:t>
      </w:r>
    </w:p>
    <w:p w:rsidR="002C75D9" w:rsidRPr="002C75D9" w:rsidRDefault="002C75D9" w:rsidP="002C75D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b/>
          <w:sz w:val="28"/>
          <w:szCs w:val="28"/>
          <w:lang w:val="ru-RU"/>
        </w:rPr>
        <w:t>КОНТРОЛЬНЫЕ ВОПРОСЫ</w:t>
      </w:r>
    </w:p>
    <w:p w:rsidR="002C75D9" w:rsidRDefault="002C75D9" w:rsidP="002C75D9">
      <w:pPr>
        <w:pStyle w:val="a3"/>
        <w:numPr>
          <w:ilvl w:val="0"/>
          <w:numId w:val="11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>Дайте определение цифрового компаратора.</w:t>
      </w:r>
    </w:p>
    <w:p w:rsidR="00B00DEB" w:rsidRDefault="00A3545F" w:rsidP="00A3545F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3545F">
        <w:rPr>
          <w:rFonts w:ascii="Times New Roman" w:hAnsi="Times New Roman" w:cs="Times New Roman"/>
          <w:sz w:val="28"/>
          <w:szCs w:val="28"/>
          <w:lang w:val="ru-RU"/>
        </w:rPr>
        <w:t>Цифровым компаратором (</w:t>
      </w:r>
      <w:proofErr w:type="spellStart"/>
      <w:r w:rsidRPr="00A3545F">
        <w:rPr>
          <w:rFonts w:ascii="Times New Roman" w:hAnsi="Times New Roman" w:cs="Times New Roman"/>
          <w:sz w:val="28"/>
          <w:szCs w:val="28"/>
          <w:lang w:val="ru-RU"/>
        </w:rPr>
        <w:t>compar</w:t>
      </w:r>
      <w:r>
        <w:rPr>
          <w:rFonts w:ascii="Times New Roman" w:hAnsi="Times New Roman" w:cs="Times New Roman"/>
          <w:sz w:val="28"/>
          <w:szCs w:val="28"/>
          <w:lang w:val="ru-RU"/>
        </w:rPr>
        <w:t>ator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называется комбинационное </w:t>
      </w:r>
      <w:r w:rsidRPr="00A3545F">
        <w:rPr>
          <w:rFonts w:ascii="Times New Roman" w:hAnsi="Times New Roman" w:cs="Times New Roman"/>
          <w:sz w:val="28"/>
          <w:szCs w:val="28"/>
          <w:lang w:val="ru-RU"/>
        </w:rPr>
        <w:t>устройство, предназначенное для сравне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ния кодов двух двоичных чисел и </w:t>
      </w:r>
      <w:r w:rsidRPr="00A3545F">
        <w:rPr>
          <w:rFonts w:ascii="Times New Roman" w:hAnsi="Times New Roman" w:cs="Times New Roman"/>
          <w:sz w:val="28"/>
          <w:szCs w:val="28"/>
          <w:lang w:val="ru-RU"/>
        </w:rPr>
        <w:t>формирования результата сравнения в виде цифровых сигналов.</w:t>
      </w:r>
    </w:p>
    <w:p w:rsidR="00EF1591" w:rsidRPr="00EF1591" w:rsidRDefault="00EF1591" w:rsidP="00EF1591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F1591">
        <w:rPr>
          <w:rFonts w:ascii="Times New Roman" w:hAnsi="Times New Roman" w:cs="Times New Roman"/>
          <w:sz w:val="28"/>
          <w:szCs w:val="28"/>
          <w:lang w:val="ru-RU"/>
        </w:rPr>
        <w:t>Компараторы делятся на две группы:</w:t>
      </w:r>
    </w:p>
    <w:p w:rsidR="00EF1591" w:rsidRPr="00EF1591" w:rsidRDefault="00EF1591" w:rsidP="00EF1591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F1591">
        <w:rPr>
          <w:rFonts w:ascii="Times New Roman" w:hAnsi="Times New Roman" w:cs="Times New Roman"/>
          <w:sz w:val="28"/>
          <w:szCs w:val="28"/>
          <w:lang w:val="ru-RU"/>
        </w:rPr>
        <w:t>- схемы проверки равнозначности кодов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F1591" w:rsidRDefault="00EF1591" w:rsidP="00EF1591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F1591">
        <w:rPr>
          <w:rFonts w:ascii="Times New Roman" w:hAnsi="Times New Roman" w:cs="Times New Roman"/>
          <w:sz w:val="28"/>
          <w:szCs w:val="28"/>
          <w:lang w:val="ru-RU"/>
        </w:rPr>
        <w:t>- схемы сравнения кодов.</w:t>
      </w:r>
    </w:p>
    <w:p w:rsidR="00B00DEB" w:rsidRPr="00B00DEB" w:rsidRDefault="00B00DEB" w:rsidP="00B00DE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pStyle w:val="a3"/>
        <w:numPr>
          <w:ilvl w:val="0"/>
          <w:numId w:val="11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>Приведите условное графическое обозначение цифрового компаратора?</w:t>
      </w:r>
    </w:p>
    <w:p w:rsidR="00B00DEB" w:rsidRDefault="00EF1591" w:rsidP="00EF159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F15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23D8B6" wp14:editId="40CAB162">
            <wp:extent cx="2771775" cy="1935404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8734" cy="195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591">
        <w:rPr>
          <w:noProof/>
        </w:rPr>
        <w:t xml:space="preserve"> </w:t>
      </w:r>
      <w:r w:rsidRPr="00EF15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610166" wp14:editId="6556B7F3">
            <wp:extent cx="3703641" cy="204233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DEB" w:rsidRPr="00B00DEB" w:rsidRDefault="00B00DEB" w:rsidP="00B00DE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pStyle w:val="a3"/>
        <w:numPr>
          <w:ilvl w:val="0"/>
          <w:numId w:val="11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 xml:space="preserve">Какие входы и выходы имеются у микросхемы компаратора цифровых сигналов? Каково их назначение? </w:t>
      </w:r>
    </w:p>
    <w:p w:rsidR="00B00DEB" w:rsidRDefault="00EF1591" w:rsidP="00EF1591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F1591">
        <w:rPr>
          <w:rFonts w:ascii="Times New Roman" w:hAnsi="Times New Roman" w:cs="Times New Roman"/>
          <w:sz w:val="28"/>
          <w:szCs w:val="28"/>
          <w:lang w:val="ru-RU"/>
        </w:rPr>
        <w:t>Помимо восьми входов для сравнивае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мых кодов (два четырехразрядных </w:t>
      </w:r>
      <w:r w:rsidRPr="00EF1591">
        <w:rPr>
          <w:rFonts w:ascii="Times New Roman" w:hAnsi="Times New Roman" w:cs="Times New Roman"/>
          <w:sz w:val="28"/>
          <w:szCs w:val="28"/>
          <w:lang w:val="ru-RU"/>
        </w:rPr>
        <w:t>слова, обозначаемых АО...АЗ и B0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...B3) компаратор К555СП1 имеет </w:t>
      </w:r>
      <w:r w:rsidRPr="00EF1591">
        <w:rPr>
          <w:rFonts w:ascii="Times New Roman" w:hAnsi="Times New Roman" w:cs="Times New Roman"/>
          <w:sz w:val="28"/>
          <w:szCs w:val="28"/>
          <w:lang w:val="ru-RU"/>
        </w:rPr>
        <w:t>три управляющих входа для наращива</w:t>
      </w:r>
      <w:r>
        <w:rPr>
          <w:rFonts w:ascii="Times New Roman" w:hAnsi="Times New Roman" w:cs="Times New Roman"/>
          <w:sz w:val="28"/>
          <w:szCs w:val="28"/>
          <w:lang w:val="ru-RU"/>
        </w:rPr>
        <w:t>ния разрядности 1(А&gt;В), 1(А&lt;В), 1</w:t>
      </w:r>
      <w:r w:rsidRPr="00EF1591">
        <w:rPr>
          <w:rFonts w:ascii="Times New Roman" w:hAnsi="Times New Roman" w:cs="Times New Roman"/>
          <w:sz w:val="28"/>
          <w:szCs w:val="28"/>
          <w:lang w:val="ru-RU"/>
        </w:rPr>
        <w:t>(А=В) и три выхода результирующи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х сигналов (А&gt;В), (А&lt;В), (А=В).  </w:t>
      </w:r>
      <w:r w:rsidRPr="00EF1591">
        <w:rPr>
          <w:rFonts w:ascii="Times New Roman" w:hAnsi="Times New Roman" w:cs="Times New Roman"/>
          <w:sz w:val="28"/>
          <w:szCs w:val="28"/>
          <w:lang w:val="ru-RU"/>
        </w:rPr>
        <w:t>Условное графическое изображение компаратора приведено на рис. 6.2.</w:t>
      </w:r>
    </w:p>
    <w:p w:rsidR="00A215A5" w:rsidRDefault="00A215A5" w:rsidP="00A215A5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EF1591" w:rsidRPr="00B00DEB" w:rsidRDefault="00EF1591" w:rsidP="00B00DE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pStyle w:val="a3"/>
        <w:numPr>
          <w:ilvl w:val="0"/>
          <w:numId w:val="11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lastRenderedPageBreak/>
        <w:t>Как увеличить разрядность цифрового компаратора?</w:t>
      </w:r>
    </w:p>
    <w:p w:rsidR="00A215A5" w:rsidRDefault="00A215A5" w:rsidP="00A215A5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F1591">
        <w:rPr>
          <w:rFonts w:ascii="Times New Roman" w:hAnsi="Times New Roman" w:cs="Times New Roman"/>
          <w:sz w:val="28"/>
          <w:szCs w:val="28"/>
          <w:lang w:val="ru-RU"/>
        </w:rPr>
        <w:t>В том случае, когда используется 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иночная микросхема (разрядность </w:t>
      </w:r>
      <w:r w:rsidRPr="00EF1591">
        <w:rPr>
          <w:rFonts w:ascii="Times New Roman" w:hAnsi="Times New Roman" w:cs="Times New Roman"/>
          <w:sz w:val="28"/>
          <w:szCs w:val="28"/>
          <w:lang w:val="ru-RU"/>
        </w:rPr>
        <w:t>входных кодов не более четырех), 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ля ее правильной работы на вход </w:t>
      </w:r>
      <w:r w:rsidRPr="00EF1591">
        <w:rPr>
          <w:rFonts w:ascii="Times New Roman" w:hAnsi="Times New Roman" w:cs="Times New Roman"/>
          <w:sz w:val="28"/>
          <w:szCs w:val="28"/>
          <w:lang w:val="ru-RU"/>
        </w:rPr>
        <w:t xml:space="preserve">1(А=В) следует подать логический сигнал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«1», а на входы 1(А&gt;В) и 1(А&lt;В) </w:t>
      </w:r>
      <w:r w:rsidRPr="00EF1591">
        <w:rPr>
          <w:rFonts w:ascii="Times New Roman" w:hAnsi="Times New Roman" w:cs="Times New Roman"/>
          <w:sz w:val="28"/>
          <w:szCs w:val="28"/>
          <w:lang w:val="ru-RU"/>
        </w:rPr>
        <w:t>- сигнал «О». Если сравниваются коды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разрядностью более четырёх, то </w:t>
      </w:r>
      <w:r w:rsidRPr="00EF1591">
        <w:rPr>
          <w:rFonts w:ascii="Times New Roman" w:hAnsi="Times New Roman" w:cs="Times New Roman"/>
          <w:sz w:val="28"/>
          <w:szCs w:val="28"/>
          <w:lang w:val="ru-RU"/>
        </w:rPr>
        <w:t>выходы компаратора младших разр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ядов подключаются к одноимённым </w:t>
      </w:r>
      <w:r w:rsidRPr="00EF1591">
        <w:rPr>
          <w:rFonts w:ascii="Times New Roman" w:hAnsi="Times New Roman" w:cs="Times New Roman"/>
          <w:sz w:val="28"/>
          <w:szCs w:val="28"/>
          <w:lang w:val="ru-RU"/>
        </w:rPr>
        <w:t>входам компаратора старших разрядов сравниваемых чи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сел. Выходами </w:t>
      </w:r>
      <w:r w:rsidRPr="00EF1591">
        <w:rPr>
          <w:rFonts w:ascii="Times New Roman" w:hAnsi="Times New Roman" w:cs="Times New Roman"/>
          <w:sz w:val="28"/>
          <w:szCs w:val="28"/>
          <w:lang w:val="ru-RU"/>
        </w:rPr>
        <w:t>всего многоразрядного компаратора ко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дов являются выходы компаратора </w:t>
      </w:r>
      <w:r w:rsidRPr="00EF1591">
        <w:rPr>
          <w:rFonts w:ascii="Times New Roman" w:hAnsi="Times New Roman" w:cs="Times New Roman"/>
          <w:sz w:val="28"/>
          <w:szCs w:val="28"/>
          <w:lang w:val="ru-RU"/>
        </w:rPr>
        <w:t>самых старших сравниваемых разрядов.</w:t>
      </w:r>
    </w:p>
    <w:p w:rsidR="00A215A5" w:rsidRPr="00A215A5" w:rsidRDefault="00A215A5" w:rsidP="00A215A5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215A5">
        <w:rPr>
          <w:rFonts w:ascii="Times New Roman" w:hAnsi="Times New Roman" w:cs="Times New Roman"/>
          <w:sz w:val="28"/>
          <w:szCs w:val="28"/>
          <w:lang w:val="ru-RU"/>
        </w:rPr>
        <w:t>На рис. 6.3 показана схема построения 12-разрядного компаратора на</w:t>
      </w:r>
    </w:p>
    <w:p w:rsidR="00B00DEB" w:rsidRDefault="00A215A5" w:rsidP="00A215A5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215A5">
        <w:rPr>
          <w:rFonts w:ascii="Times New Roman" w:hAnsi="Times New Roman" w:cs="Times New Roman"/>
          <w:sz w:val="28"/>
          <w:szCs w:val="28"/>
          <w:lang w:val="ru-RU"/>
        </w:rPr>
        <w:t>основе четырехразрядных компараторов.</w:t>
      </w:r>
    </w:p>
    <w:p w:rsidR="00A215A5" w:rsidRDefault="00A215A5" w:rsidP="00A215A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15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C989BF" wp14:editId="6D66DE44">
            <wp:extent cx="5372100" cy="2393844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5491" cy="239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5A5" w:rsidRPr="00B00DEB" w:rsidRDefault="00A215A5" w:rsidP="00B00DE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75D9" w:rsidRDefault="002C75D9" w:rsidP="002C75D9">
      <w:pPr>
        <w:pStyle w:val="a3"/>
        <w:numPr>
          <w:ilvl w:val="0"/>
          <w:numId w:val="11"/>
        </w:num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C75D9">
        <w:rPr>
          <w:rFonts w:ascii="Times New Roman" w:hAnsi="Times New Roman" w:cs="Times New Roman"/>
          <w:sz w:val="28"/>
          <w:szCs w:val="28"/>
          <w:lang w:val="ru-RU"/>
        </w:rPr>
        <w:t>Перечислите возможные применения цифрового компаратора.</w:t>
      </w:r>
    </w:p>
    <w:p w:rsidR="00B00DEB" w:rsidRDefault="00A215A5" w:rsidP="00A215A5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215A5">
        <w:rPr>
          <w:rFonts w:ascii="Times New Roman" w:hAnsi="Times New Roman" w:cs="Times New Roman"/>
          <w:sz w:val="28"/>
          <w:szCs w:val="28"/>
          <w:lang w:val="ru-RU"/>
        </w:rPr>
        <w:t>Основным применением цифровы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х компараторов в вычислительной </w:t>
      </w:r>
      <w:r w:rsidRPr="00A215A5">
        <w:rPr>
          <w:rFonts w:ascii="Times New Roman" w:hAnsi="Times New Roman" w:cs="Times New Roman"/>
          <w:sz w:val="28"/>
          <w:szCs w:val="28"/>
          <w:lang w:val="ru-RU"/>
        </w:rPr>
        <w:t xml:space="preserve">технике является </w:t>
      </w:r>
      <w:proofErr w:type="spellStart"/>
      <w:r w:rsidRPr="00A215A5">
        <w:rPr>
          <w:rFonts w:ascii="Times New Roman" w:hAnsi="Times New Roman" w:cs="Times New Roman"/>
          <w:sz w:val="28"/>
          <w:szCs w:val="28"/>
          <w:lang w:val="ru-RU"/>
        </w:rPr>
        <w:t>селектирование</w:t>
      </w:r>
      <w:proofErr w:type="spellEnd"/>
      <w:r w:rsidRPr="00A215A5">
        <w:rPr>
          <w:rFonts w:ascii="Times New Roman" w:hAnsi="Times New Roman" w:cs="Times New Roman"/>
          <w:sz w:val="28"/>
          <w:szCs w:val="28"/>
          <w:lang w:val="ru-RU"/>
        </w:rPr>
        <w:t xml:space="preserve"> адреса, 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.е. сравнение цифрового кода на </w:t>
      </w:r>
      <w:r w:rsidRPr="00A215A5">
        <w:rPr>
          <w:rFonts w:ascii="Times New Roman" w:hAnsi="Times New Roman" w:cs="Times New Roman"/>
          <w:sz w:val="28"/>
          <w:szCs w:val="28"/>
          <w:lang w:val="ru-RU"/>
        </w:rPr>
        <w:t>шине адреса с заданным базовым адрес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ом. При их совпадении на выходе </w:t>
      </w:r>
      <w:r w:rsidRPr="00A215A5">
        <w:rPr>
          <w:rFonts w:ascii="Times New Roman" w:hAnsi="Times New Roman" w:cs="Times New Roman"/>
          <w:sz w:val="28"/>
          <w:szCs w:val="28"/>
          <w:lang w:val="ru-RU"/>
        </w:rPr>
        <w:t>компаратора появляется сигнал,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разрешающий работу адресуемого </w:t>
      </w:r>
      <w:r w:rsidRPr="00A215A5">
        <w:rPr>
          <w:rFonts w:ascii="Times New Roman" w:hAnsi="Times New Roman" w:cs="Times New Roman"/>
          <w:sz w:val="28"/>
          <w:szCs w:val="28"/>
          <w:lang w:val="ru-RU"/>
        </w:rPr>
        <w:t>устройства.</w:t>
      </w:r>
    </w:p>
    <w:p w:rsidR="00B00DEB" w:rsidRPr="00B00DEB" w:rsidRDefault="00B00DEB" w:rsidP="00B00DE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00DEB" w:rsidRPr="00B00DEB" w:rsidSect="007B398D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71BC" w:rsidRDefault="00D471BC" w:rsidP="00DB20FA">
      <w:pPr>
        <w:spacing w:after="0" w:line="240" w:lineRule="auto"/>
      </w:pPr>
      <w:r>
        <w:separator/>
      </w:r>
    </w:p>
  </w:endnote>
  <w:endnote w:type="continuationSeparator" w:id="0">
    <w:p w:rsidR="00D471BC" w:rsidRDefault="00D471BC" w:rsidP="00DB2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20FA" w:rsidRDefault="00DB20FA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20FA" w:rsidRDefault="00DB20FA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20FA" w:rsidRDefault="00DB20FA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71BC" w:rsidRDefault="00D471BC" w:rsidP="00DB20FA">
      <w:pPr>
        <w:spacing w:after="0" w:line="240" w:lineRule="auto"/>
      </w:pPr>
      <w:r>
        <w:separator/>
      </w:r>
    </w:p>
  </w:footnote>
  <w:footnote w:type="continuationSeparator" w:id="0">
    <w:p w:rsidR="00D471BC" w:rsidRDefault="00D471BC" w:rsidP="00DB2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20FA" w:rsidRDefault="00DB20FA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20FA" w:rsidRDefault="00DB20FA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20FA" w:rsidRDefault="00DB20FA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6D554B"/>
    <w:multiLevelType w:val="hybridMultilevel"/>
    <w:tmpl w:val="DDA2219A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55A5775"/>
    <w:multiLevelType w:val="hybridMultilevel"/>
    <w:tmpl w:val="C1462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DA3454"/>
    <w:multiLevelType w:val="hybridMultilevel"/>
    <w:tmpl w:val="78F27B22"/>
    <w:lvl w:ilvl="0" w:tplc="3522B10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2E3CB3"/>
    <w:multiLevelType w:val="hybridMultilevel"/>
    <w:tmpl w:val="B456D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B00319"/>
    <w:multiLevelType w:val="hybridMultilevel"/>
    <w:tmpl w:val="0C36D45C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586113"/>
    <w:multiLevelType w:val="hybridMultilevel"/>
    <w:tmpl w:val="ACACB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2B7FF2"/>
    <w:multiLevelType w:val="hybridMultilevel"/>
    <w:tmpl w:val="0F429B6E"/>
    <w:lvl w:ilvl="0" w:tplc="FA9E4C2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667E50"/>
    <w:multiLevelType w:val="hybridMultilevel"/>
    <w:tmpl w:val="25127A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3802329"/>
    <w:multiLevelType w:val="hybridMultilevel"/>
    <w:tmpl w:val="43580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A5255D"/>
    <w:multiLevelType w:val="hybridMultilevel"/>
    <w:tmpl w:val="30D4913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D906F6"/>
    <w:multiLevelType w:val="hybridMultilevel"/>
    <w:tmpl w:val="0ACA30E0"/>
    <w:lvl w:ilvl="0" w:tplc="3522B10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CD629E"/>
    <w:multiLevelType w:val="hybridMultilevel"/>
    <w:tmpl w:val="30663284"/>
    <w:lvl w:ilvl="0" w:tplc="FA9E4C26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1"/>
  </w:num>
  <w:num w:numId="4">
    <w:abstractNumId w:val="3"/>
  </w:num>
  <w:num w:numId="5">
    <w:abstractNumId w:val="5"/>
  </w:num>
  <w:num w:numId="6">
    <w:abstractNumId w:val="1"/>
  </w:num>
  <w:num w:numId="7">
    <w:abstractNumId w:val="10"/>
  </w:num>
  <w:num w:numId="8">
    <w:abstractNumId w:val="7"/>
  </w:num>
  <w:num w:numId="9">
    <w:abstractNumId w:val="4"/>
  </w:num>
  <w:num w:numId="10">
    <w:abstractNumId w:val="0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5D9"/>
    <w:rsid w:val="000E2784"/>
    <w:rsid w:val="001145DF"/>
    <w:rsid w:val="001651EE"/>
    <w:rsid w:val="0028016B"/>
    <w:rsid w:val="002C1949"/>
    <w:rsid w:val="002C75D9"/>
    <w:rsid w:val="003631B9"/>
    <w:rsid w:val="004F7D9A"/>
    <w:rsid w:val="005B79DB"/>
    <w:rsid w:val="00601482"/>
    <w:rsid w:val="00684560"/>
    <w:rsid w:val="006E5320"/>
    <w:rsid w:val="007B398D"/>
    <w:rsid w:val="008D507A"/>
    <w:rsid w:val="00A215A5"/>
    <w:rsid w:val="00A3545F"/>
    <w:rsid w:val="00B00DEB"/>
    <w:rsid w:val="00C07B70"/>
    <w:rsid w:val="00D1104D"/>
    <w:rsid w:val="00D471BC"/>
    <w:rsid w:val="00DB20FA"/>
    <w:rsid w:val="00EF1591"/>
    <w:rsid w:val="00FB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75D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B20F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B20FA"/>
  </w:style>
  <w:style w:type="paragraph" w:styleId="a6">
    <w:name w:val="footer"/>
    <w:basedOn w:val="a"/>
    <w:link w:val="a7"/>
    <w:uiPriority w:val="99"/>
    <w:unhideWhenUsed/>
    <w:rsid w:val="00DB20F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B2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7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3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1961</Words>
  <Characters>11178</Characters>
  <Application>Microsoft Office Word</Application>
  <DocSecurity>0</DocSecurity>
  <Lines>93</Lines>
  <Paragraphs>26</Paragraphs>
  <ScaleCrop>false</ScaleCrop>
  <Company/>
  <LinksUpToDate>false</LinksUpToDate>
  <CharactersWithSpaces>13113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2023-04-02T21:40:00Z</dcterms:created>
  <dcterms:modified xsi:type="dcterms:W3CDTF">2023-04-02T21:41:00Z</dcterms:modified>
</cp:coreProperties>
</file>