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6D4C37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6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</w:t>
            </w:r>
            <w:r w:rsidR="006D4C37">
              <w:rPr>
                <w:rFonts w:asciiTheme="majorHAnsi" w:hAnsiTheme="majorHAnsi"/>
                <w:sz w:val="22"/>
                <w:szCs w:val="22"/>
              </w:rPr>
              <w:t>25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DF6D9A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Submit solution using textboxes. Let me design my own puzzle for admin.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Implemented submit solution using textboxes and let me design my own puzzle for admin.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Fixed code that worked with database, and various other issues.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3F3BA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83DDD">
              <w:rPr>
                <w:rFonts w:asciiTheme="majorHAnsi" w:hAnsiTheme="majorHAnsi"/>
                <w:sz w:val="22"/>
                <w:szCs w:val="22"/>
              </w:rPr>
              <w:t>changed login button to match the wireframe. Could not contribute too much this iteration due to some major changes</w:t>
            </w:r>
            <w:bookmarkStart w:id="0" w:name="_GoBack"/>
            <w:bookmarkEnd w:id="0"/>
            <w:r w:rsidR="00583DDD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2C0585"/>
    <w:rsid w:val="0033366E"/>
    <w:rsid w:val="003D3AA4"/>
    <w:rsid w:val="003F3BAC"/>
    <w:rsid w:val="004D13D4"/>
    <w:rsid w:val="005434C3"/>
    <w:rsid w:val="00545072"/>
    <w:rsid w:val="0055597D"/>
    <w:rsid w:val="00583DDD"/>
    <w:rsid w:val="00636950"/>
    <w:rsid w:val="006D4C37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DF6D9A"/>
    <w:rsid w:val="00E31C00"/>
    <w:rsid w:val="00E6639B"/>
    <w:rsid w:val="00EC1E36"/>
    <w:rsid w:val="00EF0336"/>
    <w:rsid w:val="00F20BBC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78FA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27</cp:revision>
  <dcterms:created xsi:type="dcterms:W3CDTF">2017-03-21T18:57:00Z</dcterms:created>
  <dcterms:modified xsi:type="dcterms:W3CDTF">2017-04-25T22:17:00Z</dcterms:modified>
</cp:coreProperties>
</file>