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psi_sdk.py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typing import List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PsiModel: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self.name = "psi-sdk"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self.version = "1.0.0"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self.description = "Ψ-model: Structural coincidence recognition engine."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def compute_intersections(self, streams: List[List[float]]) -&gt; List[float]: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n = len(streams)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t_len = len(streams[0])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result = np.zeros(t_len)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for i in range(n):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for j in range(i + 1, n):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result += np.minimum(streams[i], streams[j])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return result.tolist()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def compute_derivative(self, signal: List[float], dt: float = 1.0) -&gt; List[float]: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return np.gradient(signal, dt).tolist()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def compute_resonance(self, streams: List[List[float]], dt: float = 1.0) -&gt; List[float]: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intersections = self.compute_intersections(streams)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psi_t = self.compute_derivative(intersections, dt)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return psi_t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def compute_zeta(self, psi_t: List[float]) -&gt; float: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return float(np.mean(np.abs(psi_t)))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