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E23" w:rsidRDefault="008250DA">
      <w:r w:rsidRPr="008250DA">
        <w:t>Problem:</w:t>
      </w:r>
      <w:r w:rsidRPr="008250DA">
        <w:br/>
        <w:t xml:space="preserve">Aproksymacje funkcji na podstawie </w:t>
      </w:r>
      <w:r w:rsidR="00D13500">
        <w:t>za</w:t>
      </w:r>
      <w:r w:rsidRPr="008250DA">
        <w:t>danych punktów.</w:t>
      </w:r>
      <w:r w:rsidR="00D13500">
        <w:t xml:space="preserve"> </w:t>
      </w:r>
      <w:r w:rsidRPr="008250DA">
        <w:br/>
      </w:r>
    </w:p>
    <w:p w:rsidR="008250DA" w:rsidRDefault="008250DA">
      <w:proofErr w:type="spellStart"/>
      <w:r>
        <w:t>Podproblemy</w:t>
      </w:r>
      <w:proofErr w:type="spellEnd"/>
      <w:r>
        <w:t>:</w:t>
      </w:r>
    </w:p>
    <w:p w:rsidR="008250DA" w:rsidRDefault="008250DA" w:rsidP="008250DA">
      <w:pPr>
        <w:pStyle w:val="Akapitzlist"/>
        <w:numPr>
          <w:ilvl w:val="0"/>
          <w:numId w:val="1"/>
        </w:numPr>
      </w:pPr>
      <w:r>
        <w:t>Klasyfikacja punktów na podstawie funkcji kwadratowej y=x</w:t>
      </w:r>
      <w:r>
        <w:rPr>
          <w:vertAlign w:val="superscript"/>
        </w:rPr>
        <w:t>2</w:t>
      </w:r>
      <w:r>
        <w:t>. Użyto neuronu, który na wyjściu przyjmował wartość 0 lub 1. 1 dla punktów (x,x^2), 0 dla punktów (</w:t>
      </w:r>
      <w:proofErr w:type="spellStart"/>
      <w:r>
        <w:t>x,x</w:t>
      </w:r>
      <w:proofErr w:type="spellEnd"/>
      <w:r>
        <w:t xml:space="preserve">). </w:t>
      </w:r>
    </w:p>
    <w:p w:rsidR="008250DA" w:rsidRDefault="008250DA" w:rsidP="008250DA">
      <w:pPr>
        <w:pStyle w:val="Akapitzlist"/>
        <w:numPr>
          <w:ilvl w:val="0"/>
          <w:numId w:val="1"/>
        </w:numPr>
      </w:pPr>
      <w:r>
        <w:t>Uczenie sieci neuronowej na podstawie danych z zadania pierwszego.</w:t>
      </w:r>
      <w:r w:rsidR="00A5434A">
        <w:t xml:space="preserve"> Wykorzystano tutaj gotowe oprogramowanie </w:t>
      </w:r>
      <w:proofErr w:type="spellStart"/>
      <w:r w:rsidR="00A5434A">
        <w:t>matlaba</w:t>
      </w:r>
      <w:proofErr w:type="spellEnd"/>
      <w:r w:rsidR="00A5434A">
        <w:t xml:space="preserve"> kodem: </w:t>
      </w:r>
      <w:proofErr w:type="spellStart"/>
      <w:r w:rsidR="00A5434A">
        <w:t>nntool</w:t>
      </w:r>
      <w:proofErr w:type="spellEnd"/>
      <w:r w:rsidR="00A5434A">
        <w:t>, wprowadzono dane wejściowe, cel i stworzono sieci w różnych konfiguracjach.</w:t>
      </w:r>
    </w:p>
    <w:p w:rsidR="008250DA" w:rsidRDefault="008250DA" w:rsidP="008250DA">
      <w:pPr>
        <w:pStyle w:val="Akapitzlist"/>
        <w:numPr>
          <w:ilvl w:val="0"/>
          <w:numId w:val="1"/>
        </w:numPr>
      </w:pPr>
      <w:r>
        <w:t xml:space="preserve">Uczenie metodą </w:t>
      </w:r>
      <w:proofErr w:type="spellStart"/>
      <w:r>
        <w:t>Hebba</w:t>
      </w:r>
      <w:proofErr w:type="spellEnd"/>
      <w:r>
        <w:t xml:space="preserve"> bez nauczyciela, neuron klasyfikował punkty do dwóch grup -1 lub 1. </w:t>
      </w:r>
    </w:p>
    <w:p w:rsidR="008250DA" w:rsidRPr="008250DA" w:rsidRDefault="008250DA" w:rsidP="008250DA">
      <w:pPr>
        <w:pStyle w:val="Akapitzlist"/>
        <w:numPr>
          <w:ilvl w:val="0"/>
          <w:numId w:val="1"/>
        </w:numPr>
      </w:pPr>
      <w:r>
        <w:t xml:space="preserve">Sieci samoorganizujące, na wejściu podano punkt oraz jego wartość przy pomocy funkcji kwadratowej. Sprawdzono działanie dla 4 i 100 neuronów. </w:t>
      </w:r>
    </w:p>
    <w:sectPr w:rsidR="008250DA" w:rsidRPr="008250DA" w:rsidSect="00525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2042"/>
    <w:multiLevelType w:val="hybridMultilevel"/>
    <w:tmpl w:val="73948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250DA"/>
    <w:rsid w:val="00525E23"/>
    <w:rsid w:val="008250DA"/>
    <w:rsid w:val="00A5434A"/>
    <w:rsid w:val="00D1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25E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5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584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Gajek</dc:creator>
  <cp:keywords/>
  <dc:description/>
  <cp:lastModifiedBy>Piotrek Gajek</cp:lastModifiedBy>
  <cp:revision>4</cp:revision>
  <dcterms:created xsi:type="dcterms:W3CDTF">2017-01-15T13:41:00Z</dcterms:created>
  <dcterms:modified xsi:type="dcterms:W3CDTF">2017-01-15T14:44:00Z</dcterms:modified>
</cp:coreProperties>
</file>