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gitternetz"/>
        <w:tblW w:w="0" w:type="auto"/>
        <w:tblLayout w:type="fixed"/>
        <w:tblLook w:val="04A0"/>
      </w:tblPr>
      <w:tblGrid>
        <w:gridCol w:w="2943"/>
        <w:gridCol w:w="1701"/>
        <w:gridCol w:w="1847"/>
        <w:gridCol w:w="421"/>
        <w:gridCol w:w="2135"/>
      </w:tblGrid>
      <w:tr w:rsidR="002E4824" w:rsidTr="00355EBB">
        <w:tc>
          <w:tcPr>
            <w:tcW w:w="9047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355EBB">
        <w:tc>
          <w:tcPr>
            <w:tcW w:w="4644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:rsidTr="00355EBB">
        <w:tc>
          <w:tcPr>
            <w:tcW w:w="4644" w:type="dxa"/>
            <w:gridSpan w:val="2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CE5D91" w:rsidTr="00355EBB">
        <w:tc>
          <w:tcPr>
            <w:tcW w:w="4644" w:type="dxa"/>
            <w:gridSpan w:val="2"/>
            <w:shd w:val="clear" w:color="auto" w:fill="auto"/>
          </w:tcPr>
          <w:p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  <w:bookmarkStart w:id="0" w:name="_GoBack"/>
            <w:bookmarkEnd w:id="0"/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355EBB">
        <w:tc>
          <w:tcPr>
            <w:tcW w:w="4644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Cortana</w:t>
            </w:r>
            <w:proofErr w:type="spellEnd"/>
            <w:r w:rsidRPr="001E06E6">
              <w:rPr>
                <w:sz w:val="20"/>
              </w:rPr>
              <w:t xml:space="preserve">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0F686C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Emojis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3536AA" w:rsidTr="00355EBB">
        <w:tc>
          <w:tcPr>
            <w:tcW w:w="2943" w:type="dxa"/>
          </w:tcPr>
          <w:p w:rsidR="003536AA" w:rsidRDefault="003536AA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3536AA" w:rsidTr="00355EBB">
        <w:tc>
          <w:tcPr>
            <w:tcW w:w="649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3536AA" w:rsidRPr="000F686C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:rsidR="003536AA" w:rsidRPr="0025068A" w:rsidRDefault="003536AA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2B7359" w:rsidRDefault="003536AA" w:rsidP="003536AA">
            <w:pPr>
              <w:rPr>
                <w:sz w:val="20"/>
              </w:rPr>
            </w:pPr>
            <w:proofErr w:type="spellStart"/>
            <w:r w:rsidRPr="002B7359">
              <w:rPr>
                <w:sz w:val="20"/>
              </w:rPr>
              <w:t>Ribbon</w:t>
            </w:r>
            <w:proofErr w:type="spellEnd"/>
            <w:r w:rsidRPr="002B7359">
              <w:rPr>
                <w:sz w:val="20"/>
              </w:rPr>
              <w:t xml:space="preserve"> anzeigen/ausblenden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1867D8">
              <w:rPr>
                <w:b/>
                <w:color w:val="FFFFFF" w:themeColor="background1"/>
              </w:rPr>
              <w:t>Screenshot</w:t>
            </w:r>
            <w:proofErr w:type="spellEnd"/>
          </w:p>
        </w:tc>
      </w:tr>
      <w:tr w:rsidR="003536AA" w:rsidRPr="000F686C" w:rsidTr="00355EBB">
        <w:tc>
          <w:tcPr>
            <w:tcW w:w="4644" w:type="dxa"/>
            <w:gridSpan w:val="2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:rsidR="003536AA" w:rsidRPr="001827B2" w:rsidRDefault="003536AA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r w:rsidRPr="002E7FFB">
              <w:rPr>
                <w:sz w:val="20"/>
                <w:lang w:val="en-US"/>
              </w:rPr>
              <w:t>OneNote)</w:t>
            </w:r>
            <w:r>
              <w:rPr>
                <w:sz w:val="20"/>
                <w:lang w:val="en-US"/>
              </w:rPr>
              <w:t xml:space="preserve"> / </w:t>
            </w:r>
            <w:r w:rsidRPr="001827B2">
              <w:rPr>
                <w:sz w:val="20"/>
                <w:lang w:val="en-US"/>
              </w:rPr>
              <w:t>Snipping Tool</w:t>
            </w:r>
          </w:p>
        </w:tc>
      </w:tr>
      <w:tr w:rsidR="003536AA" w:rsidTr="00355EBB">
        <w:tc>
          <w:tcPr>
            <w:tcW w:w="294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F05C97" w:rsidRDefault="00F05C97">
      <w:r>
        <w:br w:type="page"/>
      </w:r>
    </w:p>
    <w:tbl>
      <w:tblPr>
        <w:tblStyle w:val="Tabellengitternetz"/>
        <w:tblW w:w="0" w:type="auto"/>
        <w:tblLayout w:type="fixed"/>
        <w:tblLook w:val="04A0"/>
      </w:tblPr>
      <w:tblGrid>
        <w:gridCol w:w="1951"/>
        <w:gridCol w:w="2693"/>
        <w:gridCol w:w="1847"/>
        <w:gridCol w:w="2556"/>
      </w:tblGrid>
      <w:tr w:rsidR="003536AA" w:rsidTr="00355EBB">
        <w:tc>
          <w:tcPr>
            <w:tcW w:w="9047" w:type="dxa"/>
            <w:gridSpan w:val="4"/>
            <w:shd w:val="clear" w:color="auto" w:fill="4F81BD" w:themeFill="accent1"/>
          </w:tcPr>
          <w:p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App</w:t>
            </w:r>
            <w:proofErr w:type="spellEnd"/>
            <w:r>
              <w:rPr>
                <w:sz w:val="20"/>
              </w:rPr>
              <w:t xml:space="preserve"> starten / wählen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App</w:t>
            </w:r>
            <w:proofErr w:type="spellEnd"/>
            <w:r>
              <w:rPr>
                <w:sz w:val="20"/>
              </w:rPr>
              <w:t xml:space="preserve"> als Admin starten</w:t>
            </w:r>
          </w:p>
        </w:tc>
        <w:tc>
          <w:tcPr>
            <w:tcW w:w="2556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Neue </w:t>
            </w:r>
            <w:proofErr w:type="spellStart"/>
            <w:r>
              <w:rPr>
                <w:sz w:val="20"/>
              </w:rPr>
              <w:t>App</w:t>
            </w:r>
            <w:proofErr w:type="spellEnd"/>
            <w:r>
              <w:rPr>
                <w:sz w:val="20"/>
              </w:rPr>
              <w:t xml:space="preserve"> starten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:rsidTr="00355EBB">
        <w:tc>
          <w:tcPr>
            <w:tcW w:w="9047" w:type="dxa"/>
            <w:gridSpan w:val="4"/>
            <w:shd w:val="clear" w:color="auto" w:fill="4F81BD" w:themeFill="accent1"/>
          </w:tcPr>
          <w:p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finger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App</w:t>
            </w:r>
            <w:proofErr w:type="spellEnd"/>
            <w:r>
              <w:rPr>
                <w:sz w:val="20"/>
              </w:rPr>
              <w:t xml:space="preserve"> wechseln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</w:tbl>
    <w:p w:rsidR="00E74898" w:rsidRDefault="00E74898" w:rsidP="00DD2747">
      <w:pPr>
        <w:pStyle w:val="berschrift1"/>
      </w:pPr>
      <w:r>
        <w:t>Edge</w:t>
      </w:r>
    </w:p>
    <w:tbl>
      <w:tblPr>
        <w:tblStyle w:val="Tabellengitternetz"/>
        <w:tblW w:w="0" w:type="auto"/>
        <w:tblLayout w:type="fixed"/>
        <w:tblLook w:val="04A0"/>
      </w:tblPr>
      <w:tblGrid>
        <w:gridCol w:w="4644"/>
        <w:gridCol w:w="4403"/>
      </w:tblGrid>
      <w:tr w:rsidR="00E74898" w:rsidRPr="006F453E" w:rsidTr="001526A9">
        <w:tc>
          <w:tcPr>
            <w:tcW w:w="4644" w:type="dxa"/>
            <w:shd w:val="clear" w:color="auto" w:fill="auto"/>
          </w:tcPr>
          <w:p w:rsidR="00E74898" w:rsidRPr="002E4824" w:rsidRDefault="00E74898" w:rsidP="001526A9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403" w:type="dxa"/>
            <w:shd w:val="clear" w:color="auto" w:fill="auto"/>
          </w:tcPr>
          <w:p w:rsidR="00E74898" w:rsidRPr="006F453E" w:rsidRDefault="00E74898" w:rsidP="001526A9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</w:tbl>
    <w:p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gitternetz"/>
        <w:tblW w:w="0" w:type="auto"/>
        <w:tblLook w:val="04A0"/>
      </w:tblPr>
      <w:tblGrid>
        <w:gridCol w:w="4361"/>
        <w:gridCol w:w="4678"/>
      </w:tblGrid>
      <w:tr w:rsidR="004860E0" w:rsidRPr="004860E0" w:rsidTr="007B55A9">
        <w:tc>
          <w:tcPr>
            <w:tcW w:w="4361" w:type="dxa"/>
          </w:tcPr>
          <w:p w:rsidR="004860E0" w:rsidRPr="004860E0" w:rsidRDefault="004860E0" w:rsidP="00FC0DF7">
            <w:pPr>
              <w:rPr>
                <w:sz w:val="20"/>
              </w:rPr>
            </w:pPr>
            <w:proofErr w:type="spellStart"/>
            <w:r w:rsidRPr="004860E0">
              <w:rPr>
                <w:sz w:val="20"/>
              </w:rPr>
              <w:t>Ribbon</w:t>
            </w:r>
            <w:proofErr w:type="spellEnd"/>
            <w:r w:rsidRPr="004860E0">
              <w:rPr>
                <w:sz w:val="20"/>
              </w:rPr>
              <w:t xml:space="preserve">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7B55A9">
        <w:tc>
          <w:tcPr>
            <w:tcW w:w="9039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7B55A9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7B55A9">
        <w:tc>
          <w:tcPr>
            <w:tcW w:w="4361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</w:t>
            </w:r>
            <w:proofErr w:type="spellStart"/>
            <w:r w:rsidR="00273527">
              <w:rPr>
                <w:sz w:val="20"/>
              </w:rPr>
              <w:t>Shortcut</w:t>
            </w:r>
            <w:proofErr w:type="spellEnd"/>
            <w:r w:rsidR="00273527">
              <w:rPr>
                <w:sz w:val="20"/>
              </w:rPr>
              <w:t>&gt; oder Button-Klick</w:t>
            </w:r>
          </w:p>
        </w:tc>
      </w:tr>
      <w:tr w:rsidR="00E25635" w:rsidTr="007B55A9">
        <w:tc>
          <w:tcPr>
            <w:tcW w:w="9039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7B55A9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7B55A9">
        <w:tc>
          <w:tcPr>
            <w:tcW w:w="4361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7B55A9">
        <w:tc>
          <w:tcPr>
            <w:tcW w:w="4361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 xml:space="preserve">Show </w:t>
            </w:r>
            <w:proofErr w:type="spellStart"/>
            <w:r w:rsidRPr="00696BE2">
              <w:rPr>
                <w:sz w:val="20"/>
                <w:lang w:val="en-US"/>
              </w:rPr>
              <w:t>KeePass</w:t>
            </w:r>
            <w:proofErr w:type="spellEnd"/>
            <w:r w:rsidRPr="00696BE2">
              <w:rPr>
                <w:sz w:val="20"/>
                <w:lang w:val="en-US"/>
              </w:rPr>
              <w:t xml:space="preserve">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Copy</w:t>
            </w:r>
            <w:proofErr w:type="spellEnd"/>
            <w:r>
              <w:rPr>
                <w:sz w:val="20"/>
              </w:rPr>
              <w:t xml:space="preserve">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Copy</w:t>
            </w:r>
            <w:proofErr w:type="spellEnd"/>
            <w:r>
              <w:rPr>
                <w:sz w:val="20"/>
              </w:rPr>
              <w:t xml:space="preserve">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Perform</w:t>
            </w:r>
            <w:proofErr w:type="spellEnd"/>
            <w:r>
              <w:rPr>
                <w:sz w:val="20"/>
              </w:rPr>
              <w:t xml:space="preserve">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A8770E" w:rsidRPr="00D950B8" w:rsidTr="00F26DDA">
        <w:tc>
          <w:tcPr>
            <w:tcW w:w="3227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:rsidR="00A8770E" w:rsidRPr="00D950B8" w:rsidRDefault="00A8770E" w:rsidP="00F26DDA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:rsidTr="00F26DDA">
        <w:tc>
          <w:tcPr>
            <w:tcW w:w="3227" w:type="dxa"/>
          </w:tcPr>
          <w:p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:rsidTr="00F26DDA">
        <w:tc>
          <w:tcPr>
            <w:tcW w:w="3227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:rsidR="00A8770E" w:rsidRPr="005A6568" w:rsidRDefault="00827562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:rsidR="00231BC7" w:rsidRDefault="00231BC7" w:rsidP="00231BC7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:rsidR="00641DFE" w:rsidRDefault="00641DFE" w:rsidP="00641DFE">
      <w:pPr>
        <w:pStyle w:val="berschrift1"/>
      </w:pPr>
      <w:proofErr w:type="spellStart"/>
      <w:r>
        <w:t>Thunderbird</w:t>
      </w:r>
      <w:proofErr w:type="spellEnd"/>
    </w:p>
    <w:tbl>
      <w:tblPr>
        <w:tblStyle w:val="Tabellengitternetz"/>
        <w:tblW w:w="10065" w:type="dxa"/>
        <w:tblInd w:w="-318" w:type="dxa"/>
        <w:tblLook w:val="04A0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proofErr w:type="spellStart"/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proofErr w:type="spellEnd"/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</w:t>
            </w:r>
            <w:proofErr w:type="spellStart"/>
            <w:r w:rsidRPr="00BA6343">
              <w:rPr>
                <w:sz w:val="16"/>
                <w:szCs w:val="16"/>
              </w:rPr>
              <w:t>Mausrad</w:t>
            </w:r>
            <w:proofErr w:type="spellEnd"/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proofErr w:type="spellStart"/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proofErr w:type="spellEnd"/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gitternetz"/>
        <w:tblW w:w="9606" w:type="dxa"/>
        <w:tblLook w:val="04A0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>Search</w:t>
            </w:r>
            <w:proofErr w:type="spellEnd"/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support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gitternetz"/>
        <w:tblW w:w="9842" w:type="dxa"/>
        <w:tblLook w:val="04A0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Shift</w:t>
            </w:r>
            <w:proofErr w:type="spellEnd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</w:t>
            </w:r>
            <w:proofErr w:type="spellStart"/>
            <w:r>
              <w:rPr>
                <w:sz w:val="16"/>
                <w:szCs w:val="16"/>
              </w:rPr>
              <w:t>Shift</w:t>
            </w:r>
            <w:proofErr w:type="spellEnd"/>
            <w:r>
              <w:rPr>
                <w:sz w:val="16"/>
                <w:szCs w:val="16"/>
              </w:rPr>
              <w:t>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0F686C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</w:t>
            </w:r>
            <w:proofErr w:type="spellStart"/>
            <w:r w:rsidRPr="00437242">
              <w:rPr>
                <w:sz w:val="16"/>
                <w:szCs w:val="16"/>
              </w:rPr>
              <w:t>Immediate</w:t>
            </w:r>
            <w:proofErr w:type="spellEnd"/>
            <w:r w:rsidRPr="00437242"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Ankh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</w:t>
            </w:r>
            <w:proofErr w:type="spellStart"/>
            <w:r>
              <w:rPr>
                <w:sz w:val="16"/>
                <w:szCs w:val="16"/>
              </w:rPr>
              <w:t>Ankh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Calls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Working </w:t>
            </w:r>
            <w:proofErr w:type="spellStart"/>
            <w:r>
              <w:rPr>
                <w:sz w:val="16"/>
                <w:szCs w:val="16"/>
              </w:rPr>
              <w:t>Copy</w:t>
            </w:r>
            <w:proofErr w:type="spellEnd"/>
            <w:r>
              <w:rPr>
                <w:sz w:val="16"/>
                <w:szCs w:val="16"/>
              </w:rPr>
              <w:t xml:space="preserve"> Explorer (</w:t>
            </w:r>
            <w:proofErr w:type="spellStart"/>
            <w:r>
              <w:rPr>
                <w:sz w:val="16"/>
                <w:szCs w:val="16"/>
              </w:rPr>
              <w:t>Ankh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</w:t>
            </w:r>
            <w:proofErr w:type="spellStart"/>
            <w:r w:rsidRPr="00437242">
              <w:rPr>
                <w:sz w:val="16"/>
                <w:szCs w:val="16"/>
              </w:rPr>
              <w:t>Shift</w:t>
            </w:r>
            <w:proofErr w:type="spellEnd"/>
            <w:r w:rsidRPr="00437242">
              <w:rPr>
                <w:sz w:val="16"/>
                <w:szCs w:val="16"/>
              </w:rPr>
              <w:t>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</w:t>
            </w:r>
            <w:proofErr w:type="spellStart"/>
            <w:r w:rsidRPr="00437242">
              <w:rPr>
                <w:sz w:val="16"/>
                <w:szCs w:val="16"/>
              </w:rPr>
              <w:t>Shift</w:t>
            </w:r>
            <w:proofErr w:type="spellEnd"/>
            <w:r w:rsidRPr="00437242">
              <w:rPr>
                <w:sz w:val="16"/>
                <w:szCs w:val="16"/>
              </w:rPr>
              <w:t>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0F686C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0F686C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gitternetz"/>
        <w:tblW w:w="9286" w:type="dxa"/>
        <w:tblLook w:val="04A0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proofErr w:type="spellStart"/>
      <w:r>
        <w:rPr>
          <w:lang w:val="en-US"/>
        </w:rPr>
        <w:t>Jira</w:t>
      </w:r>
      <w:proofErr w:type="spellEnd"/>
    </w:p>
    <w:tbl>
      <w:tblPr>
        <w:tblStyle w:val="Tabellengitternetz"/>
        <w:tblW w:w="9286" w:type="dxa"/>
        <w:tblLook w:val="04A0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Shortcut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filter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order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Backlog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</w:t>
            </w:r>
            <w:proofErr w:type="spellStart"/>
            <w:r>
              <w:rPr>
                <w:sz w:val="20"/>
              </w:rPr>
              <w:t>Kanban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gitternetz"/>
        <w:tblW w:w="9322" w:type="dxa"/>
        <w:tblLook w:val="04A0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gitternetz"/>
        <w:tblW w:w="9286" w:type="dxa"/>
        <w:tblLook w:val="04A0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Show/hide comments on </w:t>
            </w:r>
            <w:proofErr w:type="spellStart"/>
            <w:r>
              <w:rPr>
                <w:sz w:val="20"/>
                <w:lang w:val="en-US"/>
              </w:rPr>
              <w:t>diffs</w:t>
            </w:r>
            <w:proofErr w:type="spellEnd"/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gitternetz"/>
        <w:tblW w:w="9286" w:type="dxa"/>
        <w:tblLook w:val="04A0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 w:rsidRPr="00D950B8">
              <w:rPr>
                <w:sz w:val="20"/>
              </w:rPr>
              <w:t>Shift</w:t>
            </w:r>
            <w:proofErr w:type="spellEnd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Emoji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Search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28AF"/>
    <w:rsid w:val="0004019D"/>
    <w:rsid w:val="00042607"/>
    <w:rsid w:val="00042E97"/>
    <w:rsid w:val="00044F77"/>
    <w:rsid w:val="00045F05"/>
    <w:rsid w:val="00047963"/>
    <w:rsid w:val="00047B30"/>
    <w:rsid w:val="00056C72"/>
    <w:rsid w:val="00064638"/>
    <w:rsid w:val="0006512C"/>
    <w:rsid w:val="00067974"/>
    <w:rsid w:val="00067C66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77C1"/>
    <w:rsid w:val="001A03B1"/>
    <w:rsid w:val="001A2AA4"/>
    <w:rsid w:val="001A792A"/>
    <w:rsid w:val="001B05F2"/>
    <w:rsid w:val="001B76A4"/>
    <w:rsid w:val="001C0453"/>
    <w:rsid w:val="001C1F5A"/>
    <w:rsid w:val="001C2678"/>
    <w:rsid w:val="001C3803"/>
    <w:rsid w:val="001C72C2"/>
    <w:rsid w:val="001E06E6"/>
    <w:rsid w:val="001E59FF"/>
    <w:rsid w:val="001E69C6"/>
    <w:rsid w:val="001F3DA7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40BE"/>
    <w:rsid w:val="00285E00"/>
    <w:rsid w:val="002879DC"/>
    <w:rsid w:val="00291625"/>
    <w:rsid w:val="00296301"/>
    <w:rsid w:val="002A0B79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2B5"/>
    <w:rsid w:val="002C5C9F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BAE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686F"/>
    <w:rsid w:val="00337E27"/>
    <w:rsid w:val="003404B3"/>
    <w:rsid w:val="00342DC8"/>
    <w:rsid w:val="003447AD"/>
    <w:rsid w:val="00352F09"/>
    <w:rsid w:val="003536AA"/>
    <w:rsid w:val="0035405A"/>
    <w:rsid w:val="00355EBB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0596"/>
    <w:rsid w:val="003A4325"/>
    <w:rsid w:val="003A7D4A"/>
    <w:rsid w:val="003B4CF1"/>
    <w:rsid w:val="003C02F2"/>
    <w:rsid w:val="003C0D2B"/>
    <w:rsid w:val="003C2489"/>
    <w:rsid w:val="003C7858"/>
    <w:rsid w:val="003E12BD"/>
    <w:rsid w:val="003E1F0B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4DE8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2724"/>
    <w:rsid w:val="005155F8"/>
    <w:rsid w:val="005213CB"/>
    <w:rsid w:val="005262FD"/>
    <w:rsid w:val="0053366F"/>
    <w:rsid w:val="00533FB0"/>
    <w:rsid w:val="00540088"/>
    <w:rsid w:val="00543E5B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BE2"/>
    <w:rsid w:val="00696EA1"/>
    <w:rsid w:val="00697327"/>
    <w:rsid w:val="006A282D"/>
    <w:rsid w:val="006A737F"/>
    <w:rsid w:val="006B17F3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23AB"/>
    <w:rsid w:val="006F453E"/>
    <w:rsid w:val="006F4C15"/>
    <w:rsid w:val="006F6B72"/>
    <w:rsid w:val="006F764D"/>
    <w:rsid w:val="007010D2"/>
    <w:rsid w:val="007019CB"/>
    <w:rsid w:val="00703B90"/>
    <w:rsid w:val="00704CFB"/>
    <w:rsid w:val="00705824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A624A"/>
    <w:rsid w:val="007A7019"/>
    <w:rsid w:val="007B4375"/>
    <w:rsid w:val="007B55A9"/>
    <w:rsid w:val="007B694A"/>
    <w:rsid w:val="007B7E5E"/>
    <w:rsid w:val="007C0F74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107C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0EE1"/>
    <w:rsid w:val="009D5209"/>
    <w:rsid w:val="009D5CB4"/>
    <w:rsid w:val="009D6C68"/>
    <w:rsid w:val="009D767C"/>
    <w:rsid w:val="009E0C33"/>
    <w:rsid w:val="009E3E33"/>
    <w:rsid w:val="009F0B47"/>
    <w:rsid w:val="009F2F0F"/>
    <w:rsid w:val="009F4E73"/>
    <w:rsid w:val="009F6546"/>
    <w:rsid w:val="009F6A43"/>
    <w:rsid w:val="00A016AC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657FF"/>
    <w:rsid w:val="00B77203"/>
    <w:rsid w:val="00B81FE1"/>
    <w:rsid w:val="00B8413F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0DDB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45AA"/>
    <w:rsid w:val="00C568ED"/>
    <w:rsid w:val="00C576D0"/>
    <w:rsid w:val="00C613DD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0C9E"/>
    <w:rsid w:val="00CE5847"/>
    <w:rsid w:val="00CE5D91"/>
    <w:rsid w:val="00CF14D5"/>
    <w:rsid w:val="00CF1BE6"/>
    <w:rsid w:val="00CF2F50"/>
    <w:rsid w:val="00CF5479"/>
    <w:rsid w:val="00CF6F0A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5C0E"/>
    <w:rsid w:val="00DF72FB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898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9DE"/>
    <w:rsid w:val="00F80AA0"/>
    <w:rsid w:val="00F82400"/>
    <w:rsid w:val="00F84661"/>
    <w:rsid w:val="00F8473F"/>
    <w:rsid w:val="00F85FBB"/>
    <w:rsid w:val="00F87098"/>
    <w:rsid w:val="00F91583"/>
    <w:rsid w:val="00F97F69"/>
    <w:rsid w:val="00FA31B6"/>
    <w:rsid w:val="00FA44FE"/>
    <w:rsid w:val="00FA773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8770E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9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2242</Words>
  <Characters>14128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1015</cp:revision>
  <dcterms:created xsi:type="dcterms:W3CDTF">2014-08-31T20:53:00Z</dcterms:created>
  <dcterms:modified xsi:type="dcterms:W3CDTF">2018-11-13T22:47:00Z</dcterms:modified>
</cp:coreProperties>
</file>