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40"/>
      </w:pPr>
      <w:r>
        <w:rPr>
          <w:b/>
          <w:color w:val="5B7B9A"/>
          <w:sz w:val="24"/>
        </w:rPr>
        <w:t>SESFLOW</w:t>
      </w:r>
    </w:p>
    <w:p>
      <w:pPr>
        <w:spacing w:after="80"/>
        <w:pBdr>
          <w:bottom w:val="single" w:sz="8" w:space="4" w:color="5B7B9A"/>
        </w:pBdr>
      </w:pPr>
      <w:r>
        <w:rPr>
          <w:b/>
          <w:color w:val="2C3E42"/>
          <w:sz w:val="28"/>
        </w:rPr>
        <w:t>ZGODA NA PRZETWARZANIE DANYCH OSOBOWYCH WRAŻLIWYCH</w:t>
      </w:r>
    </w:p>
    <w:p>
      <w:pPr>
        <w:spacing w:after="320"/>
      </w:pPr>
      <w:r>
        <w:rPr>
          <w:i/>
          <w:color w:val="888780"/>
          <w:sz w:val="17"/>
        </w:rPr>
        <w:t>Dokument zgodny z art. 9 ust. 2 lit. a Rozporządzenia Parlamentu Europejskiego i Rady (UE) 2016/679 z dnia 27 kwietnia 2016 r. (RODO) — zgoda na przetwarzanie danych szczególnych kategorii.</w:t>
      </w:r>
    </w:p>
    <w:p>
      <w:r>
        <w:rPr>
          <w:sz w:val="21"/>
        </w:rPr>
        <w:t>Niniejszy dokument stanowi odrębną zgodę na przetwarzanie danych osobowych szczególnych kategorii (tzw. danych wrażliwych), w tym danych dotyczących stanu zdrowia psychicznego, w związku z korzystaniem z usług psychologicznych / psychoterapeutycznych.</w:t>
      </w:r>
    </w:p>
    <w:p/>
    <w:p>
      <w:pPr>
        <w:spacing w:after="180"/>
      </w:pPr>
      <w:r>
        <w:rPr>
          <w:sz w:val="20"/>
        </w:rPr>
        <w:t>Imię i nazwisko Klienta/Pacjenta: _____________________________________________</w:t>
      </w:r>
    </w:p>
    <w:p>
      <w:pPr>
        <w:spacing w:after="180"/>
      </w:pPr>
      <w:r>
        <w:rPr>
          <w:sz w:val="20"/>
        </w:rPr>
        <w:t>Data urodzenia: _____________________________________________</w:t>
      </w:r>
    </w:p>
    <w:p>
      <w:pPr>
        <w:spacing w:after="180"/>
      </w:pPr>
      <w:r>
        <w:rPr>
          <w:sz w:val="20"/>
        </w:rPr>
        <w:t>Imię i nazwisko Administratora danych (Specjalisty): _____________________________________________</w:t>
      </w:r>
    </w:p>
    <w:p>
      <w:pPr>
        <w:pStyle w:val="Heading1"/>
      </w:pPr>
      <w:r>
        <w:t>Zakres danych wrażliwych</w:t>
      </w:r>
    </w:p>
    <w:p>
      <w:r>
        <w:rPr>
          <w:sz w:val="20"/>
        </w:rPr>
        <w:t>Dane szczególnych kategorii w rozumieniu art. 9 RODO obejmują w szczególności dane dotyczące stanu zdrowia, w tym zdrowia psychicznego, ujawniane w trakcie konsultacji, sesji terapeutycznych, wywiadu oraz dokumentacji prowadzonej w związku ze świadczonymi usługami.</w:t>
      </w:r>
    </w:p>
    <w:p>
      <w:pPr>
        <w:pStyle w:val="Heading1"/>
      </w:pPr>
      <w:r>
        <w:t>Oświadczenie zgody</w:t>
      </w:r>
    </w:p>
    <w:p>
      <w:pPr>
        <w:spacing w:after="140"/>
        <w:ind w:left="170"/>
      </w:pPr>
      <w:r>
        <w:rPr>
          <w:sz w:val="20"/>
        </w:rPr>
        <w:t>☐  Wyrażam wyraźną i dobrowolną zgodę na przetwarzanie moich danych osobowych dotyczących stanu zdrowia, w tym zdrowia psychicznego, przez wskazanego powyżej Administratora danych, w celu świadczenia usług psychologicznych / psychoterapeutycznych oraz prowadzenia związanej z nimi dokumentacji.</w:t>
      </w:r>
    </w:p>
    <w:p>
      <w:pPr>
        <w:spacing w:after="140"/>
        <w:ind w:left="170"/>
      </w:pPr>
      <w:r>
        <w:rPr>
          <w:sz w:val="20"/>
        </w:rPr>
        <w:t>☐  Zostałem/am poinformowany/a o treści informacji o przetwarzaniu danych osobowych (zgodnie z art. 13 RODO), w tym o celach przetwarzania, okresie przechowywania danych oraz przysługujących mi prawach.</w:t>
      </w:r>
    </w:p>
    <w:p>
      <w:pPr>
        <w:spacing w:after="140"/>
        <w:ind w:left="170"/>
      </w:pPr>
      <w:r>
        <w:rPr>
          <w:sz w:val="20"/>
        </w:rPr>
        <w:t>☐  Rozumiem, że zgoda może zostać wycofana w każdym momencie, bez wpływu na zgodność z prawem przetwarzania dokonanego na jej podstawie przed wycofaniem.</w:t>
      </w:r>
    </w:p>
    <w:p>
      <w:pPr>
        <w:pStyle w:val="Heading1"/>
      </w:pPr>
      <w:r>
        <w:t>Sposób wycofania zgody</w:t>
      </w:r>
    </w:p>
    <w:p>
      <w:r>
        <w:rPr>
          <w:sz w:val="20"/>
        </w:rPr>
        <w:t>Zgoda może zostać wycofana w każdym momencie poprzez oświadczenie złożone Administratorowi danych w formie pisemnej, elektronicznej lub poprzez funkcję dostępną w systemie Sesflow.</w:t>
      </w:r>
    </w:p>
    <w:p/>
    <w:p/>
    <w:p>
      <w:pPr>
        <w:spacing w:after="180"/>
      </w:pPr>
      <w:r>
        <w:rPr>
          <w:sz w:val="20"/>
        </w:rPr>
        <w:t>Data i miejsce: _____________________________________________</w:t>
      </w:r>
    </w:p>
    <w:p>
      <w:pPr>
        <w:spacing w:after="180"/>
      </w:pPr>
      <w:r>
        <w:rPr>
          <w:sz w:val="20"/>
        </w:rPr>
        <w:t>Podpis Klienta/Pacjenta (podpis elektroniczny): ______________________________</w:t>
      </w:r>
    </w:p>
    <w:p>
      <w:pPr>
        <w:pBdr>
          <w:bottom w:val="single" w:sz="4" w:space="4" w:color="EDE6D9"/>
        </w:pBdr>
      </w:pPr>
    </w:p>
    <w:p>
      <w:r>
        <w:rPr>
          <w:i/>
          <w:color w:val="888780"/>
          <w:sz w:val="15"/>
        </w:rPr>
        <w:t>Wzór dokumentu przygotowany dla Sesflow. Dokument stanowi punkt wyjścia i powinien zostać zweryfikowany przez prawnika specjalizującego się w ochronie danych osobowych przed wdrożeniem produkcyjnym.</w:t>
      </w:r>
    </w:p>
    <w:sectPr w:rsidR="00FC693F" w:rsidRPr="0006063C" w:rsidSect="00034616">
      <w:pgSz w:w="11906" w:h="16838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00" w:lineRule="auto" w:after="120"/>
    </w:pPr>
    <w:rPr>
      <w:rFonts w:ascii="Calibri" w:hAnsi="Calibri"/>
      <w:color w:val="333333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280" w:after="120"/>
      <w:outlineLvl w:val="0"/>
    </w:pPr>
    <w:rPr>
      <w:rFonts w:asciiTheme="majorHAnsi" w:eastAsiaTheme="majorEastAsia" w:hAnsiTheme="majorHAnsi" w:cstheme="majorBidi" w:ascii="Calibri" w:hAnsi="Calibri"/>
      <w:b/>
      <w:bCs/>
      <w:color w:val="2C3E42"/>
      <w:sz w:val="2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