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nvplmnwsw6j" w:id="0"/>
      <w:bookmarkEnd w:id="0"/>
      <w:r w:rsidDel="00000000" w:rsidR="00000000" w:rsidRPr="00000000">
        <w:rPr>
          <w:b w:val="1"/>
          <w:sz w:val="46"/>
          <w:szCs w:val="46"/>
          <w:rtl w:val="0"/>
        </w:rPr>
        <w:t xml:space="preserve">Letter of Undertaking</w:t>
      </w:r>
    </w:p>
    <w:p w:rsidR="00000000" w:rsidDel="00000000" w:rsidP="00000000" w:rsidRDefault="00000000" w:rsidRPr="00000000" w14:paraId="00000002">
      <w:pPr>
        <w:rPr/>
      </w:pPr>
      <w:r w:rsidDel="00000000" w:rsidR="00000000" w:rsidRPr="00000000">
        <w:rPr>
          <w:rtl w:val="0"/>
        </w:rPr>
        <w:t xml:space="preserve">Dear Team IBM Hack</w:t>
      </w:r>
    </w:p>
    <w:p w:rsidR="00000000" w:rsidDel="00000000" w:rsidP="00000000" w:rsidRDefault="00000000" w:rsidRPr="00000000" w14:paraId="00000003">
      <w:pPr>
        <w:rPr>
          <w:color w:val="006d5d"/>
          <w:sz w:val="34"/>
          <w:szCs w:val="34"/>
        </w:rPr>
      </w:pPr>
      <w:r w:rsidDel="00000000" w:rsidR="00000000" w:rsidRPr="00000000">
        <w:rPr>
          <w:rtl w:val="0"/>
        </w:rPr>
        <w:t xml:space="preserve">This letter is to confirm that the whole project code is written by Priyanshu Sinha and Saurabh Singh members of the team dollarsinha and can be used further for the purpose of selection to the hackathon conducted by </w:t>
      </w:r>
      <w:r w:rsidDel="00000000" w:rsidR="00000000" w:rsidRPr="00000000">
        <w:rPr>
          <w:color w:val="006d5d"/>
          <w:sz w:val="34"/>
          <w:szCs w:val="34"/>
          <w:rtl w:val="0"/>
        </w:rPr>
        <w:t xml:space="preserve">The IBM Hack Challenge.</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Sincerely,</w:t>
      </w:r>
    </w:p>
    <w:p w:rsidR="00000000" w:rsidDel="00000000" w:rsidP="00000000" w:rsidRDefault="00000000" w:rsidRPr="00000000" w14:paraId="00000006">
      <w:pPr>
        <w:rPr/>
      </w:pPr>
      <w:r w:rsidDel="00000000" w:rsidR="00000000" w:rsidRPr="00000000">
        <w:rPr>
          <w:rtl w:val="0"/>
        </w:rPr>
        <w:t xml:space="preserve">Team dollarsinha1</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