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54ED2" w14:textId="162A9FA4" w:rsidR="00961EDB" w:rsidRDefault="00C11ABE">
      <w:pPr>
        <w:rPr>
          <w:b/>
          <w:bCs/>
        </w:rPr>
      </w:pPr>
      <w:r w:rsidRPr="00C11ABE">
        <w:rPr>
          <w:b/>
          <w:bCs/>
        </w:rPr>
        <w:t xml:space="preserve">ТЕСТОВЫЙ ТЕКСТ ДЛЯ </w:t>
      </w:r>
      <w:r w:rsidR="00CA7454">
        <w:rPr>
          <w:b/>
          <w:bCs/>
          <w:lang w:val="en-US"/>
        </w:rPr>
        <w:t>DOCX</w:t>
      </w:r>
      <w:r w:rsidRPr="00C11ABE">
        <w:rPr>
          <w:b/>
          <w:bCs/>
          <w:lang w:val="en-US"/>
        </w:rPr>
        <w:t xml:space="preserve"> </w:t>
      </w:r>
      <w:r w:rsidRPr="00C11ABE">
        <w:rPr>
          <w:b/>
          <w:bCs/>
        </w:rPr>
        <w:t>ФАЙЛА</w:t>
      </w:r>
    </w:p>
    <w:p w14:paraId="06417984" w14:textId="5EDE15B9" w:rsidR="00C11ABE" w:rsidRDefault="00C11ABE" w:rsidP="00C11ABE">
      <w:pPr>
        <w:jc w:val="both"/>
      </w:pPr>
      <w:r>
        <w:tab/>
      </w:r>
      <w:r w:rsidRPr="00C11ABE">
        <w:t>Таким образом новая модель организационной деятельности обеспечивает широкому кругу (специалистов) участие в формировании позиций, занимаемых участниками в отношении поставленных задач. Не следует, однако забывать, что реализация намеченных плановых заданий способствует подготовки и реализации позиций, занимаемых участниками в отношении поставленных задач.</w:t>
      </w:r>
    </w:p>
    <w:p w14:paraId="667C23D1" w14:textId="26E6F7B7" w:rsidR="002B7D18" w:rsidRDefault="002B7D18" w:rsidP="00C11ABE">
      <w:pPr>
        <w:jc w:val="both"/>
      </w:pPr>
      <w:r>
        <w:t>Таблица 1.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1ABE" w14:paraId="3DB596AE" w14:textId="77777777" w:rsidTr="00C11ABE">
        <w:tc>
          <w:tcPr>
            <w:tcW w:w="3005" w:type="dxa"/>
          </w:tcPr>
          <w:p w14:paraId="0BCD1840" w14:textId="36895899" w:rsidR="00C11ABE" w:rsidRDefault="00C11ABE" w:rsidP="00C11ABE">
            <w:pPr>
              <w:jc w:val="both"/>
            </w:pPr>
            <w:r>
              <w:t>Параметр</w:t>
            </w:r>
          </w:p>
        </w:tc>
        <w:tc>
          <w:tcPr>
            <w:tcW w:w="3005" w:type="dxa"/>
          </w:tcPr>
          <w:p w14:paraId="562806FF" w14:textId="73B158F4" w:rsidR="00C11ABE" w:rsidRDefault="00C11ABE" w:rsidP="00C11ABE">
            <w:pPr>
              <w:jc w:val="both"/>
            </w:pPr>
            <w:r>
              <w:t>Значение</w:t>
            </w:r>
          </w:p>
        </w:tc>
        <w:tc>
          <w:tcPr>
            <w:tcW w:w="3006" w:type="dxa"/>
          </w:tcPr>
          <w:p w14:paraId="58A143DF" w14:textId="637F2FD1" w:rsidR="00C11ABE" w:rsidRDefault="00C11ABE" w:rsidP="00C11ABE">
            <w:pPr>
              <w:jc w:val="both"/>
            </w:pPr>
            <w:r>
              <w:t>Дата</w:t>
            </w:r>
          </w:p>
        </w:tc>
      </w:tr>
      <w:tr w:rsidR="00C11ABE" w14:paraId="22333537" w14:textId="77777777" w:rsidTr="00C11ABE">
        <w:tc>
          <w:tcPr>
            <w:tcW w:w="3005" w:type="dxa"/>
          </w:tcPr>
          <w:p w14:paraId="7A6274CA" w14:textId="133F8107" w:rsidR="00C11ABE" w:rsidRDefault="00C11ABE" w:rsidP="00C11ABE">
            <w:pPr>
              <w:jc w:val="both"/>
            </w:pPr>
            <w:r>
              <w:t>Длина</w:t>
            </w:r>
          </w:p>
        </w:tc>
        <w:tc>
          <w:tcPr>
            <w:tcW w:w="3005" w:type="dxa"/>
          </w:tcPr>
          <w:p w14:paraId="2E275295" w14:textId="3871B14F" w:rsidR="00C11ABE" w:rsidRDefault="00C11ABE" w:rsidP="00C11ABE">
            <w:pPr>
              <w:jc w:val="both"/>
            </w:pPr>
            <w:r>
              <w:t>10</w:t>
            </w:r>
          </w:p>
        </w:tc>
        <w:tc>
          <w:tcPr>
            <w:tcW w:w="3006" w:type="dxa"/>
          </w:tcPr>
          <w:p w14:paraId="3597F8DE" w14:textId="204EA983" w:rsidR="00C11ABE" w:rsidRDefault="00C11ABE" w:rsidP="00C11ABE">
            <w:pPr>
              <w:jc w:val="both"/>
            </w:pPr>
            <w:r>
              <w:t>25.05.24</w:t>
            </w:r>
          </w:p>
        </w:tc>
      </w:tr>
      <w:tr w:rsidR="00C11ABE" w14:paraId="7C81C879" w14:textId="77777777" w:rsidTr="00C11ABE">
        <w:tc>
          <w:tcPr>
            <w:tcW w:w="3005" w:type="dxa"/>
          </w:tcPr>
          <w:p w14:paraId="218D4D48" w14:textId="10DE585B" w:rsidR="00C11ABE" w:rsidRDefault="00C11ABE" w:rsidP="00C11ABE">
            <w:pPr>
              <w:jc w:val="both"/>
            </w:pPr>
            <w:r>
              <w:t>Ширина</w:t>
            </w:r>
          </w:p>
        </w:tc>
        <w:tc>
          <w:tcPr>
            <w:tcW w:w="3005" w:type="dxa"/>
          </w:tcPr>
          <w:p w14:paraId="44DA95E1" w14:textId="6A3E0CB9" w:rsidR="00C11ABE" w:rsidRDefault="00C11ABE" w:rsidP="00C11ABE">
            <w:pPr>
              <w:jc w:val="both"/>
            </w:pPr>
            <w:r>
              <w:t>45</w:t>
            </w:r>
          </w:p>
        </w:tc>
        <w:tc>
          <w:tcPr>
            <w:tcW w:w="3006" w:type="dxa"/>
          </w:tcPr>
          <w:p w14:paraId="10B4A099" w14:textId="56C3AB6C" w:rsidR="00C11ABE" w:rsidRDefault="00C11ABE" w:rsidP="00C11ABE">
            <w:pPr>
              <w:jc w:val="both"/>
            </w:pPr>
            <w:r>
              <w:t>24.06.25</w:t>
            </w:r>
          </w:p>
        </w:tc>
      </w:tr>
    </w:tbl>
    <w:p w14:paraId="1C7796C8" w14:textId="4BE12BF8" w:rsidR="00C11ABE" w:rsidRDefault="007950F0" w:rsidP="00C11ABE">
      <w:pPr>
        <w:jc w:val="both"/>
      </w:pPr>
      <w:r>
        <w:tab/>
      </w:r>
      <w:r w:rsidRPr="007950F0">
        <w:t>Таким образом укрепление и развитие структуры влечет за собой процесс внедрения и модернизации новых предложений. Товарищи! консультация с широким активом обеспечивает широкому кругу (специалистов) участие в формировании позиций, занимаемых участниками в отношении поставленных задач. Товарищи! дальнейшее развитие различных форм деятельности представляет собой интересный эксперимент проверки существенных финансовых и административных условий. Задача организации, в особенности же реализация намеченных плановых заданий требуют определения и уточнения систем массового участия.</w:t>
      </w:r>
    </w:p>
    <w:p w14:paraId="63E71755" w14:textId="3C05613B" w:rsidR="002B7D18" w:rsidRDefault="002B7D18" w:rsidP="002B7D18">
      <w:pPr>
        <w:jc w:val="both"/>
      </w:pPr>
      <w:r>
        <w:t xml:space="preserve">Таблица </w:t>
      </w:r>
      <w:r>
        <w:t>2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7D18" w14:paraId="78AC61A6" w14:textId="77777777" w:rsidTr="00F94777">
        <w:tc>
          <w:tcPr>
            <w:tcW w:w="3005" w:type="dxa"/>
          </w:tcPr>
          <w:p w14:paraId="3376F6AA" w14:textId="77777777" w:rsidR="002B7D18" w:rsidRDefault="002B7D18" w:rsidP="00F94777">
            <w:pPr>
              <w:jc w:val="both"/>
            </w:pPr>
            <w:r>
              <w:t>Параметр</w:t>
            </w:r>
          </w:p>
        </w:tc>
        <w:tc>
          <w:tcPr>
            <w:tcW w:w="3005" w:type="dxa"/>
          </w:tcPr>
          <w:p w14:paraId="75E1A8FA" w14:textId="77777777" w:rsidR="002B7D18" w:rsidRDefault="002B7D18" w:rsidP="00F94777">
            <w:pPr>
              <w:jc w:val="both"/>
            </w:pPr>
            <w:r>
              <w:t>Значение</w:t>
            </w:r>
          </w:p>
        </w:tc>
        <w:tc>
          <w:tcPr>
            <w:tcW w:w="3006" w:type="dxa"/>
          </w:tcPr>
          <w:p w14:paraId="6D1C7B20" w14:textId="77777777" w:rsidR="002B7D18" w:rsidRDefault="002B7D18" w:rsidP="00F94777">
            <w:pPr>
              <w:jc w:val="both"/>
            </w:pPr>
            <w:r>
              <w:t>Дата</w:t>
            </w:r>
          </w:p>
        </w:tc>
      </w:tr>
      <w:tr w:rsidR="002B7D18" w14:paraId="6D87F009" w14:textId="77777777" w:rsidTr="00F94777">
        <w:tc>
          <w:tcPr>
            <w:tcW w:w="3005" w:type="dxa"/>
          </w:tcPr>
          <w:p w14:paraId="082B1438" w14:textId="0072AD66" w:rsidR="002B7D18" w:rsidRDefault="002B7D18" w:rsidP="00F94777">
            <w:pPr>
              <w:jc w:val="both"/>
            </w:pPr>
            <w:r>
              <w:t>Глубина</w:t>
            </w:r>
          </w:p>
        </w:tc>
        <w:tc>
          <w:tcPr>
            <w:tcW w:w="3005" w:type="dxa"/>
          </w:tcPr>
          <w:p w14:paraId="77B36602" w14:textId="4889B2DC" w:rsidR="002B7D18" w:rsidRDefault="002B7D18" w:rsidP="00F94777">
            <w:pPr>
              <w:jc w:val="both"/>
            </w:pPr>
            <w:r>
              <w:t>225</w:t>
            </w:r>
          </w:p>
        </w:tc>
        <w:tc>
          <w:tcPr>
            <w:tcW w:w="3006" w:type="dxa"/>
          </w:tcPr>
          <w:p w14:paraId="385D4760" w14:textId="77777777" w:rsidR="002B7D18" w:rsidRDefault="002B7D18" w:rsidP="00F94777">
            <w:pPr>
              <w:jc w:val="both"/>
            </w:pPr>
            <w:r>
              <w:t>25.05.24</w:t>
            </w:r>
          </w:p>
        </w:tc>
      </w:tr>
      <w:tr w:rsidR="002B7D18" w14:paraId="6FE0376D" w14:textId="77777777" w:rsidTr="00F94777">
        <w:tc>
          <w:tcPr>
            <w:tcW w:w="3005" w:type="dxa"/>
          </w:tcPr>
          <w:p w14:paraId="13107206" w14:textId="605B99A0" w:rsidR="002B7D18" w:rsidRDefault="002B7D18" w:rsidP="00F94777">
            <w:pPr>
              <w:jc w:val="both"/>
            </w:pPr>
            <w:r>
              <w:t>Тонкость</w:t>
            </w:r>
          </w:p>
        </w:tc>
        <w:tc>
          <w:tcPr>
            <w:tcW w:w="3005" w:type="dxa"/>
          </w:tcPr>
          <w:p w14:paraId="78F30141" w14:textId="724E36F9" w:rsidR="002B7D18" w:rsidRDefault="002B7D18" w:rsidP="00F94777">
            <w:pPr>
              <w:jc w:val="both"/>
            </w:pPr>
            <w:r>
              <w:t>7</w:t>
            </w:r>
          </w:p>
        </w:tc>
        <w:tc>
          <w:tcPr>
            <w:tcW w:w="3006" w:type="dxa"/>
          </w:tcPr>
          <w:p w14:paraId="1D8419D8" w14:textId="77777777" w:rsidR="002B7D18" w:rsidRDefault="002B7D18" w:rsidP="00F94777">
            <w:pPr>
              <w:jc w:val="both"/>
            </w:pPr>
            <w:r>
              <w:t>24.06.25</w:t>
            </w:r>
          </w:p>
        </w:tc>
      </w:tr>
    </w:tbl>
    <w:p w14:paraId="064757B5" w14:textId="77777777" w:rsidR="002B7D18" w:rsidRPr="00C11ABE" w:rsidRDefault="002B7D18" w:rsidP="00C11ABE">
      <w:pPr>
        <w:jc w:val="both"/>
      </w:pPr>
    </w:p>
    <w:sectPr w:rsidR="002B7D18" w:rsidRPr="00C1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D8"/>
    <w:rsid w:val="002B7D18"/>
    <w:rsid w:val="004D3319"/>
    <w:rsid w:val="006348F4"/>
    <w:rsid w:val="006D23D8"/>
    <w:rsid w:val="007950F0"/>
    <w:rsid w:val="007E1CF1"/>
    <w:rsid w:val="0086242B"/>
    <w:rsid w:val="00961EDB"/>
    <w:rsid w:val="00A17E72"/>
    <w:rsid w:val="00A27401"/>
    <w:rsid w:val="00B67A7C"/>
    <w:rsid w:val="00C11ABE"/>
    <w:rsid w:val="00CA7454"/>
    <w:rsid w:val="00E3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6F9D"/>
  <w15:chartTrackingRefBased/>
  <w15:docId w15:val="{BFC19148-D0B5-40C9-83C5-88C8C2D8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Mangal"/>
        <w:kern w:val="2"/>
        <w:sz w:val="28"/>
        <w:lang w:val="ru-RU" w:eastAsia="en-US" w:bidi="hi-IN"/>
        <w14:ligatures w14:val="standardContextual"/>
      </w:rPr>
    </w:rPrDefault>
    <w:pPrDefault>
      <w:pPr>
        <w:spacing w:before="24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D18"/>
  </w:style>
  <w:style w:type="paragraph" w:styleId="1">
    <w:name w:val="heading 1"/>
    <w:basedOn w:val="a"/>
    <w:next w:val="a"/>
    <w:link w:val="10"/>
    <w:uiPriority w:val="9"/>
    <w:qFormat/>
    <w:rsid w:val="0086242B"/>
    <w:pPr>
      <w:keepNext/>
      <w:keepLines/>
      <w:shd w:val="solid" w:color="FFFFFF" w:fill="auto"/>
      <w:jc w:val="left"/>
      <w:outlineLvl w:val="0"/>
    </w:pPr>
    <w:rPr>
      <w:rFonts w:eastAsiaTheme="majorEastAsia" w:cstheme="majorBidi"/>
      <w:b/>
      <w:szCs w:val="32"/>
      <w:shd w:val="solid" w:color="FFFFFF" w:fill="auto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27401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27401"/>
    <w:pPr>
      <w:keepNext/>
      <w:keepLines/>
      <w:spacing w:before="40"/>
      <w:outlineLvl w:val="2"/>
    </w:pPr>
    <w:rPr>
      <w:rFonts w:eastAsiaTheme="majorEastAsia" w:cstheme="majorBid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3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3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3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3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3D8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3D8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42B"/>
    <w:rPr>
      <w:rFonts w:eastAsiaTheme="majorEastAsia" w:cstheme="majorBidi"/>
      <w:b/>
      <w:szCs w:val="32"/>
      <w:shd w:val="solid" w:color="FFFFFF" w:fill="auto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27401"/>
    <w:rPr>
      <w:rFonts w:eastAsiaTheme="majorEastAsia" w:cstheme="majorBidi"/>
      <w:b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A27401"/>
    <w:rPr>
      <w:rFonts w:eastAsiaTheme="majorEastAsia" w:cstheme="majorBidi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6D23D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3D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3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3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3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3D8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3D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6D23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6D23D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6D23D8"/>
    <w:rPr>
      <w:rFonts w:asciiTheme="minorHAnsi" w:eastAsiaTheme="majorEastAsia" w:hAnsiTheme="minorHAnsi" w:cstheme="majorBidi"/>
      <w:color w:val="595959" w:themeColor="text1" w:themeTint="A6"/>
      <w:spacing w:val="15"/>
      <w:szCs w:val="25"/>
    </w:rPr>
  </w:style>
  <w:style w:type="paragraph" w:styleId="21">
    <w:name w:val="Quote"/>
    <w:basedOn w:val="a"/>
    <w:next w:val="a"/>
    <w:link w:val="22"/>
    <w:uiPriority w:val="29"/>
    <w:qFormat/>
    <w:rsid w:val="006D23D8"/>
    <w:pPr>
      <w:spacing w:before="160" w:after="16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3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3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3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3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23D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11ABE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Евланов</dc:creator>
  <cp:keywords/>
  <dc:description/>
  <cp:lastModifiedBy>Евгений Евланов</cp:lastModifiedBy>
  <cp:revision>6</cp:revision>
  <cp:lastPrinted>2025-04-10T20:45:00Z</cp:lastPrinted>
  <dcterms:created xsi:type="dcterms:W3CDTF">2025-04-10T20:42:00Z</dcterms:created>
  <dcterms:modified xsi:type="dcterms:W3CDTF">2025-04-10T20:45:00Z</dcterms:modified>
</cp:coreProperties>
</file>