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409" w:rsidRPr="00340275" w:rsidRDefault="00BD4409" w:rsidP="00BD4409">
      <w:pPr>
        <w:pStyle w:val="Caption"/>
        <w:keepNext/>
        <w:jc w:val="center"/>
        <w:rPr>
          <w:i w:val="0"/>
          <w:sz w:val="28"/>
          <w:szCs w:val="28"/>
        </w:rPr>
      </w:pPr>
      <w:r w:rsidRPr="00340275">
        <w:rPr>
          <w:i w:val="0"/>
          <w:sz w:val="28"/>
          <w:szCs w:val="28"/>
        </w:rPr>
        <w:t xml:space="preserve">Table </w:t>
      </w:r>
      <w:r w:rsidRPr="00340275">
        <w:rPr>
          <w:i w:val="0"/>
          <w:sz w:val="28"/>
          <w:szCs w:val="28"/>
        </w:rPr>
        <w:fldChar w:fldCharType="begin"/>
      </w:r>
      <w:r w:rsidRPr="00340275">
        <w:rPr>
          <w:i w:val="0"/>
          <w:sz w:val="28"/>
          <w:szCs w:val="28"/>
        </w:rPr>
        <w:instrText xml:space="preserve"> SEQ Table \* ARABIC </w:instrText>
      </w:r>
      <w:r w:rsidRPr="00340275">
        <w:rPr>
          <w:i w:val="0"/>
          <w:sz w:val="28"/>
          <w:szCs w:val="28"/>
        </w:rPr>
        <w:fldChar w:fldCharType="separate"/>
      </w:r>
      <w:r w:rsidR="00057A6D">
        <w:rPr>
          <w:i w:val="0"/>
          <w:noProof/>
          <w:sz w:val="28"/>
          <w:szCs w:val="28"/>
        </w:rPr>
        <w:t>1</w:t>
      </w:r>
      <w:r w:rsidRPr="00340275">
        <w:rPr>
          <w:i w:val="0"/>
          <w:sz w:val="28"/>
          <w:szCs w:val="28"/>
        </w:rPr>
        <w:fldChar w:fldCharType="end"/>
      </w:r>
      <w:r w:rsidRPr="00340275">
        <w:rPr>
          <w:i w:val="0"/>
          <w:sz w:val="28"/>
          <w:szCs w:val="28"/>
        </w:rPr>
        <w:t xml:space="preserve">: </w:t>
      </w:r>
      <w:r w:rsidR="001712C3">
        <w:rPr>
          <w:i w:val="0"/>
          <w:sz w:val="28"/>
          <w:szCs w:val="28"/>
        </w:rPr>
        <w:t>ECHO</w:t>
      </w:r>
      <w:r w:rsidRPr="00340275">
        <w:rPr>
          <w:i w:val="0"/>
          <w:sz w:val="28"/>
          <w:szCs w:val="28"/>
        </w:rPr>
        <w:t>.VS Data Set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  <w:tblDescription w:val="Procedure Print: Data Set ECHO.VS"/>
      </w:tblPr>
      <w:tblGrid>
        <w:gridCol w:w="1073"/>
        <w:gridCol w:w="867"/>
        <w:gridCol w:w="1218"/>
        <w:gridCol w:w="1228"/>
        <w:gridCol w:w="1344"/>
        <w:gridCol w:w="920"/>
        <w:gridCol w:w="1243"/>
        <w:gridCol w:w="1171"/>
        <w:gridCol w:w="1337"/>
        <w:gridCol w:w="964"/>
        <w:gridCol w:w="1269"/>
      </w:tblGrid>
      <w:tr w:rsidR="001712C3" w:rsidRPr="001712C3" w:rsidTr="00B40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USUBJID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VSSEQ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VSTESTCD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VSSTRESN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VSSTRESU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VSBLFL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VISITNUM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VISIT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VSDTC</w:t>
            </w:r>
          </w:p>
        </w:tc>
        <w:tc>
          <w:tcPr>
            <w:tcW w:w="0" w:type="auto"/>
          </w:tcPr>
          <w:p w:rsidR="001712C3" w:rsidRPr="001712C3" w:rsidRDefault="001712C3" w:rsidP="00171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XXXXXX</w:t>
            </w:r>
          </w:p>
        </w:tc>
        <w:tc>
          <w:tcPr>
            <w:tcW w:w="0" w:type="auto"/>
          </w:tcPr>
          <w:p w:rsidR="001712C3" w:rsidRPr="001712C3" w:rsidRDefault="001712C3" w:rsidP="00171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YYYYYYYYY</w:t>
            </w:r>
          </w:p>
        </w:tc>
      </w:tr>
      <w:tr w:rsidR="001712C3" w:rsidRPr="001712C3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011-001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64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Screening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2015-03-21</w:t>
            </w:r>
          </w:p>
        </w:tc>
        <w:tc>
          <w:tcPr>
            <w:tcW w:w="0" w:type="auto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011-001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60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Week 0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2015-04-08</w:t>
            </w:r>
          </w:p>
        </w:tc>
        <w:tc>
          <w:tcPr>
            <w:tcW w:w="0" w:type="auto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011-001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60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Week 8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2015-06-03</w:t>
            </w:r>
          </w:p>
        </w:tc>
        <w:tc>
          <w:tcPr>
            <w:tcW w:w="0" w:type="auto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011-001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62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Week 16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2015-07-29</w:t>
            </w:r>
          </w:p>
        </w:tc>
        <w:tc>
          <w:tcPr>
            <w:tcW w:w="0" w:type="auto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712C3" w:rsidRDefault="001712C3" w:rsidP="001712C3">
            <w:r w:rsidRPr="001712C3">
              <w:rPr>
                <w:rFonts w:eastAsia="Times New Roman" w:cstheme="minorHAnsi"/>
                <w:sz w:val="24"/>
                <w:szCs w:val="24"/>
              </w:rPr>
              <w:t>011-001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55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Week 24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2015-09-23</w:t>
            </w:r>
          </w:p>
        </w:tc>
        <w:tc>
          <w:tcPr>
            <w:tcW w:w="0" w:type="auto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712C3" w:rsidRDefault="001712C3" w:rsidP="001712C3">
            <w:r w:rsidRPr="001712C3">
              <w:rPr>
                <w:rFonts w:eastAsia="Times New Roman" w:cstheme="minorHAnsi"/>
                <w:sz w:val="24"/>
                <w:szCs w:val="24"/>
              </w:rPr>
              <w:t>011-001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59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Week 32</w:t>
            </w:r>
          </w:p>
        </w:tc>
        <w:tc>
          <w:tcPr>
            <w:tcW w:w="0" w:type="auto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2015-11-18</w:t>
            </w:r>
          </w:p>
        </w:tc>
        <w:tc>
          <w:tcPr>
            <w:tcW w:w="0" w:type="auto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011-002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63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-1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Screening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2015-07-29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011-002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63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Week 0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2015-08-12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011-002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52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Week 8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2015-10-07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011-002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62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Week 16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2015-12-02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011-002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54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Week 24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2016-01-27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712C3" w:rsidRPr="001712C3" w:rsidTr="00B40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011-002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HR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61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BEATS/MIN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Week 32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1712C3">
              <w:rPr>
                <w:rFonts w:eastAsia="Times New Roman" w:cstheme="minorHAnsi"/>
                <w:sz w:val="24"/>
                <w:szCs w:val="24"/>
              </w:rPr>
              <w:t>2016-03-23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1712C3" w:rsidRPr="001712C3" w:rsidRDefault="001712C3" w:rsidP="00171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BD4409" w:rsidRDefault="00BD4409" w:rsidP="00BD4409"/>
    <w:p w:rsidR="00BD4409" w:rsidRDefault="00BD4409" w:rsidP="00BD4409">
      <w:r w:rsidRPr="00674B60">
        <w:rPr>
          <w:b/>
        </w:rPr>
        <w:t>Question</w:t>
      </w:r>
      <w:r>
        <w:t xml:space="preserve">: </w:t>
      </w:r>
      <w:r w:rsidR="001712C3">
        <w:t>How can we compute a person’s change from baseline at 32 weeks?</w:t>
      </w:r>
    </w:p>
    <w:p w:rsidR="001712C3" w:rsidRDefault="001712C3" w:rsidP="00BD4409"/>
    <w:p w:rsidR="00674B60" w:rsidRDefault="00674B60"/>
    <w:p w:rsidR="00057A6D" w:rsidRDefault="00057A6D">
      <w:bookmarkStart w:id="0" w:name="_GoBack"/>
      <w:bookmarkEnd w:id="0"/>
    </w:p>
    <w:p w:rsidR="00057A6D" w:rsidRDefault="00057A6D"/>
    <w:sectPr w:rsidR="00057A6D" w:rsidSect="003402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75"/>
    <w:rsid w:val="0003087B"/>
    <w:rsid w:val="00057A6D"/>
    <w:rsid w:val="001712C3"/>
    <w:rsid w:val="002758A2"/>
    <w:rsid w:val="00340275"/>
    <w:rsid w:val="00527D63"/>
    <w:rsid w:val="00591CDC"/>
    <w:rsid w:val="00657445"/>
    <w:rsid w:val="00674B60"/>
    <w:rsid w:val="00BD4409"/>
    <w:rsid w:val="00C11D27"/>
    <w:rsid w:val="00C2570D"/>
    <w:rsid w:val="00F1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4AAC"/>
  <w15:chartTrackingRefBased/>
  <w15:docId w15:val="{AF08ADE6-1122-480A-ABA3-406ABF28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34027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402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712C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198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Psioda, Matt</dc:creator>
  <cp:keywords/>
  <dc:description/>
  <cp:lastModifiedBy>Matt Psioda</cp:lastModifiedBy>
  <cp:revision>3</cp:revision>
  <cp:lastPrinted>2018-10-08T15:58:00Z</cp:lastPrinted>
  <dcterms:created xsi:type="dcterms:W3CDTF">2018-10-08T16:13:00Z</dcterms:created>
  <dcterms:modified xsi:type="dcterms:W3CDTF">2018-10-08T16:18:00Z</dcterms:modified>
</cp:coreProperties>
</file>