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7C021" w14:textId="1C7784A5" w:rsidR="001A3CE2" w:rsidRPr="008C107C" w:rsidRDefault="002E16F2" w:rsidP="004D00B8">
      <w:pPr>
        <w:rPr>
          <w:rFonts w:cs="Calibri"/>
        </w:rPr>
      </w:pPr>
      <w:r w:rsidRPr="008C107C">
        <w:rPr>
          <w:rFonts w:cs="Calibri"/>
          <w:noProof/>
          <w:lang w:eastAsia="zh-CN"/>
        </w:rPr>
        <mc:AlternateContent>
          <mc:Choice Requires="wps">
            <w:drawing>
              <wp:anchor distT="0" distB="0" distL="114300" distR="114300" simplePos="0" relativeHeight="251651072" behindDoc="0" locked="0" layoutInCell="1" allowOverlap="1" wp14:anchorId="15CCF7BD" wp14:editId="6A09308E">
                <wp:simplePos x="0" y="0"/>
                <wp:positionH relativeFrom="margin">
                  <wp:posOffset>5171402</wp:posOffset>
                </wp:positionH>
                <wp:positionV relativeFrom="page">
                  <wp:posOffset>448011</wp:posOffset>
                </wp:positionV>
                <wp:extent cx="872265" cy="288178"/>
                <wp:effectExtent l="0" t="0" r="4445" b="444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72265" cy="28817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3600D" w14:textId="4554331B" w:rsidR="00477FAE" w:rsidRDefault="00536060">
                            <w:pPr>
                              <w:pStyle w:val="NoSpacing"/>
                              <w:jc w:val="right"/>
                              <w:rPr>
                                <w:color w:val="FFFFFF" w:themeColor="background1"/>
                              </w:rPr>
                            </w:pPr>
                            <w:r>
                              <w:rPr>
                                <w:color w:val="FFFFFF" w:themeColor="background1"/>
                                <w:lang w:val="en-US"/>
                              </w:rPr>
                              <w:t>25</w:t>
                            </w:r>
                            <w:r w:rsidR="002E16F2">
                              <w:rPr>
                                <w:color w:val="FFFFFF" w:themeColor="background1"/>
                                <w:lang w:val="en-US"/>
                              </w:rPr>
                              <w:t xml:space="preserve"> </w:t>
                            </w:r>
                            <w:r w:rsidR="00477FAE">
                              <w:rPr>
                                <w:color w:val="FFFFFF" w:themeColor="background1"/>
                                <w:lang w:val="en-US"/>
                              </w:rPr>
                              <w:t>July 21</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CCF7BD" id="Rectangle 130" o:spid="_x0000_s1026" style="position:absolute;margin-left:407.2pt;margin-top:35.3pt;width:68.7pt;height:22.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" fillcolor="#90c226 [3204]" stroked="f" strokeweight="1.5pt">
                <v:stroke endcap="round"/>
                <o:lock v:ext="edit" aspectratio="t"/>
                <v:textbox inset="3.6pt,,3.6pt">
                  <w:txbxContent>
                    <w:p w14:paraId="0293600D" w14:textId="4554331B" w:rsidR="00477FAE" w:rsidRDefault="00536060">
                      <w:pPr>
                        <w:pStyle w:val="NoSpacing"/>
                        <w:jc w:val="right"/>
                        <w:rPr>
                          <w:color w:val="FFFFFF" w:themeColor="background1"/>
                        </w:rPr>
                      </w:pPr>
                      <w:r>
                        <w:rPr>
                          <w:color w:val="FFFFFF" w:themeColor="background1"/>
                          <w:lang w:val="en-US"/>
                        </w:rPr>
                        <w:t>25</w:t>
                      </w:r>
                      <w:r w:rsidR="002E16F2">
                        <w:rPr>
                          <w:color w:val="FFFFFF" w:themeColor="background1"/>
                          <w:lang w:val="en-US"/>
                        </w:rPr>
                        <w:t xml:space="preserve"> </w:t>
                      </w:r>
                      <w:r w:rsidR="00477FAE">
                        <w:rPr>
                          <w:color w:val="FFFFFF" w:themeColor="background1"/>
                          <w:lang w:val="en-US"/>
                        </w:rPr>
                        <w:t>July 21</w:t>
                      </w:r>
                    </w:p>
                  </w:txbxContent>
                </v:textbox>
                <w10:wrap anchorx="margin" anchory="page"/>
              </v:rect>
            </w:pict>
          </mc:Fallback>
        </mc:AlternateContent>
      </w:r>
      <w:r w:rsidR="001A3CE2" w:rsidRPr="008C107C">
        <w:rPr>
          <w:rFonts w:cs="Calibri"/>
        </w:rPr>
        <w:t xml:space="preserve"> </w:t>
      </w:r>
    </w:p>
    <w:sdt>
      <w:sdtPr>
        <w:rPr>
          <w:rFonts w:cs="Calibri"/>
        </w:rPr>
        <w:id w:val="-1514982344"/>
        <w:docPartObj>
          <w:docPartGallery w:val="Cover Pages"/>
          <w:docPartUnique/>
        </w:docPartObj>
      </w:sdtPr>
      <w:sdtEndPr>
        <w:rPr>
          <w:noProof/>
        </w:rPr>
      </w:sdtEndPr>
      <w:sdtContent>
        <w:p w14:paraId="10CC16C1" w14:textId="45BF119D" w:rsidR="00477FAE" w:rsidRPr="008C107C" w:rsidRDefault="002B4917" w:rsidP="004D00B8">
          <w:pPr>
            <w:rPr>
              <w:rFonts w:cs="Calibri"/>
            </w:rPr>
          </w:pPr>
          <w:r w:rsidRPr="008C107C">
            <w:rPr>
              <w:rFonts w:cs="Calibri"/>
              <w:noProof/>
              <w:lang w:eastAsia="zh-CN"/>
            </w:rPr>
            <mc:AlternateContent>
              <mc:Choice Requires="wpg">
                <w:drawing>
                  <wp:anchor distT="0" distB="0" distL="114300" distR="114300" simplePos="0" relativeHeight="251650048" behindDoc="1" locked="0" layoutInCell="1" allowOverlap="1" wp14:anchorId="6FBE9FD9" wp14:editId="4E139A76">
                    <wp:simplePos x="0" y="0"/>
                    <wp:positionH relativeFrom="margin">
                      <wp:posOffset>-539750</wp:posOffset>
                    </wp:positionH>
                    <wp:positionV relativeFrom="page">
                      <wp:posOffset>594360</wp:posOffset>
                    </wp:positionV>
                    <wp:extent cx="701167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011670" cy="7068185"/>
                              <a:chOff x="-125074" y="0"/>
                              <a:chExt cx="5686404" cy="5404485"/>
                            </a:xfrm>
                          </wpg:grpSpPr>
                          <wps:wsp>
                            <wps:cNvPr id="126" name="Freeform 10"/>
                            <wps:cNvSpPr>
                              <a:spLocks/>
                            </wps:cNvSpPr>
                            <wps:spPr bwMode="auto">
                              <a:xfrm>
                                <a:off x="-125074" y="0"/>
                                <a:ext cx="5557519"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98CD127" w14:textId="0D4D080E" w:rsidR="00477FAE" w:rsidRPr="00EF2758" w:rsidRDefault="002C0FEC" w:rsidP="0083441A">
                                  <w:pPr>
                                    <w:ind w:right="-1164"/>
                                    <w:jc w:val="right"/>
                                    <w:rPr>
                                      <w:rFonts w:cs="Times New Roman (Headings CS)"/>
                                      <w:smallCaps/>
                                      <w:color w:val="FFFFFF" w:themeColor="background1"/>
                                      <w:sz w:val="52"/>
                                      <w:szCs w:val="52"/>
                                    </w:rPr>
                                  </w:pPr>
                                  <w:sdt>
                                    <w:sdtPr>
                                      <w:rPr>
                                        <w:rFonts w:cs="Calibri"/>
                                        <w:smallCaps/>
                                        <w:color w:val="FFFFFF" w:themeColor="background1"/>
                                        <w:sz w:val="72"/>
                                        <w:szCs w:val="72"/>
                                        <w14:textOutline w14:w="9525" w14:cap="rnd" w14:cmpd="sng" w14:algn="ctr">
                                          <w14:solidFill>
                                            <w14:schemeClr w14:val="tx2">
                                              <w14:alpha w14:val="23000"/>
                                              <w14:lumMod w14:val="20000"/>
                                              <w14:lumOff w14:val="80000"/>
                                            </w14:schemeClr>
                                          </w14:solidFill>
                                          <w14:prstDash w14:val="solid"/>
                                          <w14:bevel/>
                                        </w14:textOutli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21ED1" w:rsidRPr="0083441A">
                                        <w:rPr>
                                          <w:rFonts w:cs="Calibri"/>
                                          <w:smallCaps/>
                                          <w:color w:val="FFFFFF" w:themeColor="background1"/>
                                          <w:sz w:val="72"/>
                                          <w:szCs w:val="72"/>
                                          <w14:textOutline w14:w="9525" w14:cap="rnd" w14:cmpd="sng" w14:algn="ctr">
                                            <w14:solidFill>
                                              <w14:schemeClr w14:val="tx2">
                                                <w14:alpha w14:val="23000"/>
                                                <w14:lumMod w14:val="20000"/>
                                                <w14:lumOff w14:val="80000"/>
                                              </w14:schemeClr>
                                            </w14:solidFill>
                                            <w14:prstDash w14:val="solid"/>
                                            <w14:bevel/>
                                          </w14:textOutline>
                                        </w:rPr>
                                        <w:t xml:space="preserve">Hotel Cancellation </w:t>
                                      </w:r>
                                      <w:r w:rsidR="00F348AB">
                                        <w:rPr>
                                          <w:rFonts w:cs="Calibri"/>
                                          <w:smallCaps/>
                                          <w:color w:val="FFFFFF" w:themeColor="background1"/>
                                          <w:sz w:val="72"/>
                                          <w:szCs w:val="72"/>
                                          <w14:textOutline w14:w="9525" w14:cap="rnd" w14:cmpd="sng" w14:algn="ctr">
                                            <w14:solidFill>
                                              <w14:schemeClr w14:val="tx2">
                                                <w14:alpha w14:val="23000"/>
                                                <w14:lumMod w14:val="20000"/>
                                                <w14:lumOff w14:val="80000"/>
                                              </w14:schemeClr>
                                            </w14:solidFill>
                                            <w14:prstDash w14:val="solid"/>
                                            <w14:bevel/>
                                          </w14:textOutline>
                                        </w:rPr>
                                        <w:t>Prediction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6FBE9FD9" id="Group 125" o:spid="_x0000_s1027" style="position:absolute;margin-left:-42.5pt;margin-top:46.8pt;width:552.1pt;height:556.55pt;z-index:-251666432;mso-height-percent:670;mso-position-horizontal-relative:margin;mso-position-vertical-relative:page;mso-height-percent:670;mso-width-relative:margin" coordorigin="-1250" coordsize="56864,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">
                    <o:lock v:ext="edit" aspectratio="t"/>
                    <v:shape id="Freeform 10" o:spid="_x0000_s1028" style="position:absolute;left:-1250;width:55574;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" adj="-11796480,,5400" path="m,c,644,,644,,644v23,6,62,14,113,21c250,685,476,700,720,644v,-27,,-27,,-27c720,,720,,720,,,,,,,e" fillcolor="#3c515b [2898]" stroked="f">
                      <v:fill color2="#2a393f [3074]" rotate="t" focusposition=".5,.5" focussize="-.5,-.5" focus="100%" type="gradientRadial"/>
                      <v:stroke joinstyle="miter"/>
                      <v:formulas/>
                      <v:path arrowok="t" o:connecttype="custom" o:connectlocs="0,0;0,4972126;872222,5134261;5557519,4972126;5557519,4763667;5557519,0;0,0" o:connectangles="0,0,0,0,0,0,0" textboxrect="0,0,720,700"/>
                      <v:textbox inset="1in,86.4pt,86.4pt,86.4pt">
                        <w:txbxContent>
                          <w:p w14:paraId="198CD127" w14:textId="0D4D080E" w:rsidR="00477FAE" w:rsidRPr="00EF2758" w:rsidRDefault="002C0FEC" w:rsidP="0083441A">
                            <w:pPr>
                              <w:ind w:right="-1164"/>
                              <w:jc w:val="right"/>
                              <w:rPr>
                                <w:rFonts w:cs="Times New Roman (Headings CS)"/>
                                <w:smallCaps/>
                                <w:color w:val="FFFFFF" w:themeColor="background1"/>
                                <w:sz w:val="52"/>
                                <w:szCs w:val="52"/>
                              </w:rPr>
                            </w:pPr>
                            <w:sdt>
                              <w:sdtPr>
                                <w:rPr>
                                  <w:rFonts w:cs="Calibri"/>
                                  <w:smallCaps/>
                                  <w:color w:val="FFFFFF" w:themeColor="background1"/>
                                  <w:sz w:val="72"/>
                                  <w:szCs w:val="72"/>
                                  <w14:textOutline w14:w="9525" w14:cap="rnd" w14:cmpd="sng" w14:algn="ctr">
                                    <w14:solidFill>
                                      <w14:schemeClr w14:val="tx2">
                                        <w14:alpha w14:val="23000"/>
                                        <w14:lumMod w14:val="20000"/>
                                        <w14:lumOff w14:val="80000"/>
                                      </w14:schemeClr>
                                    </w14:solidFill>
                                    <w14:prstDash w14:val="solid"/>
                                    <w14:bevel/>
                                  </w14:textOutli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21ED1" w:rsidRPr="0083441A">
                                  <w:rPr>
                                    <w:rFonts w:cs="Calibri"/>
                                    <w:smallCaps/>
                                    <w:color w:val="FFFFFF" w:themeColor="background1"/>
                                    <w:sz w:val="72"/>
                                    <w:szCs w:val="72"/>
                                    <w14:textOutline w14:w="9525" w14:cap="rnd" w14:cmpd="sng" w14:algn="ctr">
                                      <w14:solidFill>
                                        <w14:schemeClr w14:val="tx2">
                                          <w14:alpha w14:val="23000"/>
                                          <w14:lumMod w14:val="20000"/>
                                          <w14:lumOff w14:val="80000"/>
                                        </w14:schemeClr>
                                      </w14:solidFill>
                                      <w14:prstDash w14:val="solid"/>
                                      <w14:bevel/>
                                    </w14:textOutline>
                                  </w:rPr>
                                  <w:t xml:space="preserve">Hotel Cancellation </w:t>
                                </w:r>
                                <w:r w:rsidR="00F348AB">
                                  <w:rPr>
                                    <w:rFonts w:cs="Calibri"/>
                                    <w:smallCaps/>
                                    <w:color w:val="FFFFFF" w:themeColor="background1"/>
                                    <w:sz w:val="72"/>
                                    <w:szCs w:val="72"/>
                                    <w14:textOutline w14:w="9525" w14:cap="rnd" w14:cmpd="sng" w14:algn="ctr">
                                      <w14:solidFill>
                                        <w14:schemeClr w14:val="tx2">
                                          <w14:alpha w14:val="23000"/>
                                          <w14:lumMod w14:val="20000"/>
                                          <w14:lumOff w14:val="80000"/>
                                        </w14:schemeClr>
                                      </w14:solidFill>
                                      <w14:prstDash w14:val="solid"/>
                                      <w14:bevel/>
                                    </w14:textOutline>
                                  </w:rPr>
                                  <w:t>Prediction</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507BB4DC" w14:textId="520B2DF9" w:rsidR="006969AE" w:rsidRPr="008C107C" w:rsidRDefault="006969AE" w:rsidP="004D00B8">
          <w:pPr>
            <w:rPr>
              <w:rFonts w:cs="Calibri"/>
            </w:rPr>
          </w:pPr>
          <w:r w:rsidRPr="008C107C">
            <w:rPr>
              <w:rFonts w:cs="Calibri"/>
            </w:rPr>
            <w:fldChar w:fldCharType="begin"/>
          </w:r>
          <w:r w:rsidRPr="008C107C">
            <w:rPr>
              <w:rFonts w:cs="Calibri"/>
            </w:rPr>
            <w:instrText xml:space="preserve"> INCLUDEPICTURE "https://iitap.com/resource/resmgr/images/sponsor_logos/capstone_650x177.jpg" \* MERGEFORMATINET </w:instrText>
          </w:r>
          <w:r w:rsidR="002C0FEC">
            <w:rPr>
              <w:rFonts w:cs="Calibri"/>
            </w:rPr>
            <w:fldChar w:fldCharType="separate"/>
          </w:r>
          <w:r w:rsidRPr="008C107C">
            <w:rPr>
              <w:rFonts w:cs="Calibri"/>
            </w:rPr>
            <w:fldChar w:fldCharType="end"/>
          </w:r>
        </w:p>
        <w:p w14:paraId="0878B4B1" w14:textId="78EC20FE" w:rsidR="000B098B" w:rsidRPr="000B098B" w:rsidRDefault="000B098B" w:rsidP="000B098B">
          <w:r w:rsidRPr="000B098B">
            <w:fldChar w:fldCharType="begin"/>
          </w:r>
          <w:r w:rsidRPr="000B098B">
            <w:instrText xml:space="preserve"> INCLUDEPICTURE "https://www.hospitalitynet.org/picture/xxl_153100062.jpg?t=20190430151013" \* MERGEFORMATINET </w:instrText>
          </w:r>
          <w:r w:rsidRPr="000B098B">
            <w:fldChar w:fldCharType="separate"/>
          </w:r>
          <w:r w:rsidRPr="000B098B">
            <w:rPr>
              <w:noProof/>
            </w:rPr>
            <w:drawing>
              <wp:inline distT="0" distB="0" distL="0" distR="0" wp14:anchorId="15BAAE61" wp14:editId="269DEC7D">
                <wp:extent cx="5727700" cy="3812540"/>
                <wp:effectExtent l="0" t="0" r="0" b="0"/>
                <wp:docPr id="87" name="Picture 87" descr="Why Machine Learning Works for the Hotel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Machine Learning Works for the Hotel Industry"/>
                        <pic:cNvPicPr>
                          <a:picLocks noChangeAspect="1" noChangeArrowheads="1"/>
                        </pic:cNvPicPr>
                      </pic:nvPicPr>
                      <pic:blipFill>
                        <a:blip r:embed="rId9">
                          <a:alphaModFix amt="70000"/>
                          <a:extLst>
                            <a:ext uri="{28A0092B-C50C-407E-A947-70E740481C1C}">
                              <a14:useLocalDpi xmlns:a14="http://schemas.microsoft.com/office/drawing/2010/main" val="0"/>
                            </a:ext>
                          </a:extLst>
                        </a:blip>
                        <a:srcRect/>
                        <a:stretch>
                          <a:fillRect/>
                        </a:stretch>
                      </pic:blipFill>
                      <pic:spPr bwMode="auto">
                        <a:xfrm>
                          <a:off x="0" y="0"/>
                          <a:ext cx="5727700" cy="3812540"/>
                        </a:xfrm>
                        <a:prstGeom prst="rect">
                          <a:avLst/>
                        </a:prstGeom>
                        <a:noFill/>
                        <a:ln>
                          <a:noFill/>
                        </a:ln>
                        <a:effectLst>
                          <a:softEdge rad="549912"/>
                        </a:effectLst>
                      </pic:spPr>
                    </pic:pic>
                  </a:graphicData>
                </a:graphic>
              </wp:inline>
            </w:drawing>
          </w:r>
          <w:r w:rsidRPr="000B098B">
            <w:fldChar w:fldCharType="end"/>
          </w:r>
        </w:p>
        <w:p w14:paraId="1E8748D2" w14:textId="32FB0002" w:rsidR="00477FAE" w:rsidRPr="008C107C" w:rsidRDefault="00536060" w:rsidP="004D00B8">
          <w:pPr>
            <w:rPr>
              <w:rFonts w:cs="Calibri"/>
              <w:noProof/>
            </w:rPr>
          </w:pPr>
          <w:r>
            <w:rPr>
              <w:rFonts w:cs="Calibri"/>
              <w:noProof/>
            </w:rPr>
            <mc:AlternateContent>
              <mc:Choice Requires="wpg">
                <w:drawing>
                  <wp:anchor distT="0" distB="0" distL="114300" distR="114300" simplePos="0" relativeHeight="251802624" behindDoc="0" locked="0" layoutInCell="1" allowOverlap="1" wp14:anchorId="623C28D0" wp14:editId="6BF5668B">
                    <wp:simplePos x="0" y="0"/>
                    <wp:positionH relativeFrom="column">
                      <wp:posOffset>3150235</wp:posOffset>
                    </wp:positionH>
                    <wp:positionV relativeFrom="paragraph">
                      <wp:posOffset>4220383</wp:posOffset>
                    </wp:positionV>
                    <wp:extent cx="3150235" cy="523009"/>
                    <wp:effectExtent l="0" t="0" r="0" b="0"/>
                    <wp:wrapNone/>
                    <wp:docPr id="11" name="Group 11"/>
                    <wp:cNvGraphicFramePr/>
                    <a:graphic xmlns:a="http://schemas.openxmlformats.org/drawingml/2006/main">
                      <a:graphicData uri="http://schemas.microsoft.com/office/word/2010/wordprocessingGroup">
                        <wpg:wgp>
                          <wpg:cNvGrpSpPr/>
                          <wpg:grpSpPr>
                            <a:xfrm>
                              <a:off x="0" y="0"/>
                              <a:ext cx="3150235" cy="523009"/>
                              <a:chOff x="0" y="0"/>
                              <a:chExt cx="3150235" cy="523009"/>
                            </a:xfrm>
                          </wpg:grpSpPr>
                          <pic:pic xmlns:pic="http://schemas.openxmlformats.org/drawingml/2006/picture">
                            <pic:nvPicPr>
                              <pic:cNvPr id="90" name="Picture 9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625600" y="27709"/>
                                <a:ext cx="1524635" cy="495300"/>
                              </a:xfrm>
                              <a:prstGeom prst="rect">
                                <a:avLst/>
                              </a:prstGeom>
                              <a:effectLst>
                                <a:softEdge rad="114300"/>
                              </a:effectLst>
                            </pic:spPr>
                          </pic:pic>
                          <pic:pic xmlns:pic="http://schemas.openxmlformats.org/drawingml/2006/picture">
                            <pic:nvPicPr>
                              <pic:cNvPr id="91" name="Picture 91" descr="Capstone - IITAP"/>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7700" cy="521970"/>
                              </a:xfrm>
                              <a:prstGeom prst="rect">
                                <a:avLst/>
                              </a:prstGeom>
                              <a:noFill/>
                              <a:ln>
                                <a:noFill/>
                              </a:ln>
                              <a:effectLst>
                                <a:softEdge rad="127000"/>
                              </a:effectLst>
                            </pic:spPr>
                          </pic:pic>
                        </wpg:wgp>
                      </a:graphicData>
                    </a:graphic>
                  </wp:anchor>
                </w:drawing>
              </mc:Choice>
              <mc:Fallback>
                <w:pict>
                  <v:group w14:anchorId="0DA8F903" id="Group 11" o:spid="_x0000_s1026" style="position:absolute;margin-left:248.05pt;margin-top:332.3pt;width:248.05pt;height:41.2pt;z-index:251802624" coordsize="31502,523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27" type="#_x0000_t75" style="position:absolute;left:16256;top:277;width:15246;height:4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">
                      <v:imagedata r:id="rId12" o:title=""/>
                    </v:shape>
                    <v:shape id="Picture 91" o:spid="_x0000_s1028" type="#_x0000_t75" alt="Capstone - IITAP" style="position:absolute;width:19177;height:5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">
                      <v:imagedata r:id="rId13" o:title="Capstone - IITAP"/>
                    </v:shape>
                  </v:group>
                </w:pict>
              </mc:Fallback>
            </mc:AlternateContent>
          </w:r>
          <w:r w:rsidR="006969AE" w:rsidRPr="008C107C">
            <w:rPr>
              <w:rFonts w:cs="Calibri"/>
              <w:noProof/>
              <w:color w:val="FFFFFF" w:themeColor="background1"/>
              <w14:textFill>
                <w14:noFill/>
              </w14:textFill>
            </w:rPr>
            <w:drawing>
              <wp:anchor distT="0" distB="0" distL="114300" distR="114300" simplePos="0" relativeHeight="251657216" behindDoc="1" locked="0" layoutInCell="1" allowOverlap="1" wp14:anchorId="0C553F26" wp14:editId="300F37C8">
                <wp:simplePos x="0" y="0"/>
                <wp:positionH relativeFrom="column">
                  <wp:posOffset>4919903</wp:posOffset>
                </wp:positionH>
                <wp:positionV relativeFrom="paragraph">
                  <wp:posOffset>7877053</wp:posOffset>
                </wp:positionV>
                <wp:extent cx="1524635" cy="495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24635" cy="495300"/>
                        </a:xfrm>
                        <a:prstGeom prst="rect">
                          <a:avLst/>
                        </a:prstGeom>
                        <a:effectLst>
                          <a:softEdge rad="127000"/>
                        </a:effectLst>
                      </pic:spPr>
                    </pic:pic>
                  </a:graphicData>
                </a:graphic>
                <wp14:sizeRelH relativeFrom="page">
                  <wp14:pctWidth>0</wp14:pctWidth>
                </wp14:sizeRelH>
                <wp14:sizeRelV relativeFrom="page">
                  <wp14:pctHeight>0</wp14:pctHeight>
                </wp14:sizeRelV>
              </wp:anchor>
            </w:drawing>
          </w:r>
          <w:r w:rsidR="006969AE" w:rsidRPr="008C107C">
            <w:rPr>
              <w:rFonts w:cs="Calibri"/>
            </w:rPr>
            <w:t xml:space="preserve"> </w:t>
          </w:r>
          <w:r w:rsidR="00477FAE" w:rsidRPr="008C107C">
            <w:rPr>
              <w:rFonts w:cs="Calibri"/>
            </w:rPr>
            <w:fldChar w:fldCharType="begin"/>
          </w:r>
          <w:r w:rsidR="00477FAE" w:rsidRPr="008C107C">
            <w:rPr>
              <w:rFonts w:cs="Calibri"/>
            </w:rPr>
            <w:instrText xml:space="preserve"> INCLUDEPICTURE "https://cdn3.vectorstock.com/i/1000x1000/08/17/online-hotel-booking-concept-for-web-banner-vector-29510817.jpg" \* MERGEFORMATINET </w:instrText>
          </w:r>
          <w:r w:rsidR="002C0FEC">
            <w:rPr>
              <w:rFonts w:cs="Calibri"/>
            </w:rPr>
            <w:fldChar w:fldCharType="separate"/>
          </w:r>
          <w:r w:rsidR="00477FAE" w:rsidRPr="008C107C">
            <w:rPr>
              <w:rFonts w:cs="Calibri"/>
            </w:rPr>
            <w:fldChar w:fldCharType="end"/>
          </w:r>
          <w:r w:rsidR="00477FAE" w:rsidRPr="008C107C">
            <w:rPr>
              <w:rFonts w:cs="Calibri"/>
              <w:noProof/>
              <w:lang w:eastAsia="zh-CN"/>
            </w:rPr>
            <mc:AlternateContent>
              <mc:Choice Requires="wps">
                <w:drawing>
                  <wp:anchor distT="0" distB="0" distL="114300" distR="114300" simplePos="0" relativeHeight="251652096" behindDoc="0" locked="0" layoutInCell="1" allowOverlap="1" wp14:anchorId="11A8A8B4" wp14:editId="2CACC1E6">
                    <wp:simplePos x="0" y="0"/>
                    <wp:positionH relativeFrom="page">
                      <wp:align>center</wp:align>
                    </wp:positionH>
                    <mc:AlternateContent>
                      <mc:Choice Requires="wp14">
                        <wp:positionV relativeFrom="page">
                          <wp14:pctPosVOffset>79000</wp14:pctPosVOffset>
                        </wp:positionV>
                      </mc:Choice>
                      <mc:Fallback>
                        <wp:positionV relativeFrom="page">
                          <wp:posOffset>8447405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90C22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B180897" w14:textId="345A6139" w:rsidR="00477FAE" w:rsidRDefault="006969AE">
                                    <w:pPr>
                                      <w:pStyle w:val="NoSpacing"/>
                                      <w:spacing w:before="40" w:after="40"/>
                                      <w:rPr>
                                        <w:caps/>
                                        <w:color w:val="90C226" w:themeColor="accent1"/>
                                        <w:sz w:val="28"/>
                                        <w:szCs w:val="28"/>
                                      </w:rPr>
                                    </w:pPr>
                                    <w:r>
                                      <w:rPr>
                                        <w:caps/>
                                        <w:color w:val="90C226" w:themeColor="accent1"/>
                                        <w:sz w:val="28"/>
                                        <w:szCs w:val="28"/>
                                      </w:rPr>
                                      <w:t xml:space="preserve">Project Notes </w:t>
                                    </w:r>
                                    <w:r w:rsidR="00F348AB">
                                      <w:rPr>
                                        <w:caps/>
                                        <w:color w:val="90C226" w:themeColor="accent1"/>
                                        <w:sz w:val="28"/>
                                        <w:szCs w:val="28"/>
                                      </w:rPr>
                                      <w:t>2</w:t>
                                    </w:r>
                                    <w:r>
                                      <w:rPr>
                                        <w:caps/>
                                        <w:color w:val="90C226" w:themeColor="accent1"/>
                                        <w:sz w:val="28"/>
                                        <w:szCs w:val="28"/>
                                      </w:rPr>
                                      <w:t xml:space="preserve"> – </w:t>
                                    </w:r>
                                    <w:r w:rsidR="00F348AB">
                                      <w:rPr>
                                        <w:caps/>
                                        <w:color w:val="90C226" w:themeColor="accent1"/>
                                        <w:sz w:val="28"/>
                                        <w:szCs w:val="28"/>
                                      </w:rPr>
                                      <w:t>Machine Learning</w:t>
                                    </w:r>
                                  </w:p>
                                </w:sdtContent>
                              </w:sdt>
                              <w:sdt>
                                <w:sdtPr>
                                  <w:rPr>
                                    <w:caps/>
                                    <w:color w:val="C42F1A" w:themeColor="accent5"/>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40E7E6B" w14:textId="1EF1C7A1" w:rsidR="00477FAE" w:rsidRDefault="006969AE">
                                    <w:pPr>
                                      <w:pStyle w:val="NoSpacing"/>
                                      <w:spacing w:before="40" w:after="40"/>
                                      <w:rPr>
                                        <w:caps/>
                                        <w:color w:val="C42F1A" w:themeColor="accent5"/>
                                      </w:rPr>
                                    </w:pPr>
                                    <w:r>
                                      <w:rPr>
                                        <w:caps/>
                                        <w:color w:val="C42F1A" w:themeColor="accent5"/>
                                      </w:rPr>
                                      <w:t>Sivaramakrishanan s – july 2020 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A8A8B4" id="_x0000_t202" coordsize="21600,21600" o:spt="202" path="m,l,21600r21600,l21600,xe">
                    <v:stroke joinstyle="miter"/>
                    <v:path gradientshapeok="t" o:connecttype="rect"/>
                  </v:shapetype>
                  <v:shape id="Text Box 129" o:spid="_x0000_s1030" type="#_x0000_t202" style="position:absolute;margin-left:0;margin-top:0;width:453pt;height:38.15pt;z-index:25165209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" filled="f" stroked="f" strokeweight=".5pt">
                    <v:textbox style="mso-fit-shape-to-text:t" inset="1in,0,86.4pt,0">
                      <w:txbxContent>
                        <w:sdt>
                          <w:sdtPr>
                            <w:rPr>
                              <w:caps/>
                              <w:color w:val="90C22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B180897" w14:textId="345A6139" w:rsidR="00477FAE" w:rsidRDefault="006969AE">
                              <w:pPr>
                                <w:pStyle w:val="NoSpacing"/>
                                <w:spacing w:before="40" w:after="40"/>
                                <w:rPr>
                                  <w:caps/>
                                  <w:color w:val="90C226" w:themeColor="accent1"/>
                                  <w:sz w:val="28"/>
                                  <w:szCs w:val="28"/>
                                </w:rPr>
                              </w:pPr>
                              <w:r>
                                <w:rPr>
                                  <w:caps/>
                                  <w:color w:val="90C226" w:themeColor="accent1"/>
                                  <w:sz w:val="28"/>
                                  <w:szCs w:val="28"/>
                                </w:rPr>
                                <w:t xml:space="preserve">Project Notes </w:t>
                              </w:r>
                              <w:r w:rsidR="00F348AB">
                                <w:rPr>
                                  <w:caps/>
                                  <w:color w:val="90C226" w:themeColor="accent1"/>
                                  <w:sz w:val="28"/>
                                  <w:szCs w:val="28"/>
                                </w:rPr>
                                <w:t>2</w:t>
                              </w:r>
                              <w:r>
                                <w:rPr>
                                  <w:caps/>
                                  <w:color w:val="90C226" w:themeColor="accent1"/>
                                  <w:sz w:val="28"/>
                                  <w:szCs w:val="28"/>
                                </w:rPr>
                                <w:t xml:space="preserve"> – </w:t>
                              </w:r>
                              <w:r w:rsidR="00F348AB">
                                <w:rPr>
                                  <w:caps/>
                                  <w:color w:val="90C226" w:themeColor="accent1"/>
                                  <w:sz w:val="28"/>
                                  <w:szCs w:val="28"/>
                                </w:rPr>
                                <w:t>Machine Learning</w:t>
                              </w:r>
                            </w:p>
                          </w:sdtContent>
                        </w:sdt>
                        <w:sdt>
                          <w:sdtPr>
                            <w:rPr>
                              <w:caps/>
                              <w:color w:val="C42F1A" w:themeColor="accent5"/>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40E7E6B" w14:textId="1EF1C7A1" w:rsidR="00477FAE" w:rsidRDefault="006969AE">
                              <w:pPr>
                                <w:pStyle w:val="NoSpacing"/>
                                <w:spacing w:before="40" w:after="40"/>
                                <w:rPr>
                                  <w:caps/>
                                  <w:color w:val="C42F1A" w:themeColor="accent5"/>
                                </w:rPr>
                              </w:pPr>
                              <w:r>
                                <w:rPr>
                                  <w:caps/>
                                  <w:color w:val="C42F1A" w:themeColor="accent5"/>
                                </w:rPr>
                                <w:t>Sivaramakrishanan s – july 2020 E</w:t>
                              </w:r>
                            </w:p>
                          </w:sdtContent>
                        </w:sdt>
                      </w:txbxContent>
                    </v:textbox>
                    <w10:wrap type="square" anchorx="page" anchory="page"/>
                  </v:shape>
                </w:pict>
              </mc:Fallback>
            </mc:AlternateContent>
          </w:r>
          <w:r w:rsidR="00477FAE" w:rsidRPr="008C107C">
            <w:rPr>
              <w:rFonts w:cs="Calibri"/>
              <w:noProof/>
            </w:rPr>
            <w:br w:type="page"/>
          </w:r>
        </w:p>
      </w:sdtContent>
    </w:sdt>
    <w:sdt>
      <w:sdtPr>
        <w:rPr>
          <w:rFonts w:ascii="Times New Roman" w:eastAsia="Times New Roman" w:hAnsi="Times New Roman" w:cs="Times New Roman"/>
          <w:smallCaps w:val="0"/>
          <w:spacing w:val="0"/>
          <w:sz w:val="24"/>
          <w:szCs w:val="24"/>
          <w:lang w:eastAsia="en-GB"/>
        </w:rPr>
        <w:id w:val="-1220588738"/>
        <w:docPartObj>
          <w:docPartGallery w:val="Table of Contents"/>
          <w:docPartUnique/>
        </w:docPartObj>
      </w:sdtPr>
      <w:sdtEndPr>
        <w:rPr>
          <w:rFonts w:ascii="Calibri" w:hAnsi="Calibri"/>
          <w:b/>
          <w:bCs/>
          <w:noProof/>
          <w:sz w:val="21"/>
        </w:rPr>
      </w:sdtEndPr>
      <w:sdtContent>
        <w:p w14:paraId="548E08EB" w14:textId="627067D8" w:rsidR="00340E1E" w:rsidRPr="00B41547" w:rsidRDefault="00340E1E" w:rsidP="004D00B8">
          <w:pPr>
            <w:pStyle w:val="TOCHeading"/>
            <w:ind w:right="-52"/>
            <w:rPr>
              <w:sz w:val="24"/>
              <w:szCs w:val="22"/>
            </w:rPr>
          </w:pPr>
          <w:r w:rsidRPr="00B41547">
            <w:rPr>
              <w:sz w:val="24"/>
              <w:szCs w:val="22"/>
            </w:rPr>
            <w:t>Table of Contents</w:t>
          </w:r>
        </w:p>
        <w:p w14:paraId="07B9FE05" w14:textId="43A2C709" w:rsidR="00280BCC" w:rsidRDefault="00340E1E">
          <w:pPr>
            <w:pStyle w:val="TOC1"/>
            <w:tabs>
              <w:tab w:val="right" w:leader="dot" w:pos="9010"/>
            </w:tabs>
            <w:rPr>
              <w:rFonts w:eastAsiaTheme="minorEastAsia" w:cstheme="minorBidi"/>
              <w:b w:val="0"/>
              <w:bCs w:val="0"/>
              <w:caps w:val="0"/>
              <w:noProof/>
              <w:sz w:val="24"/>
              <w:szCs w:val="24"/>
            </w:rPr>
          </w:pPr>
          <w:r>
            <w:rPr>
              <w:b w:val="0"/>
              <w:bCs w:val="0"/>
              <w:smallCaps/>
            </w:rPr>
            <w:fldChar w:fldCharType="begin"/>
          </w:r>
          <w:r>
            <w:instrText xml:space="preserve"> TOC \o "1-3" \h \z \u </w:instrText>
          </w:r>
          <w:r>
            <w:rPr>
              <w:b w:val="0"/>
              <w:bCs w:val="0"/>
              <w:smallCaps/>
            </w:rPr>
            <w:fldChar w:fldCharType="separate"/>
          </w:r>
          <w:hyperlink w:anchor="_Toc78143646" w:history="1">
            <w:r w:rsidR="00280BCC" w:rsidRPr="00C93155">
              <w:rPr>
                <w:rStyle w:val="Hyperlink"/>
                <w:noProof/>
              </w:rPr>
              <w:t>Recap of Project Notes 1:</w:t>
            </w:r>
            <w:r w:rsidR="00280BCC">
              <w:rPr>
                <w:noProof/>
                <w:webHidden/>
              </w:rPr>
              <w:tab/>
            </w:r>
            <w:r w:rsidR="00280BCC">
              <w:rPr>
                <w:noProof/>
                <w:webHidden/>
              </w:rPr>
              <w:fldChar w:fldCharType="begin"/>
            </w:r>
            <w:r w:rsidR="00280BCC">
              <w:rPr>
                <w:noProof/>
                <w:webHidden/>
              </w:rPr>
              <w:instrText xml:space="preserve"> PAGEREF _Toc78143646 \h </w:instrText>
            </w:r>
            <w:r w:rsidR="00280BCC">
              <w:rPr>
                <w:noProof/>
                <w:webHidden/>
              </w:rPr>
            </w:r>
            <w:r w:rsidR="00280BCC">
              <w:rPr>
                <w:noProof/>
                <w:webHidden/>
              </w:rPr>
              <w:fldChar w:fldCharType="separate"/>
            </w:r>
            <w:r w:rsidR="00280BCC">
              <w:rPr>
                <w:noProof/>
                <w:webHidden/>
              </w:rPr>
              <w:t>0</w:t>
            </w:r>
            <w:r w:rsidR="00280BCC">
              <w:rPr>
                <w:noProof/>
                <w:webHidden/>
              </w:rPr>
              <w:fldChar w:fldCharType="end"/>
            </w:r>
          </w:hyperlink>
        </w:p>
        <w:p w14:paraId="0552BDF1" w14:textId="18D7A3BB" w:rsidR="00280BCC" w:rsidRDefault="00280BCC">
          <w:pPr>
            <w:pStyle w:val="TOC2"/>
            <w:tabs>
              <w:tab w:val="right" w:leader="dot" w:pos="9010"/>
            </w:tabs>
            <w:rPr>
              <w:rFonts w:eastAsiaTheme="minorEastAsia" w:cstheme="minorBidi"/>
              <w:smallCaps w:val="0"/>
              <w:noProof/>
              <w:sz w:val="24"/>
              <w:szCs w:val="24"/>
            </w:rPr>
          </w:pPr>
          <w:hyperlink w:anchor="_Toc78143647" w:history="1">
            <w:r w:rsidRPr="00C93155">
              <w:rPr>
                <w:rStyle w:val="Hyperlink"/>
                <w:rFonts w:cs="Calibri"/>
                <w:noProof/>
              </w:rPr>
              <w:t>Study on the problem statement:</w:t>
            </w:r>
            <w:r>
              <w:rPr>
                <w:noProof/>
                <w:webHidden/>
              </w:rPr>
              <w:tab/>
            </w:r>
            <w:r>
              <w:rPr>
                <w:noProof/>
                <w:webHidden/>
              </w:rPr>
              <w:fldChar w:fldCharType="begin"/>
            </w:r>
            <w:r>
              <w:rPr>
                <w:noProof/>
                <w:webHidden/>
              </w:rPr>
              <w:instrText xml:space="preserve"> PAGEREF _Toc78143647 \h </w:instrText>
            </w:r>
            <w:r>
              <w:rPr>
                <w:noProof/>
                <w:webHidden/>
              </w:rPr>
            </w:r>
            <w:r>
              <w:rPr>
                <w:noProof/>
                <w:webHidden/>
              </w:rPr>
              <w:fldChar w:fldCharType="separate"/>
            </w:r>
            <w:r>
              <w:rPr>
                <w:noProof/>
                <w:webHidden/>
              </w:rPr>
              <w:t>0</w:t>
            </w:r>
            <w:r>
              <w:rPr>
                <w:noProof/>
                <w:webHidden/>
              </w:rPr>
              <w:fldChar w:fldCharType="end"/>
            </w:r>
          </w:hyperlink>
        </w:p>
        <w:p w14:paraId="524D7BE6" w14:textId="30289F12" w:rsidR="00280BCC" w:rsidRDefault="00280BCC">
          <w:pPr>
            <w:pStyle w:val="TOC3"/>
            <w:tabs>
              <w:tab w:val="right" w:leader="dot" w:pos="9010"/>
            </w:tabs>
            <w:rPr>
              <w:rFonts w:eastAsiaTheme="minorEastAsia" w:cstheme="minorBidi"/>
              <w:i w:val="0"/>
              <w:iCs w:val="0"/>
              <w:noProof/>
              <w:sz w:val="24"/>
              <w:szCs w:val="24"/>
            </w:rPr>
          </w:pPr>
          <w:hyperlink w:anchor="_Toc78143648" w:history="1">
            <w:r w:rsidRPr="00C93155">
              <w:rPr>
                <w:rStyle w:val="Hyperlink"/>
                <w:noProof/>
              </w:rPr>
              <w:t>EDA on the Data</w:t>
            </w:r>
            <w:r>
              <w:rPr>
                <w:noProof/>
                <w:webHidden/>
              </w:rPr>
              <w:tab/>
            </w:r>
            <w:r>
              <w:rPr>
                <w:noProof/>
                <w:webHidden/>
              </w:rPr>
              <w:fldChar w:fldCharType="begin"/>
            </w:r>
            <w:r>
              <w:rPr>
                <w:noProof/>
                <w:webHidden/>
              </w:rPr>
              <w:instrText xml:space="preserve"> PAGEREF _Toc78143648 \h </w:instrText>
            </w:r>
            <w:r>
              <w:rPr>
                <w:noProof/>
                <w:webHidden/>
              </w:rPr>
            </w:r>
            <w:r>
              <w:rPr>
                <w:noProof/>
                <w:webHidden/>
              </w:rPr>
              <w:fldChar w:fldCharType="separate"/>
            </w:r>
            <w:r>
              <w:rPr>
                <w:noProof/>
                <w:webHidden/>
              </w:rPr>
              <w:t>0</w:t>
            </w:r>
            <w:r>
              <w:rPr>
                <w:noProof/>
                <w:webHidden/>
              </w:rPr>
              <w:fldChar w:fldCharType="end"/>
            </w:r>
          </w:hyperlink>
        </w:p>
        <w:p w14:paraId="01970CFC" w14:textId="2168B579" w:rsidR="00280BCC" w:rsidRDefault="00280BCC">
          <w:pPr>
            <w:pStyle w:val="TOC3"/>
            <w:tabs>
              <w:tab w:val="right" w:leader="dot" w:pos="9010"/>
            </w:tabs>
            <w:rPr>
              <w:rFonts w:eastAsiaTheme="minorEastAsia" w:cstheme="minorBidi"/>
              <w:i w:val="0"/>
              <w:iCs w:val="0"/>
              <w:noProof/>
              <w:sz w:val="24"/>
              <w:szCs w:val="24"/>
            </w:rPr>
          </w:pPr>
          <w:hyperlink w:anchor="_Toc78143649" w:history="1">
            <w:r w:rsidRPr="00C93155">
              <w:rPr>
                <w:rStyle w:val="Hyperlink"/>
                <w:noProof/>
              </w:rPr>
              <w:t>AI and ML on the  Hotel Industry</w:t>
            </w:r>
            <w:r>
              <w:rPr>
                <w:noProof/>
                <w:webHidden/>
              </w:rPr>
              <w:tab/>
            </w:r>
            <w:r>
              <w:rPr>
                <w:noProof/>
                <w:webHidden/>
              </w:rPr>
              <w:fldChar w:fldCharType="begin"/>
            </w:r>
            <w:r>
              <w:rPr>
                <w:noProof/>
                <w:webHidden/>
              </w:rPr>
              <w:instrText xml:space="preserve"> PAGEREF _Toc78143649 \h </w:instrText>
            </w:r>
            <w:r>
              <w:rPr>
                <w:noProof/>
                <w:webHidden/>
              </w:rPr>
            </w:r>
            <w:r>
              <w:rPr>
                <w:noProof/>
                <w:webHidden/>
              </w:rPr>
              <w:fldChar w:fldCharType="separate"/>
            </w:r>
            <w:r>
              <w:rPr>
                <w:noProof/>
                <w:webHidden/>
              </w:rPr>
              <w:t>0</w:t>
            </w:r>
            <w:r>
              <w:rPr>
                <w:noProof/>
                <w:webHidden/>
              </w:rPr>
              <w:fldChar w:fldCharType="end"/>
            </w:r>
          </w:hyperlink>
        </w:p>
        <w:p w14:paraId="1AD9DEA4" w14:textId="11A5C0D6" w:rsidR="00280BCC" w:rsidRDefault="00280BCC">
          <w:pPr>
            <w:pStyle w:val="TOC3"/>
            <w:tabs>
              <w:tab w:val="right" w:leader="dot" w:pos="9010"/>
            </w:tabs>
            <w:rPr>
              <w:rFonts w:eastAsiaTheme="minorEastAsia" w:cstheme="minorBidi"/>
              <w:i w:val="0"/>
              <w:iCs w:val="0"/>
              <w:noProof/>
              <w:sz w:val="24"/>
              <w:szCs w:val="24"/>
            </w:rPr>
          </w:pPr>
          <w:hyperlink w:anchor="_Toc78143650" w:history="1">
            <w:r w:rsidRPr="00C93155">
              <w:rPr>
                <w:rStyle w:val="Hyperlink"/>
                <w:noProof/>
              </w:rPr>
              <w:t>GOAL</w:t>
            </w:r>
            <w:r>
              <w:rPr>
                <w:noProof/>
                <w:webHidden/>
              </w:rPr>
              <w:tab/>
            </w:r>
            <w:r>
              <w:rPr>
                <w:noProof/>
                <w:webHidden/>
              </w:rPr>
              <w:fldChar w:fldCharType="begin"/>
            </w:r>
            <w:r>
              <w:rPr>
                <w:noProof/>
                <w:webHidden/>
              </w:rPr>
              <w:instrText xml:space="preserve"> PAGEREF _Toc78143650 \h </w:instrText>
            </w:r>
            <w:r>
              <w:rPr>
                <w:noProof/>
                <w:webHidden/>
              </w:rPr>
            </w:r>
            <w:r>
              <w:rPr>
                <w:noProof/>
                <w:webHidden/>
              </w:rPr>
              <w:fldChar w:fldCharType="separate"/>
            </w:r>
            <w:r>
              <w:rPr>
                <w:noProof/>
                <w:webHidden/>
              </w:rPr>
              <w:t>0</w:t>
            </w:r>
            <w:r>
              <w:rPr>
                <w:noProof/>
                <w:webHidden/>
              </w:rPr>
              <w:fldChar w:fldCharType="end"/>
            </w:r>
          </w:hyperlink>
        </w:p>
        <w:p w14:paraId="333EEACF" w14:textId="397BAEEB" w:rsidR="00280BCC" w:rsidRDefault="00280BCC">
          <w:pPr>
            <w:pStyle w:val="TOC2"/>
            <w:tabs>
              <w:tab w:val="right" w:leader="dot" w:pos="9010"/>
            </w:tabs>
            <w:rPr>
              <w:rFonts w:eastAsiaTheme="minorEastAsia" w:cstheme="minorBidi"/>
              <w:smallCaps w:val="0"/>
              <w:noProof/>
              <w:sz w:val="24"/>
              <w:szCs w:val="24"/>
            </w:rPr>
          </w:pPr>
          <w:hyperlink w:anchor="_Toc78143651" w:history="1">
            <w:r w:rsidRPr="00C93155">
              <w:rPr>
                <w:rStyle w:val="Hyperlink"/>
                <w:noProof/>
              </w:rPr>
              <w:t>Approach  On The Model Building</w:t>
            </w:r>
            <w:r>
              <w:rPr>
                <w:noProof/>
                <w:webHidden/>
              </w:rPr>
              <w:tab/>
            </w:r>
            <w:r>
              <w:rPr>
                <w:noProof/>
                <w:webHidden/>
              </w:rPr>
              <w:fldChar w:fldCharType="begin"/>
            </w:r>
            <w:r>
              <w:rPr>
                <w:noProof/>
                <w:webHidden/>
              </w:rPr>
              <w:instrText xml:space="preserve"> PAGEREF _Toc78143651 \h </w:instrText>
            </w:r>
            <w:r>
              <w:rPr>
                <w:noProof/>
                <w:webHidden/>
              </w:rPr>
            </w:r>
            <w:r>
              <w:rPr>
                <w:noProof/>
                <w:webHidden/>
              </w:rPr>
              <w:fldChar w:fldCharType="separate"/>
            </w:r>
            <w:r>
              <w:rPr>
                <w:noProof/>
                <w:webHidden/>
              </w:rPr>
              <w:t>1</w:t>
            </w:r>
            <w:r>
              <w:rPr>
                <w:noProof/>
                <w:webHidden/>
              </w:rPr>
              <w:fldChar w:fldCharType="end"/>
            </w:r>
          </w:hyperlink>
        </w:p>
        <w:p w14:paraId="0FC2D324" w14:textId="6218EE77" w:rsidR="00280BCC" w:rsidRDefault="00280BCC">
          <w:pPr>
            <w:pStyle w:val="TOC2"/>
            <w:tabs>
              <w:tab w:val="right" w:leader="dot" w:pos="9010"/>
            </w:tabs>
            <w:rPr>
              <w:rFonts w:eastAsiaTheme="minorEastAsia" w:cstheme="minorBidi"/>
              <w:smallCaps w:val="0"/>
              <w:noProof/>
              <w:sz w:val="24"/>
              <w:szCs w:val="24"/>
            </w:rPr>
          </w:pPr>
          <w:hyperlink w:anchor="_Toc78143652" w:history="1">
            <w:r w:rsidRPr="00C93155">
              <w:rPr>
                <w:rStyle w:val="Hyperlink"/>
                <w:noProof/>
              </w:rPr>
              <w:t>Pre-process the variable for the model building</w:t>
            </w:r>
            <w:r>
              <w:rPr>
                <w:noProof/>
                <w:webHidden/>
              </w:rPr>
              <w:tab/>
            </w:r>
            <w:r>
              <w:rPr>
                <w:noProof/>
                <w:webHidden/>
              </w:rPr>
              <w:fldChar w:fldCharType="begin"/>
            </w:r>
            <w:r>
              <w:rPr>
                <w:noProof/>
                <w:webHidden/>
              </w:rPr>
              <w:instrText xml:space="preserve"> PAGEREF _Toc78143652 \h </w:instrText>
            </w:r>
            <w:r>
              <w:rPr>
                <w:noProof/>
                <w:webHidden/>
              </w:rPr>
            </w:r>
            <w:r>
              <w:rPr>
                <w:noProof/>
                <w:webHidden/>
              </w:rPr>
              <w:fldChar w:fldCharType="separate"/>
            </w:r>
            <w:r>
              <w:rPr>
                <w:noProof/>
                <w:webHidden/>
              </w:rPr>
              <w:t>0</w:t>
            </w:r>
            <w:r>
              <w:rPr>
                <w:noProof/>
                <w:webHidden/>
              </w:rPr>
              <w:fldChar w:fldCharType="end"/>
            </w:r>
          </w:hyperlink>
        </w:p>
        <w:p w14:paraId="402AD64B" w14:textId="6DABE1D4" w:rsidR="00280BCC" w:rsidRDefault="00280BCC">
          <w:pPr>
            <w:pStyle w:val="TOC3"/>
            <w:tabs>
              <w:tab w:val="right" w:leader="dot" w:pos="9010"/>
            </w:tabs>
            <w:rPr>
              <w:rFonts w:eastAsiaTheme="minorEastAsia" w:cstheme="minorBidi"/>
              <w:i w:val="0"/>
              <w:iCs w:val="0"/>
              <w:noProof/>
              <w:sz w:val="24"/>
              <w:szCs w:val="24"/>
            </w:rPr>
          </w:pPr>
          <w:hyperlink w:anchor="_Toc78143653" w:history="1">
            <w:r w:rsidRPr="00C93155">
              <w:rPr>
                <w:rStyle w:val="Hyperlink"/>
                <w:rFonts w:cs="Calibri"/>
                <w:noProof/>
              </w:rPr>
              <w:t>One Hot Encoding</w:t>
            </w:r>
            <w:r>
              <w:rPr>
                <w:noProof/>
                <w:webHidden/>
              </w:rPr>
              <w:tab/>
            </w:r>
            <w:r>
              <w:rPr>
                <w:noProof/>
                <w:webHidden/>
              </w:rPr>
              <w:fldChar w:fldCharType="begin"/>
            </w:r>
            <w:r>
              <w:rPr>
                <w:noProof/>
                <w:webHidden/>
              </w:rPr>
              <w:instrText xml:space="preserve"> PAGEREF _Toc78143653 \h </w:instrText>
            </w:r>
            <w:r>
              <w:rPr>
                <w:noProof/>
                <w:webHidden/>
              </w:rPr>
            </w:r>
            <w:r>
              <w:rPr>
                <w:noProof/>
                <w:webHidden/>
              </w:rPr>
              <w:fldChar w:fldCharType="separate"/>
            </w:r>
            <w:r>
              <w:rPr>
                <w:noProof/>
                <w:webHidden/>
              </w:rPr>
              <w:t>0</w:t>
            </w:r>
            <w:r>
              <w:rPr>
                <w:noProof/>
                <w:webHidden/>
              </w:rPr>
              <w:fldChar w:fldCharType="end"/>
            </w:r>
          </w:hyperlink>
        </w:p>
        <w:p w14:paraId="466BE502" w14:textId="6B0A9FDF" w:rsidR="00280BCC" w:rsidRDefault="00280BCC">
          <w:pPr>
            <w:pStyle w:val="TOC3"/>
            <w:tabs>
              <w:tab w:val="right" w:leader="dot" w:pos="9010"/>
            </w:tabs>
            <w:rPr>
              <w:rFonts w:eastAsiaTheme="minorEastAsia" w:cstheme="minorBidi"/>
              <w:i w:val="0"/>
              <w:iCs w:val="0"/>
              <w:noProof/>
              <w:sz w:val="24"/>
              <w:szCs w:val="24"/>
            </w:rPr>
          </w:pPr>
          <w:hyperlink w:anchor="_Toc78143654" w:history="1">
            <w:r w:rsidRPr="00C93155">
              <w:rPr>
                <w:rStyle w:val="Hyperlink"/>
                <w:rFonts w:cs="Calibri"/>
                <w:noProof/>
              </w:rPr>
              <w:t>Validate the Relationship</w:t>
            </w:r>
            <w:r>
              <w:rPr>
                <w:noProof/>
                <w:webHidden/>
              </w:rPr>
              <w:tab/>
            </w:r>
            <w:r>
              <w:rPr>
                <w:noProof/>
                <w:webHidden/>
              </w:rPr>
              <w:fldChar w:fldCharType="begin"/>
            </w:r>
            <w:r>
              <w:rPr>
                <w:noProof/>
                <w:webHidden/>
              </w:rPr>
              <w:instrText xml:space="preserve"> PAGEREF _Toc78143654 \h </w:instrText>
            </w:r>
            <w:r>
              <w:rPr>
                <w:noProof/>
                <w:webHidden/>
              </w:rPr>
            </w:r>
            <w:r>
              <w:rPr>
                <w:noProof/>
                <w:webHidden/>
              </w:rPr>
              <w:fldChar w:fldCharType="separate"/>
            </w:r>
            <w:r>
              <w:rPr>
                <w:noProof/>
                <w:webHidden/>
              </w:rPr>
              <w:t>1</w:t>
            </w:r>
            <w:r>
              <w:rPr>
                <w:noProof/>
                <w:webHidden/>
              </w:rPr>
              <w:fldChar w:fldCharType="end"/>
            </w:r>
          </w:hyperlink>
        </w:p>
        <w:p w14:paraId="343D5325" w14:textId="6FD80C10" w:rsidR="00280BCC" w:rsidRDefault="00280BCC">
          <w:pPr>
            <w:pStyle w:val="TOC3"/>
            <w:tabs>
              <w:tab w:val="right" w:leader="dot" w:pos="9010"/>
            </w:tabs>
            <w:rPr>
              <w:rFonts w:eastAsiaTheme="minorEastAsia" w:cstheme="minorBidi"/>
              <w:i w:val="0"/>
              <w:iCs w:val="0"/>
              <w:noProof/>
              <w:sz w:val="24"/>
              <w:szCs w:val="24"/>
            </w:rPr>
          </w:pPr>
          <w:hyperlink w:anchor="_Toc78143655" w:history="1">
            <w:r w:rsidRPr="00C93155">
              <w:rPr>
                <w:rStyle w:val="Hyperlink"/>
                <w:noProof/>
                <w:lang w:eastAsia="en-US"/>
              </w:rPr>
              <w:t>Identify the Correlation of the Predictors Using (VIF)</w:t>
            </w:r>
            <w:r>
              <w:rPr>
                <w:noProof/>
                <w:webHidden/>
              </w:rPr>
              <w:tab/>
            </w:r>
            <w:r>
              <w:rPr>
                <w:noProof/>
                <w:webHidden/>
              </w:rPr>
              <w:fldChar w:fldCharType="begin"/>
            </w:r>
            <w:r>
              <w:rPr>
                <w:noProof/>
                <w:webHidden/>
              </w:rPr>
              <w:instrText xml:space="preserve"> PAGEREF _Toc78143655 \h </w:instrText>
            </w:r>
            <w:r>
              <w:rPr>
                <w:noProof/>
                <w:webHidden/>
              </w:rPr>
            </w:r>
            <w:r>
              <w:rPr>
                <w:noProof/>
                <w:webHidden/>
              </w:rPr>
              <w:fldChar w:fldCharType="separate"/>
            </w:r>
            <w:r>
              <w:rPr>
                <w:noProof/>
                <w:webHidden/>
              </w:rPr>
              <w:t>2</w:t>
            </w:r>
            <w:r>
              <w:rPr>
                <w:noProof/>
                <w:webHidden/>
              </w:rPr>
              <w:fldChar w:fldCharType="end"/>
            </w:r>
          </w:hyperlink>
        </w:p>
        <w:p w14:paraId="2FAB8EFB" w14:textId="69D4324C" w:rsidR="00280BCC" w:rsidRDefault="00280BCC">
          <w:pPr>
            <w:pStyle w:val="TOC2"/>
            <w:tabs>
              <w:tab w:val="right" w:leader="dot" w:pos="9010"/>
            </w:tabs>
            <w:rPr>
              <w:rFonts w:eastAsiaTheme="minorEastAsia" w:cstheme="minorBidi"/>
              <w:smallCaps w:val="0"/>
              <w:noProof/>
              <w:sz w:val="24"/>
              <w:szCs w:val="24"/>
            </w:rPr>
          </w:pPr>
          <w:hyperlink w:anchor="_Toc78143656" w:history="1">
            <w:r w:rsidRPr="00C93155">
              <w:rPr>
                <w:rStyle w:val="Hyperlink"/>
                <w:noProof/>
              </w:rPr>
              <w:t>Split Data for Training and Test data</w:t>
            </w:r>
            <w:r>
              <w:rPr>
                <w:noProof/>
                <w:webHidden/>
              </w:rPr>
              <w:tab/>
            </w:r>
            <w:r>
              <w:rPr>
                <w:noProof/>
                <w:webHidden/>
              </w:rPr>
              <w:fldChar w:fldCharType="begin"/>
            </w:r>
            <w:r>
              <w:rPr>
                <w:noProof/>
                <w:webHidden/>
              </w:rPr>
              <w:instrText xml:space="preserve"> PAGEREF _Toc78143656 \h </w:instrText>
            </w:r>
            <w:r>
              <w:rPr>
                <w:noProof/>
                <w:webHidden/>
              </w:rPr>
            </w:r>
            <w:r>
              <w:rPr>
                <w:noProof/>
                <w:webHidden/>
              </w:rPr>
              <w:fldChar w:fldCharType="separate"/>
            </w:r>
            <w:r>
              <w:rPr>
                <w:noProof/>
                <w:webHidden/>
              </w:rPr>
              <w:t>2</w:t>
            </w:r>
            <w:r>
              <w:rPr>
                <w:noProof/>
                <w:webHidden/>
              </w:rPr>
              <w:fldChar w:fldCharType="end"/>
            </w:r>
          </w:hyperlink>
        </w:p>
        <w:p w14:paraId="6398F32C" w14:textId="74B78870" w:rsidR="00280BCC" w:rsidRDefault="00280BCC">
          <w:pPr>
            <w:pStyle w:val="TOC2"/>
            <w:tabs>
              <w:tab w:val="right" w:leader="dot" w:pos="9010"/>
            </w:tabs>
            <w:rPr>
              <w:rFonts w:eastAsiaTheme="minorEastAsia" w:cstheme="minorBidi"/>
              <w:smallCaps w:val="0"/>
              <w:noProof/>
              <w:sz w:val="24"/>
              <w:szCs w:val="24"/>
            </w:rPr>
          </w:pPr>
          <w:hyperlink w:anchor="_Toc78143657" w:history="1">
            <w:r w:rsidRPr="00C93155">
              <w:rPr>
                <w:rStyle w:val="Hyperlink"/>
                <w:noProof/>
              </w:rPr>
              <w:t>Scaling</w:t>
            </w:r>
            <w:r>
              <w:rPr>
                <w:noProof/>
                <w:webHidden/>
              </w:rPr>
              <w:tab/>
            </w:r>
            <w:r>
              <w:rPr>
                <w:noProof/>
                <w:webHidden/>
              </w:rPr>
              <w:fldChar w:fldCharType="begin"/>
            </w:r>
            <w:r>
              <w:rPr>
                <w:noProof/>
                <w:webHidden/>
              </w:rPr>
              <w:instrText xml:space="preserve"> PAGEREF _Toc78143657 \h </w:instrText>
            </w:r>
            <w:r>
              <w:rPr>
                <w:noProof/>
                <w:webHidden/>
              </w:rPr>
            </w:r>
            <w:r>
              <w:rPr>
                <w:noProof/>
                <w:webHidden/>
              </w:rPr>
              <w:fldChar w:fldCharType="separate"/>
            </w:r>
            <w:r>
              <w:rPr>
                <w:noProof/>
                <w:webHidden/>
              </w:rPr>
              <w:t>3</w:t>
            </w:r>
            <w:r>
              <w:rPr>
                <w:noProof/>
                <w:webHidden/>
              </w:rPr>
              <w:fldChar w:fldCharType="end"/>
            </w:r>
          </w:hyperlink>
        </w:p>
        <w:p w14:paraId="7DB5BD77" w14:textId="29FCDCB8" w:rsidR="00280BCC" w:rsidRDefault="00280BCC">
          <w:pPr>
            <w:pStyle w:val="TOC2"/>
            <w:tabs>
              <w:tab w:val="right" w:leader="dot" w:pos="9010"/>
            </w:tabs>
            <w:rPr>
              <w:rFonts w:eastAsiaTheme="minorEastAsia" w:cstheme="minorBidi"/>
              <w:smallCaps w:val="0"/>
              <w:noProof/>
              <w:sz w:val="24"/>
              <w:szCs w:val="24"/>
            </w:rPr>
          </w:pPr>
          <w:hyperlink w:anchor="_Toc78143658" w:history="1">
            <w:r w:rsidRPr="00C93155">
              <w:rPr>
                <w:rStyle w:val="Hyperlink"/>
                <w:noProof/>
              </w:rPr>
              <w:t>Target Variable</w:t>
            </w:r>
            <w:r>
              <w:rPr>
                <w:noProof/>
                <w:webHidden/>
              </w:rPr>
              <w:tab/>
            </w:r>
            <w:r>
              <w:rPr>
                <w:noProof/>
                <w:webHidden/>
              </w:rPr>
              <w:fldChar w:fldCharType="begin"/>
            </w:r>
            <w:r>
              <w:rPr>
                <w:noProof/>
                <w:webHidden/>
              </w:rPr>
              <w:instrText xml:space="preserve"> PAGEREF _Toc78143658 \h </w:instrText>
            </w:r>
            <w:r>
              <w:rPr>
                <w:noProof/>
                <w:webHidden/>
              </w:rPr>
            </w:r>
            <w:r>
              <w:rPr>
                <w:noProof/>
                <w:webHidden/>
              </w:rPr>
              <w:fldChar w:fldCharType="separate"/>
            </w:r>
            <w:r>
              <w:rPr>
                <w:noProof/>
                <w:webHidden/>
              </w:rPr>
              <w:t>3</w:t>
            </w:r>
            <w:r>
              <w:rPr>
                <w:noProof/>
                <w:webHidden/>
              </w:rPr>
              <w:fldChar w:fldCharType="end"/>
            </w:r>
          </w:hyperlink>
        </w:p>
        <w:p w14:paraId="4032804E" w14:textId="235B5B78" w:rsidR="00280BCC" w:rsidRDefault="00280BCC">
          <w:pPr>
            <w:pStyle w:val="TOC2"/>
            <w:tabs>
              <w:tab w:val="right" w:leader="dot" w:pos="9010"/>
            </w:tabs>
            <w:rPr>
              <w:rFonts w:eastAsiaTheme="minorEastAsia" w:cstheme="minorBidi"/>
              <w:smallCaps w:val="0"/>
              <w:noProof/>
              <w:sz w:val="24"/>
              <w:szCs w:val="24"/>
            </w:rPr>
          </w:pPr>
          <w:hyperlink w:anchor="_Toc78143659" w:history="1">
            <w:r w:rsidRPr="00C93155">
              <w:rPr>
                <w:rStyle w:val="Hyperlink"/>
                <w:noProof/>
              </w:rPr>
              <w:t>Solution 1: Model Building and Interpretation</w:t>
            </w:r>
            <w:r>
              <w:rPr>
                <w:noProof/>
                <w:webHidden/>
              </w:rPr>
              <w:tab/>
            </w:r>
            <w:r>
              <w:rPr>
                <w:noProof/>
                <w:webHidden/>
              </w:rPr>
              <w:fldChar w:fldCharType="begin"/>
            </w:r>
            <w:r>
              <w:rPr>
                <w:noProof/>
                <w:webHidden/>
              </w:rPr>
              <w:instrText xml:space="preserve"> PAGEREF _Toc78143659 \h </w:instrText>
            </w:r>
            <w:r>
              <w:rPr>
                <w:noProof/>
                <w:webHidden/>
              </w:rPr>
            </w:r>
            <w:r>
              <w:rPr>
                <w:noProof/>
                <w:webHidden/>
              </w:rPr>
              <w:fldChar w:fldCharType="separate"/>
            </w:r>
            <w:r>
              <w:rPr>
                <w:noProof/>
                <w:webHidden/>
              </w:rPr>
              <w:t>4</w:t>
            </w:r>
            <w:r>
              <w:rPr>
                <w:noProof/>
                <w:webHidden/>
              </w:rPr>
              <w:fldChar w:fldCharType="end"/>
            </w:r>
          </w:hyperlink>
        </w:p>
        <w:p w14:paraId="6C7116C3" w14:textId="2135E9A5" w:rsidR="00280BCC" w:rsidRDefault="00280BCC">
          <w:pPr>
            <w:pStyle w:val="TOC3"/>
            <w:tabs>
              <w:tab w:val="right" w:leader="dot" w:pos="9010"/>
            </w:tabs>
            <w:rPr>
              <w:rFonts w:eastAsiaTheme="minorEastAsia" w:cstheme="minorBidi"/>
              <w:i w:val="0"/>
              <w:iCs w:val="0"/>
              <w:noProof/>
              <w:sz w:val="24"/>
              <w:szCs w:val="24"/>
            </w:rPr>
          </w:pPr>
          <w:hyperlink w:anchor="_Toc78143660" w:history="1">
            <w:r w:rsidRPr="00C93155">
              <w:rPr>
                <w:rStyle w:val="Hyperlink"/>
                <w:noProof/>
                <w:shd w:val="clear" w:color="auto" w:fill="FFFFFF"/>
              </w:rPr>
              <w:t>Model building</w:t>
            </w:r>
            <w:r>
              <w:rPr>
                <w:noProof/>
                <w:webHidden/>
              </w:rPr>
              <w:tab/>
            </w:r>
            <w:r>
              <w:rPr>
                <w:noProof/>
                <w:webHidden/>
              </w:rPr>
              <w:fldChar w:fldCharType="begin"/>
            </w:r>
            <w:r>
              <w:rPr>
                <w:noProof/>
                <w:webHidden/>
              </w:rPr>
              <w:instrText xml:space="preserve"> PAGEREF _Toc78143660 \h </w:instrText>
            </w:r>
            <w:r>
              <w:rPr>
                <w:noProof/>
                <w:webHidden/>
              </w:rPr>
            </w:r>
            <w:r>
              <w:rPr>
                <w:noProof/>
                <w:webHidden/>
              </w:rPr>
              <w:fldChar w:fldCharType="separate"/>
            </w:r>
            <w:r>
              <w:rPr>
                <w:noProof/>
                <w:webHidden/>
              </w:rPr>
              <w:t>4</w:t>
            </w:r>
            <w:r>
              <w:rPr>
                <w:noProof/>
                <w:webHidden/>
              </w:rPr>
              <w:fldChar w:fldCharType="end"/>
            </w:r>
          </w:hyperlink>
        </w:p>
        <w:p w14:paraId="49831C4B" w14:textId="3F668094" w:rsidR="00280BCC" w:rsidRDefault="00280BCC">
          <w:pPr>
            <w:pStyle w:val="TOC3"/>
            <w:tabs>
              <w:tab w:val="right" w:leader="dot" w:pos="9010"/>
            </w:tabs>
            <w:rPr>
              <w:rFonts w:eastAsiaTheme="minorEastAsia" w:cstheme="minorBidi"/>
              <w:i w:val="0"/>
              <w:iCs w:val="0"/>
              <w:noProof/>
              <w:sz w:val="24"/>
              <w:szCs w:val="24"/>
            </w:rPr>
          </w:pPr>
          <w:hyperlink w:anchor="_Toc78143661" w:history="1">
            <w:r w:rsidRPr="00C93155">
              <w:rPr>
                <w:rStyle w:val="Hyperlink"/>
                <w:noProof/>
              </w:rPr>
              <w:t>Compare Model Performance Metrics</w:t>
            </w:r>
            <w:r>
              <w:rPr>
                <w:noProof/>
                <w:webHidden/>
              </w:rPr>
              <w:tab/>
            </w:r>
            <w:r>
              <w:rPr>
                <w:noProof/>
                <w:webHidden/>
              </w:rPr>
              <w:fldChar w:fldCharType="begin"/>
            </w:r>
            <w:r>
              <w:rPr>
                <w:noProof/>
                <w:webHidden/>
              </w:rPr>
              <w:instrText xml:space="preserve"> PAGEREF _Toc78143661 \h </w:instrText>
            </w:r>
            <w:r>
              <w:rPr>
                <w:noProof/>
                <w:webHidden/>
              </w:rPr>
            </w:r>
            <w:r>
              <w:rPr>
                <w:noProof/>
                <w:webHidden/>
              </w:rPr>
              <w:fldChar w:fldCharType="separate"/>
            </w:r>
            <w:r>
              <w:rPr>
                <w:noProof/>
                <w:webHidden/>
              </w:rPr>
              <w:t>4</w:t>
            </w:r>
            <w:r>
              <w:rPr>
                <w:noProof/>
                <w:webHidden/>
              </w:rPr>
              <w:fldChar w:fldCharType="end"/>
            </w:r>
          </w:hyperlink>
        </w:p>
        <w:p w14:paraId="45E140FD" w14:textId="46766977" w:rsidR="00280BCC" w:rsidRDefault="00280BCC">
          <w:pPr>
            <w:pStyle w:val="TOC3"/>
            <w:tabs>
              <w:tab w:val="right" w:leader="dot" w:pos="9010"/>
            </w:tabs>
            <w:rPr>
              <w:rFonts w:eastAsiaTheme="minorEastAsia" w:cstheme="minorBidi"/>
              <w:i w:val="0"/>
              <w:iCs w:val="0"/>
              <w:noProof/>
              <w:sz w:val="24"/>
              <w:szCs w:val="24"/>
            </w:rPr>
          </w:pPr>
          <w:hyperlink w:anchor="_Toc78143662" w:history="1">
            <w:r w:rsidRPr="00C93155">
              <w:rPr>
                <w:rStyle w:val="Hyperlink"/>
                <w:noProof/>
              </w:rPr>
              <w:t>Model Interpretation</w:t>
            </w:r>
            <w:r>
              <w:rPr>
                <w:noProof/>
                <w:webHidden/>
              </w:rPr>
              <w:tab/>
            </w:r>
            <w:r>
              <w:rPr>
                <w:noProof/>
                <w:webHidden/>
              </w:rPr>
              <w:fldChar w:fldCharType="begin"/>
            </w:r>
            <w:r>
              <w:rPr>
                <w:noProof/>
                <w:webHidden/>
              </w:rPr>
              <w:instrText xml:space="preserve"> PAGEREF _Toc78143662 \h </w:instrText>
            </w:r>
            <w:r>
              <w:rPr>
                <w:noProof/>
                <w:webHidden/>
              </w:rPr>
            </w:r>
            <w:r>
              <w:rPr>
                <w:noProof/>
                <w:webHidden/>
              </w:rPr>
              <w:fldChar w:fldCharType="separate"/>
            </w:r>
            <w:r>
              <w:rPr>
                <w:noProof/>
                <w:webHidden/>
              </w:rPr>
              <w:t>6</w:t>
            </w:r>
            <w:r>
              <w:rPr>
                <w:noProof/>
                <w:webHidden/>
              </w:rPr>
              <w:fldChar w:fldCharType="end"/>
            </w:r>
          </w:hyperlink>
        </w:p>
        <w:p w14:paraId="6D86F848" w14:textId="12A78B3F" w:rsidR="00280BCC" w:rsidRDefault="00280BCC">
          <w:pPr>
            <w:pStyle w:val="TOC2"/>
            <w:tabs>
              <w:tab w:val="right" w:leader="dot" w:pos="9010"/>
            </w:tabs>
            <w:rPr>
              <w:rFonts w:eastAsiaTheme="minorEastAsia" w:cstheme="minorBidi"/>
              <w:smallCaps w:val="0"/>
              <w:noProof/>
              <w:sz w:val="24"/>
              <w:szCs w:val="24"/>
            </w:rPr>
          </w:pPr>
          <w:hyperlink w:anchor="_Toc78143663" w:history="1">
            <w:r w:rsidRPr="00C93155">
              <w:rPr>
                <w:rStyle w:val="Hyperlink"/>
                <w:noProof/>
              </w:rPr>
              <w:t>Solution 2:  Model Tuning and business implication</w:t>
            </w:r>
            <w:r>
              <w:rPr>
                <w:noProof/>
                <w:webHidden/>
              </w:rPr>
              <w:tab/>
            </w:r>
            <w:r>
              <w:rPr>
                <w:noProof/>
                <w:webHidden/>
              </w:rPr>
              <w:fldChar w:fldCharType="begin"/>
            </w:r>
            <w:r>
              <w:rPr>
                <w:noProof/>
                <w:webHidden/>
              </w:rPr>
              <w:instrText xml:space="preserve"> PAGEREF _Toc78143663 \h </w:instrText>
            </w:r>
            <w:r>
              <w:rPr>
                <w:noProof/>
                <w:webHidden/>
              </w:rPr>
            </w:r>
            <w:r>
              <w:rPr>
                <w:noProof/>
                <w:webHidden/>
              </w:rPr>
              <w:fldChar w:fldCharType="separate"/>
            </w:r>
            <w:r>
              <w:rPr>
                <w:noProof/>
                <w:webHidden/>
              </w:rPr>
              <w:t>6</w:t>
            </w:r>
            <w:r>
              <w:rPr>
                <w:noProof/>
                <w:webHidden/>
              </w:rPr>
              <w:fldChar w:fldCharType="end"/>
            </w:r>
          </w:hyperlink>
        </w:p>
        <w:p w14:paraId="6DEFE235" w14:textId="3E48D4CF" w:rsidR="00280BCC" w:rsidRDefault="00280BCC">
          <w:pPr>
            <w:pStyle w:val="TOC3"/>
            <w:tabs>
              <w:tab w:val="right" w:leader="dot" w:pos="9010"/>
            </w:tabs>
            <w:rPr>
              <w:rFonts w:eastAsiaTheme="minorEastAsia" w:cstheme="minorBidi"/>
              <w:i w:val="0"/>
              <w:iCs w:val="0"/>
              <w:noProof/>
              <w:sz w:val="24"/>
              <w:szCs w:val="24"/>
            </w:rPr>
          </w:pPr>
          <w:hyperlink w:anchor="_Toc78143664" w:history="1">
            <w:r w:rsidRPr="00C93155">
              <w:rPr>
                <w:rStyle w:val="Hyperlink"/>
                <w:noProof/>
              </w:rPr>
              <w:t>Model Tuning</w:t>
            </w:r>
            <w:r>
              <w:rPr>
                <w:noProof/>
                <w:webHidden/>
              </w:rPr>
              <w:tab/>
            </w:r>
            <w:r>
              <w:rPr>
                <w:noProof/>
                <w:webHidden/>
              </w:rPr>
              <w:fldChar w:fldCharType="begin"/>
            </w:r>
            <w:r>
              <w:rPr>
                <w:noProof/>
                <w:webHidden/>
              </w:rPr>
              <w:instrText xml:space="preserve"> PAGEREF _Toc78143664 \h </w:instrText>
            </w:r>
            <w:r>
              <w:rPr>
                <w:noProof/>
                <w:webHidden/>
              </w:rPr>
            </w:r>
            <w:r>
              <w:rPr>
                <w:noProof/>
                <w:webHidden/>
              </w:rPr>
              <w:fldChar w:fldCharType="separate"/>
            </w:r>
            <w:r>
              <w:rPr>
                <w:noProof/>
                <w:webHidden/>
              </w:rPr>
              <w:t>6</w:t>
            </w:r>
            <w:r>
              <w:rPr>
                <w:noProof/>
                <w:webHidden/>
              </w:rPr>
              <w:fldChar w:fldCharType="end"/>
            </w:r>
          </w:hyperlink>
        </w:p>
        <w:p w14:paraId="26C5F56E" w14:textId="0E404EA6" w:rsidR="00280BCC" w:rsidRDefault="00280BCC">
          <w:pPr>
            <w:pStyle w:val="TOC3"/>
            <w:tabs>
              <w:tab w:val="right" w:leader="dot" w:pos="9010"/>
            </w:tabs>
            <w:rPr>
              <w:rFonts w:eastAsiaTheme="minorEastAsia" w:cstheme="minorBidi"/>
              <w:i w:val="0"/>
              <w:iCs w:val="0"/>
              <w:noProof/>
              <w:sz w:val="24"/>
              <w:szCs w:val="24"/>
            </w:rPr>
          </w:pPr>
          <w:hyperlink w:anchor="_Toc78143665" w:history="1">
            <w:r w:rsidRPr="00C93155">
              <w:rPr>
                <w:rStyle w:val="Hyperlink"/>
                <w:noProof/>
                <w:shd w:val="clear" w:color="auto" w:fill="FFFFFF"/>
              </w:rPr>
              <w:t>Ensemble modelling, wherever applicable</w:t>
            </w:r>
            <w:r>
              <w:rPr>
                <w:noProof/>
                <w:webHidden/>
              </w:rPr>
              <w:tab/>
            </w:r>
            <w:r>
              <w:rPr>
                <w:noProof/>
                <w:webHidden/>
              </w:rPr>
              <w:fldChar w:fldCharType="begin"/>
            </w:r>
            <w:r>
              <w:rPr>
                <w:noProof/>
                <w:webHidden/>
              </w:rPr>
              <w:instrText xml:space="preserve"> PAGEREF _Toc78143665 \h </w:instrText>
            </w:r>
            <w:r>
              <w:rPr>
                <w:noProof/>
                <w:webHidden/>
              </w:rPr>
            </w:r>
            <w:r>
              <w:rPr>
                <w:noProof/>
                <w:webHidden/>
              </w:rPr>
              <w:fldChar w:fldCharType="separate"/>
            </w:r>
            <w:r>
              <w:rPr>
                <w:noProof/>
                <w:webHidden/>
              </w:rPr>
              <w:t>4</w:t>
            </w:r>
            <w:r>
              <w:rPr>
                <w:noProof/>
                <w:webHidden/>
              </w:rPr>
              <w:fldChar w:fldCharType="end"/>
            </w:r>
          </w:hyperlink>
        </w:p>
        <w:p w14:paraId="13653F47" w14:textId="0FF96DB8" w:rsidR="00280BCC" w:rsidRDefault="00280BCC">
          <w:pPr>
            <w:pStyle w:val="TOC3"/>
            <w:tabs>
              <w:tab w:val="right" w:leader="dot" w:pos="9010"/>
            </w:tabs>
            <w:rPr>
              <w:rFonts w:eastAsiaTheme="minorEastAsia" w:cstheme="minorBidi"/>
              <w:i w:val="0"/>
              <w:iCs w:val="0"/>
              <w:noProof/>
              <w:sz w:val="24"/>
              <w:szCs w:val="24"/>
            </w:rPr>
          </w:pPr>
          <w:hyperlink w:anchor="_Toc78143666" w:history="1">
            <w:r w:rsidRPr="00C93155">
              <w:rPr>
                <w:rStyle w:val="Hyperlink"/>
                <w:noProof/>
              </w:rPr>
              <w:t>Compare Model Performance Metrics</w:t>
            </w:r>
            <w:r>
              <w:rPr>
                <w:noProof/>
                <w:webHidden/>
              </w:rPr>
              <w:tab/>
            </w:r>
            <w:r>
              <w:rPr>
                <w:noProof/>
                <w:webHidden/>
              </w:rPr>
              <w:fldChar w:fldCharType="begin"/>
            </w:r>
            <w:r>
              <w:rPr>
                <w:noProof/>
                <w:webHidden/>
              </w:rPr>
              <w:instrText xml:space="preserve"> PAGEREF _Toc78143666 \h </w:instrText>
            </w:r>
            <w:r>
              <w:rPr>
                <w:noProof/>
                <w:webHidden/>
              </w:rPr>
            </w:r>
            <w:r>
              <w:rPr>
                <w:noProof/>
                <w:webHidden/>
              </w:rPr>
              <w:fldChar w:fldCharType="separate"/>
            </w:r>
            <w:r>
              <w:rPr>
                <w:noProof/>
                <w:webHidden/>
              </w:rPr>
              <w:t>0</w:t>
            </w:r>
            <w:r>
              <w:rPr>
                <w:noProof/>
                <w:webHidden/>
              </w:rPr>
              <w:fldChar w:fldCharType="end"/>
            </w:r>
          </w:hyperlink>
        </w:p>
        <w:p w14:paraId="2E3930C1" w14:textId="1EC89347" w:rsidR="00280BCC" w:rsidRDefault="00280BCC">
          <w:pPr>
            <w:pStyle w:val="TOC3"/>
            <w:tabs>
              <w:tab w:val="right" w:leader="dot" w:pos="9010"/>
            </w:tabs>
            <w:rPr>
              <w:rFonts w:eastAsiaTheme="minorEastAsia" w:cstheme="minorBidi"/>
              <w:i w:val="0"/>
              <w:iCs w:val="0"/>
              <w:noProof/>
              <w:sz w:val="24"/>
              <w:szCs w:val="24"/>
            </w:rPr>
          </w:pPr>
          <w:hyperlink w:anchor="_Toc78143667" w:history="1">
            <w:r w:rsidRPr="00C93155">
              <w:rPr>
                <w:rStyle w:val="Hyperlink"/>
                <w:noProof/>
              </w:rPr>
              <w:t xml:space="preserve">Optimum Model </w:t>
            </w:r>
            <w:r w:rsidRPr="00C93155">
              <w:rPr>
                <w:rStyle w:val="Hyperlink"/>
                <w:noProof/>
                <w:shd w:val="clear" w:color="auto" w:fill="FFFFFF"/>
              </w:rPr>
              <w:t>Interpretation</w:t>
            </w:r>
            <w:r>
              <w:rPr>
                <w:noProof/>
                <w:webHidden/>
              </w:rPr>
              <w:tab/>
            </w:r>
            <w:r>
              <w:rPr>
                <w:noProof/>
                <w:webHidden/>
              </w:rPr>
              <w:fldChar w:fldCharType="begin"/>
            </w:r>
            <w:r>
              <w:rPr>
                <w:noProof/>
                <w:webHidden/>
              </w:rPr>
              <w:instrText xml:space="preserve"> PAGEREF _Toc78143667 \h </w:instrText>
            </w:r>
            <w:r>
              <w:rPr>
                <w:noProof/>
                <w:webHidden/>
              </w:rPr>
            </w:r>
            <w:r>
              <w:rPr>
                <w:noProof/>
                <w:webHidden/>
              </w:rPr>
              <w:fldChar w:fldCharType="separate"/>
            </w:r>
            <w:r>
              <w:rPr>
                <w:noProof/>
                <w:webHidden/>
              </w:rPr>
              <w:t>2</w:t>
            </w:r>
            <w:r>
              <w:rPr>
                <w:noProof/>
                <w:webHidden/>
              </w:rPr>
              <w:fldChar w:fldCharType="end"/>
            </w:r>
          </w:hyperlink>
        </w:p>
        <w:p w14:paraId="63102B29" w14:textId="55842777" w:rsidR="00280BCC" w:rsidRDefault="00280BCC">
          <w:pPr>
            <w:pStyle w:val="TOC3"/>
            <w:tabs>
              <w:tab w:val="right" w:leader="dot" w:pos="9010"/>
            </w:tabs>
            <w:rPr>
              <w:rFonts w:eastAsiaTheme="minorEastAsia" w:cstheme="minorBidi"/>
              <w:i w:val="0"/>
              <w:iCs w:val="0"/>
              <w:noProof/>
              <w:sz w:val="24"/>
              <w:szCs w:val="24"/>
            </w:rPr>
          </w:pPr>
          <w:hyperlink w:anchor="_Toc78143668" w:history="1">
            <w:r w:rsidRPr="00C93155">
              <w:rPr>
                <w:rStyle w:val="Hyperlink"/>
                <w:noProof/>
                <w:shd w:val="clear" w:color="auto" w:fill="FFFFFF"/>
              </w:rPr>
              <w:t>Implication on the business</w:t>
            </w:r>
            <w:r>
              <w:rPr>
                <w:noProof/>
                <w:webHidden/>
              </w:rPr>
              <w:tab/>
            </w:r>
            <w:r>
              <w:rPr>
                <w:noProof/>
                <w:webHidden/>
              </w:rPr>
              <w:fldChar w:fldCharType="begin"/>
            </w:r>
            <w:r>
              <w:rPr>
                <w:noProof/>
                <w:webHidden/>
              </w:rPr>
              <w:instrText xml:space="preserve"> PAGEREF _Toc78143668 \h </w:instrText>
            </w:r>
            <w:r>
              <w:rPr>
                <w:noProof/>
                <w:webHidden/>
              </w:rPr>
            </w:r>
            <w:r>
              <w:rPr>
                <w:noProof/>
                <w:webHidden/>
              </w:rPr>
              <w:fldChar w:fldCharType="separate"/>
            </w:r>
            <w:r>
              <w:rPr>
                <w:noProof/>
                <w:webHidden/>
              </w:rPr>
              <w:t>2</w:t>
            </w:r>
            <w:r>
              <w:rPr>
                <w:noProof/>
                <w:webHidden/>
              </w:rPr>
              <w:fldChar w:fldCharType="end"/>
            </w:r>
          </w:hyperlink>
        </w:p>
        <w:p w14:paraId="67F8FD2E" w14:textId="7E54B5EF" w:rsidR="00340E1E" w:rsidRDefault="00340E1E" w:rsidP="004D00B8">
          <w:r>
            <w:rPr>
              <w:b/>
              <w:bCs/>
              <w:noProof/>
            </w:rPr>
            <w:fldChar w:fldCharType="end"/>
          </w:r>
        </w:p>
      </w:sdtContent>
    </w:sdt>
    <w:p w14:paraId="54760025" w14:textId="4B060093" w:rsidR="00FA6516" w:rsidRPr="00B41547" w:rsidRDefault="00FA6516" w:rsidP="004D00B8">
      <w:pPr>
        <w:rPr>
          <w:rFonts w:asciiTheme="majorHAnsi" w:eastAsiaTheme="majorEastAsia" w:hAnsiTheme="majorHAnsi" w:cstheme="majorBidi"/>
          <w:smallCaps/>
          <w:spacing w:val="5"/>
          <w:sz w:val="24"/>
          <w:szCs w:val="22"/>
          <w:lang w:eastAsia="en-US"/>
        </w:rPr>
      </w:pPr>
      <w:r w:rsidRPr="00B41547">
        <w:rPr>
          <w:rFonts w:asciiTheme="majorHAnsi" w:eastAsiaTheme="majorEastAsia" w:hAnsiTheme="majorHAnsi" w:cstheme="majorBidi"/>
          <w:smallCaps/>
          <w:spacing w:val="5"/>
          <w:sz w:val="24"/>
          <w:szCs w:val="22"/>
          <w:lang w:eastAsia="en-US"/>
        </w:rPr>
        <w:t xml:space="preserve">Table of Tables </w:t>
      </w:r>
    </w:p>
    <w:p w14:paraId="4F9583C8" w14:textId="1883F305" w:rsidR="00AC608E" w:rsidRPr="00B41547" w:rsidRDefault="00FA6516">
      <w:pPr>
        <w:pStyle w:val="TableofFigures"/>
        <w:tabs>
          <w:tab w:val="right" w:pos="9010"/>
        </w:tabs>
        <w:rPr>
          <w:rFonts w:eastAsiaTheme="minorEastAsia" w:cstheme="minorBidi"/>
          <w:caps w:val="0"/>
          <w:noProof/>
          <w:sz w:val="22"/>
          <w:szCs w:val="22"/>
        </w:rPr>
      </w:pPr>
      <w:r w:rsidRPr="00B41547">
        <w:rPr>
          <w:sz w:val="18"/>
          <w:szCs w:val="18"/>
        </w:rPr>
        <w:fldChar w:fldCharType="begin"/>
      </w:r>
      <w:r w:rsidRPr="00B41547">
        <w:rPr>
          <w:sz w:val="18"/>
          <w:szCs w:val="18"/>
        </w:rPr>
        <w:instrText xml:space="preserve"> TOC \h \z \c "Table" </w:instrText>
      </w:r>
      <w:r w:rsidRPr="00B41547">
        <w:rPr>
          <w:sz w:val="18"/>
          <w:szCs w:val="18"/>
        </w:rPr>
        <w:fldChar w:fldCharType="separate"/>
      </w:r>
      <w:hyperlink w:anchor="_Toc78143596" w:history="1">
        <w:r w:rsidR="00AC608E" w:rsidRPr="00B41547">
          <w:rPr>
            <w:rStyle w:val="Hyperlink"/>
            <w:rFonts w:cs="Calibri"/>
            <w:noProof/>
            <w:sz w:val="18"/>
            <w:szCs w:val="18"/>
          </w:rPr>
          <w:t>Table 1 Pre-Processing Binary</w:t>
        </w:r>
        <w:r w:rsidR="00AC608E" w:rsidRPr="00B41547">
          <w:rPr>
            <w:noProof/>
            <w:webHidden/>
            <w:sz w:val="18"/>
            <w:szCs w:val="18"/>
          </w:rPr>
          <w:tab/>
        </w:r>
        <w:r w:rsidR="00AC608E" w:rsidRPr="00B41547">
          <w:rPr>
            <w:noProof/>
            <w:webHidden/>
            <w:sz w:val="18"/>
            <w:szCs w:val="18"/>
          </w:rPr>
          <w:fldChar w:fldCharType="begin"/>
        </w:r>
        <w:r w:rsidR="00AC608E" w:rsidRPr="00B41547">
          <w:rPr>
            <w:noProof/>
            <w:webHidden/>
            <w:sz w:val="18"/>
            <w:szCs w:val="18"/>
          </w:rPr>
          <w:instrText xml:space="preserve"> PAGEREF _Toc78143596 \h </w:instrText>
        </w:r>
        <w:r w:rsidR="00AC608E" w:rsidRPr="00B41547">
          <w:rPr>
            <w:noProof/>
            <w:webHidden/>
            <w:sz w:val="18"/>
            <w:szCs w:val="18"/>
          </w:rPr>
        </w:r>
        <w:r w:rsidR="00AC608E" w:rsidRPr="00B41547">
          <w:rPr>
            <w:noProof/>
            <w:webHidden/>
            <w:sz w:val="18"/>
            <w:szCs w:val="18"/>
          </w:rPr>
          <w:fldChar w:fldCharType="separate"/>
        </w:r>
        <w:r w:rsidR="00AC608E" w:rsidRPr="00B41547">
          <w:rPr>
            <w:noProof/>
            <w:webHidden/>
            <w:sz w:val="18"/>
            <w:szCs w:val="18"/>
          </w:rPr>
          <w:t>0</w:t>
        </w:r>
        <w:r w:rsidR="00AC608E" w:rsidRPr="00B41547">
          <w:rPr>
            <w:noProof/>
            <w:webHidden/>
            <w:sz w:val="18"/>
            <w:szCs w:val="18"/>
          </w:rPr>
          <w:fldChar w:fldCharType="end"/>
        </w:r>
      </w:hyperlink>
    </w:p>
    <w:p w14:paraId="35ED5D82" w14:textId="0985D17B" w:rsidR="00AC608E" w:rsidRPr="00B41547" w:rsidRDefault="00AC608E">
      <w:pPr>
        <w:pStyle w:val="TableofFigures"/>
        <w:tabs>
          <w:tab w:val="right" w:pos="9010"/>
        </w:tabs>
        <w:rPr>
          <w:rFonts w:eastAsiaTheme="minorEastAsia" w:cstheme="minorBidi"/>
          <w:caps w:val="0"/>
          <w:noProof/>
          <w:sz w:val="22"/>
          <w:szCs w:val="22"/>
        </w:rPr>
      </w:pPr>
      <w:hyperlink w:anchor="_Toc78143597" w:history="1">
        <w:r w:rsidRPr="00B41547">
          <w:rPr>
            <w:rStyle w:val="Hyperlink"/>
            <w:rFonts w:cs="Calibri"/>
            <w:noProof/>
            <w:sz w:val="18"/>
            <w:szCs w:val="18"/>
          </w:rPr>
          <w:t>Table 2 Dropped Variables</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_Toc78143597 \h </w:instrText>
        </w:r>
        <w:r w:rsidRPr="00B41547">
          <w:rPr>
            <w:noProof/>
            <w:webHidden/>
            <w:sz w:val="18"/>
            <w:szCs w:val="18"/>
          </w:rPr>
        </w:r>
        <w:r w:rsidRPr="00B41547">
          <w:rPr>
            <w:noProof/>
            <w:webHidden/>
            <w:sz w:val="18"/>
            <w:szCs w:val="18"/>
          </w:rPr>
          <w:fldChar w:fldCharType="separate"/>
        </w:r>
        <w:r w:rsidRPr="00B41547">
          <w:rPr>
            <w:noProof/>
            <w:webHidden/>
            <w:sz w:val="18"/>
            <w:szCs w:val="18"/>
          </w:rPr>
          <w:t>0</w:t>
        </w:r>
        <w:r w:rsidRPr="00B41547">
          <w:rPr>
            <w:noProof/>
            <w:webHidden/>
            <w:sz w:val="18"/>
            <w:szCs w:val="18"/>
          </w:rPr>
          <w:fldChar w:fldCharType="end"/>
        </w:r>
      </w:hyperlink>
    </w:p>
    <w:p w14:paraId="6E291380" w14:textId="29F91F28" w:rsidR="00AC608E" w:rsidRPr="00B41547" w:rsidRDefault="00AC608E">
      <w:pPr>
        <w:pStyle w:val="TableofFigures"/>
        <w:tabs>
          <w:tab w:val="right" w:pos="9010"/>
        </w:tabs>
        <w:rPr>
          <w:rFonts w:eastAsiaTheme="minorEastAsia" w:cstheme="minorBidi"/>
          <w:caps w:val="0"/>
          <w:noProof/>
          <w:sz w:val="22"/>
          <w:szCs w:val="22"/>
        </w:rPr>
      </w:pPr>
      <w:hyperlink w:anchor="_Toc78143598" w:history="1">
        <w:r w:rsidRPr="00B41547">
          <w:rPr>
            <w:rStyle w:val="Hyperlink"/>
            <w:rFonts w:cs="Calibri"/>
            <w:noProof/>
            <w:sz w:val="18"/>
            <w:szCs w:val="18"/>
          </w:rPr>
          <w:t>Table 3 High Correlation on Target</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_Toc78143598 \h </w:instrText>
        </w:r>
        <w:r w:rsidRPr="00B41547">
          <w:rPr>
            <w:noProof/>
            <w:webHidden/>
            <w:sz w:val="18"/>
            <w:szCs w:val="18"/>
          </w:rPr>
        </w:r>
        <w:r w:rsidRPr="00B41547">
          <w:rPr>
            <w:noProof/>
            <w:webHidden/>
            <w:sz w:val="18"/>
            <w:szCs w:val="18"/>
          </w:rPr>
          <w:fldChar w:fldCharType="separate"/>
        </w:r>
        <w:r w:rsidRPr="00B41547">
          <w:rPr>
            <w:noProof/>
            <w:webHidden/>
            <w:sz w:val="18"/>
            <w:szCs w:val="18"/>
          </w:rPr>
          <w:t>1</w:t>
        </w:r>
        <w:r w:rsidRPr="00B41547">
          <w:rPr>
            <w:noProof/>
            <w:webHidden/>
            <w:sz w:val="18"/>
            <w:szCs w:val="18"/>
          </w:rPr>
          <w:fldChar w:fldCharType="end"/>
        </w:r>
      </w:hyperlink>
    </w:p>
    <w:p w14:paraId="38DDF615" w14:textId="28636DED" w:rsidR="00AC608E" w:rsidRPr="00B41547" w:rsidRDefault="00AC608E">
      <w:pPr>
        <w:pStyle w:val="TableofFigures"/>
        <w:tabs>
          <w:tab w:val="right" w:pos="9010"/>
        </w:tabs>
        <w:rPr>
          <w:rFonts w:eastAsiaTheme="minorEastAsia" w:cstheme="minorBidi"/>
          <w:caps w:val="0"/>
          <w:noProof/>
          <w:sz w:val="22"/>
          <w:szCs w:val="22"/>
        </w:rPr>
      </w:pPr>
      <w:hyperlink w:anchor="_Toc78143599" w:history="1">
        <w:r w:rsidRPr="00B41547">
          <w:rPr>
            <w:rStyle w:val="Hyperlink"/>
            <w:rFonts w:cs="Calibri"/>
            <w:noProof/>
            <w:sz w:val="18"/>
            <w:szCs w:val="18"/>
          </w:rPr>
          <w:t>Table 4 High VIF Variables</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_Toc78143599 \h </w:instrText>
        </w:r>
        <w:r w:rsidRPr="00B41547">
          <w:rPr>
            <w:noProof/>
            <w:webHidden/>
            <w:sz w:val="18"/>
            <w:szCs w:val="18"/>
          </w:rPr>
        </w:r>
        <w:r w:rsidRPr="00B41547">
          <w:rPr>
            <w:noProof/>
            <w:webHidden/>
            <w:sz w:val="18"/>
            <w:szCs w:val="18"/>
          </w:rPr>
          <w:fldChar w:fldCharType="separate"/>
        </w:r>
        <w:r w:rsidRPr="00B41547">
          <w:rPr>
            <w:noProof/>
            <w:webHidden/>
            <w:sz w:val="18"/>
            <w:szCs w:val="18"/>
          </w:rPr>
          <w:t>2</w:t>
        </w:r>
        <w:r w:rsidRPr="00B41547">
          <w:rPr>
            <w:noProof/>
            <w:webHidden/>
            <w:sz w:val="18"/>
            <w:szCs w:val="18"/>
          </w:rPr>
          <w:fldChar w:fldCharType="end"/>
        </w:r>
      </w:hyperlink>
    </w:p>
    <w:p w14:paraId="363662B7" w14:textId="23E4C481" w:rsidR="00AC608E" w:rsidRPr="00B41547" w:rsidRDefault="00AC608E">
      <w:pPr>
        <w:pStyle w:val="TableofFigures"/>
        <w:tabs>
          <w:tab w:val="right" w:pos="9010"/>
        </w:tabs>
        <w:rPr>
          <w:rFonts w:eastAsiaTheme="minorEastAsia" w:cstheme="minorBidi"/>
          <w:caps w:val="0"/>
          <w:noProof/>
          <w:sz w:val="22"/>
          <w:szCs w:val="22"/>
        </w:rPr>
      </w:pPr>
      <w:hyperlink w:anchor="_Toc78143600" w:history="1">
        <w:r w:rsidRPr="00B41547">
          <w:rPr>
            <w:rStyle w:val="Hyperlink"/>
            <w:rFonts w:cs="Calibri"/>
            <w:noProof/>
            <w:sz w:val="18"/>
            <w:szCs w:val="18"/>
          </w:rPr>
          <w:t>Table 5 Target Split on Train and Test</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_Toc78143600 \h </w:instrText>
        </w:r>
        <w:r w:rsidRPr="00B41547">
          <w:rPr>
            <w:noProof/>
            <w:webHidden/>
            <w:sz w:val="18"/>
            <w:szCs w:val="18"/>
          </w:rPr>
        </w:r>
        <w:r w:rsidRPr="00B41547">
          <w:rPr>
            <w:noProof/>
            <w:webHidden/>
            <w:sz w:val="18"/>
            <w:szCs w:val="18"/>
          </w:rPr>
          <w:fldChar w:fldCharType="separate"/>
        </w:r>
        <w:r w:rsidRPr="00B41547">
          <w:rPr>
            <w:noProof/>
            <w:webHidden/>
            <w:sz w:val="18"/>
            <w:szCs w:val="18"/>
          </w:rPr>
          <w:t>3</w:t>
        </w:r>
        <w:r w:rsidRPr="00B41547">
          <w:rPr>
            <w:noProof/>
            <w:webHidden/>
            <w:sz w:val="18"/>
            <w:szCs w:val="18"/>
          </w:rPr>
          <w:fldChar w:fldCharType="end"/>
        </w:r>
      </w:hyperlink>
    </w:p>
    <w:p w14:paraId="5F75CD36" w14:textId="7A845325" w:rsidR="00AC608E" w:rsidRPr="00B41547" w:rsidRDefault="00AC608E">
      <w:pPr>
        <w:pStyle w:val="TableofFigures"/>
        <w:tabs>
          <w:tab w:val="right" w:pos="9010"/>
        </w:tabs>
        <w:rPr>
          <w:rFonts w:eastAsiaTheme="minorEastAsia" w:cstheme="minorBidi"/>
          <w:caps w:val="0"/>
          <w:noProof/>
          <w:sz w:val="22"/>
          <w:szCs w:val="22"/>
        </w:rPr>
      </w:pPr>
      <w:hyperlink w:anchor="_Toc78143601" w:history="1">
        <w:r w:rsidRPr="00B41547">
          <w:rPr>
            <w:rStyle w:val="Hyperlink"/>
            <w:rFonts w:cs="Calibri"/>
            <w:noProof/>
            <w:sz w:val="18"/>
            <w:szCs w:val="18"/>
          </w:rPr>
          <w:t>Table 6 Performance Metrics Comparison – BASE Models</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_Toc78143601 \h </w:instrText>
        </w:r>
        <w:r w:rsidRPr="00B41547">
          <w:rPr>
            <w:noProof/>
            <w:webHidden/>
            <w:sz w:val="18"/>
            <w:szCs w:val="18"/>
          </w:rPr>
        </w:r>
        <w:r w:rsidRPr="00B41547">
          <w:rPr>
            <w:noProof/>
            <w:webHidden/>
            <w:sz w:val="18"/>
            <w:szCs w:val="18"/>
          </w:rPr>
          <w:fldChar w:fldCharType="separate"/>
        </w:r>
        <w:r w:rsidRPr="00B41547">
          <w:rPr>
            <w:noProof/>
            <w:webHidden/>
            <w:sz w:val="18"/>
            <w:szCs w:val="18"/>
          </w:rPr>
          <w:t>4</w:t>
        </w:r>
        <w:r w:rsidRPr="00B41547">
          <w:rPr>
            <w:noProof/>
            <w:webHidden/>
            <w:sz w:val="18"/>
            <w:szCs w:val="18"/>
          </w:rPr>
          <w:fldChar w:fldCharType="end"/>
        </w:r>
      </w:hyperlink>
    </w:p>
    <w:p w14:paraId="454E7C70" w14:textId="25415451" w:rsidR="00AC608E" w:rsidRPr="00B41547" w:rsidRDefault="00AC608E">
      <w:pPr>
        <w:pStyle w:val="TableofFigures"/>
        <w:tabs>
          <w:tab w:val="right" w:pos="9010"/>
        </w:tabs>
        <w:rPr>
          <w:rFonts w:eastAsiaTheme="minorEastAsia" w:cstheme="minorBidi"/>
          <w:caps w:val="0"/>
          <w:noProof/>
          <w:sz w:val="22"/>
          <w:szCs w:val="22"/>
        </w:rPr>
      </w:pPr>
      <w:hyperlink w:anchor="_Toc78143602" w:history="1">
        <w:r w:rsidRPr="00B41547">
          <w:rPr>
            <w:rStyle w:val="Hyperlink"/>
            <w:noProof/>
            <w:sz w:val="18"/>
            <w:szCs w:val="18"/>
          </w:rPr>
          <w:t>Table 7 Compare Final Tuned Model Performance</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_Toc78143602 \h </w:instrText>
        </w:r>
        <w:r w:rsidRPr="00B41547">
          <w:rPr>
            <w:noProof/>
            <w:webHidden/>
            <w:sz w:val="18"/>
            <w:szCs w:val="18"/>
          </w:rPr>
        </w:r>
        <w:r w:rsidRPr="00B41547">
          <w:rPr>
            <w:noProof/>
            <w:webHidden/>
            <w:sz w:val="18"/>
            <w:szCs w:val="18"/>
          </w:rPr>
          <w:fldChar w:fldCharType="separate"/>
        </w:r>
        <w:r w:rsidRPr="00B41547">
          <w:rPr>
            <w:noProof/>
            <w:webHidden/>
            <w:sz w:val="18"/>
            <w:szCs w:val="18"/>
          </w:rPr>
          <w:t>0</w:t>
        </w:r>
        <w:r w:rsidRPr="00B41547">
          <w:rPr>
            <w:noProof/>
            <w:webHidden/>
            <w:sz w:val="18"/>
            <w:szCs w:val="18"/>
          </w:rPr>
          <w:fldChar w:fldCharType="end"/>
        </w:r>
      </w:hyperlink>
    </w:p>
    <w:p w14:paraId="18924B31" w14:textId="6F08BD23" w:rsidR="00406921" w:rsidRDefault="00FA6516" w:rsidP="004D00B8">
      <w:pPr>
        <w:pStyle w:val="TableofFigures"/>
        <w:tabs>
          <w:tab w:val="right" w:leader="dot" w:pos="9010"/>
        </w:tabs>
        <w:rPr>
          <w:i/>
          <w:iCs/>
        </w:rPr>
      </w:pPr>
      <w:r w:rsidRPr="00B41547">
        <w:rPr>
          <w:sz w:val="18"/>
          <w:szCs w:val="18"/>
        </w:rPr>
        <w:fldChar w:fldCharType="end"/>
      </w:r>
    </w:p>
    <w:p w14:paraId="26AA3B4C" w14:textId="05368A8D" w:rsidR="00087366" w:rsidRPr="00B41547" w:rsidRDefault="00406921" w:rsidP="004D00B8">
      <w:pPr>
        <w:rPr>
          <w:rFonts w:asciiTheme="majorHAnsi" w:eastAsiaTheme="majorEastAsia" w:hAnsiTheme="majorHAnsi" w:cstheme="majorBidi"/>
          <w:smallCaps/>
          <w:spacing w:val="5"/>
          <w:sz w:val="24"/>
          <w:szCs w:val="22"/>
          <w:lang w:eastAsia="en-US"/>
        </w:rPr>
      </w:pPr>
      <w:r w:rsidRPr="00B41547">
        <w:rPr>
          <w:rFonts w:asciiTheme="majorHAnsi" w:eastAsiaTheme="majorEastAsia" w:hAnsiTheme="majorHAnsi" w:cstheme="majorBidi"/>
          <w:smallCaps/>
          <w:spacing w:val="5"/>
          <w:sz w:val="24"/>
          <w:szCs w:val="22"/>
          <w:lang w:eastAsia="en-US"/>
        </w:rPr>
        <w:t xml:space="preserve">Table of Figures </w:t>
      </w:r>
    </w:p>
    <w:p w14:paraId="3756AF4E" w14:textId="39A0BE5A" w:rsidR="00AC608E" w:rsidRPr="00B41547" w:rsidRDefault="00881020">
      <w:pPr>
        <w:pStyle w:val="TableofFigures"/>
        <w:tabs>
          <w:tab w:val="right" w:pos="9010"/>
        </w:tabs>
        <w:rPr>
          <w:rFonts w:eastAsiaTheme="minorEastAsia" w:cstheme="minorBidi"/>
          <w:caps w:val="0"/>
          <w:noProof/>
          <w:sz w:val="22"/>
          <w:szCs w:val="22"/>
        </w:rPr>
      </w:pPr>
      <w:r w:rsidRPr="00B41547">
        <w:rPr>
          <w:rStyle w:val="Strong"/>
          <w:rFonts w:ascii="Calibri" w:hAnsi="Calibri" w:cs="Calibri"/>
          <w:b w:val="0"/>
          <w:bCs w:val="0"/>
          <w:sz w:val="18"/>
          <w:szCs w:val="18"/>
        </w:rPr>
        <w:fldChar w:fldCharType="begin"/>
      </w:r>
      <w:r w:rsidRPr="00B41547">
        <w:rPr>
          <w:rStyle w:val="Strong"/>
          <w:rFonts w:ascii="Calibri" w:hAnsi="Calibri" w:cs="Calibri"/>
          <w:b w:val="0"/>
          <w:bCs w:val="0"/>
          <w:sz w:val="18"/>
          <w:szCs w:val="18"/>
        </w:rPr>
        <w:instrText xml:space="preserve"> TOC \h \z \c "Figure" </w:instrText>
      </w:r>
      <w:r w:rsidRPr="00B41547">
        <w:rPr>
          <w:rStyle w:val="Strong"/>
          <w:rFonts w:ascii="Calibri" w:hAnsi="Calibri" w:cs="Calibri"/>
          <w:b w:val="0"/>
          <w:bCs w:val="0"/>
          <w:sz w:val="18"/>
          <w:szCs w:val="18"/>
        </w:rPr>
        <w:fldChar w:fldCharType="separate"/>
      </w:r>
      <w:hyperlink w:anchor="_Toc78143571" w:history="1">
        <w:r w:rsidR="00AC608E" w:rsidRPr="00B41547">
          <w:rPr>
            <w:rStyle w:val="Hyperlink"/>
            <w:rFonts w:cs="Calibri"/>
            <w:noProof/>
            <w:sz w:val="18"/>
            <w:szCs w:val="18"/>
          </w:rPr>
          <w:t>Figure 1 Correlation on Target Variable</w:t>
        </w:r>
        <w:r w:rsidR="00AC608E" w:rsidRPr="00B41547">
          <w:rPr>
            <w:noProof/>
            <w:webHidden/>
            <w:sz w:val="18"/>
            <w:szCs w:val="18"/>
          </w:rPr>
          <w:tab/>
        </w:r>
        <w:r w:rsidR="00AC608E" w:rsidRPr="00B41547">
          <w:rPr>
            <w:noProof/>
            <w:webHidden/>
            <w:sz w:val="18"/>
            <w:szCs w:val="18"/>
          </w:rPr>
          <w:fldChar w:fldCharType="begin"/>
        </w:r>
        <w:r w:rsidR="00AC608E" w:rsidRPr="00B41547">
          <w:rPr>
            <w:noProof/>
            <w:webHidden/>
            <w:sz w:val="18"/>
            <w:szCs w:val="18"/>
          </w:rPr>
          <w:instrText xml:space="preserve"> PAGEREF _Toc78143571 \h </w:instrText>
        </w:r>
        <w:r w:rsidR="00AC608E" w:rsidRPr="00B41547">
          <w:rPr>
            <w:noProof/>
            <w:webHidden/>
            <w:sz w:val="18"/>
            <w:szCs w:val="18"/>
          </w:rPr>
        </w:r>
        <w:r w:rsidR="00AC608E" w:rsidRPr="00B41547">
          <w:rPr>
            <w:noProof/>
            <w:webHidden/>
            <w:sz w:val="18"/>
            <w:szCs w:val="18"/>
          </w:rPr>
          <w:fldChar w:fldCharType="separate"/>
        </w:r>
        <w:r w:rsidR="00AC608E" w:rsidRPr="00B41547">
          <w:rPr>
            <w:noProof/>
            <w:webHidden/>
            <w:sz w:val="18"/>
            <w:szCs w:val="18"/>
          </w:rPr>
          <w:t>1</w:t>
        </w:r>
        <w:r w:rsidR="00AC608E" w:rsidRPr="00B41547">
          <w:rPr>
            <w:noProof/>
            <w:webHidden/>
            <w:sz w:val="18"/>
            <w:szCs w:val="18"/>
          </w:rPr>
          <w:fldChar w:fldCharType="end"/>
        </w:r>
      </w:hyperlink>
    </w:p>
    <w:p w14:paraId="139025A5" w14:textId="6FB22A66" w:rsidR="00AC608E" w:rsidRPr="00B41547" w:rsidRDefault="00AC608E">
      <w:pPr>
        <w:pStyle w:val="TableofFigures"/>
        <w:tabs>
          <w:tab w:val="right" w:pos="9010"/>
        </w:tabs>
        <w:rPr>
          <w:rFonts w:eastAsiaTheme="minorEastAsia" w:cstheme="minorBidi"/>
          <w:caps w:val="0"/>
          <w:noProof/>
          <w:sz w:val="22"/>
          <w:szCs w:val="22"/>
        </w:rPr>
      </w:pPr>
      <w:hyperlink w:anchor="_Toc78143572" w:history="1">
        <w:r w:rsidRPr="00B41547">
          <w:rPr>
            <w:rStyle w:val="Hyperlink"/>
            <w:rFonts w:cs="Calibri"/>
            <w:noProof/>
            <w:sz w:val="18"/>
            <w:szCs w:val="18"/>
          </w:rPr>
          <w:t>Figure 2 Correlation on Predators</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_Toc78143572 \h </w:instrText>
        </w:r>
        <w:r w:rsidRPr="00B41547">
          <w:rPr>
            <w:noProof/>
            <w:webHidden/>
            <w:sz w:val="18"/>
            <w:szCs w:val="18"/>
          </w:rPr>
        </w:r>
        <w:r w:rsidRPr="00B41547">
          <w:rPr>
            <w:noProof/>
            <w:webHidden/>
            <w:sz w:val="18"/>
            <w:szCs w:val="18"/>
          </w:rPr>
          <w:fldChar w:fldCharType="separate"/>
        </w:r>
        <w:r w:rsidRPr="00B41547">
          <w:rPr>
            <w:noProof/>
            <w:webHidden/>
            <w:sz w:val="18"/>
            <w:szCs w:val="18"/>
          </w:rPr>
          <w:t>2</w:t>
        </w:r>
        <w:r w:rsidRPr="00B41547">
          <w:rPr>
            <w:noProof/>
            <w:webHidden/>
            <w:sz w:val="18"/>
            <w:szCs w:val="18"/>
          </w:rPr>
          <w:fldChar w:fldCharType="end"/>
        </w:r>
      </w:hyperlink>
    </w:p>
    <w:p w14:paraId="1C00F5DF" w14:textId="1ACF2E8E" w:rsidR="00AC608E" w:rsidRPr="00B41547" w:rsidRDefault="00AC608E">
      <w:pPr>
        <w:pStyle w:val="TableofFigures"/>
        <w:tabs>
          <w:tab w:val="right" w:pos="9010"/>
        </w:tabs>
        <w:rPr>
          <w:rFonts w:eastAsiaTheme="minorEastAsia" w:cstheme="minorBidi"/>
          <w:caps w:val="0"/>
          <w:noProof/>
          <w:sz w:val="22"/>
          <w:szCs w:val="22"/>
        </w:rPr>
      </w:pPr>
      <w:hyperlink w:anchor="_Toc78143573" w:history="1">
        <w:r w:rsidRPr="00B41547">
          <w:rPr>
            <w:rStyle w:val="Hyperlink"/>
            <w:rFonts w:cs="Calibri"/>
            <w:noProof/>
            <w:sz w:val="18"/>
            <w:szCs w:val="18"/>
          </w:rPr>
          <w:t>Figure 3 Target Distribution</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_Toc78143573 \h </w:instrText>
        </w:r>
        <w:r w:rsidRPr="00B41547">
          <w:rPr>
            <w:noProof/>
            <w:webHidden/>
            <w:sz w:val="18"/>
            <w:szCs w:val="18"/>
          </w:rPr>
        </w:r>
        <w:r w:rsidRPr="00B41547">
          <w:rPr>
            <w:noProof/>
            <w:webHidden/>
            <w:sz w:val="18"/>
            <w:szCs w:val="18"/>
          </w:rPr>
          <w:fldChar w:fldCharType="separate"/>
        </w:r>
        <w:r w:rsidRPr="00B41547">
          <w:rPr>
            <w:noProof/>
            <w:webHidden/>
            <w:sz w:val="18"/>
            <w:szCs w:val="18"/>
          </w:rPr>
          <w:t>3</w:t>
        </w:r>
        <w:r w:rsidRPr="00B41547">
          <w:rPr>
            <w:noProof/>
            <w:webHidden/>
            <w:sz w:val="18"/>
            <w:szCs w:val="18"/>
          </w:rPr>
          <w:fldChar w:fldCharType="end"/>
        </w:r>
      </w:hyperlink>
    </w:p>
    <w:p w14:paraId="6BE53810" w14:textId="082B2CDA" w:rsidR="00AC608E" w:rsidRPr="00B41547" w:rsidRDefault="00AC608E">
      <w:pPr>
        <w:pStyle w:val="TableofFigures"/>
        <w:tabs>
          <w:tab w:val="right" w:pos="9010"/>
        </w:tabs>
        <w:rPr>
          <w:rFonts w:eastAsiaTheme="minorEastAsia" w:cstheme="minorBidi"/>
          <w:caps w:val="0"/>
          <w:noProof/>
          <w:sz w:val="22"/>
          <w:szCs w:val="22"/>
        </w:rPr>
      </w:pPr>
      <w:hyperlink w:anchor="_Toc78143574" w:history="1">
        <w:r w:rsidRPr="00B41547">
          <w:rPr>
            <w:rStyle w:val="Hyperlink"/>
            <w:rFonts w:cs="Calibri"/>
            <w:noProof/>
            <w:sz w:val="18"/>
            <w:szCs w:val="18"/>
          </w:rPr>
          <w:t>Figure 4 Performance Metrics - Logistic Regression</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_Toc78143574 \h </w:instrText>
        </w:r>
        <w:r w:rsidRPr="00B41547">
          <w:rPr>
            <w:noProof/>
            <w:webHidden/>
            <w:sz w:val="18"/>
            <w:szCs w:val="18"/>
          </w:rPr>
        </w:r>
        <w:r w:rsidRPr="00B41547">
          <w:rPr>
            <w:noProof/>
            <w:webHidden/>
            <w:sz w:val="18"/>
            <w:szCs w:val="18"/>
          </w:rPr>
          <w:fldChar w:fldCharType="separate"/>
        </w:r>
        <w:r w:rsidRPr="00B41547">
          <w:rPr>
            <w:noProof/>
            <w:webHidden/>
            <w:sz w:val="18"/>
            <w:szCs w:val="18"/>
          </w:rPr>
          <w:t>4</w:t>
        </w:r>
        <w:r w:rsidRPr="00B41547">
          <w:rPr>
            <w:noProof/>
            <w:webHidden/>
            <w:sz w:val="18"/>
            <w:szCs w:val="18"/>
          </w:rPr>
          <w:fldChar w:fldCharType="end"/>
        </w:r>
      </w:hyperlink>
    </w:p>
    <w:p w14:paraId="53A4A5AA" w14:textId="70E31BA4" w:rsidR="00AC608E" w:rsidRPr="00B41547" w:rsidRDefault="00AC608E">
      <w:pPr>
        <w:pStyle w:val="TableofFigures"/>
        <w:tabs>
          <w:tab w:val="right" w:pos="9010"/>
        </w:tabs>
        <w:rPr>
          <w:rFonts w:eastAsiaTheme="minorEastAsia" w:cstheme="minorBidi"/>
          <w:caps w:val="0"/>
          <w:noProof/>
          <w:sz w:val="22"/>
          <w:szCs w:val="22"/>
        </w:rPr>
      </w:pPr>
      <w:hyperlink w:anchor="_Toc78143575" w:history="1">
        <w:r w:rsidRPr="00B41547">
          <w:rPr>
            <w:rStyle w:val="Hyperlink"/>
            <w:rFonts w:cs="Calibri"/>
            <w:noProof/>
            <w:sz w:val="18"/>
            <w:szCs w:val="18"/>
          </w:rPr>
          <w:t>Figure 5 Performance Metrics - LDA</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_Toc78143575 \h </w:instrText>
        </w:r>
        <w:r w:rsidRPr="00B41547">
          <w:rPr>
            <w:noProof/>
            <w:webHidden/>
            <w:sz w:val="18"/>
            <w:szCs w:val="18"/>
          </w:rPr>
        </w:r>
        <w:r w:rsidRPr="00B41547">
          <w:rPr>
            <w:noProof/>
            <w:webHidden/>
            <w:sz w:val="18"/>
            <w:szCs w:val="18"/>
          </w:rPr>
          <w:fldChar w:fldCharType="separate"/>
        </w:r>
        <w:r w:rsidRPr="00B41547">
          <w:rPr>
            <w:noProof/>
            <w:webHidden/>
            <w:sz w:val="18"/>
            <w:szCs w:val="18"/>
          </w:rPr>
          <w:t>5</w:t>
        </w:r>
        <w:r w:rsidRPr="00B41547">
          <w:rPr>
            <w:noProof/>
            <w:webHidden/>
            <w:sz w:val="18"/>
            <w:szCs w:val="18"/>
          </w:rPr>
          <w:fldChar w:fldCharType="end"/>
        </w:r>
      </w:hyperlink>
    </w:p>
    <w:p w14:paraId="6E743B4E" w14:textId="677F826B" w:rsidR="00AC608E" w:rsidRPr="00B41547" w:rsidRDefault="00AC608E">
      <w:pPr>
        <w:pStyle w:val="TableofFigures"/>
        <w:tabs>
          <w:tab w:val="right" w:pos="9010"/>
        </w:tabs>
        <w:rPr>
          <w:rFonts w:eastAsiaTheme="minorEastAsia" w:cstheme="minorBidi"/>
          <w:caps w:val="0"/>
          <w:noProof/>
          <w:sz w:val="22"/>
          <w:szCs w:val="22"/>
        </w:rPr>
      </w:pPr>
      <w:hyperlink w:anchor="_Toc78143576" w:history="1">
        <w:r w:rsidRPr="00B41547">
          <w:rPr>
            <w:rStyle w:val="Hyperlink"/>
            <w:rFonts w:cs="Calibri"/>
            <w:noProof/>
            <w:sz w:val="18"/>
            <w:szCs w:val="18"/>
          </w:rPr>
          <w:t>Figure 6 Performance Metrics - Random Forest</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_Toc78143576 \h </w:instrText>
        </w:r>
        <w:r w:rsidRPr="00B41547">
          <w:rPr>
            <w:noProof/>
            <w:webHidden/>
            <w:sz w:val="18"/>
            <w:szCs w:val="18"/>
          </w:rPr>
        </w:r>
        <w:r w:rsidRPr="00B41547">
          <w:rPr>
            <w:noProof/>
            <w:webHidden/>
            <w:sz w:val="18"/>
            <w:szCs w:val="18"/>
          </w:rPr>
          <w:fldChar w:fldCharType="separate"/>
        </w:r>
        <w:r w:rsidRPr="00B41547">
          <w:rPr>
            <w:noProof/>
            <w:webHidden/>
            <w:sz w:val="18"/>
            <w:szCs w:val="18"/>
          </w:rPr>
          <w:t>0</w:t>
        </w:r>
        <w:r w:rsidRPr="00B41547">
          <w:rPr>
            <w:noProof/>
            <w:webHidden/>
            <w:sz w:val="18"/>
            <w:szCs w:val="18"/>
          </w:rPr>
          <w:fldChar w:fldCharType="end"/>
        </w:r>
      </w:hyperlink>
    </w:p>
    <w:p w14:paraId="7C140349" w14:textId="27EF70AB" w:rsidR="00AC608E" w:rsidRPr="00B41547" w:rsidRDefault="00AC608E">
      <w:pPr>
        <w:pStyle w:val="TableofFigures"/>
        <w:tabs>
          <w:tab w:val="right" w:pos="9010"/>
        </w:tabs>
        <w:rPr>
          <w:rFonts w:eastAsiaTheme="minorEastAsia" w:cstheme="minorBidi"/>
          <w:caps w:val="0"/>
          <w:noProof/>
          <w:sz w:val="22"/>
          <w:szCs w:val="22"/>
        </w:rPr>
      </w:pPr>
      <w:hyperlink w:anchor="_Toc78143577" w:history="1">
        <w:r w:rsidRPr="00B41547">
          <w:rPr>
            <w:rStyle w:val="Hyperlink"/>
            <w:rFonts w:cs="Calibri"/>
            <w:noProof/>
            <w:sz w:val="18"/>
            <w:szCs w:val="18"/>
          </w:rPr>
          <w:t>Figure 7 Performance Metrics - Gaussian NB</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_Toc78143577 \h </w:instrText>
        </w:r>
        <w:r w:rsidRPr="00B41547">
          <w:rPr>
            <w:noProof/>
            <w:webHidden/>
            <w:sz w:val="18"/>
            <w:szCs w:val="18"/>
          </w:rPr>
        </w:r>
        <w:r w:rsidRPr="00B41547">
          <w:rPr>
            <w:noProof/>
            <w:webHidden/>
            <w:sz w:val="18"/>
            <w:szCs w:val="18"/>
          </w:rPr>
          <w:fldChar w:fldCharType="separate"/>
        </w:r>
        <w:r w:rsidRPr="00B41547">
          <w:rPr>
            <w:noProof/>
            <w:webHidden/>
            <w:sz w:val="18"/>
            <w:szCs w:val="18"/>
          </w:rPr>
          <w:t>0</w:t>
        </w:r>
        <w:r w:rsidRPr="00B41547">
          <w:rPr>
            <w:noProof/>
            <w:webHidden/>
            <w:sz w:val="18"/>
            <w:szCs w:val="18"/>
          </w:rPr>
          <w:fldChar w:fldCharType="end"/>
        </w:r>
      </w:hyperlink>
    </w:p>
    <w:p w14:paraId="26CF13B6" w14:textId="40C2F439" w:rsidR="00AC608E" w:rsidRPr="00B41547" w:rsidRDefault="00AC608E">
      <w:pPr>
        <w:pStyle w:val="TableofFigures"/>
        <w:tabs>
          <w:tab w:val="right" w:pos="9010"/>
        </w:tabs>
        <w:rPr>
          <w:rFonts w:eastAsiaTheme="minorEastAsia" w:cstheme="minorBidi"/>
          <w:caps w:val="0"/>
          <w:noProof/>
          <w:sz w:val="22"/>
          <w:szCs w:val="22"/>
        </w:rPr>
      </w:pPr>
      <w:hyperlink w:anchor="_Toc78143578" w:history="1">
        <w:r w:rsidRPr="00B41547">
          <w:rPr>
            <w:rStyle w:val="Hyperlink"/>
            <w:rFonts w:cs="Calibri"/>
            <w:noProof/>
            <w:sz w:val="18"/>
            <w:szCs w:val="18"/>
          </w:rPr>
          <w:t>Figure 8  Performance Metrics - KNN</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_Toc78143578 \h </w:instrText>
        </w:r>
        <w:r w:rsidRPr="00B41547">
          <w:rPr>
            <w:noProof/>
            <w:webHidden/>
            <w:sz w:val="18"/>
            <w:szCs w:val="18"/>
          </w:rPr>
        </w:r>
        <w:r w:rsidRPr="00B41547">
          <w:rPr>
            <w:noProof/>
            <w:webHidden/>
            <w:sz w:val="18"/>
            <w:szCs w:val="18"/>
          </w:rPr>
          <w:fldChar w:fldCharType="separate"/>
        </w:r>
        <w:r w:rsidRPr="00B41547">
          <w:rPr>
            <w:noProof/>
            <w:webHidden/>
            <w:sz w:val="18"/>
            <w:szCs w:val="18"/>
          </w:rPr>
          <w:t>1</w:t>
        </w:r>
        <w:r w:rsidRPr="00B41547">
          <w:rPr>
            <w:noProof/>
            <w:webHidden/>
            <w:sz w:val="18"/>
            <w:szCs w:val="18"/>
          </w:rPr>
          <w:fldChar w:fldCharType="end"/>
        </w:r>
      </w:hyperlink>
    </w:p>
    <w:p w14:paraId="71340142" w14:textId="53849E4A" w:rsidR="00AC608E" w:rsidRPr="00B41547" w:rsidRDefault="00AC608E">
      <w:pPr>
        <w:pStyle w:val="TableofFigures"/>
        <w:tabs>
          <w:tab w:val="right" w:pos="9010"/>
        </w:tabs>
        <w:rPr>
          <w:rFonts w:eastAsiaTheme="minorEastAsia" w:cstheme="minorBidi"/>
          <w:caps w:val="0"/>
          <w:noProof/>
          <w:sz w:val="22"/>
          <w:szCs w:val="22"/>
        </w:rPr>
      </w:pPr>
      <w:hyperlink w:anchor="_Toc78143579" w:history="1">
        <w:r w:rsidRPr="00B41547">
          <w:rPr>
            <w:rStyle w:val="Hyperlink"/>
            <w:rFonts w:cs="Calibri"/>
            <w:noProof/>
            <w:sz w:val="18"/>
            <w:szCs w:val="18"/>
          </w:rPr>
          <w:t>Figure 9  Performance Metrics - ANN</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_Toc78143579 \h </w:instrText>
        </w:r>
        <w:r w:rsidRPr="00B41547">
          <w:rPr>
            <w:noProof/>
            <w:webHidden/>
            <w:sz w:val="18"/>
            <w:szCs w:val="18"/>
          </w:rPr>
        </w:r>
        <w:r w:rsidRPr="00B41547">
          <w:rPr>
            <w:noProof/>
            <w:webHidden/>
            <w:sz w:val="18"/>
            <w:szCs w:val="18"/>
          </w:rPr>
          <w:fldChar w:fldCharType="separate"/>
        </w:r>
        <w:r w:rsidRPr="00B41547">
          <w:rPr>
            <w:noProof/>
            <w:webHidden/>
            <w:sz w:val="18"/>
            <w:szCs w:val="18"/>
          </w:rPr>
          <w:t>2</w:t>
        </w:r>
        <w:r w:rsidRPr="00B41547">
          <w:rPr>
            <w:noProof/>
            <w:webHidden/>
            <w:sz w:val="18"/>
            <w:szCs w:val="18"/>
          </w:rPr>
          <w:fldChar w:fldCharType="end"/>
        </w:r>
      </w:hyperlink>
    </w:p>
    <w:p w14:paraId="73214080" w14:textId="26A38E7A" w:rsidR="00AC608E" w:rsidRPr="00B41547" w:rsidRDefault="00AC608E">
      <w:pPr>
        <w:pStyle w:val="TableofFigures"/>
        <w:tabs>
          <w:tab w:val="right" w:pos="9010"/>
        </w:tabs>
        <w:rPr>
          <w:rFonts w:eastAsiaTheme="minorEastAsia" w:cstheme="minorBidi"/>
          <w:caps w:val="0"/>
          <w:noProof/>
          <w:sz w:val="22"/>
          <w:szCs w:val="22"/>
        </w:rPr>
      </w:pPr>
      <w:hyperlink w:anchor="_Toc78143580" w:history="1">
        <w:r w:rsidRPr="00B41547">
          <w:rPr>
            <w:rStyle w:val="Hyperlink"/>
            <w:noProof/>
            <w:sz w:val="18"/>
            <w:szCs w:val="18"/>
          </w:rPr>
          <w:t>Figure 10</w:t>
        </w:r>
        <w:r w:rsidRPr="00B41547">
          <w:rPr>
            <w:rStyle w:val="Hyperlink"/>
            <w:rFonts w:cs="Calibri"/>
            <w:noProof/>
            <w:sz w:val="18"/>
            <w:szCs w:val="18"/>
          </w:rPr>
          <w:t xml:space="preserve">  Performance Metrics - XGBoost</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_Toc78143580 \h </w:instrText>
        </w:r>
        <w:r w:rsidRPr="00B41547">
          <w:rPr>
            <w:noProof/>
            <w:webHidden/>
            <w:sz w:val="18"/>
            <w:szCs w:val="18"/>
          </w:rPr>
        </w:r>
        <w:r w:rsidRPr="00B41547">
          <w:rPr>
            <w:noProof/>
            <w:webHidden/>
            <w:sz w:val="18"/>
            <w:szCs w:val="18"/>
          </w:rPr>
          <w:fldChar w:fldCharType="separate"/>
        </w:r>
        <w:r w:rsidRPr="00B41547">
          <w:rPr>
            <w:noProof/>
            <w:webHidden/>
            <w:sz w:val="18"/>
            <w:szCs w:val="18"/>
          </w:rPr>
          <w:t>3</w:t>
        </w:r>
        <w:r w:rsidRPr="00B41547">
          <w:rPr>
            <w:noProof/>
            <w:webHidden/>
            <w:sz w:val="18"/>
            <w:szCs w:val="18"/>
          </w:rPr>
          <w:fldChar w:fldCharType="end"/>
        </w:r>
      </w:hyperlink>
    </w:p>
    <w:p w14:paraId="5DB474B2" w14:textId="18AD6FEB" w:rsidR="00AC608E" w:rsidRPr="00B41547" w:rsidRDefault="00AC608E">
      <w:pPr>
        <w:pStyle w:val="TableofFigures"/>
        <w:tabs>
          <w:tab w:val="right" w:pos="9010"/>
        </w:tabs>
        <w:rPr>
          <w:rFonts w:eastAsiaTheme="minorEastAsia" w:cstheme="minorBidi"/>
          <w:caps w:val="0"/>
          <w:noProof/>
          <w:sz w:val="22"/>
          <w:szCs w:val="22"/>
        </w:rPr>
      </w:pPr>
      <w:hyperlink w:anchor="_Toc78143581" w:history="1">
        <w:r w:rsidRPr="00B41547">
          <w:rPr>
            <w:rStyle w:val="Hyperlink"/>
            <w:rFonts w:cs="Calibri"/>
            <w:noProof/>
            <w:sz w:val="18"/>
            <w:szCs w:val="18"/>
          </w:rPr>
          <w:t>Figure 11 AUC Comparison</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_Toc78143581 \h </w:instrText>
        </w:r>
        <w:r w:rsidRPr="00B41547">
          <w:rPr>
            <w:noProof/>
            <w:webHidden/>
            <w:sz w:val="18"/>
            <w:szCs w:val="18"/>
          </w:rPr>
        </w:r>
        <w:r w:rsidRPr="00B41547">
          <w:rPr>
            <w:noProof/>
            <w:webHidden/>
            <w:sz w:val="18"/>
            <w:szCs w:val="18"/>
          </w:rPr>
          <w:fldChar w:fldCharType="separate"/>
        </w:r>
        <w:r w:rsidRPr="00B41547">
          <w:rPr>
            <w:noProof/>
            <w:webHidden/>
            <w:sz w:val="18"/>
            <w:szCs w:val="18"/>
          </w:rPr>
          <w:t>4</w:t>
        </w:r>
        <w:r w:rsidRPr="00B41547">
          <w:rPr>
            <w:noProof/>
            <w:webHidden/>
            <w:sz w:val="18"/>
            <w:szCs w:val="18"/>
          </w:rPr>
          <w:fldChar w:fldCharType="end"/>
        </w:r>
      </w:hyperlink>
    </w:p>
    <w:p w14:paraId="6EEDB6CA" w14:textId="7F191433" w:rsidR="00AC608E" w:rsidRPr="00B41547" w:rsidRDefault="00AC608E">
      <w:pPr>
        <w:pStyle w:val="TableofFigures"/>
        <w:tabs>
          <w:tab w:val="right" w:pos="9010"/>
        </w:tabs>
        <w:rPr>
          <w:rFonts w:eastAsiaTheme="minorEastAsia" w:cstheme="minorBidi"/>
          <w:caps w:val="0"/>
          <w:noProof/>
          <w:sz w:val="22"/>
          <w:szCs w:val="22"/>
        </w:rPr>
      </w:pPr>
      <w:hyperlink w:anchor="_Toc78143582" w:history="1">
        <w:r w:rsidRPr="00B41547">
          <w:rPr>
            <w:rStyle w:val="Hyperlink"/>
            <w:rFonts w:cs="Calibri"/>
            <w:noProof/>
            <w:sz w:val="18"/>
            <w:szCs w:val="18"/>
          </w:rPr>
          <w:t>Figure 12 Confusion Matrix Comparison</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_Toc78143582 \h </w:instrText>
        </w:r>
        <w:r w:rsidRPr="00B41547">
          <w:rPr>
            <w:noProof/>
            <w:webHidden/>
            <w:sz w:val="18"/>
            <w:szCs w:val="18"/>
          </w:rPr>
        </w:r>
        <w:r w:rsidRPr="00B41547">
          <w:rPr>
            <w:noProof/>
            <w:webHidden/>
            <w:sz w:val="18"/>
            <w:szCs w:val="18"/>
          </w:rPr>
          <w:fldChar w:fldCharType="separate"/>
        </w:r>
        <w:r w:rsidRPr="00B41547">
          <w:rPr>
            <w:noProof/>
            <w:webHidden/>
            <w:sz w:val="18"/>
            <w:szCs w:val="18"/>
          </w:rPr>
          <w:t>5</w:t>
        </w:r>
        <w:r w:rsidRPr="00B41547">
          <w:rPr>
            <w:noProof/>
            <w:webHidden/>
            <w:sz w:val="18"/>
            <w:szCs w:val="18"/>
          </w:rPr>
          <w:fldChar w:fldCharType="end"/>
        </w:r>
      </w:hyperlink>
    </w:p>
    <w:p w14:paraId="308A5354" w14:textId="0ACD35BB" w:rsidR="00AC608E" w:rsidRPr="00B41547" w:rsidRDefault="00AC608E">
      <w:pPr>
        <w:pStyle w:val="TableofFigures"/>
        <w:tabs>
          <w:tab w:val="right" w:pos="9010"/>
        </w:tabs>
        <w:rPr>
          <w:rFonts w:eastAsiaTheme="minorEastAsia" w:cstheme="minorBidi"/>
          <w:caps w:val="0"/>
          <w:noProof/>
          <w:sz w:val="22"/>
          <w:szCs w:val="22"/>
        </w:rPr>
      </w:pPr>
      <w:hyperlink w:anchor="_Toc78143583" w:history="1">
        <w:r w:rsidRPr="00B41547">
          <w:rPr>
            <w:rStyle w:val="Hyperlink"/>
            <w:noProof/>
            <w:sz w:val="18"/>
            <w:szCs w:val="18"/>
          </w:rPr>
          <w:t>Figure 13 Interpretation of Test Scores. Base Models</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_Toc78143583 \h </w:instrText>
        </w:r>
        <w:r w:rsidRPr="00B41547">
          <w:rPr>
            <w:noProof/>
            <w:webHidden/>
            <w:sz w:val="18"/>
            <w:szCs w:val="18"/>
          </w:rPr>
        </w:r>
        <w:r w:rsidRPr="00B41547">
          <w:rPr>
            <w:noProof/>
            <w:webHidden/>
            <w:sz w:val="18"/>
            <w:szCs w:val="18"/>
          </w:rPr>
          <w:fldChar w:fldCharType="separate"/>
        </w:r>
        <w:r w:rsidRPr="00B41547">
          <w:rPr>
            <w:noProof/>
            <w:webHidden/>
            <w:sz w:val="18"/>
            <w:szCs w:val="18"/>
          </w:rPr>
          <w:t>6</w:t>
        </w:r>
        <w:r w:rsidRPr="00B41547">
          <w:rPr>
            <w:noProof/>
            <w:webHidden/>
            <w:sz w:val="18"/>
            <w:szCs w:val="18"/>
          </w:rPr>
          <w:fldChar w:fldCharType="end"/>
        </w:r>
      </w:hyperlink>
    </w:p>
    <w:p w14:paraId="45AB7F61" w14:textId="3AA5054F" w:rsidR="00AC608E" w:rsidRPr="00B41547" w:rsidRDefault="00AC608E">
      <w:pPr>
        <w:pStyle w:val="TableofFigures"/>
        <w:tabs>
          <w:tab w:val="right" w:pos="9010"/>
        </w:tabs>
        <w:rPr>
          <w:rFonts w:eastAsiaTheme="minorEastAsia" w:cstheme="minorBidi"/>
          <w:caps w:val="0"/>
          <w:noProof/>
          <w:sz w:val="22"/>
          <w:szCs w:val="22"/>
        </w:rPr>
      </w:pPr>
      <w:hyperlink w:anchor="_Toc78143584" w:history="1">
        <w:r w:rsidRPr="00B41547">
          <w:rPr>
            <w:rStyle w:val="Hyperlink"/>
            <w:noProof/>
            <w:sz w:val="18"/>
            <w:szCs w:val="18"/>
          </w:rPr>
          <w:t>Figure 14 Performance Metrics RF - Tuned</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_Toc78143584 \h </w:instrText>
        </w:r>
        <w:r w:rsidRPr="00B41547">
          <w:rPr>
            <w:noProof/>
            <w:webHidden/>
            <w:sz w:val="18"/>
            <w:szCs w:val="18"/>
          </w:rPr>
        </w:r>
        <w:r w:rsidRPr="00B41547">
          <w:rPr>
            <w:noProof/>
            <w:webHidden/>
            <w:sz w:val="18"/>
            <w:szCs w:val="18"/>
          </w:rPr>
          <w:fldChar w:fldCharType="separate"/>
        </w:r>
        <w:r w:rsidRPr="00B41547">
          <w:rPr>
            <w:noProof/>
            <w:webHidden/>
            <w:sz w:val="18"/>
            <w:szCs w:val="18"/>
          </w:rPr>
          <w:t>0</w:t>
        </w:r>
        <w:r w:rsidRPr="00B41547">
          <w:rPr>
            <w:noProof/>
            <w:webHidden/>
            <w:sz w:val="18"/>
            <w:szCs w:val="18"/>
          </w:rPr>
          <w:fldChar w:fldCharType="end"/>
        </w:r>
      </w:hyperlink>
    </w:p>
    <w:p w14:paraId="5F42791D" w14:textId="05F85452" w:rsidR="00AC608E" w:rsidRPr="00B41547" w:rsidRDefault="00AC608E">
      <w:pPr>
        <w:pStyle w:val="TableofFigures"/>
        <w:tabs>
          <w:tab w:val="right" w:pos="9010"/>
        </w:tabs>
        <w:rPr>
          <w:rFonts w:eastAsiaTheme="minorEastAsia" w:cstheme="minorBidi"/>
          <w:caps w:val="0"/>
          <w:noProof/>
          <w:sz w:val="22"/>
          <w:szCs w:val="22"/>
        </w:rPr>
      </w:pPr>
      <w:hyperlink w:anchor="_Toc78143585" w:history="1">
        <w:r w:rsidRPr="00B41547">
          <w:rPr>
            <w:rStyle w:val="Hyperlink"/>
            <w:noProof/>
            <w:sz w:val="18"/>
            <w:szCs w:val="18"/>
          </w:rPr>
          <w:t>Figure 15 Performance Metrics - XGB Tuned</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_Toc78143585 \h </w:instrText>
        </w:r>
        <w:r w:rsidRPr="00B41547">
          <w:rPr>
            <w:noProof/>
            <w:webHidden/>
            <w:sz w:val="18"/>
            <w:szCs w:val="18"/>
          </w:rPr>
        </w:r>
        <w:r w:rsidRPr="00B41547">
          <w:rPr>
            <w:noProof/>
            <w:webHidden/>
            <w:sz w:val="18"/>
            <w:szCs w:val="18"/>
          </w:rPr>
          <w:fldChar w:fldCharType="separate"/>
        </w:r>
        <w:r w:rsidRPr="00B41547">
          <w:rPr>
            <w:noProof/>
            <w:webHidden/>
            <w:sz w:val="18"/>
            <w:szCs w:val="18"/>
          </w:rPr>
          <w:t>1</w:t>
        </w:r>
        <w:r w:rsidRPr="00B41547">
          <w:rPr>
            <w:noProof/>
            <w:webHidden/>
            <w:sz w:val="18"/>
            <w:szCs w:val="18"/>
          </w:rPr>
          <w:fldChar w:fldCharType="end"/>
        </w:r>
      </w:hyperlink>
    </w:p>
    <w:p w14:paraId="142D3550" w14:textId="1C0B7407" w:rsidR="00AC608E" w:rsidRPr="00B41547" w:rsidRDefault="00AC608E">
      <w:pPr>
        <w:pStyle w:val="TableofFigures"/>
        <w:tabs>
          <w:tab w:val="right" w:pos="9010"/>
        </w:tabs>
        <w:rPr>
          <w:rFonts w:eastAsiaTheme="minorEastAsia" w:cstheme="minorBidi"/>
          <w:caps w:val="0"/>
          <w:noProof/>
          <w:sz w:val="22"/>
          <w:szCs w:val="22"/>
        </w:rPr>
      </w:pPr>
      <w:hyperlink w:anchor="_Toc78143586" w:history="1">
        <w:r w:rsidRPr="00B41547">
          <w:rPr>
            <w:rStyle w:val="Hyperlink"/>
            <w:noProof/>
            <w:sz w:val="18"/>
            <w:szCs w:val="18"/>
          </w:rPr>
          <w:t>Figure 16 Performance Metrics - ANN Tuned</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_Toc78143586 \h </w:instrText>
        </w:r>
        <w:r w:rsidRPr="00B41547">
          <w:rPr>
            <w:noProof/>
            <w:webHidden/>
            <w:sz w:val="18"/>
            <w:szCs w:val="18"/>
          </w:rPr>
        </w:r>
        <w:r w:rsidRPr="00B41547">
          <w:rPr>
            <w:noProof/>
            <w:webHidden/>
            <w:sz w:val="18"/>
            <w:szCs w:val="18"/>
          </w:rPr>
          <w:fldChar w:fldCharType="separate"/>
        </w:r>
        <w:r w:rsidRPr="00B41547">
          <w:rPr>
            <w:noProof/>
            <w:webHidden/>
            <w:sz w:val="18"/>
            <w:szCs w:val="18"/>
          </w:rPr>
          <w:t>2</w:t>
        </w:r>
        <w:r w:rsidRPr="00B41547">
          <w:rPr>
            <w:noProof/>
            <w:webHidden/>
            <w:sz w:val="18"/>
            <w:szCs w:val="18"/>
          </w:rPr>
          <w:fldChar w:fldCharType="end"/>
        </w:r>
      </w:hyperlink>
    </w:p>
    <w:p w14:paraId="2563077F" w14:textId="5DBD0C62" w:rsidR="00AC608E" w:rsidRPr="00B41547" w:rsidRDefault="00AC608E">
      <w:pPr>
        <w:pStyle w:val="TableofFigures"/>
        <w:tabs>
          <w:tab w:val="right" w:pos="9010"/>
        </w:tabs>
        <w:rPr>
          <w:rFonts w:eastAsiaTheme="minorEastAsia" w:cstheme="minorBidi"/>
          <w:caps w:val="0"/>
          <w:noProof/>
          <w:sz w:val="22"/>
          <w:szCs w:val="22"/>
        </w:rPr>
      </w:pPr>
      <w:hyperlink w:anchor="_Toc78143587" w:history="1">
        <w:r w:rsidRPr="00B41547">
          <w:rPr>
            <w:rStyle w:val="Hyperlink"/>
            <w:noProof/>
            <w:sz w:val="18"/>
            <w:szCs w:val="18"/>
          </w:rPr>
          <w:t>Figure 17 KNN MCE Performance</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_Toc78143587 \h </w:instrText>
        </w:r>
        <w:r w:rsidRPr="00B41547">
          <w:rPr>
            <w:noProof/>
            <w:webHidden/>
            <w:sz w:val="18"/>
            <w:szCs w:val="18"/>
          </w:rPr>
        </w:r>
        <w:r w:rsidRPr="00B41547">
          <w:rPr>
            <w:noProof/>
            <w:webHidden/>
            <w:sz w:val="18"/>
            <w:szCs w:val="18"/>
          </w:rPr>
          <w:fldChar w:fldCharType="separate"/>
        </w:r>
        <w:r w:rsidRPr="00B41547">
          <w:rPr>
            <w:noProof/>
            <w:webHidden/>
            <w:sz w:val="18"/>
            <w:szCs w:val="18"/>
          </w:rPr>
          <w:t>3</w:t>
        </w:r>
        <w:r w:rsidRPr="00B41547">
          <w:rPr>
            <w:noProof/>
            <w:webHidden/>
            <w:sz w:val="18"/>
            <w:szCs w:val="18"/>
          </w:rPr>
          <w:fldChar w:fldCharType="end"/>
        </w:r>
      </w:hyperlink>
    </w:p>
    <w:p w14:paraId="632346E9" w14:textId="467AB6F8" w:rsidR="00AC608E" w:rsidRPr="00B41547" w:rsidRDefault="00AC608E">
      <w:pPr>
        <w:pStyle w:val="TableofFigures"/>
        <w:tabs>
          <w:tab w:val="right" w:pos="9010"/>
        </w:tabs>
        <w:rPr>
          <w:rFonts w:eastAsiaTheme="minorEastAsia" w:cstheme="minorBidi"/>
          <w:caps w:val="0"/>
          <w:noProof/>
          <w:sz w:val="22"/>
          <w:szCs w:val="22"/>
        </w:rPr>
      </w:pPr>
      <w:hyperlink w:anchor="_Toc78143588" w:history="1">
        <w:r w:rsidRPr="00B41547">
          <w:rPr>
            <w:rStyle w:val="Hyperlink"/>
            <w:noProof/>
            <w:sz w:val="18"/>
            <w:szCs w:val="18"/>
          </w:rPr>
          <w:t>Figure 18 Performance Metrics - KNN Tuned</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_Toc78143588 \h </w:instrText>
        </w:r>
        <w:r w:rsidRPr="00B41547">
          <w:rPr>
            <w:noProof/>
            <w:webHidden/>
            <w:sz w:val="18"/>
            <w:szCs w:val="18"/>
          </w:rPr>
        </w:r>
        <w:r w:rsidRPr="00B41547">
          <w:rPr>
            <w:noProof/>
            <w:webHidden/>
            <w:sz w:val="18"/>
            <w:szCs w:val="18"/>
          </w:rPr>
          <w:fldChar w:fldCharType="separate"/>
        </w:r>
        <w:r w:rsidRPr="00B41547">
          <w:rPr>
            <w:noProof/>
            <w:webHidden/>
            <w:sz w:val="18"/>
            <w:szCs w:val="18"/>
          </w:rPr>
          <w:t>3</w:t>
        </w:r>
        <w:r w:rsidRPr="00B41547">
          <w:rPr>
            <w:noProof/>
            <w:webHidden/>
            <w:sz w:val="18"/>
            <w:szCs w:val="18"/>
          </w:rPr>
          <w:fldChar w:fldCharType="end"/>
        </w:r>
      </w:hyperlink>
    </w:p>
    <w:p w14:paraId="5B644630" w14:textId="57AE2F78" w:rsidR="00AC608E" w:rsidRPr="00B41547" w:rsidRDefault="00AC608E">
      <w:pPr>
        <w:pStyle w:val="TableofFigures"/>
        <w:tabs>
          <w:tab w:val="right" w:pos="9010"/>
        </w:tabs>
        <w:rPr>
          <w:rFonts w:eastAsiaTheme="minorEastAsia" w:cstheme="minorBidi"/>
          <w:caps w:val="0"/>
          <w:noProof/>
          <w:sz w:val="22"/>
          <w:szCs w:val="22"/>
        </w:rPr>
      </w:pPr>
      <w:hyperlink w:anchor="_Toc78143589" w:history="1">
        <w:r w:rsidRPr="00B41547">
          <w:rPr>
            <w:rStyle w:val="Hyperlink"/>
            <w:noProof/>
            <w:sz w:val="18"/>
            <w:szCs w:val="18"/>
          </w:rPr>
          <w:t>Figure 19 Performance Metrics - Bagging</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_Toc78143589 \h </w:instrText>
        </w:r>
        <w:r w:rsidRPr="00B41547">
          <w:rPr>
            <w:noProof/>
            <w:webHidden/>
            <w:sz w:val="18"/>
            <w:szCs w:val="18"/>
          </w:rPr>
        </w:r>
        <w:r w:rsidRPr="00B41547">
          <w:rPr>
            <w:noProof/>
            <w:webHidden/>
            <w:sz w:val="18"/>
            <w:szCs w:val="18"/>
          </w:rPr>
          <w:fldChar w:fldCharType="separate"/>
        </w:r>
        <w:r w:rsidRPr="00B41547">
          <w:rPr>
            <w:noProof/>
            <w:webHidden/>
            <w:sz w:val="18"/>
            <w:szCs w:val="18"/>
          </w:rPr>
          <w:t>4</w:t>
        </w:r>
        <w:r w:rsidRPr="00B41547">
          <w:rPr>
            <w:noProof/>
            <w:webHidden/>
            <w:sz w:val="18"/>
            <w:szCs w:val="18"/>
          </w:rPr>
          <w:fldChar w:fldCharType="end"/>
        </w:r>
      </w:hyperlink>
    </w:p>
    <w:p w14:paraId="30E58EB5" w14:textId="16D90BD5" w:rsidR="00AC608E" w:rsidRPr="00B41547" w:rsidRDefault="00AC608E">
      <w:pPr>
        <w:pStyle w:val="TableofFigures"/>
        <w:tabs>
          <w:tab w:val="right" w:pos="9010"/>
        </w:tabs>
        <w:rPr>
          <w:rFonts w:eastAsiaTheme="minorEastAsia" w:cstheme="minorBidi"/>
          <w:caps w:val="0"/>
          <w:noProof/>
          <w:sz w:val="22"/>
          <w:szCs w:val="22"/>
        </w:rPr>
      </w:pPr>
      <w:hyperlink w:anchor="_Toc78143590" w:history="1">
        <w:r w:rsidRPr="00B41547">
          <w:rPr>
            <w:rStyle w:val="Hyperlink"/>
            <w:noProof/>
            <w:sz w:val="18"/>
            <w:szCs w:val="18"/>
          </w:rPr>
          <w:t>Figure 20 Ada Boosting</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_Toc78143590 \h </w:instrText>
        </w:r>
        <w:r w:rsidRPr="00B41547">
          <w:rPr>
            <w:noProof/>
            <w:webHidden/>
            <w:sz w:val="18"/>
            <w:szCs w:val="18"/>
          </w:rPr>
        </w:r>
        <w:r w:rsidRPr="00B41547">
          <w:rPr>
            <w:noProof/>
            <w:webHidden/>
            <w:sz w:val="18"/>
            <w:szCs w:val="18"/>
          </w:rPr>
          <w:fldChar w:fldCharType="separate"/>
        </w:r>
        <w:r w:rsidRPr="00B41547">
          <w:rPr>
            <w:noProof/>
            <w:webHidden/>
            <w:sz w:val="18"/>
            <w:szCs w:val="18"/>
          </w:rPr>
          <w:t>5</w:t>
        </w:r>
        <w:r w:rsidRPr="00B41547">
          <w:rPr>
            <w:noProof/>
            <w:webHidden/>
            <w:sz w:val="18"/>
            <w:szCs w:val="18"/>
          </w:rPr>
          <w:fldChar w:fldCharType="end"/>
        </w:r>
      </w:hyperlink>
    </w:p>
    <w:p w14:paraId="71A0857A" w14:textId="715C53D1" w:rsidR="00AC608E" w:rsidRPr="00B41547" w:rsidRDefault="00AC608E">
      <w:pPr>
        <w:pStyle w:val="TableofFigures"/>
        <w:tabs>
          <w:tab w:val="right" w:pos="9010"/>
        </w:tabs>
        <w:rPr>
          <w:rFonts w:eastAsiaTheme="minorEastAsia" w:cstheme="minorBidi"/>
          <w:caps w:val="0"/>
          <w:noProof/>
          <w:sz w:val="22"/>
          <w:szCs w:val="22"/>
        </w:rPr>
      </w:pPr>
      <w:hyperlink w:anchor="_Toc78143591" w:history="1">
        <w:r w:rsidRPr="00B41547">
          <w:rPr>
            <w:rStyle w:val="Hyperlink"/>
            <w:noProof/>
            <w:sz w:val="18"/>
            <w:szCs w:val="18"/>
          </w:rPr>
          <w:t>Figure 21 Gradient Boosting</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_Toc78143591 \h </w:instrText>
        </w:r>
        <w:r w:rsidRPr="00B41547">
          <w:rPr>
            <w:noProof/>
            <w:webHidden/>
            <w:sz w:val="18"/>
            <w:szCs w:val="18"/>
          </w:rPr>
        </w:r>
        <w:r w:rsidRPr="00B41547">
          <w:rPr>
            <w:noProof/>
            <w:webHidden/>
            <w:sz w:val="18"/>
            <w:szCs w:val="18"/>
          </w:rPr>
          <w:fldChar w:fldCharType="separate"/>
        </w:r>
        <w:r w:rsidRPr="00B41547">
          <w:rPr>
            <w:noProof/>
            <w:webHidden/>
            <w:sz w:val="18"/>
            <w:szCs w:val="18"/>
          </w:rPr>
          <w:t>6</w:t>
        </w:r>
        <w:r w:rsidRPr="00B41547">
          <w:rPr>
            <w:noProof/>
            <w:webHidden/>
            <w:sz w:val="18"/>
            <w:szCs w:val="18"/>
          </w:rPr>
          <w:fldChar w:fldCharType="end"/>
        </w:r>
      </w:hyperlink>
    </w:p>
    <w:p w14:paraId="362D7D5A" w14:textId="5D14E6B4" w:rsidR="00AC608E" w:rsidRPr="00B41547" w:rsidRDefault="00AC608E">
      <w:pPr>
        <w:pStyle w:val="TableofFigures"/>
        <w:tabs>
          <w:tab w:val="right" w:pos="9010"/>
        </w:tabs>
        <w:rPr>
          <w:rFonts w:eastAsiaTheme="minorEastAsia" w:cstheme="minorBidi"/>
          <w:caps w:val="0"/>
          <w:noProof/>
          <w:sz w:val="22"/>
          <w:szCs w:val="22"/>
        </w:rPr>
      </w:pPr>
      <w:hyperlink w:anchor="_Toc78143592" w:history="1">
        <w:r w:rsidRPr="00B41547">
          <w:rPr>
            <w:rStyle w:val="Hyperlink"/>
            <w:noProof/>
            <w:sz w:val="18"/>
            <w:szCs w:val="18"/>
          </w:rPr>
          <w:t>Figure 22 ROC Comparison</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_Toc78143592 \h </w:instrText>
        </w:r>
        <w:r w:rsidRPr="00B41547">
          <w:rPr>
            <w:noProof/>
            <w:webHidden/>
            <w:sz w:val="18"/>
            <w:szCs w:val="18"/>
          </w:rPr>
        </w:r>
        <w:r w:rsidRPr="00B41547">
          <w:rPr>
            <w:noProof/>
            <w:webHidden/>
            <w:sz w:val="18"/>
            <w:szCs w:val="18"/>
          </w:rPr>
          <w:fldChar w:fldCharType="separate"/>
        </w:r>
        <w:r w:rsidRPr="00B41547">
          <w:rPr>
            <w:noProof/>
            <w:webHidden/>
            <w:sz w:val="18"/>
            <w:szCs w:val="18"/>
          </w:rPr>
          <w:t>0</w:t>
        </w:r>
        <w:r w:rsidRPr="00B41547">
          <w:rPr>
            <w:noProof/>
            <w:webHidden/>
            <w:sz w:val="18"/>
            <w:szCs w:val="18"/>
          </w:rPr>
          <w:fldChar w:fldCharType="end"/>
        </w:r>
      </w:hyperlink>
    </w:p>
    <w:p w14:paraId="0A2EAC0E" w14:textId="7B436260" w:rsidR="00AC608E" w:rsidRPr="00B41547" w:rsidRDefault="00AC608E">
      <w:pPr>
        <w:pStyle w:val="TableofFigures"/>
        <w:tabs>
          <w:tab w:val="right" w:pos="9010"/>
        </w:tabs>
        <w:rPr>
          <w:rFonts w:eastAsiaTheme="minorEastAsia" w:cstheme="minorBidi"/>
          <w:caps w:val="0"/>
          <w:noProof/>
          <w:sz w:val="22"/>
          <w:szCs w:val="22"/>
        </w:rPr>
      </w:pPr>
      <w:hyperlink w:anchor="_Toc78143593" w:history="1">
        <w:r w:rsidRPr="00B41547">
          <w:rPr>
            <w:rStyle w:val="Hyperlink"/>
            <w:noProof/>
            <w:sz w:val="18"/>
            <w:szCs w:val="18"/>
          </w:rPr>
          <w:t>Figure 23 Confusion Matrix comparison</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_Toc78143593 \h </w:instrText>
        </w:r>
        <w:r w:rsidRPr="00B41547">
          <w:rPr>
            <w:noProof/>
            <w:webHidden/>
            <w:sz w:val="18"/>
            <w:szCs w:val="18"/>
          </w:rPr>
        </w:r>
        <w:r w:rsidRPr="00B41547">
          <w:rPr>
            <w:noProof/>
            <w:webHidden/>
            <w:sz w:val="18"/>
            <w:szCs w:val="18"/>
          </w:rPr>
          <w:fldChar w:fldCharType="separate"/>
        </w:r>
        <w:r w:rsidRPr="00B41547">
          <w:rPr>
            <w:noProof/>
            <w:webHidden/>
            <w:sz w:val="18"/>
            <w:szCs w:val="18"/>
          </w:rPr>
          <w:t>0</w:t>
        </w:r>
        <w:r w:rsidRPr="00B41547">
          <w:rPr>
            <w:noProof/>
            <w:webHidden/>
            <w:sz w:val="18"/>
            <w:szCs w:val="18"/>
          </w:rPr>
          <w:fldChar w:fldCharType="end"/>
        </w:r>
      </w:hyperlink>
    </w:p>
    <w:p w14:paraId="3B8B5E11" w14:textId="3E71997E" w:rsidR="00AC608E" w:rsidRPr="00B41547" w:rsidRDefault="00AC608E">
      <w:pPr>
        <w:pStyle w:val="TableofFigures"/>
        <w:tabs>
          <w:tab w:val="right" w:pos="9010"/>
        </w:tabs>
        <w:rPr>
          <w:rFonts w:eastAsiaTheme="minorEastAsia" w:cstheme="minorBidi"/>
          <w:caps w:val="0"/>
          <w:noProof/>
          <w:sz w:val="22"/>
          <w:szCs w:val="22"/>
        </w:rPr>
      </w:pPr>
      <w:hyperlink w:anchor="_Toc78143594" w:history="1">
        <w:r w:rsidRPr="00B41547">
          <w:rPr>
            <w:rStyle w:val="Hyperlink"/>
            <w:noProof/>
            <w:sz w:val="18"/>
            <w:szCs w:val="18"/>
          </w:rPr>
          <w:t>Figure 24 Interpretation Of Test Scores - Tuned Models</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_Toc78143594 \h </w:instrText>
        </w:r>
        <w:r w:rsidRPr="00B41547">
          <w:rPr>
            <w:noProof/>
            <w:webHidden/>
            <w:sz w:val="18"/>
            <w:szCs w:val="18"/>
          </w:rPr>
        </w:r>
        <w:r w:rsidRPr="00B41547">
          <w:rPr>
            <w:noProof/>
            <w:webHidden/>
            <w:sz w:val="18"/>
            <w:szCs w:val="18"/>
          </w:rPr>
          <w:fldChar w:fldCharType="separate"/>
        </w:r>
        <w:r w:rsidRPr="00B41547">
          <w:rPr>
            <w:noProof/>
            <w:webHidden/>
            <w:sz w:val="18"/>
            <w:szCs w:val="18"/>
          </w:rPr>
          <w:t>1</w:t>
        </w:r>
        <w:r w:rsidRPr="00B41547">
          <w:rPr>
            <w:noProof/>
            <w:webHidden/>
            <w:sz w:val="18"/>
            <w:szCs w:val="18"/>
          </w:rPr>
          <w:fldChar w:fldCharType="end"/>
        </w:r>
      </w:hyperlink>
    </w:p>
    <w:p w14:paraId="6CA488DE" w14:textId="377C144A" w:rsidR="00AC608E" w:rsidRPr="00B41547" w:rsidRDefault="00AC608E">
      <w:pPr>
        <w:pStyle w:val="TableofFigures"/>
        <w:tabs>
          <w:tab w:val="right" w:pos="9010"/>
        </w:tabs>
        <w:rPr>
          <w:rFonts w:eastAsiaTheme="minorEastAsia" w:cstheme="minorBidi"/>
          <w:caps w:val="0"/>
          <w:noProof/>
          <w:sz w:val="22"/>
          <w:szCs w:val="22"/>
        </w:rPr>
      </w:pPr>
      <w:hyperlink w:anchor="_Toc78143595" w:history="1">
        <w:r w:rsidRPr="00B41547">
          <w:rPr>
            <w:rStyle w:val="Hyperlink"/>
            <w:noProof/>
            <w:sz w:val="18"/>
            <w:szCs w:val="18"/>
          </w:rPr>
          <w:t>Figure 25 Test Implication on the Accuracy</w:t>
        </w:r>
        <w:r w:rsidRPr="00B41547">
          <w:rPr>
            <w:noProof/>
            <w:webHidden/>
            <w:sz w:val="18"/>
            <w:szCs w:val="18"/>
          </w:rPr>
          <w:tab/>
        </w:r>
        <w:r w:rsidRPr="00B41547">
          <w:rPr>
            <w:noProof/>
            <w:webHidden/>
            <w:sz w:val="18"/>
            <w:szCs w:val="18"/>
          </w:rPr>
          <w:fldChar w:fldCharType="begin"/>
        </w:r>
        <w:r w:rsidRPr="00B41547">
          <w:rPr>
            <w:noProof/>
            <w:webHidden/>
            <w:sz w:val="18"/>
            <w:szCs w:val="18"/>
          </w:rPr>
          <w:instrText xml:space="preserve"> PAGEREF _Toc78143595 \h </w:instrText>
        </w:r>
        <w:r w:rsidRPr="00B41547">
          <w:rPr>
            <w:noProof/>
            <w:webHidden/>
            <w:sz w:val="18"/>
            <w:szCs w:val="18"/>
          </w:rPr>
        </w:r>
        <w:r w:rsidRPr="00B41547">
          <w:rPr>
            <w:noProof/>
            <w:webHidden/>
            <w:sz w:val="18"/>
            <w:szCs w:val="18"/>
          </w:rPr>
          <w:fldChar w:fldCharType="separate"/>
        </w:r>
        <w:r w:rsidRPr="00B41547">
          <w:rPr>
            <w:noProof/>
            <w:webHidden/>
            <w:sz w:val="18"/>
            <w:szCs w:val="18"/>
          </w:rPr>
          <w:t>1</w:t>
        </w:r>
        <w:r w:rsidRPr="00B41547">
          <w:rPr>
            <w:noProof/>
            <w:webHidden/>
            <w:sz w:val="18"/>
            <w:szCs w:val="18"/>
          </w:rPr>
          <w:fldChar w:fldCharType="end"/>
        </w:r>
      </w:hyperlink>
    </w:p>
    <w:p w14:paraId="4EFF2A98" w14:textId="7F238C8E" w:rsidR="00881020" w:rsidRDefault="00881020" w:rsidP="004D00B8">
      <w:pPr>
        <w:rPr>
          <w:rStyle w:val="Strong"/>
          <w:rFonts w:cs="Calibri"/>
          <w:b w:val="0"/>
          <w:bCs w:val="0"/>
        </w:rPr>
      </w:pPr>
      <w:r w:rsidRPr="00B41547">
        <w:rPr>
          <w:rStyle w:val="Strong"/>
          <w:rFonts w:cs="Calibri"/>
          <w:b w:val="0"/>
          <w:bCs w:val="0"/>
          <w:sz w:val="20"/>
          <w:szCs w:val="22"/>
        </w:rPr>
        <w:fldChar w:fldCharType="end"/>
      </w:r>
    </w:p>
    <w:p w14:paraId="24A0BEE1" w14:textId="028D0238" w:rsidR="004F5A71" w:rsidRDefault="004F5A71" w:rsidP="004D00B8">
      <w:pPr>
        <w:rPr>
          <w:rStyle w:val="Strong"/>
          <w:rFonts w:cs="Calibri"/>
          <w:b w:val="0"/>
          <w:bCs w:val="0"/>
        </w:rPr>
        <w:sectPr w:rsidR="004F5A71" w:rsidSect="00477FAE">
          <w:headerReference w:type="default" r:id="rId14"/>
          <w:pgSz w:w="11900" w:h="16840"/>
          <w:pgMar w:top="1440" w:right="1440" w:bottom="1440" w:left="1440" w:header="708" w:footer="708" w:gutter="0"/>
          <w:pgNumType w:start="0"/>
          <w:cols w:space="708"/>
          <w:titlePg/>
          <w:docGrid w:linePitch="360"/>
        </w:sectPr>
      </w:pPr>
    </w:p>
    <w:p w14:paraId="4E6EED31" w14:textId="3CB48888" w:rsidR="009F1ABC" w:rsidRPr="006D2741" w:rsidRDefault="00EA529B" w:rsidP="006D2741">
      <w:pPr>
        <w:pStyle w:val="Heading1"/>
      </w:pPr>
      <w:bookmarkStart w:id="0" w:name="_Toc78143646"/>
      <w:r w:rsidRPr="006D2741">
        <w:rPr>
          <w:rStyle w:val="Strong"/>
          <w:b w:val="0"/>
          <w:bCs w:val="0"/>
        </w:rPr>
        <w:lastRenderedPageBreak/>
        <w:t>Recap of Project Notes 1:</w:t>
      </w:r>
      <w:bookmarkEnd w:id="0"/>
    </w:p>
    <w:p w14:paraId="36A3805C" w14:textId="77777777" w:rsidR="003C4DBB" w:rsidRPr="00E04C96" w:rsidRDefault="003C4DBB" w:rsidP="00EA529B">
      <w:pPr>
        <w:pStyle w:val="Heading2"/>
        <w:spacing w:line="240" w:lineRule="auto"/>
        <w:rPr>
          <w:rFonts w:cs="Calibri"/>
          <w:sz w:val="21"/>
          <w:szCs w:val="21"/>
        </w:rPr>
      </w:pPr>
    </w:p>
    <w:p w14:paraId="367E5144" w14:textId="0806A16C" w:rsidR="00737205" w:rsidRDefault="00737205" w:rsidP="00EA529B">
      <w:pPr>
        <w:jc w:val="both"/>
        <w:rPr>
          <w:rFonts w:cs="Calibri"/>
          <w:noProof/>
          <w:szCs w:val="21"/>
        </w:rPr>
      </w:pPr>
      <w:r>
        <w:rPr>
          <w:rFonts w:cs="Calibri"/>
          <w:noProof/>
          <w:szCs w:val="21"/>
        </w:rPr>
        <w:t xml:space="preserve">From the Project notes 1 </w:t>
      </w:r>
      <w:r w:rsidR="00B35012">
        <w:rPr>
          <w:rFonts w:cs="Calibri"/>
          <w:noProof/>
          <w:szCs w:val="21"/>
        </w:rPr>
        <w:t xml:space="preserve">the major problems </w:t>
      </w:r>
      <w:r w:rsidR="00536060">
        <w:rPr>
          <w:rFonts w:cs="Calibri"/>
          <w:noProof/>
          <w:szCs w:val="21"/>
        </w:rPr>
        <w:t xml:space="preserve">of the Hotel Cancellation are detailed analyse has been </w:t>
      </w:r>
      <w:r w:rsidR="00EA529B">
        <w:rPr>
          <w:rFonts w:cs="Calibri"/>
          <w:noProof/>
          <w:szCs w:val="21"/>
        </w:rPr>
        <w:t>identified</w:t>
      </w:r>
      <w:r w:rsidR="00536060">
        <w:rPr>
          <w:rFonts w:cs="Calibri"/>
          <w:noProof/>
          <w:szCs w:val="21"/>
        </w:rPr>
        <w:t xml:space="preserve">. </w:t>
      </w:r>
      <w:r w:rsidR="00B00EBD">
        <w:rPr>
          <w:rFonts w:cs="Calibri"/>
          <w:noProof/>
          <w:szCs w:val="21"/>
        </w:rPr>
        <w:t xml:space="preserve">Below are the </w:t>
      </w:r>
      <w:r w:rsidR="00EA529B">
        <w:rPr>
          <w:rFonts w:cs="Calibri"/>
          <w:noProof/>
          <w:szCs w:val="21"/>
        </w:rPr>
        <w:t>high level details about the EDA</w:t>
      </w:r>
      <w:r w:rsidR="00B00EBD">
        <w:rPr>
          <w:rFonts w:cs="Calibri"/>
          <w:noProof/>
          <w:szCs w:val="21"/>
        </w:rPr>
        <w:t xml:space="preserve">: </w:t>
      </w:r>
    </w:p>
    <w:p w14:paraId="05A710B4" w14:textId="016B61F6" w:rsidR="00133971" w:rsidRPr="006D2741" w:rsidRDefault="00133971" w:rsidP="006D2741">
      <w:pPr>
        <w:pStyle w:val="Heading2"/>
        <w:rPr>
          <w:rFonts w:cs="Calibri"/>
          <w:noProof/>
        </w:rPr>
      </w:pPr>
      <w:bookmarkStart w:id="1" w:name="_Toc78143647"/>
      <w:r w:rsidRPr="006D2741">
        <w:rPr>
          <w:rFonts w:cs="Calibri"/>
          <w:noProof/>
        </w:rPr>
        <w:t>Study on the problem statement:</w:t>
      </w:r>
      <w:bookmarkEnd w:id="1"/>
    </w:p>
    <w:p w14:paraId="2EC885A3" w14:textId="5DBB7D27" w:rsidR="00B00EBD" w:rsidRDefault="00B00EBD" w:rsidP="00EA529B">
      <w:pPr>
        <w:jc w:val="both"/>
        <w:rPr>
          <w:rFonts w:cs="Calibri"/>
          <w:noProof/>
          <w:szCs w:val="21"/>
        </w:rPr>
      </w:pPr>
    </w:p>
    <w:p w14:paraId="7CBD312F" w14:textId="75630EDD" w:rsidR="00B00EBD" w:rsidRDefault="00133971" w:rsidP="002C7A1C">
      <w:pPr>
        <w:pStyle w:val="ListParagraph"/>
        <w:numPr>
          <w:ilvl w:val="0"/>
          <w:numId w:val="15"/>
        </w:numPr>
        <w:jc w:val="both"/>
        <w:rPr>
          <w:rFonts w:cs="Calibri"/>
          <w:noProof/>
          <w:szCs w:val="21"/>
        </w:rPr>
      </w:pPr>
      <w:r w:rsidRPr="00133971">
        <w:rPr>
          <w:rFonts w:cs="Calibri"/>
          <w:noProof/>
          <w:szCs w:val="21"/>
        </w:rPr>
        <w:t>How the t</w:t>
      </w:r>
      <w:r w:rsidR="00B00EBD" w:rsidRPr="00133971">
        <w:rPr>
          <w:rFonts w:cs="Calibri"/>
          <w:noProof/>
          <w:szCs w:val="21"/>
        </w:rPr>
        <w:t xml:space="preserve">ransformation of the Hotel booking via OTA(Online Travel Agencies) </w:t>
      </w:r>
      <w:r w:rsidRPr="00133971">
        <w:rPr>
          <w:rFonts w:cs="Calibri"/>
          <w:noProof/>
          <w:szCs w:val="21"/>
        </w:rPr>
        <w:t xml:space="preserve">have impact to the tridtional way of Hotel Booking using the </w:t>
      </w:r>
      <w:r w:rsidR="00776C88">
        <w:rPr>
          <w:rFonts w:cs="Calibri"/>
          <w:noProof/>
          <w:szCs w:val="21"/>
        </w:rPr>
        <w:t xml:space="preserve">below </w:t>
      </w:r>
      <w:r w:rsidRPr="00133971">
        <w:rPr>
          <w:rFonts w:cs="Calibri"/>
          <w:noProof/>
          <w:szCs w:val="21"/>
        </w:rPr>
        <w:t>market research</w:t>
      </w:r>
      <w:r>
        <w:rPr>
          <w:rFonts w:cs="Calibri"/>
          <w:noProof/>
          <w:szCs w:val="21"/>
        </w:rPr>
        <w:t>.</w:t>
      </w:r>
    </w:p>
    <w:p w14:paraId="743E1D42" w14:textId="77777777" w:rsidR="00776C88" w:rsidRDefault="00776C88" w:rsidP="00EA529B">
      <w:pPr>
        <w:pStyle w:val="ListParagraph"/>
        <w:ind w:left="1080"/>
        <w:jc w:val="both"/>
        <w:rPr>
          <w:rFonts w:cs="Calibri"/>
          <w:noProof/>
          <w:szCs w:val="21"/>
        </w:rPr>
      </w:pPr>
    </w:p>
    <w:p w14:paraId="610AE779" w14:textId="433FD277" w:rsidR="00133971" w:rsidRDefault="00133971" w:rsidP="002C7A1C">
      <w:pPr>
        <w:pStyle w:val="ListParagraph"/>
        <w:numPr>
          <w:ilvl w:val="1"/>
          <w:numId w:val="15"/>
        </w:numPr>
        <w:jc w:val="both"/>
        <w:rPr>
          <w:rFonts w:cs="Calibri"/>
          <w:noProof/>
          <w:szCs w:val="21"/>
        </w:rPr>
      </w:pPr>
      <w:r>
        <w:rPr>
          <w:rFonts w:cs="Calibri"/>
          <w:szCs w:val="21"/>
        </w:rPr>
        <w:t>T</w:t>
      </w:r>
      <w:r w:rsidRPr="008C107C">
        <w:rPr>
          <w:rFonts w:cs="Calibri"/>
          <w:szCs w:val="21"/>
        </w:rPr>
        <w:t>he industry the free cancellation policy hit 38% and 62% of no-refund policy on hotels where before the pandemic situation(COVID-19).</w:t>
      </w:r>
    </w:p>
    <w:p w14:paraId="4D6A0DB7" w14:textId="1BF8FD5A" w:rsidR="00B00EBD" w:rsidRDefault="00133971" w:rsidP="002C7A1C">
      <w:pPr>
        <w:pStyle w:val="ListParagraph"/>
        <w:numPr>
          <w:ilvl w:val="1"/>
          <w:numId w:val="15"/>
        </w:numPr>
        <w:jc w:val="both"/>
        <w:rPr>
          <w:rFonts w:cs="Calibri"/>
          <w:noProof/>
          <w:szCs w:val="21"/>
        </w:rPr>
      </w:pPr>
      <w:r>
        <w:rPr>
          <w:rFonts w:cs="Calibri"/>
          <w:szCs w:val="21"/>
        </w:rPr>
        <w:t>The a</w:t>
      </w:r>
      <w:r w:rsidRPr="008C107C">
        <w:rPr>
          <w:rFonts w:cs="Calibri"/>
          <w:szCs w:val="21"/>
        </w:rPr>
        <w:t>verage cancellation rate decreased from 41.3% to 39.6%</w:t>
      </w:r>
      <w:r>
        <w:rPr>
          <w:rFonts w:cs="Calibri"/>
          <w:szCs w:val="21"/>
        </w:rPr>
        <w:t xml:space="preserve"> (2014 to 2018)</w:t>
      </w:r>
    </w:p>
    <w:p w14:paraId="3C4C0FC3" w14:textId="2345A7E4" w:rsidR="00776C88" w:rsidRDefault="00776C88" w:rsidP="002C7A1C">
      <w:pPr>
        <w:pStyle w:val="ListParagraph"/>
        <w:numPr>
          <w:ilvl w:val="1"/>
          <w:numId w:val="15"/>
        </w:numPr>
        <w:jc w:val="both"/>
        <w:rPr>
          <w:rFonts w:cs="Calibri"/>
          <w:noProof/>
          <w:szCs w:val="21"/>
        </w:rPr>
      </w:pPr>
      <w:r>
        <w:rPr>
          <w:rFonts w:cs="Calibri"/>
          <w:szCs w:val="21"/>
        </w:rPr>
        <w:t>T</w:t>
      </w:r>
      <w:r w:rsidRPr="008C107C">
        <w:rPr>
          <w:rFonts w:cs="Calibri"/>
          <w:szCs w:val="21"/>
        </w:rPr>
        <w:t>he direct financial consequences of cancellations</w:t>
      </w:r>
      <w:r>
        <w:rPr>
          <w:rFonts w:cs="Calibri"/>
          <w:szCs w:val="21"/>
        </w:rPr>
        <w:t xml:space="preserve">  </w:t>
      </w:r>
      <w:r w:rsidRPr="008C107C">
        <w:rPr>
          <w:rFonts w:cs="Calibri"/>
          <w:szCs w:val="21"/>
        </w:rPr>
        <w:t xml:space="preserve">cause </w:t>
      </w:r>
      <w:r>
        <w:rPr>
          <w:rFonts w:cs="Calibri"/>
          <w:szCs w:val="21"/>
        </w:rPr>
        <w:t xml:space="preserve">the </w:t>
      </w:r>
      <w:r w:rsidRPr="008C107C">
        <w:rPr>
          <w:rFonts w:cs="Calibri"/>
          <w:szCs w:val="21"/>
        </w:rPr>
        <w:t xml:space="preserve">operational problems </w:t>
      </w:r>
      <w:r>
        <w:rPr>
          <w:rFonts w:cs="Calibri"/>
          <w:szCs w:val="21"/>
        </w:rPr>
        <w:t xml:space="preserve">like </w:t>
      </w:r>
      <w:r w:rsidRPr="008C107C">
        <w:rPr>
          <w:rFonts w:cs="Calibri"/>
          <w:szCs w:val="21"/>
        </w:rPr>
        <w:t>over or understaffing</w:t>
      </w:r>
      <w:r>
        <w:rPr>
          <w:rFonts w:cs="Calibri"/>
          <w:szCs w:val="21"/>
        </w:rPr>
        <w:t>.</w:t>
      </w:r>
    </w:p>
    <w:p w14:paraId="40672BA5" w14:textId="0F99D6EA" w:rsidR="00776C88" w:rsidRDefault="00776C88" w:rsidP="002C7A1C">
      <w:pPr>
        <w:pStyle w:val="ListParagraph"/>
        <w:numPr>
          <w:ilvl w:val="1"/>
          <w:numId w:val="15"/>
        </w:numPr>
        <w:jc w:val="both"/>
        <w:rPr>
          <w:rFonts w:cs="Calibri"/>
          <w:noProof/>
          <w:szCs w:val="21"/>
        </w:rPr>
      </w:pPr>
      <w:r>
        <w:rPr>
          <w:rFonts w:cs="Calibri"/>
          <w:szCs w:val="21"/>
        </w:rPr>
        <w:t xml:space="preserve">The above </w:t>
      </w:r>
      <w:r w:rsidRPr="008C107C">
        <w:rPr>
          <w:rFonts w:cs="Calibri"/>
          <w:szCs w:val="21"/>
        </w:rPr>
        <w:t>problems may lead to decrease customer satisfaction and negative reviews</w:t>
      </w:r>
      <w:r>
        <w:rPr>
          <w:rFonts w:cs="Calibri"/>
          <w:szCs w:val="21"/>
        </w:rPr>
        <w:t xml:space="preserve"> and lead to the booking cancellation.</w:t>
      </w:r>
    </w:p>
    <w:p w14:paraId="1BD6797F" w14:textId="099AA40F" w:rsidR="00EA529B" w:rsidRPr="004A1FF1" w:rsidRDefault="00EA529B" w:rsidP="006D2741">
      <w:pPr>
        <w:pStyle w:val="Heading3"/>
      </w:pPr>
      <w:bookmarkStart w:id="2" w:name="_Toc78143648"/>
      <w:r w:rsidRPr="004A1FF1">
        <w:t>EDA on the Data</w:t>
      </w:r>
      <w:bookmarkEnd w:id="2"/>
    </w:p>
    <w:p w14:paraId="3B383A65" w14:textId="77777777" w:rsidR="00776C88" w:rsidRDefault="00776C88" w:rsidP="00EA529B">
      <w:pPr>
        <w:pStyle w:val="ListParagraph"/>
        <w:ind w:left="1080"/>
        <w:jc w:val="both"/>
        <w:rPr>
          <w:rFonts w:cs="Calibri"/>
          <w:noProof/>
          <w:szCs w:val="21"/>
        </w:rPr>
      </w:pPr>
    </w:p>
    <w:p w14:paraId="27E4D8F1" w14:textId="1E33B064" w:rsidR="00776C88" w:rsidRDefault="00776C88" w:rsidP="002C7A1C">
      <w:pPr>
        <w:pStyle w:val="ListParagraph"/>
        <w:numPr>
          <w:ilvl w:val="0"/>
          <w:numId w:val="15"/>
        </w:numPr>
        <w:jc w:val="both"/>
        <w:rPr>
          <w:rFonts w:cs="Calibri"/>
          <w:noProof/>
          <w:szCs w:val="21"/>
        </w:rPr>
      </w:pPr>
      <w:r w:rsidRPr="00776C88">
        <w:rPr>
          <w:rFonts w:cs="Calibri"/>
          <w:noProof/>
          <w:szCs w:val="21"/>
        </w:rPr>
        <w:t>The Data provided has</w:t>
      </w:r>
      <w:r w:rsidR="00784300">
        <w:rPr>
          <w:rFonts w:cs="Calibri"/>
          <w:noProof/>
          <w:szCs w:val="21"/>
        </w:rPr>
        <w:t xml:space="preserve"> </w:t>
      </w:r>
      <w:r w:rsidRPr="00776C88">
        <w:rPr>
          <w:rFonts w:cs="Calibri"/>
          <w:noProof/>
          <w:szCs w:val="21"/>
        </w:rPr>
        <w:t xml:space="preserve">119390 data points with the 27 variables we have done the EDA to </w:t>
      </w:r>
      <w:r>
        <w:rPr>
          <w:rFonts w:cs="Calibri"/>
          <w:noProof/>
          <w:szCs w:val="21"/>
        </w:rPr>
        <w:t xml:space="preserve">analysis </w:t>
      </w:r>
      <w:r w:rsidRPr="00776C88">
        <w:rPr>
          <w:rFonts w:cs="Calibri"/>
          <w:noProof/>
          <w:szCs w:val="21"/>
        </w:rPr>
        <w:t>the data</w:t>
      </w:r>
      <w:r>
        <w:rPr>
          <w:rFonts w:cs="Calibri"/>
          <w:noProof/>
          <w:szCs w:val="21"/>
        </w:rPr>
        <w:t xml:space="preserve"> on the induviual variables and impact in the target variables.</w:t>
      </w:r>
    </w:p>
    <w:p w14:paraId="4185D9D1" w14:textId="77777777" w:rsidR="00784300" w:rsidRPr="00D8279F" w:rsidRDefault="00784300" w:rsidP="00EA529B">
      <w:pPr>
        <w:ind w:left="720"/>
        <w:jc w:val="both"/>
        <w:rPr>
          <w:rFonts w:cs="Calibri"/>
          <w:noProof/>
          <w:szCs w:val="21"/>
        </w:rPr>
      </w:pPr>
    </w:p>
    <w:p w14:paraId="7A057F3F" w14:textId="5EBAC12F" w:rsidR="00776C88" w:rsidRDefault="00776C88" w:rsidP="002C7A1C">
      <w:pPr>
        <w:pStyle w:val="ListParagraph"/>
        <w:numPr>
          <w:ilvl w:val="1"/>
          <w:numId w:val="15"/>
        </w:numPr>
        <w:jc w:val="both"/>
        <w:rPr>
          <w:rFonts w:cs="Calibri"/>
          <w:noProof/>
          <w:szCs w:val="21"/>
        </w:rPr>
      </w:pPr>
      <w:r>
        <w:rPr>
          <w:rFonts w:cs="Calibri"/>
          <w:noProof/>
          <w:szCs w:val="21"/>
        </w:rPr>
        <w:t xml:space="preserve">Based on the reivewer comments the </w:t>
      </w:r>
      <w:r w:rsidR="002B7FE9">
        <w:rPr>
          <w:rFonts w:cs="Calibri"/>
          <w:noProof/>
          <w:szCs w:val="21"/>
        </w:rPr>
        <w:t xml:space="preserve">preprocessing </w:t>
      </w:r>
      <w:r w:rsidR="00EA529B">
        <w:rPr>
          <w:rFonts w:cs="Calibri"/>
          <w:noProof/>
          <w:szCs w:val="21"/>
        </w:rPr>
        <w:t xml:space="preserve">such us outlier / missing value treatment </w:t>
      </w:r>
      <w:r>
        <w:rPr>
          <w:rFonts w:cs="Calibri"/>
          <w:noProof/>
          <w:szCs w:val="21"/>
        </w:rPr>
        <w:t>has b</w:t>
      </w:r>
      <w:r w:rsidR="00784300">
        <w:rPr>
          <w:rFonts w:cs="Calibri"/>
          <w:noProof/>
          <w:szCs w:val="21"/>
        </w:rPr>
        <w:t>een acomlished before validating the target variable comparision.</w:t>
      </w:r>
    </w:p>
    <w:p w14:paraId="7EE322C1" w14:textId="2BD549EB" w:rsidR="00BE0FAF" w:rsidRDefault="00BE0FAF" w:rsidP="002C7A1C">
      <w:pPr>
        <w:pStyle w:val="ListParagraph"/>
        <w:numPr>
          <w:ilvl w:val="1"/>
          <w:numId w:val="15"/>
        </w:numPr>
        <w:jc w:val="both"/>
        <w:rPr>
          <w:rFonts w:cs="Calibri"/>
          <w:noProof/>
          <w:szCs w:val="21"/>
        </w:rPr>
      </w:pPr>
      <w:r>
        <w:rPr>
          <w:rFonts w:cs="Calibri"/>
          <w:noProof/>
          <w:szCs w:val="21"/>
        </w:rPr>
        <w:t>The Univarient and Bivarient analysis has been carried out on the analysis.</w:t>
      </w:r>
    </w:p>
    <w:p w14:paraId="308187E6" w14:textId="1C763D6D" w:rsidR="00BE0FAF" w:rsidRDefault="00BE0FAF" w:rsidP="002C7A1C">
      <w:pPr>
        <w:pStyle w:val="ListParagraph"/>
        <w:numPr>
          <w:ilvl w:val="1"/>
          <w:numId w:val="15"/>
        </w:numPr>
        <w:jc w:val="both"/>
        <w:rPr>
          <w:rFonts w:cs="Calibri"/>
          <w:noProof/>
          <w:szCs w:val="21"/>
        </w:rPr>
      </w:pPr>
      <w:r>
        <w:rPr>
          <w:rFonts w:cs="Calibri"/>
          <w:noProof/>
          <w:szCs w:val="21"/>
        </w:rPr>
        <w:t>There are new variables created and some of the variables are transformed for the better understanding of the data</w:t>
      </w:r>
      <w:r w:rsidR="00E04C96">
        <w:rPr>
          <w:rFonts w:cs="Calibri"/>
          <w:noProof/>
          <w:szCs w:val="21"/>
        </w:rPr>
        <w:t xml:space="preserve"> and the features are not required for analyis are dropped from the dataset</w:t>
      </w:r>
      <w:r>
        <w:rPr>
          <w:rFonts w:cs="Calibri"/>
          <w:noProof/>
          <w:szCs w:val="21"/>
        </w:rPr>
        <w:t>.</w:t>
      </w:r>
      <w:r w:rsidR="00E04C96">
        <w:rPr>
          <w:rFonts w:cs="Calibri"/>
          <w:noProof/>
          <w:szCs w:val="21"/>
        </w:rPr>
        <w:t xml:space="preserve"> Below are eg.</w:t>
      </w:r>
    </w:p>
    <w:p w14:paraId="7983E276" w14:textId="47322F15" w:rsidR="00BE0FAF" w:rsidRDefault="00BE0FAF" w:rsidP="002C7A1C">
      <w:pPr>
        <w:pStyle w:val="ListParagraph"/>
        <w:numPr>
          <w:ilvl w:val="2"/>
          <w:numId w:val="15"/>
        </w:numPr>
        <w:jc w:val="both"/>
        <w:rPr>
          <w:rFonts w:cs="Calibri"/>
          <w:noProof/>
          <w:szCs w:val="21"/>
        </w:rPr>
      </w:pPr>
      <w:r>
        <w:rPr>
          <w:rFonts w:cs="Calibri"/>
          <w:noProof/>
          <w:szCs w:val="21"/>
        </w:rPr>
        <w:t>“Lead Time”(New Variable) – Difference of Booking date and Arrival date.</w:t>
      </w:r>
    </w:p>
    <w:p w14:paraId="18EFA916" w14:textId="15A4F72E" w:rsidR="00E04C96" w:rsidRDefault="00BE0FAF" w:rsidP="002C7A1C">
      <w:pPr>
        <w:pStyle w:val="ListParagraph"/>
        <w:numPr>
          <w:ilvl w:val="2"/>
          <w:numId w:val="15"/>
        </w:numPr>
        <w:jc w:val="both"/>
        <w:rPr>
          <w:rFonts w:cs="Calibri"/>
          <w:noProof/>
          <w:szCs w:val="21"/>
        </w:rPr>
      </w:pPr>
      <w:r>
        <w:rPr>
          <w:rFonts w:cs="Calibri"/>
          <w:noProof/>
          <w:szCs w:val="21"/>
        </w:rPr>
        <w:t xml:space="preserve">“Booking Via Company/Agent”(Variable Transfomation) – To find the </w:t>
      </w:r>
      <w:r w:rsidR="00EA529B">
        <w:rPr>
          <w:rFonts w:cs="Calibri"/>
          <w:noProof/>
          <w:szCs w:val="21"/>
        </w:rPr>
        <w:t>wheter the booking is done via company or not / Agent or not.</w:t>
      </w:r>
    </w:p>
    <w:p w14:paraId="74AB66E4" w14:textId="0EF0422A" w:rsidR="002B7FE9" w:rsidRDefault="002B7FE9" w:rsidP="002C7A1C">
      <w:pPr>
        <w:pStyle w:val="ListParagraph"/>
        <w:numPr>
          <w:ilvl w:val="1"/>
          <w:numId w:val="15"/>
        </w:numPr>
        <w:jc w:val="both"/>
        <w:rPr>
          <w:rFonts w:cs="Calibri"/>
          <w:noProof/>
          <w:szCs w:val="21"/>
        </w:rPr>
      </w:pPr>
      <w:r>
        <w:rPr>
          <w:rFonts w:cs="Calibri"/>
          <w:noProof/>
          <w:szCs w:val="21"/>
        </w:rPr>
        <w:t>The most importanat variables are further reviewed and identified the Insigts and recommendation.</w:t>
      </w:r>
    </w:p>
    <w:p w14:paraId="32270399" w14:textId="77777777" w:rsidR="006D2741" w:rsidRDefault="006D2741" w:rsidP="006D2741">
      <w:pPr>
        <w:pStyle w:val="ListParagraph"/>
        <w:ind w:left="1800"/>
        <w:jc w:val="both"/>
        <w:rPr>
          <w:rFonts w:cs="Calibri"/>
          <w:noProof/>
          <w:szCs w:val="21"/>
        </w:rPr>
      </w:pPr>
    </w:p>
    <w:p w14:paraId="5D3C3663" w14:textId="258D8A96" w:rsidR="00EA529B" w:rsidRPr="006D2741" w:rsidRDefault="00EA529B" w:rsidP="006D2741">
      <w:pPr>
        <w:pStyle w:val="Heading3"/>
      </w:pPr>
      <w:bookmarkStart w:id="3" w:name="_Toc78143649"/>
      <w:r w:rsidRPr="006D2741">
        <w:t xml:space="preserve">AI and ML </w:t>
      </w:r>
      <w:r w:rsidR="002B7FE9" w:rsidRPr="006D2741">
        <w:t>o</w:t>
      </w:r>
      <w:r w:rsidRPr="006D2741">
        <w:t>n</w:t>
      </w:r>
      <w:r w:rsidR="002B7FE9" w:rsidRPr="006D2741">
        <w:t xml:space="preserve"> the </w:t>
      </w:r>
      <w:r w:rsidRPr="006D2741">
        <w:t xml:space="preserve"> Hotel Industry</w:t>
      </w:r>
      <w:bookmarkEnd w:id="3"/>
    </w:p>
    <w:p w14:paraId="65432DAD" w14:textId="77777777" w:rsidR="00EA529B" w:rsidRDefault="00EA529B" w:rsidP="00EA529B">
      <w:pPr>
        <w:jc w:val="both"/>
        <w:rPr>
          <w:rFonts w:cs="Calibri"/>
          <w:szCs w:val="21"/>
        </w:rPr>
      </w:pPr>
    </w:p>
    <w:p w14:paraId="32369EA1" w14:textId="77777777" w:rsidR="006D2741" w:rsidRDefault="00EA529B" w:rsidP="00EA529B">
      <w:pPr>
        <w:jc w:val="both"/>
        <w:rPr>
          <w:rFonts w:cs="Calibri"/>
          <w:szCs w:val="21"/>
        </w:rPr>
      </w:pPr>
      <w:r>
        <w:rPr>
          <w:rFonts w:cs="Calibri"/>
          <w:szCs w:val="21"/>
        </w:rPr>
        <w:t xml:space="preserve">We also saw how </w:t>
      </w:r>
      <w:r w:rsidR="00402912" w:rsidRPr="008C107C">
        <w:rPr>
          <w:rFonts w:cs="Calibri"/>
          <w:szCs w:val="21"/>
        </w:rPr>
        <w:t>Artificial intelligence is playing an important role in hospitality management</w:t>
      </w:r>
      <w:r>
        <w:rPr>
          <w:rFonts w:cs="Calibri"/>
          <w:szCs w:val="21"/>
        </w:rPr>
        <w:t>.</w:t>
      </w:r>
      <w:r w:rsidR="008A008A" w:rsidRPr="008C107C">
        <w:rPr>
          <w:rFonts w:cs="Calibri"/>
          <w:szCs w:val="21"/>
        </w:rPr>
        <w:t xml:space="preserve"> </w:t>
      </w:r>
      <w:r w:rsidR="00402912" w:rsidRPr="008C107C">
        <w:rPr>
          <w:rFonts w:cs="Calibri"/>
          <w:szCs w:val="21"/>
        </w:rPr>
        <w:t xml:space="preserve">primarily because of its ability to carry out traditionally human functions at any time of the day. </w:t>
      </w:r>
    </w:p>
    <w:p w14:paraId="16D300B0" w14:textId="77777777" w:rsidR="006D2741" w:rsidRDefault="006D2741" w:rsidP="00EA529B">
      <w:pPr>
        <w:jc w:val="both"/>
        <w:rPr>
          <w:rFonts w:cs="Calibri"/>
          <w:szCs w:val="21"/>
        </w:rPr>
      </w:pPr>
    </w:p>
    <w:p w14:paraId="58BBD71D" w14:textId="747064AC" w:rsidR="00402912" w:rsidRPr="008C107C" w:rsidRDefault="00402912" w:rsidP="00EA529B">
      <w:pPr>
        <w:jc w:val="both"/>
        <w:rPr>
          <w:rFonts w:cs="Calibri"/>
          <w:szCs w:val="21"/>
        </w:rPr>
      </w:pPr>
      <w:r w:rsidRPr="008C107C">
        <w:rPr>
          <w:rFonts w:cs="Calibri"/>
          <w:szCs w:val="21"/>
        </w:rPr>
        <w:t>This potentially means that hotel owners can save significant money, eliminate human error and deliver superior service.</w:t>
      </w:r>
    </w:p>
    <w:p w14:paraId="423933D0" w14:textId="77777777" w:rsidR="00402912" w:rsidRPr="008C107C" w:rsidRDefault="00402912" w:rsidP="00EA529B">
      <w:pPr>
        <w:rPr>
          <w:rFonts w:cs="Calibri"/>
          <w:szCs w:val="21"/>
        </w:rPr>
      </w:pPr>
    </w:p>
    <w:p w14:paraId="7DF41E72" w14:textId="08B01AF1" w:rsidR="00EA529B" w:rsidRDefault="00402912" w:rsidP="00EA529B">
      <w:pPr>
        <w:pStyle w:val="NormalWeb"/>
        <w:shd w:val="clear" w:color="auto" w:fill="FFFFFF"/>
        <w:spacing w:before="0" w:beforeAutospacing="0" w:after="0" w:afterAutospacing="0"/>
        <w:jc w:val="both"/>
        <w:rPr>
          <w:rFonts w:cs="Calibri"/>
          <w:szCs w:val="21"/>
        </w:rPr>
      </w:pPr>
      <w:r w:rsidRPr="008C107C">
        <w:rPr>
          <w:rFonts w:cs="Calibri"/>
          <w:szCs w:val="21"/>
        </w:rPr>
        <w:t>An example of this has been seen with the Dorchester Collection hotel chain, which has made use of the Metis AI platform. By using this technology, the company has been able to sort through data collected via surveys, online reviews etc. and the AI has been able to then analyse this to draw conclusions about overall performance.</w:t>
      </w:r>
    </w:p>
    <w:p w14:paraId="670654B5" w14:textId="78EC96B1" w:rsidR="00EA529B" w:rsidRDefault="00EA529B" w:rsidP="00EA529B">
      <w:pPr>
        <w:pStyle w:val="NormalWeb"/>
        <w:shd w:val="clear" w:color="auto" w:fill="FFFFFF"/>
        <w:spacing w:before="0" w:beforeAutospacing="0" w:after="0" w:afterAutospacing="0"/>
        <w:jc w:val="both"/>
        <w:rPr>
          <w:rFonts w:cs="Calibri"/>
          <w:szCs w:val="21"/>
        </w:rPr>
      </w:pPr>
    </w:p>
    <w:p w14:paraId="275DF691" w14:textId="29F5BA01" w:rsidR="00EA529B" w:rsidRPr="006D2741" w:rsidRDefault="00EA529B" w:rsidP="006D2741">
      <w:pPr>
        <w:pStyle w:val="Heading3"/>
      </w:pPr>
      <w:bookmarkStart w:id="4" w:name="_Toc78143650"/>
      <w:r w:rsidRPr="006D2741">
        <w:t>GOAL</w:t>
      </w:r>
      <w:bookmarkEnd w:id="4"/>
      <w:r w:rsidRPr="006D2741">
        <w:t xml:space="preserve"> </w:t>
      </w:r>
    </w:p>
    <w:p w14:paraId="52ED7D26" w14:textId="77777777" w:rsidR="00EA529B" w:rsidRPr="00EA529B" w:rsidRDefault="00EA529B" w:rsidP="00EA529B"/>
    <w:p w14:paraId="733B7771" w14:textId="48022E6E" w:rsidR="00EA529B" w:rsidRPr="00EA529B" w:rsidRDefault="00EA529B" w:rsidP="00EA529B">
      <w:r>
        <w:rPr>
          <w:rFonts w:cs="Calibri"/>
          <w:szCs w:val="21"/>
        </w:rPr>
        <w:t xml:space="preserve">Our goal is to build the model to predict the </w:t>
      </w:r>
      <w:r w:rsidR="00A107B3">
        <w:rPr>
          <w:rFonts w:cs="Calibri"/>
          <w:szCs w:val="21"/>
        </w:rPr>
        <w:t xml:space="preserve">cancellation rate of the hotel type(type1 and type2) </w:t>
      </w:r>
      <w:r>
        <w:rPr>
          <w:rFonts w:cs="Calibri"/>
          <w:szCs w:val="21"/>
        </w:rPr>
        <w:t xml:space="preserve">using machine learning algorithms on the pre-processed data </w:t>
      </w:r>
      <w:r w:rsidR="00A107B3">
        <w:rPr>
          <w:rFonts w:cs="Calibri"/>
          <w:szCs w:val="21"/>
        </w:rPr>
        <w:t>during</w:t>
      </w:r>
      <w:r>
        <w:rPr>
          <w:rFonts w:cs="Calibri"/>
          <w:szCs w:val="21"/>
        </w:rPr>
        <w:t xml:space="preserve"> EDA. </w:t>
      </w:r>
    </w:p>
    <w:p w14:paraId="7C26E8FF" w14:textId="77777777" w:rsidR="006D2741" w:rsidRDefault="006D2741" w:rsidP="008E7555">
      <w:pPr>
        <w:pStyle w:val="Heading2"/>
        <w:rPr>
          <w:rStyle w:val="Strong"/>
          <w:rFonts w:cs="Calibri"/>
          <w:b w:val="0"/>
          <w:bCs w:val="0"/>
        </w:rPr>
      </w:pPr>
    </w:p>
    <w:p w14:paraId="328FD8D3" w14:textId="37CE307C" w:rsidR="008E7555" w:rsidRPr="00E13674" w:rsidRDefault="008E7555" w:rsidP="00E13674">
      <w:pPr>
        <w:pStyle w:val="Heading2"/>
        <w:rPr>
          <w:rStyle w:val="Strong"/>
          <w:b w:val="0"/>
          <w:bCs w:val="0"/>
        </w:rPr>
      </w:pPr>
      <w:bookmarkStart w:id="5" w:name="_Toc78143651"/>
      <w:r w:rsidRPr="00E13674">
        <w:rPr>
          <w:rStyle w:val="Strong"/>
          <w:b w:val="0"/>
          <w:bCs w:val="0"/>
        </w:rPr>
        <w:lastRenderedPageBreak/>
        <w:t xml:space="preserve">Approach  </w:t>
      </w:r>
      <w:r w:rsidR="006D2741" w:rsidRPr="00E13674">
        <w:rPr>
          <w:rStyle w:val="Strong"/>
          <w:b w:val="0"/>
          <w:bCs w:val="0"/>
        </w:rPr>
        <w:t>O</w:t>
      </w:r>
      <w:r w:rsidRPr="00E13674">
        <w:rPr>
          <w:rStyle w:val="Strong"/>
          <w:b w:val="0"/>
          <w:bCs w:val="0"/>
        </w:rPr>
        <w:t>n The Model Building</w:t>
      </w:r>
      <w:bookmarkEnd w:id="5"/>
    </w:p>
    <w:p w14:paraId="0BBD5F7B" w14:textId="77777777" w:rsidR="000627A9" w:rsidRPr="000627A9" w:rsidRDefault="000627A9" w:rsidP="000627A9"/>
    <w:p w14:paraId="0E0AF9C1" w14:textId="50DF8BE6" w:rsidR="00475AAC" w:rsidRPr="006D2741" w:rsidRDefault="00475AAC" w:rsidP="002C7A1C">
      <w:pPr>
        <w:pStyle w:val="ListParagraph"/>
        <w:numPr>
          <w:ilvl w:val="0"/>
          <w:numId w:val="16"/>
        </w:numPr>
        <w:spacing w:line="360" w:lineRule="auto"/>
        <w:rPr>
          <w:rStyle w:val="Strong"/>
          <w:rFonts w:cs="Calibri"/>
          <w:b w:val="0"/>
          <w:bCs w:val="0"/>
          <w:szCs w:val="21"/>
        </w:rPr>
      </w:pPr>
      <w:r w:rsidRPr="006D2741">
        <w:rPr>
          <w:rStyle w:val="Strong"/>
          <w:rFonts w:cs="Calibri"/>
          <w:b w:val="0"/>
          <w:bCs w:val="0"/>
          <w:szCs w:val="21"/>
        </w:rPr>
        <w:t xml:space="preserve">Pre-process the </w:t>
      </w:r>
      <w:r w:rsidR="00FC705F" w:rsidRPr="006D2741">
        <w:rPr>
          <w:rStyle w:val="Strong"/>
          <w:rFonts w:cs="Calibri"/>
          <w:b w:val="0"/>
          <w:bCs w:val="0"/>
          <w:szCs w:val="21"/>
        </w:rPr>
        <w:t>variable for the model building</w:t>
      </w:r>
    </w:p>
    <w:p w14:paraId="1DC58E62" w14:textId="4030C901" w:rsidR="008E7555" w:rsidRPr="006D2741" w:rsidRDefault="008E7555" w:rsidP="002C7A1C">
      <w:pPr>
        <w:pStyle w:val="ListParagraph"/>
        <w:numPr>
          <w:ilvl w:val="0"/>
          <w:numId w:val="16"/>
        </w:numPr>
        <w:spacing w:line="360" w:lineRule="auto"/>
        <w:rPr>
          <w:rStyle w:val="Strong"/>
          <w:rFonts w:cs="Calibri"/>
          <w:b w:val="0"/>
          <w:bCs w:val="0"/>
          <w:szCs w:val="21"/>
        </w:rPr>
      </w:pPr>
      <w:r w:rsidRPr="006D2741">
        <w:rPr>
          <w:rStyle w:val="Strong"/>
          <w:rFonts w:cs="Calibri"/>
          <w:b w:val="0"/>
          <w:bCs w:val="0"/>
          <w:szCs w:val="21"/>
        </w:rPr>
        <w:t>Review the relationship between predictors and target variables</w:t>
      </w:r>
    </w:p>
    <w:p w14:paraId="2A9C032E" w14:textId="5B391DC6" w:rsidR="00272634" w:rsidRPr="006D2741" w:rsidRDefault="00272634" w:rsidP="002C7A1C">
      <w:pPr>
        <w:pStyle w:val="ListParagraph"/>
        <w:numPr>
          <w:ilvl w:val="0"/>
          <w:numId w:val="16"/>
        </w:numPr>
        <w:spacing w:line="360" w:lineRule="auto"/>
        <w:rPr>
          <w:rStyle w:val="Strong"/>
          <w:rFonts w:cs="Calibri"/>
          <w:b w:val="0"/>
          <w:bCs w:val="0"/>
          <w:szCs w:val="21"/>
        </w:rPr>
      </w:pPr>
      <w:r w:rsidRPr="006D2741">
        <w:rPr>
          <w:rStyle w:val="Strong"/>
          <w:rFonts w:cs="Calibri"/>
          <w:b w:val="0"/>
          <w:bCs w:val="0"/>
          <w:szCs w:val="21"/>
        </w:rPr>
        <w:t>Split the data for training and test data set</w:t>
      </w:r>
    </w:p>
    <w:p w14:paraId="0C197C5E" w14:textId="5E2AFFBE" w:rsidR="008E7555" w:rsidRPr="006D2741" w:rsidRDefault="008E7555" w:rsidP="002C7A1C">
      <w:pPr>
        <w:pStyle w:val="ListParagraph"/>
        <w:numPr>
          <w:ilvl w:val="0"/>
          <w:numId w:val="16"/>
        </w:numPr>
        <w:spacing w:line="360" w:lineRule="auto"/>
        <w:rPr>
          <w:rStyle w:val="Strong"/>
          <w:rFonts w:cs="Calibri"/>
          <w:b w:val="0"/>
          <w:bCs w:val="0"/>
          <w:szCs w:val="21"/>
        </w:rPr>
      </w:pPr>
      <w:r w:rsidRPr="006D2741">
        <w:rPr>
          <w:rStyle w:val="Strong"/>
          <w:rFonts w:cs="Calibri"/>
          <w:b w:val="0"/>
          <w:bCs w:val="0"/>
          <w:szCs w:val="21"/>
        </w:rPr>
        <w:t>Now build the belo</w:t>
      </w:r>
      <w:r w:rsidR="00CA179C" w:rsidRPr="006D2741">
        <w:rPr>
          <w:rStyle w:val="Strong"/>
          <w:rFonts w:cs="Calibri"/>
          <w:b w:val="0"/>
          <w:bCs w:val="0"/>
          <w:szCs w:val="21"/>
        </w:rPr>
        <w:t>w</w:t>
      </w:r>
      <w:r w:rsidRPr="006D2741">
        <w:rPr>
          <w:rStyle w:val="Strong"/>
          <w:rFonts w:cs="Calibri"/>
          <w:b w:val="0"/>
          <w:bCs w:val="0"/>
          <w:szCs w:val="21"/>
        </w:rPr>
        <w:t xml:space="preserve"> models using default parameters.</w:t>
      </w:r>
      <w:r w:rsidR="00CA179C" w:rsidRPr="006D2741">
        <w:rPr>
          <w:rStyle w:val="Strong"/>
          <w:rFonts w:cs="Calibri"/>
          <w:b w:val="0"/>
          <w:bCs w:val="0"/>
          <w:szCs w:val="21"/>
        </w:rPr>
        <w:t>(Base Models)</w:t>
      </w:r>
    </w:p>
    <w:p w14:paraId="0EC695BC" w14:textId="75306562" w:rsidR="008E7555" w:rsidRPr="006D2741" w:rsidRDefault="008E7555" w:rsidP="0097259B">
      <w:pPr>
        <w:pStyle w:val="ListParagraph"/>
        <w:numPr>
          <w:ilvl w:val="1"/>
          <w:numId w:val="20"/>
        </w:numPr>
        <w:spacing w:line="360" w:lineRule="auto"/>
        <w:rPr>
          <w:rStyle w:val="Strong"/>
          <w:rFonts w:cs="Calibri"/>
          <w:b w:val="0"/>
          <w:bCs w:val="0"/>
          <w:szCs w:val="21"/>
        </w:rPr>
      </w:pPr>
      <w:r w:rsidRPr="006D2741">
        <w:rPr>
          <w:rStyle w:val="Strong"/>
          <w:rFonts w:cs="Calibri"/>
          <w:b w:val="0"/>
          <w:bCs w:val="0"/>
          <w:szCs w:val="21"/>
        </w:rPr>
        <w:t>Log</w:t>
      </w:r>
      <w:r w:rsidR="00CA179C" w:rsidRPr="006D2741">
        <w:rPr>
          <w:rStyle w:val="Strong"/>
          <w:rFonts w:cs="Calibri"/>
          <w:b w:val="0"/>
          <w:bCs w:val="0"/>
          <w:szCs w:val="21"/>
        </w:rPr>
        <w:t>istic Regression</w:t>
      </w:r>
    </w:p>
    <w:p w14:paraId="0B06A0F1" w14:textId="4B8B84C0" w:rsidR="00CA179C" w:rsidRPr="006D2741" w:rsidRDefault="00CA179C" w:rsidP="0097259B">
      <w:pPr>
        <w:pStyle w:val="ListParagraph"/>
        <w:numPr>
          <w:ilvl w:val="1"/>
          <w:numId w:val="20"/>
        </w:numPr>
        <w:spacing w:line="360" w:lineRule="auto"/>
        <w:rPr>
          <w:rFonts w:cs="Calibri"/>
          <w:szCs w:val="21"/>
        </w:rPr>
      </w:pPr>
      <w:r w:rsidRPr="006D2741">
        <w:rPr>
          <w:rStyle w:val="Strong"/>
          <w:rFonts w:cs="Calibri"/>
          <w:b w:val="0"/>
          <w:bCs w:val="0"/>
          <w:szCs w:val="21"/>
        </w:rPr>
        <w:t>LDA (</w:t>
      </w:r>
      <w:proofErr w:type="spellStart"/>
      <w:r w:rsidRPr="006D2741">
        <w:rPr>
          <w:rStyle w:val="Strong"/>
          <w:rFonts w:cs="Calibri"/>
          <w:szCs w:val="21"/>
        </w:rPr>
        <w:t>LinearDiscriminantAnalysis</w:t>
      </w:r>
      <w:proofErr w:type="spellEnd"/>
      <w:r w:rsidRPr="006D2741">
        <w:rPr>
          <w:rFonts w:cs="Calibri"/>
          <w:szCs w:val="21"/>
        </w:rPr>
        <w:t>)</w:t>
      </w:r>
    </w:p>
    <w:p w14:paraId="42709DA1" w14:textId="0A56FC98" w:rsidR="000B7370" w:rsidRPr="006D2741" w:rsidRDefault="000B7370" w:rsidP="0097259B">
      <w:pPr>
        <w:pStyle w:val="ListParagraph"/>
        <w:numPr>
          <w:ilvl w:val="1"/>
          <w:numId w:val="20"/>
        </w:numPr>
        <w:spacing w:line="360" w:lineRule="auto"/>
        <w:rPr>
          <w:rFonts w:cs="Calibri"/>
          <w:szCs w:val="21"/>
        </w:rPr>
      </w:pPr>
      <w:proofErr w:type="spellStart"/>
      <w:r w:rsidRPr="006D2741">
        <w:rPr>
          <w:rStyle w:val="Strong"/>
          <w:rFonts w:cs="Calibri"/>
          <w:b w:val="0"/>
          <w:bCs w:val="0"/>
          <w:szCs w:val="21"/>
        </w:rPr>
        <w:t>Navie</w:t>
      </w:r>
      <w:proofErr w:type="spellEnd"/>
      <w:r w:rsidRPr="006D2741">
        <w:rPr>
          <w:rStyle w:val="Strong"/>
          <w:rFonts w:cs="Calibri"/>
          <w:b w:val="0"/>
          <w:bCs w:val="0"/>
          <w:szCs w:val="21"/>
        </w:rPr>
        <w:t xml:space="preserve"> Bayes</w:t>
      </w:r>
    </w:p>
    <w:p w14:paraId="6CA1B7AD" w14:textId="1A659F1A" w:rsidR="00CA179C" w:rsidRPr="006D2741" w:rsidRDefault="00CA179C" w:rsidP="0097259B">
      <w:pPr>
        <w:pStyle w:val="ListParagraph"/>
        <w:numPr>
          <w:ilvl w:val="1"/>
          <w:numId w:val="20"/>
        </w:numPr>
        <w:spacing w:line="360" w:lineRule="auto"/>
        <w:rPr>
          <w:rStyle w:val="Strong"/>
          <w:rFonts w:cs="Calibri"/>
          <w:b w:val="0"/>
          <w:bCs w:val="0"/>
          <w:szCs w:val="21"/>
        </w:rPr>
      </w:pPr>
      <w:r w:rsidRPr="006D2741">
        <w:rPr>
          <w:rStyle w:val="Strong"/>
          <w:rFonts w:cs="Calibri"/>
          <w:b w:val="0"/>
          <w:bCs w:val="0"/>
          <w:szCs w:val="21"/>
        </w:rPr>
        <w:t>Random Forest</w:t>
      </w:r>
    </w:p>
    <w:p w14:paraId="479578EB" w14:textId="1FEB520B" w:rsidR="00CA179C" w:rsidRPr="006D2741" w:rsidRDefault="00CA179C" w:rsidP="0097259B">
      <w:pPr>
        <w:pStyle w:val="ListParagraph"/>
        <w:numPr>
          <w:ilvl w:val="1"/>
          <w:numId w:val="20"/>
        </w:numPr>
        <w:spacing w:line="360" w:lineRule="auto"/>
        <w:rPr>
          <w:rStyle w:val="Strong"/>
          <w:rFonts w:cs="Calibri"/>
          <w:b w:val="0"/>
          <w:bCs w:val="0"/>
          <w:szCs w:val="21"/>
        </w:rPr>
      </w:pPr>
      <w:r w:rsidRPr="006D2741">
        <w:rPr>
          <w:rStyle w:val="Strong"/>
          <w:rFonts w:cs="Calibri"/>
          <w:b w:val="0"/>
          <w:bCs w:val="0"/>
          <w:szCs w:val="21"/>
        </w:rPr>
        <w:t>KNN – K Nearest Neighbour</w:t>
      </w:r>
    </w:p>
    <w:p w14:paraId="21B737DB" w14:textId="7157819E" w:rsidR="00CA179C" w:rsidRPr="006D2741" w:rsidRDefault="00CA179C" w:rsidP="0097259B">
      <w:pPr>
        <w:pStyle w:val="ListParagraph"/>
        <w:numPr>
          <w:ilvl w:val="1"/>
          <w:numId w:val="20"/>
        </w:numPr>
        <w:spacing w:line="360" w:lineRule="auto"/>
        <w:rPr>
          <w:rStyle w:val="Strong"/>
          <w:rFonts w:cs="Calibri"/>
          <w:b w:val="0"/>
          <w:bCs w:val="0"/>
          <w:szCs w:val="21"/>
        </w:rPr>
      </w:pPr>
      <w:r w:rsidRPr="006D2741">
        <w:rPr>
          <w:rStyle w:val="Strong"/>
          <w:rFonts w:cs="Calibri"/>
          <w:b w:val="0"/>
          <w:bCs w:val="0"/>
          <w:szCs w:val="21"/>
        </w:rPr>
        <w:t xml:space="preserve">Artificial Neural Networks (ANN) </w:t>
      </w:r>
    </w:p>
    <w:p w14:paraId="45148B6D" w14:textId="0895F1DE" w:rsidR="00CA179C" w:rsidRPr="006D2741" w:rsidRDefault="00CA179C" w:rsidP="0097259B">
      <w:pPr>
        <w:pStyle w:val="ListParagraph"/>
        <w:numPr>
          <w:ilvl w:val="1"/>
          <w:numId w:val="20"/>
        </w:numPr>
        <w:spacing w:line="360" w:lineRule="auto"/>
        <w:rPr>
          <w:rStyle w:val="Strong"/>
          <w:rFonts w:cs="Calibri"/>
          <w:b w:val="0"/>
          <w:bCs w:val="0"/>
          <w:szCs w:val="21"/>
        </w:rPr>
      </w:pPr>
      <w:r w:rsidRPr="006D2741">
        <w:rPr>
          <w:rStyle w:val="Strong"/>
          <w:rFonts w:cs="Calibri"/>
          <w:b w:val="0"/>
          <w:bCs w:val="0"/>
          <w:szCs w:val="21"/>
        </w:rPr>
        <w:t>XG</w:t>
      </w:r>
      <w:r w:rsidR="000B7370" w:rsidRPr="006D2741">
        <w:rPr>
          <w:rStyle w:val="Strong"/>
          <w:rFonts w:cs="Calibri"/>
          <w:b w:val="0"/>
          <w:bCs w:val="0"/>
          <w:szCs w:val="21"/>
        </w:rPr>
        <w:t>-</w:t>
      </w:r>
      <w:r w:rsidRPr="006D2741">
        <w:rPr>
          <w:rStyle w:val="Strong"/>
          <w:rFonts w:cs="Calibri"/>
          <w:b w:val="0"/>
          <w:bCs w:val="0"/>
          <w:szCs w:val="21"/>
        </w:rPr>
        <w:t>Boost</w:t>
      </w:r>
    </w:p>
    <w:p w14:paraId="7E5969A5" w14:textId="5EC165C4" w:rsidR="00EE66C3" w:rsidRPr="006D2741" w:rsidRDefault="007E3ABB" w:rsidP="002C7A1C">
      <w:pPr>
        <w:pStyle w:val="ListParagraph"/>
        <w:numPr>
          <w:ilvl w:val="0"/>
          <w:numId w:val="16"/>
        </w:numPr>
        <w:spacing w:line="360" w:lineRule="auto"/>
        <w:rPr>
          <w:rFonts w:cs="Calibri"/>
          <w:szCs w:val="21"/>
        </w:rPr>
      </w:pPr>
      <w:r w:rsidRPr="006D2741">
        <w:rPr>
          <w:rFonts w:cs="Calibri"/>
          <w:szCs w:val="21"/>
        </w:rPr>
        <w:t xml:space="preserve">Model tuning using hyper </w:t>
      </w:r>
      <w:r w:rsidR="000B7370" w:rsidRPr="006D2741">
        <w:rPr>
          <w:rFonts w:cs="Calibri"/>
          <w:szCs w:val="21"/>
        </w:rPr>
        <w:t>parameters</w:t>
      </w:r>
      <w:r w:rsidRPr="006D2741">
        <w:rPr>
          <w:rFonts w:cs="Calibri"/>
          <w:szCs w:val="21"/>
        </w:rPr>
        <w:t xml:space="preserve"> which has a significant</w:t>
      </w:r>
      <w:r w:rsidR="000B7370" w:rsidRPr="006D2741">
        <w:rPr>
          <w:rFonts w:cs="Calibri"/>
          <w:szCs w:val="21"/>
        </w:rPr>
        <w:t>ly</w:t>
      </w:r>
      <w:r w:rsidRPr="006D2741">
        <w:rPr>
          <w:rFonts w:cs="Calibri"/>
          <w:szCs w:val="21"/>
        </w:rPr>
        <w:t xml:space="preserve"> </w:t>
      </w:r>
      <w:r w:rsidR="000B7370" w:rsidRPr="006D2741">
        <w:rPr>
          <w:rFonts w:cs="Calibri"/>
          <w:szCs w:val="21"/>
        </w:rPr>
        <w:t>high scores. (We have taken below four models based on the results)</w:t>
      </w:r>
    </w:p>
    <w:p w14:paraId="0C8D39EE" w14:textId="77777777" w:rsidR="000B7370" w:rsidRPr="006D2741" w:rsidRDefault="000B7370" w:rsidP="0097259B">
      <w:pPr>
        <w:pStyle w:val="ListParagraph"/>
        <w:numPr>
          <w:ilvl w:val="1"/>
          <w:numId w:val="21"/>
        </w:numPr>
        <w:spacing w:line="360" w:lineRule="auto"/>
        <w:rPr>
          <w:rStyle w:val="Strong"/>
          <w:rFonts w:cs="Calibri"/>
          <w:b w:val="0"/>
          <w:bCs w:val="0"/>
          <w:szCs w:val="21"/>
        </w:rPr>
      </w:pPr>
      <w:r w:rsidRPr="006D2741">
        <w:rPr>
          <w:rStyle w:val="Strong"/>
          <w:rFonts w:cs="Calibri"/>
          <w:b w:val="0"/>
          <w:bCs w:val="0"/>
          <w:szCs w:val="21"/>
        </w:rPr>
        <w:t>Random Forest</w:t>
      </w:r>
    </w:p>
    <w:p w14:paraId="20F40693" w14:textId="77777777" w:rsidR="000B7370" w:rsidRPr="006D2741" w:rsidRDefault="000B7370" w:rsidP="0097259B">
      <w:pPr>
        <w:pStyle w:val="ListParagraph"/>
        <w:numPr>
          <w:ilvl w:val="1"/>
          <w:numId w:val="21"/>
        </w:numPr>
        <w:spacing w:line="360" w:lineRule="auto"/>
        <w:rPr>
          <w:rStyle w:val="Strong"/>
          <w:rFonts w:cs="Calibri"/>
          <w:b w:val="0"/>
          <w:bCs w:val="0"/>
          <w:szCs w:val="21"/>
        </w:rPr>
      </w:pPr>
      <w:r w:rsidRPr="006D2741">
        <w:rPr>
          <w:rStyle w:val="Strong"/>
          <w:rFonts w:cs="Calibri"/>
          <w:b w:val="0"/>
          <w:bCs w:val="0"/>
          <w:szCs w:val="21"/>
        </w:rPr>
        <w:t>KNN – K Nearest Neighbour</w:t>
      </w:r>
    </w:p>
    <w:p w14:paraId="4CAD0833" w14:textId="77777777" w:rsidR="000B7370" w:rsidRPr="006D2741" w:rsidRDefault="000B7370" w:rsidP="0097259B">
      <w:pPr>
        <w:pStyle w:val="ListParagraph"/>
        <w:numPr>
          <w:ilvl w:val="1"/>
          <w:numId w:val="21"/>
        </w:numPr>
        <w:spacing w:line="360" w:lineRule="auto"/>
        <w:rPr>
          <w:rStyle w:val="Strong"/>
          <w:rFonts w:cs="Calibri"/>
          <w:b w:val="0"/>
          <w:bCs w:val="0"/>
          <w:szCs w:val="21"/>
        </w:rPr>
      </w:pPr>
      <w:r w:rsidRPr="006D2741">
        <w:rPr>
          <w:rStyle w:val="Strong"/>
          <w:rFonts w:cs="Calibri"/>
          <w:b w:val="0"/>
          <w:bCs w:val="0"/>
          <w:szCs w:val="21"/>
        </w:rPr>
        <w:t xml:space="preserve">Artificial Neural Networks (ANN) </w:t>
      </w:r>
    </w:p>
    <w:p w14:paraId="25205B5B" w14:textId="27CE5B1B" w:rsidR="000B7370" w:rsidRPr="006D2741" w:rsidRDefault="000B7370" w:rsidP="0097259B">
      <w:pPr>
        <w:pStyle w:val="ListParagraph"/>
        <w:numPr>
          <w:ilvl w:val="1"/>
          <w:numId w:val="21"/>
        </w:numPr>
        <w:spacing w:line="360" w:lineRule="auto"/>
        <w:rPr>
          <w:rStyle w:val="Strong"/>
          <w:rFonts w:cs="Calibri"/>
          <w:b w:val="0"/>
          <w:bCs w:val="0"/>
          <w:szCs w:val="21"/>
        </w:rPr>
      </w:pPr>
      <w:r w:rsidRPr="006D2741">
        <w:rPr>
          <w:rStyle w:val="Strong"/>
          <w:rFonts w:cs="Calibri"/>
          <w:b w:val="0"/>
          <w:bCs w:val="0"/>
          <w:szCs w:val="21"/>
        </w:rPr>
        <w:t>XG-Boost</w:t>
      </w:r>
    </w:p>
    <w:p w14:paraId="34F1A723" w14:textId="502339C4" w:rsidR="000B7370" w:rsidRPr="006D2741" w:rsidRDefault="000B7370" w:rsidP="002C7A1C">
      <w:pPr>
        <w:pStyle w:val="ListParagraph"/>
        <w:numPr>
          <w:ilvl w:val="0"/>
          <w:numId w:val="16"/>
        </w:numPr>
        <w:spacing w:line="360" w:lineRule="auto"/>
        <w:rPr>
          <w:rFonts w:cs="Calibri"/>
          <w:szCs w:val="21"/>
        </w:rPr>
      </w:pPr>
      <w:r w:rsidRPr="006D2741">
        <w:rPr>
          <w:rFonts w:cs="Calibri"/>
          <w:szCs w:val="21"/>
        </w:rPr>
        <w:t xml:space="preserve">Below ensemble </w:t>
      </w:r>
      <w:r w:rsidR="00FC705F" w:rsidRPr="006D2741">
        <w:rPr>
          <w:rFonts w:cs="Calibri"/>
          <w:szCs w:val="21"/>
        </w:rPr>
        <w:t>methods will be</w:t>
      </w:r>
      <w:r w:rsidRPr="006D2741">
        <w:rPr>
          <w:rFonts w:cs="Calibri"/>
          <w:szCs w:val="21"/>
        </w:rPr>
        <w:t xml:space="preserve"> </w:t>
      </w:r>
      <w:r w:rsidR="00FC705F" w:rsidRPr="006D2741">
        <w:rPr>
          <w:rFonts w:cs="Calibri"/>
          <w:szCs w:val="21"/>
        </w:rPr>
        <w:t>used for model building</w:t>
      </w:r>
      <w:r w:rsidRPr="006D2741">
        <w:rPr>
          <w:rFonts w:cs="Calibri"/>
          <w:szCs w:val="21"/>
        </w:rPr>
        <w:t>.</w:t>
      </w:r>
    </w:p>
    <w:p w14:paraId="574FD1FD" w14:textId="31454034" w:rsidR="000B7370" w:rsidRPr="006D2741" w:rsidRDefault="000B7370" w:rsidP="0097259B">
      <w:pPr>
        <w:pStyle w:val="ListParagraph"/>
        <w:numPr>
          <w:ilvl w:val="1"/>
          <w:numId w:val="22"/>
        </w:numPr>
        <w:spacing w:line="360" w:lineRule="auto"/>
        <w:rPr>
          <w:rFonts w:cs="Calibri"/>
          <w:szCs w:val="21"/>
        </w:rPr>
      </w:pPr>
      <w:r w:rsidRPr="006D2741">
        <w:rPr>
          <w:rFonts w:cs="Calibri"/>
          <w:szCs w:val="21"/>
        </w:rPr>
        <w:t>Bagging</w:t>
      </w:r>
    </w:p>
    <w:p w14:paraId="48BCD2E6" w14:textId="37F26597" w:rsidR="000B7370" w:rsidRPr="006D2741" w:rsidRDefault="000B7370" w:rsidP="0097259B">
      <w:pPr>
        <w:pStyle w:val="ListParagraph"/>
        <w:numPr>
          <w:ilvl w:val="1"/>
          <w:numId w:val="22"/>
        </w:numPr>
        <w:spacing w:line="360" w:lineRule="auto"/>
        <w:rPr>
          <w:rFonts w:cs="Calibri"/>
          <w:szCs w:val="21"/>
        </w:rPr>
      </w:pPr>
      <w:r w:rsidRPr="006D2741">
        <w:rPr>
          <w:rFonts w:cs="Calibri"/>
          <w:szCs w:val="21"/>
        </w:rPr>
        <w:t>Ada-Boosting</w:t>
      </w:r>
    </w:p>
    <w:p w14:paraId="1AC5F91C" w14:textId="5C17E755" w:rsidR="000B7370" w:rsidRPr="006D2741" w:rsidRDefault="000B7370" w:rsidP="0097259B">
      <w:pPr>
        <w:pStyle w:val="ListParagraph"/>
        <w:numPr>
          <w:ilvl w:val="1"/>
          <w:numId w:val="22"/>
        </w:numPr>
        <w:spacing w:line="360" w:lineRule="auto"/>
        <w:rPr>
          <w:rFonts w:cs="Calibri"/>
          <w:szCs w:val="21"/>
        </w:rPr>
      </w:pPr>
      <w:r w:rsidRPr="006D2741">
        <w:rPr>
          <w:rFonts w:cs="Calibri"/>
          <w:szCs w:val="21"/>
        </w:rPr>
        <w:t>Gradient-Boosting</w:t>
      </w:r>
    </w:p>
    <w:p w14:paraId="0C7787FC" w14:textId="0FD264E0" w:rsidR="00FC705F" w:rsidRPr="006D2741" w:rsidRDefault="00FC705F" w:rsidP="002C7A1C">
      <w:pPr>
        <w:pStyle w:val="ListParagraph"/>
        <w:numPr>
          <w:ilvl w:val="0"/>
          <w:numId w:val="16"/>
        </w:numPr>
        <w:spacing w:line="360" w:lineRule="auto"/>
        <w:rPr>
          <w:rFonts w:cs="Calibri"/>
          <w:szCs w:val="21"/>
        </w:rPr>
      </w:pPr>
      <w:r w:rsidRPr="006D2741">
        <w:rPr>
          <w:rFonts w:cs="Calibri"/>
          <w:szCs w:val="21"/>
        </w:rPr>
        <w:t xml:space="preserve">Compare the below metrics for the Base, Tuned and Ensemble models </w:t>
      </w:r>
    </w:p>
    <w:p w14:paraId="60A88FCF" w14:textId="77777777" w:rsidR="00FC705F" w:rsidRPr="006D2741" w:rsidRDefault="00FC705F" w:rsidP="0097259B">
      <w:pPr>
        <w:pStyle w:val="ListParagraph"/>
        <w:numPr>
          <w:ilvl w:val="1"/>
          <w:numId w:val="23"/>
        </w:numPr>
        <w:spacing w:line="360" w:lineRule="auto"/>
        <w:rPr>
          <w:rFonts w:cs="Calibri"/>
          <w:szCs w:val="21"/>
        </w:rPr>
      </w:pPr>
      <w:r w:rsidRPr="006D2741">
        <w:rPr>
          <w:rFonts w:cs="Calibri"/>
          <w:szCs w:val="21"/>
        </w:rPr>
        <w:t>Scores (Precision, Recall, F-Accuracy and AUC)</w:t>
      </w:r>
    </w:p>
    <w:p w14:paraId="3DA1DA0E" w14:textId="77777777" w:rsidR="00FC705F" w:rsidRPr="006D2741" w:rsidRDefault="00FC705F" w:rsidP="0097259B">
      <w:pPr>
        <w:pStyle w:val="ListParagraph"/>
        <w:numPr>
          <w:ilvl w:val="1"/>
          <w:numId w:val="23"/>
        </w:numPr>
        <w:spacing w:line="360" w:lineRule="auto"/>
        <w:rPr>
          <w:rFonts w:cs="Calibri"/>
          <w:szCs w:val="21"/>
        </w:rPr>
      </w:pPr>
      <w:r w:rsidRPr="006D2741">
        <w:rPr>
          <w:rFonts w:cs="Calibri"/>
          <w:szCs w:val="21"/>
        </w:rPr>
        <w:t>Confusion Matrix</w:t>
      </w:r>
    </w:p>
    <w:p w14:paraId="05372D78" w14:textId="585F2E85" w:rsidR="00FC705F" w:rsidRPr="006D2741" w:rsidRDefault="00FC705F" w:rsidP="0097259B">
      <w:pPr>
        <w:pStyle w:val="ListParagraph"/>
        <w:numPr>
          <w:ilvl w:val="1"/>
          <w:numId w:val="23"/>
        </w:numPr>
        <w:spacing w:line="360" w:lineRule="auto"/>
        <w:rPr>
          <w:rFonts w:cs="Calibri"/>
          <w:szCs w:val="21"/>
        </w:rPr>
      </w:pPr>
      <w:r w:rsidRPr="006D2741">
        <w:rPr>
          <w:rFonts w:cs="Calibri"/>
          <w:szCs w:val="21"/>
        </w:rPr>
        <w:t>ROC Curve</w:t>
      </w:r>
    </w:p>
    <w:p w14:paraId="7689C62B" w14:textId="77777777" w:rsidR="000627A9" w:rsidRPr="000627A9" w:rsidRDefault="000627A9" w:rsidP="002C7A1C">
      <w:pPr>
        <w:pStyle w:val="ListParagraph"/>
        <w:numPr>
          <w:ilvl w:val="0"/>
          <w:numId w:val="16"/>
        </w:numPr>
        <w:rPr>
          <w:rFonts w:cs="Calibri"/>
          <w:sz w:val="22"/>
          <w:szCs w:val="22"/>
        </w:rPr>
      </w:pPr>
      <w:r w:rsidRPr="006D2741">
        <w:rPr>
          <w:rFonts w:cs="Calibri"/>
          <w:szCs w:val="21"/>
        </w:rPr>
        <w:t>Interpretation of the most optimum model and its implication on the business</w:t>
      </w:r>
    </w:p>
    <w:p w14:paraId="56889382" w14:textId="77777777" w:rsidR="000627A9" w:rsidRPr="000627A9" w:rsidRDefault="000627A9" w:rsidP="000627A9">
      <w:pPr>
        <w:pStyle w:val="ListParagraph"/>
        <w:spacing w:line="360" w:lineRule="auto"/>
        <w:rPr>
          <w:rFonts w:cs="Calibri"/>
          <w:sz w:val="22"/>
          <w:szCs w:val="22"/>
        </w:rPr>
      </w:pPr>
    </w:p>
    <w:p w14:paraId="4EA1347E" w14:textId="77777777" w:rsidR="000627A9" w:rsidRDefault="000627A9" w:rsidP="00A61A36">
      <w:pPr>
        <w:pStyle w:val="Heading2"/>
        <w:rPr>
          <w:rStyle w:val="Strong"/>
          <w:rFonts w:cs="Calibri"/>
          <w:b w:val="0"/>
          <w:bCs w:val="0"/>
        </w:rPr>
        <w:sectPr w:rsidR="000627A9" w:rsidSect="00477FAE">
          <w:pgSz w:w="11900" w:h="16840"/>
          <w:pgMar w:top="1440" w:right="1440" w:bottom="1440" w:left="1440" w:header="708" w:footer="708" w:gutter="0"/>
          <w:pgNumType w:start="0"/>
          <w:cols w:space="708"/>
          <w:titlePg/>
          <w:docGrid w:linePitch="360"/>
        </w:sectPr>
      </w:pPr>
    </w:p>
    <w:p w14:paraId="66201CA4" w14:textId="77777777" w:rsidR="00B056C4" w:rsidRPr="00465815" w:rsidRDefault="00B056C4" w:rsidP="00E13674">
      <w:pPr>
        <w:pStyle w:val="Heading2"/>
        <w:rPr>
          <w:rStyle w:val="Strong"/>
          <w:b w:val="0"/>
          <w:bCs w:val="0"/>
        </w:rPr>
      </w:pPr>
      <w:bookmarkStart w:id="6" w:name="_Toc78143652"/>
      <w:r w:rsidRPr="00465815">
        <w:rPr>
          <w:rStyle w:val="Strong"/>
          <w:b w:val="0"/>
          <w:bCs w:val="0"/>
        </w:rPr>
        <w:lastRenderedPageBreak/>
        <w:t>Pre-process the variable for the model building</w:t>
      </w:r>
      <w:bookmarkEnd w:id="6"/>
    </w:p>
    <w:p w14:paraId="298380A3" w14:textId="6447E46F" w:rsidR="00B056C4" w:rsidRDefault="00B056C4" w:rsidP="00465815">
      <w:pPr>
        <w:rPr>
          <w:rStyle w:val="Strong"/>
          <w:rFonts w:cs="Calibri"/>
          <w:b w:val="0"/>
          <w:bCs w:val="0"/>
        </w:rPr>
      </w:pPr>
    </w:p>
    <w:p w14:paraId="3513613F" w14:textId="7B518347" w:rsidR="00B056C4" w:rsidRPr="00425446" w:rsidRDefault="00B056C4" w:rsidP="00465815">
      <w:pPr>
        <w:jc w:val="both"/>
        <w:rPr>
          <w:rFonts w:cs="Calibri"/>
          <w:szCs w:val="21"/>
        </w:rPr>
      </w:pPr>
      <w:r w:rsidRPr="00425446">
        <w:rPr>
          <w:rFonts w:cs="Calibri"/>
          <w:szCs w:val="21"/>
        </w:rPr>
        <w:t xml:space="preserve">The variables not as numeric needs to be pre-processed as numeric before scaling and model building. </w:t>
      </w:r>
      <w:r w:rsidR="00425446" w:rsidRPr="00425446">
        <w:rPr>
          <w:rFonts w:cs="Calibri"/>
          <w:szCs w:val="21"/>
        </w:rPr>
        <w:t>There are difference kinds of encoding technics are used to convert the variables.</w:t>
      </w:r>
    </w:p>
    <w:p w14:paraId="012637A1" w14:textId="3230C047" w:rsidR="00425446" w:rsidRPr="00425446" w:rsidRDefault="00425446" w:rsidP="00425446">
      <w:pPr>
        <w:jc w:val="both"/>
        <w:rPr>
          <w:rFonts w:cs="Calibri"/>
          <w:szCs w:val="21"/>
        </w:rPr>
      </w:pPr>
    </w:p>
    <w:p w14:paraId="134D44C1" w14:textId="7B81EEB0" w:rsidR="00425446" w:rsidRPr="00425446" w:rsidRDefault="00425446" w:rsidP="00425446">
      <w:pPr>
        <w:jc w:val="both"/>
        <w:rPr>
          <w:rFonts w:cs="Calibri"/>
          <w:szCs w:val="21"/>
        </w:rPr>
      </w:pPr>
      <w:r w:rsidRPr="00425446">
        <w:rPr>
          <w:rFonts w:cs="Calibri"/>
          <w:szCs w:val="21"/>
        </w:rPr>
        <w:t>Below are the variables are converted as a binary variable (0 or 1) based on the value.</w:t>
      </w:r>
    </w:p>
    <w:p w14:paraId="42AED278" w14:textId="47CD1B3D" w:rsidR="00425446" w:rsidRPr="00425446" w:rsidRDefault="00425446" w:rsidP="00425446">
      <w:pPr>
        <w:jc w:val="both"/>
        <w:rPr>
          <w:rFonts w:cs="Calibri"/>
          <w:szCs w:val="21"/>
        </w:rPr>
      </w:pPr>
    </w:p>
    <w:p w14:paraId="0CE9ACBB" w14:textId="38A6BCE5" w:rsidR="00AC779C" w:rsidRPr="00AC779C" w:rsidRDefault="00AC779C" w:rsidP="00AC779C">
      <w:pPr>
        <w:pStyle w:val="Caption"/>
        <w:keepNext/>
        <w:rPr>
          <w:rFonts w:cs="Calibri"/>
        </w:rPr>
      </w:pPr>
      <w:bookmarkStart w:id="7" w:name="_Toc78143596"/>
      <w:r w:rsidRPr="00AC779C">
        <w:rPr>
          <w:rFonts w:cs="Calibri"/>
        </w:rPr>
        <w:t xml:space="preserve">Table </w:t>
      </w:r>
      <w:r w:rsidRPr="00AC779C">
        <w:rPr>
          <w:rFonts w:cs="Calibri"/>
        </w:rPr>
        <w:fldChar w:fldCharType="begin"/>
      </w:r>
      <w:r w:rsidRPr="00AC779C">
        <w:rPr>
          <w:rFonts w:cs="Calibri"/>
        </w:rPr>
        <w:instrText xml:space="preserve"> SEQ Table \* ARABIC </w:instrText>
      </w:r>
      <w:r w:rsidRPr="00AC779C">
        <w:rPr>
          <w:rFonts w:cs="Calibri"/>
        </w:rPr>
        <w:fldChar w:fldCharType="separate"/>
      </w:r>
      <w:r w:rsidR="00621A17">
        <w:rPr>
          <w:rFonts w:cs="Calibri"/>
          <w:noProof/>
        </w:rPr>
        <w:t>1</w:t>
      </w:r>
      <w:r w:rsidRPr="00AC779C">
        <w:rPr>
          <w:rFonts w:cs="Calibri"/>
        </w:rPr>
        <w:fldChar w:fldCharType="end"/>
      </w:r>
      <w:r w:rsidRPr="00AC779C">
        <w:rPr>
          <w:rFonts w:cs="Calibri"/>
        </w:rPr>
        <w:t xml:space="preserve"> Pre-Processing Binary</w:t>
      </w:r>
      <w:bookmarkEnd w:id="7"/>
    </w:p>
    <w:tbl>
      <w:tblPr>
        <w:tblW w:w="8500" w:type="dxa"/>
        <w:tblLook w:val="04A0" w:firstRow="1" w:lastRow="0" w:firstColumn="1" w:lastColumn="0" w:noHBand="0" w:noVBand="1"/>
      </w:tblPr>
      <w:tblGrid>
        <w:gridCol w:w="3548"/>
        <w:gridCol w:w="2410"/>
        <w:gridCol w:w="2542"/>
      </w:tblGrid>
      <w:tr w:rsidR="00425446" w:rsidRPr="00425446" w14:paraId="24A7F599" w14:textId="5418FB20" w:rsidTr="00AC779C">
        <w:trPr>
          <w:trHeight w:val="206"/>
        </w:trPr>
        <w:tc>
          <w:tcPr>
            <w:tcW w:w="3548"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7950B181" w14:textId="77777777" w:rsidR="00425446" w:rsidRPr="00425446" w:rsidRDefault="00425446" w:rsidP="005E28D0">
            <w:pPr>
              <w:rPr>
                <w:rFonts w:cs="Calibri"/>
                <w:color w:val="FFFFFF"/>
                <w:szCs w:val="21"/>
              </w:rPr>
            </w:pPr>
            <w:r w:rsidRPr="00425446">
              <w:rPr>
                <w:rFonts w:cs="Calibri"/>
                <w:color w:val="FFFFFF"/>
                <w:szCs w:val="21"/>
              </w:rPr>
              <w:t>Features</w:t>
            </w:r>
          </w:p>
        </w:tc>
        <w:tc>
          <w:tcPr>
            <w:tcW w:w="2410" w:type="dxa"/>
            <w:tcBorders>
              <w:top w:val="single" w:sz="4" w:space="0" w:color="auto"/>
              <w:left w:val="nil"/>
              <w:bottom w:val="single" w:sz="4" w:space="0" w:color="auto"/>
              <w:right w:val="single" w:sz="4" w:space="0" w:color="auto"/>
            </w:tcBorders>
            <w:shd w:val="clear" w:color="000000" w:fill="002060"/>
            <w:noWrap/>
            <w:vAlign w:val="bottom"/>
            <w:hideMark/>
          </w:tcPr>
          <w:p w14:paraId="27B6A36B" w14:textId="3B126D4D" w:rsidR="00425446" w:rsidRPr="00425446" w:rsidRDefault="00425446" w:rsidP="005E28D0">
            <w:pPr>
              <w:rPr>
                <w:rFonts w:cs="Calibri"/>
                <w:color w:val="FFFFFF"/>
                <w:szCs w:val="21"/>
              </w:rPr>
            </w:pPr>
            <w:r w:rsidRPr="00425446">
              <w:rPr>
                <w:rFonts w:cs="Calibri"/>
                <w:color w:val="FFFFFF"/>
                <w:szCs w:val="21"/>
              </w:rPr>
              <w:t>Value to 1</w:t>
            </w:r>
          </w:p>
        </w:tc>
        <w:tc>
          <w:tcPr>
            <w:tcW w:w="2542" w:type="dxa"/>
            <w:tcBorders>
              <w:top w:val="single" w:sz="4" w:space="0" w:color="auto"/>
              <w:left w:val="nil"/>
              <w:bottom w:val="single" w:sz="4" w:space="0" w:color="auto"/>
              <w:right w:val="single" w:sz="4" w:space="0" w:color="auto"/>
            </w:tcBorders>
            <w:shd w:val="clear" w:color="000000" w:fill="002060"/>
          </w:tcPr>
          <w:p w14:paraId="5D66EC37" w14:textId="540650CE" w:rsidR="00425446" w:rsidRPr="00425446" w:rsidRDefault="00425446" w:rsidP="005E28D0">
            <w:pPr>
              <w:rPr>
                <w:rFonts w:cs="Calibri"/>
                <w:color w:val="FFFFFF"/>
                <w:szCs w:val="21"/>
              </w:rPr>
            </w:pPr>
            <w:r w:rsidRPr="00425446">
              <w:rPr>
                <w:rFonts w:cs="Calibri"/>
                <w:color w:val="FFFFFF"/>
                <w:szCs w:val="21"/>
              </w:rPr>
              <w:t>Value to 0</w:t>
            </w:r>
          </w:p>
        </w:tc>
      </w:tr>
      <w:tr w:rsidR="00425446" w:rsidRPr="00425446" w14:paraId="64DEEA6B" w14:textId="5080ED5F" w:rsidTr="00AC779C">
        <w:trPr>
          <w:trHeight w:val="206"/>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14:paraId="5A85AB1F" w14:textId="2BFC550E" w:rsidR="00425446" w:rsidRPr="00425446" w:rsidRDefault="00425446" w:rsidP="005E28D0">
            <w:pPr>
              <w:rPr>
                <w:rFonts w:cs="Calibri"/>
                <w:color w:val="000000"/>
                <w:szCs w:val="21"/>
              </w:rPr>
            </w:pPr>
            <w:r w:rsidRPr="00425446">
              <w:rPr>
                <w:rFonts w:cs="Calibri"/>
                <w:color w:val="000000"/>
                <w:szCs w:val="21"/>
              </w:rPr>
              <w:t>hotel</w:t>
            </w:r>
          </w:p>
        </w:tc>
        <w:tc>
          <w:tcPr>
            <w:tcW w:w="2410" w:type="dxa"/>
            <w:tcBorders>
              <w:top w:val="nil"/>
              <w:left w:val="nil"/>
              <w:bottom w:val="single" w:sz="4" w:space="0" w:color="auto"/>
              <w:right w:val="single" w:sz="4" w:space="0" w:color="auto"/>
            </w:tcBorders>
            <w:shd w:val="clear" w:color="auto" w:fill="auto"/>
            <w:noWrap/>
            <w:vAlign w:val="bottom"/>
            <w:hideMark/>
          </w:tcPr>
          <w:p w14:paraId="5502BB79" w14:textId="11C5403C" w:rsidR="00425446" w:rsidRPr="00425446" w:rsidRDefault="00425446" w:rsidP="006A7130">
            <w:pPr>
              <w:rPr>
                <w:rFonts w:cs="Calibri"/>
                <w:color w:val="000000"/>
                <w:szCs w:val="21"/>
              </w:rPr>
            </w:pPr>
            <w:r w:rsidRPr="00425446">
              <w:rPr>
                <w:rFonts w:cs="Calibri"/>
                <w:color w:val="000000"/>
                <w:szCs w:val="21"/>
              </w:rPr>
              <w:t>Type1</w:t>
            </w:r>
          </w:p>
        </w:tc>
        <w:tc>
          <w:tcPr>
            <w:tcW w:w="2542" w:type="dxa"/>
            <w:tcBorders>
              <w:top w:val="nil"/>
              <w:left w:val="nil"/>
              <w:bottom w:val="single" w:sz="4" w:space="0" w:color="auto"/>
              <w:right w:val="single" w:sz="4" w:space="0" w:color="auto"/>
            </w:tcBorders>
          </w:tcPr>
          <w:p w14:paraId="7D1F24DB" w14:textId="27D2280C" w:rsidR="00425446" w:rsidRPr="00425446" w:rsidRDefault="00425446" w:rsidP="006A7130">
            <w:pPr>
              <w:rPr>
                <w:rFonts w:cs="Calibri"/>
                <w:color w:val="000000"/>
                <w:szCs w:val="21"/>
              </w:rPr>
            </w:pPr>
            <w:r w:rsidRPr="00425446">
              <w:rPr>
                <w:rFonts w:cs="Calibri"/>
                <w:color w:val="000000"/>
                <w:szCs w:val="21"/>
              </w:rPr>
              <w:t>Type2</w:t>
            </w:r>
          </w:p>
        </w:tc>
      </w:tr>
      <w:tr w:rsidR="00425446" w:rsidRPr="00425446" w14:paraId="7B9DA091" w14:textId="2ED5F379" w:rsidTr="00AC779C">
        <w:trPr>
          <w:trHeight w:val="206"/>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14:paraId="56D4066D" w14:textId="0C8A7FC5" w:rsidR="00425446" w:rsidRPr="00425446" w:rsidRDefault="00425446" w:rsidP="005E28D0">
            <w:pPr>
              <w:rPr>
                <w:rFonts w:cs="Calibri"/>
                <w:color w:val="000000"/>
                <w:szCs w:val="21"/>
              </w:rPr>
            </w:pPr>
            <w:proofErr w:type="spellStart"/>
            <w:r w:rsidRPr="00425446">
              <w:rPr>
                <w:rFonts w:cs="Calibri"/>
                <w:color w:val="000000"/>
                <w:szCs w:val="21"/>
              </w:rPr>
              <w:t>previous_cancellations_new</w:t>
            </w:r>
            <w:proofErr w:type="spellEnd"/>
          </w:p>
        </w:tc>
        <w:tc>
          <w:tcPr>
            <w:tcW w:w="2410" w:type="dxa"/>
            <w:tcBorders>
              <w:top w:val="nil"/>
              <w:left w:val="nil"/>
              <w:bottom w:val="single" w:sz="4" w:space="0" w:color="auto"/>
              <w:right w:val="single" w:sz="4" w:space="0" w:color="auto"/>
            </w:tcBorders>
            <w:shd w:val="clear" w:color="auto" w:fill="auto"/>
            <w:noWrap/>
            <w:vAlign w:val="bottom"/>
            <w:hideMark/>
          </w:tcPr>
          <w:p w14:paraId="1F077198" w14:textId="7D96B74B" w:rsidR="00425446" w:rsidRPr="00425446" w:rsidRDefault="00425446" w:rsidP="006A7130">
            <w:pPr>
              <w:rPr>
                <w:rFonts w:cs="Calibri"/>
                <w:color w:val="000000"/>
                <w:szCs w:val="21"/>
              </w:rPr>
            </w:pPr>
            <w:r w:rsidRPr="00425446">
              <w:rPr>
                <w:rFonts w:cs="Calibri"/>
                <w:color w:val="000000"/>
                <w:szCs w:val="21"/>
              </w:rPr>
              <w:t>Yes</w:t>
            </w:r>
          </w:p>
        </w:tc>
        <w:tc>
          <w:tcPr>
            <w:tcW w:w="2542" w:type="dxa"/>
            <w:tcBorders>
              <w:top w:val="nil"/>
              <w:left w:val="nil"/>
              <w:bottom w:val="single" w:sz="4" w:space="0" w:color="auto"/>
              <w:right w:val="single" w:sz="4" w:space="0" w:color="auto"/>
            </w:tcBorders>
          </w:tcPr>
          <w:p w14:paraId="60EA43FE" w14:textId="74990F09" w:rsidR="00425446" w:rsidRPr="00425446" w:rsidRDefault="00425446" w:rsidP="006A7130">
            <w:pPr>
              <w:rPr>
                <w:rFonts w:cs="Calibri"/>
                <w:color w:val="000000"/>
                <w:szCs w:val="21"/>
              </w:rPr>
            </w:pPr>
            <w:r w:rsidRPr="00425446">
              <w:rPr>
                <w:rFonts w:cs="Calibri"/>
                <w:color w:val="000000"/>
                <w:szCs w:val="21"/>
              </w:rPr>
              <w:t>No</w:t>
            </w:r>
          </w:p>
        </w:tc>
      </w:tr>
      <w:tr w:rsidR="00425446" w:rsidRPr="00425446" w14:paraId="48F7B523" w14:textId="163F5BB7" w:rsidTr="00AC779C">
        <w:trPr>
          <w:trHeight w:val="206"/>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14:paraId="6925DE66" w14:textId="688CE69B" w:rsidR="00425446" w:rsidRPr="00425446" w:rsidRDefault="00425446" w:rsidP="00425446">
            <w:pPr>
              <w:rPr>
                <w:rFonts w:cs="Calibri"/>
                <w:color w:val="000000"/>
                <w:szCs w:val="21"/>
              </w:rPr>
            </w:pPr>
            <w:proofErr w:type="spellStart"/>
            <w:r w:rsidRPr="00425446">
              <w:rPr>
                <w:rFonts w:cs="Calibri"/>
                <w:color w:val="000000"/>
                <w:szCs w:val="21"/>
              </w:rPr>
              <w:t>previous_bookings_not_canceled_new</w:t>
            </w:r>
            <w:proofErr w:type="spellEnd"/>
          </w:p>
        </w:tc>
        <w:tc>
          <w:tcPr>
            <w:tcW w:w="2410" w:type="dxa"/>
            <w:tcBorders>
              <w:top w:val="nil"/>
              <w:left w:val="nil"/>
              <w:bottom w:val="single" w:sz="4" w:space="0" w:color="auto"/>
              <w:right w:val="single" w:sz="4" w:space="0" w:color="auto"/>
            </w:tcBorders>
            <w:shd w:val="clear" w:color="auto" w:fill="auto"/>
            <w:noWrap/>
            <w:vAlign w:val="bottom"/>
            <w:hideMark/>
          </w:tcPr>
          <w:p w14:paraId="6CD1D57B" w14:textId="372B0806" w:rsidR="00425446" w:rsidRPr="00425446" w:rsidRDefault="00425446" w:rsidP="006A7130">
            <w:pPr>
              <w:rPr>
                <w:rFonts w:cs="Calibri"/>
                <w:color w:val="000000"/>
                <w:szCs w:val="21"/>
              </w:rPr>
            </w:pPr>
            <w:r w:rsidRPr="00425446">
              <w:rPr>
                <w:rFonts w:cs="Calibri"/>
                <w:color w:val="000000"/>
                <w:szCs w:val="21"/>
              </w:rPr>
              <w:t>Yes</w:t>
            </w:r>
          </w:p>
        </w:tc>
        <w:tc>
          <w:tcPr>
            <w:tcW w:w="2542" w:type="dxa"/>
            <w:tcBorders>
              <w:top w:val="nil"/>
              <w:left w:val="nil"/>
              <w:bottom w:val="single" w:sz="4" w:space="0" w:color="auto"/>
              <w:right w:val="single" w:sz="4" w:space="0" w:color="auto"/>
            </w:tcBorders>
          </w:tcPr>
          <w:p w14:paraId="17AE394D" w14:textId="08DFB044" w:rsidR="00425446" w:rsidRPr="00425446" w:rsidRDefault="00425446" w:rsidP="006A7130">
            <w:pPr>
              <w:rPr>
                <w:rFonts w:cs="Calibri"/>
                <w:color w:val="000000"/>
                <w:szCs w:val="21"/>
              </w:rPr>
            </w:pPr>
            <w:r w:rsidRPr="00425446">
              <w:rPr>
                <w:rFonts w:cs="Calibri"/>
                <w:color w:val="000000"/>
                <w:szCs w:val="21"/>
              </w:rPr>
              <w:t>No</w:t>
            </w:r>
          </w:p>
        </w:tc>
      </w:tr>
      <w:tr w:rsidR="00425446" w:rsidRPr="00425446" w14:paraId="1CA79E6E" w14:textId="11D8ECD5" w:rsidTr="00AC779C">
        <w:trPr>
          <w:trHeight w:val="206"/>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14:paraId="61ECD774" w14:textId="77777777" w:rsidR="00425446" w:rsidRPr="00425446" w:rsidRDefault="00425446" w:rsidP="005E28D0">
            <w:pPr>
              <w:rPr>
                <w:rFonts w:cs="Calibri"/>
                <w:color w:val="000000"/>
                <w:szCs w:val="21"/>
              </w:rPr>
            </w:pPr>
            <w:proofErr w:type="spellStart"/>
            <w:r w:rsidRPr="00425446">
              <w:rPr>
                <w:rFonts w:cs="Calibri"/>
                <w:color w:val="000000"/>
                <w:szCs w:val="21"/>
              </w:rPr>
              <w:t>previous_cancellations_encoded</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561271E1" w14:textId="2FC3085F" w:rsidR="00425446" w:rsidRPr="00425446" w:rsidRDefault="00425446" w:rsidP="006A7130">
            <w:pPr>
              <w:rPr>
                <w:rFonts w:cs="Calibri"/>
                <w:color w:val="000000"/>
                <w:szCs w:val="21"/>
              </w:rPr>
            </w:pPr>
            <w:r w:rsidRPr="00425446">
              <w:rPr>
                <w:rFonts w:cs="Calibri"/>
                <w:color w:val="000000"/>
                <w:szCs w:val="21"/>
              </w:rPr>
              <w:t>Booking Via Company</w:t>
            </w:r>
          </w:p>
        </w:tc>
        <w:tc>
          <w:tcPr>
            <w:tcW w:w="2542" w:type="dxa"/>
            <w:tcBorders>
              <w:top w:val="nil"/>
              <w:left w:val="nil"/>
              <w:bottom w:val="single" w:sz="4" w:space="0" w:color="auto"/>
              <w:right w:val="single" w:sz="4" w:space="0" w:color="auto"/>
            </w:tcBorders>
          </w:tcPr>
          <w:p w14:paraId="4A026126" w14:textId="295ECE5C" w:rsidR="00425446" w:rsidRPr="00425446" w:rsidRDefault="00425446" w:rsidP="006A7130">
            <w:pPr>
              <w:rPr>
                <w:rFonts w:cs="Calibri"/>
                <w:color w:val="000000"/>
                <w:szCs w:val="21"/>
              </w:rPr>
            </w:pPr>
            <w:r w:rsidRPr="00425446">
              <w:rPr>
                <w:rFonts w:cs="Calibri"/>
                <w:color w:val="000000"/>
                <w:szCs w:val="21"/>
              </w:rPr>
              <w:t>Booking Not Via Company</w:t>
            </w:r>
          </w:p>
        </w:tc>
      </w:tr>
      <w:tr w:rsidR="00425446" w:rsidRPr="00425446" w14:paraId="76BA5415" w14:textId="5855CA5E" w:rsidTr="00AC779C">
        <w:trPr>
          <w:trHeight w:val="206"/>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14:paraId="6575A5B2" w14:textId="2DE7AD51" w:rsidR="00425446" w:rsidRPr="00425446" w:rsidRDefault="00425446" w:rsidP="005E28D0">
            <w:pPr>
              <w:rPr>
                <w:rFonts w:cs="Calibri"/>
                <w:color w:val="000000"/>
                <w:szCs w:val="21"/>
              </w:rPr>
            </w:pPr>
            <w:proofErr w:type="spellStart"/>
            <w:r w:rsidRPr="00425446">
              <w:rPr>
                <w:rFonts w:cs="Calibri"/>
                <w:color w:val="000000"/>
                <w:szCs w:val="21"/>
              </w:rPr>
              <w:t>book_by_agent</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6D627F4B" w14:textId="57710658" w:rsidR="00425446" w:rsidRPr="00425446" w:rsidRDefault="00425446" w:rsidP="006A7130">
            <w:pPr>
              <w:rPr>
                <w:rFonts w:cs="Calibri"/>
                <w:color w:val="000000"/>
                <w:szCs w:val="21"/>
              </w:rPr>
            </w:pPr>
            <w:r w:rsidRPr="00425446">
              <w:rPr>
                <w:rFonts w:cs="Calibri"/>
                <w:color w:val="000000"/>
                <w:szCs w:val="21"/>
              </w:rPr>
              <w:t>Agent Booking</w:t>
            </w:r>
          </w:p>
        </w:tc>
        <w:tc>
          <w:tcPr>
            <w:tcW w:w="2542" w:type="dxa"/>
            <w:tcBorders>
              <w:top w:val="nil"/>
              <w:left w:val="nil"/>
              <w:bottom w:val="single" w:sz="4" w:space="0" w:color="auto"/>
              <w:right w:val="single" w:sz="4" w:space="0" w:color="auto"/>
            </w:tcBorders>
          </w:tcPr>
          <w:p w14:paraId="6E4150A3" w14:textId="01C726E7" w:rsidR="00425446" w:rsidRPr="00425446" w:rsidRDefault="00425446" w:rsidP="006A7130">
            <w:pPr>
              <w:rPr>
                <w:rFonts w:cs="Calibri"/>
                <w:color w:val="000000"/>
                <w:szCs w:val="21"/>
              </w:rPr>
            </w:pPr>
            <w:r w:rsidRPr="00425446">
              <w:rPr>
                <w:rFonts w:cs="Calibri"/>
                <w:color w:val="000000"/>
                <w:szCs w:val="21"/>
              </w:rPr>
              <w:t>Not Agent Booking</w:t>
            </w:r>
          </w:p>
        </w:tc>
      </w:tr>
    </w:tbl>
    <w:p w14:paraId="229ABE3E" w14:textId="77777777" w:rsidR="00425446" w:rsidRPr="00B056C4" w:rsidRDefault="00425446" w:rsidP="00425446">
      <w:pPr>
        <w:jc w:val="both"/>
      </w:pPr>
    </w:p>
    <w:p w14:paraId="2A961BC8" w14:textId="4E053036" w:rsidR="00B056C4" w:rsidRPr="004A1FF1" w:rsidRDefault="00761D33" w:rsidP="00E13674">
      <w:pPr>
        <w:pStyle w:val="Heading3"/>
        <w:rPr>
          <w:rStyle w:val="Strong"/>
          <w:rFonts w:cs="Calibri"/>
          <w:b w:val="0"/>
          <w:bCs w:val="0"/>
        </w:rPr>
      </w:pPr>
      <w:bookmarkStart w:id="8" w:name="_Toc78143653"/>
      <w:r w:rsidRPr="004A1FF1">
        <w:rPr>
          <w:rStyle w:val="Strong"/>
          <w:rFonts w:cs="Calibri"/>
          <w:b w:val="0"/>
          <w:bCs w:val="0"/>
        </w:rPr>
        <w:t>One Hot Encoding</w:t>
      </w:r>
      <w:bookmarkEnd w:id="8"/>
    </w:p>
    <w:p w14:paraId="453A1A2C" w14:textId="1C110BDF" w:rsidR="00761D33" w:rsidRDefault="00761D33" w:rsidP="00761D33">
      <w:pPr>
        <w:rPr>
          <w:rFonts w:cs="Calibri"/>
          <w:szCs w:val="21"/>
        </w:rPr>
      </w:pPr>
      <w:r w:rsidRPr="00761D33">
        <w:rPr>
          <w:rFonts w:cs="Calibri"/>
          <w:szCs w:val="21"/>
        </w:rPr>
        <w:t>One hot encoding is a process by which categorical variables are converted into a form that could be provided to ML algorithms to do a better job in prediction.</w:t>
      </w:r>
    </w:p>
    <w:p w14:paraId="76A32F86" w14:textId="77777777" w:rsidR="00002C85" w:rsidRDefault="00002C85" w:rsidP="00761D33">
      <w:pPr>
        <w:rPr>
          <w:rFonts w:cs="Calibri"/>
          <w:szCs w:val="21"/>
        </w:rPr>
      </w:pPr>
    </w:p>
    <w:p w14:paraId="224FC28A" w14:textId="584BFFDA" w:rsidR="003365CE" w:rsidRDefault="003365CE" w:rsidP="00761D33">
      <w:pPr>
        <w:rPr>
          <w:rFonts w:cs="Calibri"/>
          <w:szCs w:val="21"/>
        </w:rPr>
      </w:pPr>
      <w:r>
        <w:rPr>
          <w:rFonts w:cs="Calibri"/>
          <w:szCs w:val="21"/>
        </w:rPr>
        <w:t xml:space="preserve">Below categorical variables are one hot encoding. </w:t>
      </w:r>
    </w:p>
    <w:p w14:paraId="1EFA3626" w14:textId="7FFC0BBE" w:rsidR="003365CE" w:rsidRDefault="003365CE" w:rsidP="00761D33">
      <w:pPr>
        <w:rPr>
          <w:rFonts w:cs="Calibri"/>
          <w:szCs w:val="21"/>
        </w:rPr>
      </w:pPr>
    </w:p>
    <w:p w14:paraId="035B8438" w14:textId="5A5D8E73" w:rsidR="003365CE" w:rsidRDefault="003365CE" w:rsidP="002C7A1C">
      <w:pPr>
        <w:pStyle w:val="ListParagraph"/>
        <w:numPr>
          <w:ilvl w:val="0"/>
          <w:numId w:val="17"/>
        </w:numPr>
        <w:ind w:left="709"/>
        <w:rPr>
          <w:rFonts w:cs="Calibri"/>
          <w:szCs w:val="21"/>
        </w:rPr>
      </w:pPr>
      <w:r>
        <w:rPr>
          <w:rFonts w:cs="Calibri"/>
          <w:szCs w:val="21"/>
        </w:rPr>
        <w:t>Deposit Type</w:t>
      </w:r>
    </w:p>
    <w:p w14:paraId="522EAFE3" w14:textId="1C91F292" w:rsidR="003365CE" w:rsidRDefault="003365CE" w:rsidP="002C7A1C">
      <w:pPr>
        <w:pStyle w:val="ListParagraph"/>
        <w:numPr>
          <w:ilvl w:val="0"/>
          <w:numId w:val="17"/>
        </w:numPr>
        <w:ind w:left="709"/>
        <w:rPr>
          <w:rFonts w:cs="Calibri"/>
          <w:szCs w:val="21"/>
        </w:rPr>
      </w:pPr>
      <w:r>
        <w:rPr>
          <w:rFonts w:cs="Calibri"/>
          <w:szCs w:val="21"/>
        </w:rPr>
        <w:t>Market Segment</w:t>
      </w:r>
    </w:p>
    <w:p w14:paraId="261393E0" w14:textId="31927899" w:rsidR="003365CE" w:rsidRDefault="003365CE" w:rsidP="002C7A1C">
      <w:pPr>
        <w:pStyle w:val="ListParagraph"/>
        <w:numPr>
          <w:ilvl w:val="0"/>
          <w:numId w:val="17"/>
        </w:numPr>
        <w:ind w:left="709"/>
        <w:rPr>
          <w:rFonts w:cs="Calibri"/>
          <w:szCs w:val="21"/>
        </w:rPr>
      </w:pPr>
      <w:r>
        <w:rPr>
          <w:rFonts w:cs="Calibri"/>
          <w:szCs w:val="21"/>
        </w:rPr>
        <w:t>Distribution Channel</w:t>
      </w:r>
    </w:p>
    <w:p w14:paraId="7738EA91" w14:textId="1F8454C6" w:rsidR="003365CE" w:rsidRDefault="003365CE" w:rsidP="002C7A1C">
      <w:pPr>
        <w:pStyle w:val="ListParagraph"/>
        <w:numPr>
          <w:ilvl w:val="0"/>
          <w:numId w:val="17"/>
        </w:numPr>
        <w:ind w:left="709"/>
        <w:rPr>
          <w:rFonts w:cs="Calibri"/>
          <w:szCs w:val="21"/>
        </w:rPr>
      </w:pPr>
      <w:r>
        <w:rPr>
          <w:rFonts w:cs="Calibri"/>
          <w:szCs w:val="21"/>
        </w:rPr>
        <w:t>Customer Type</w:t>
      </w:r>
    </w:p>
    <w:p w14:paraId="32B504F9" w14:textId="6E525171" w:rsidR="003365CE" w:rsidRDefault="003365CE" w:rsidP="002C7A1C">
      <w:pPr>
        <w:pStyle w:val="ListParagraph"/>
        <w:numPr>
          <w:ilvl w:val="0"/>
          <w:numId w:val="17"/>
        </w:numPr>
        <w:ind w:left="709"/>
        <w:rPr>
          <w:rFonts w:cs="Calibri"/>
          <w:szCs w:val="21"/>
        </w:rPr>
      </w:pPr>
      <w:r>
        <w:rPr>
          <w:rFonts w:cs="Calibri"/>
          <w:szCs w:val="21"/>
        </w:rPr>
        <w:t>Assigned Room Type</w:t>
      </w:r>
    </w:p>
    <w:p w14:paraId="71B63E6F" w14:textId="23F25145" w:rsidR="003365CE" w:rsidRDefault="003365CE" w:rsidP="002C7A1C">
      <w:pPr>
        <w:pStyle w:val="ListParagraph"/>
        <w:numPr>
          <w:ilvl w:val="0"/>
          <w:numId w:val="17"/>
        </w:numPr>
        <w:ind w:left="709"/>
        <w:rPr>
          <w:rFonts w:cs="Calibri"/>
          <w:szCs w:val="21"/>
        </w:rPr>
      </w:pPr>
      <w:r>
        <w:rPr>
          <w:rFonts w:cs="Calibri"/>
          <w:szCs w:val="21"/>
        </w:rPr>
        <w:t>Location</w:t>
      </w:r>
    </w:p>
    <w:p w14:paraId="222483FB" w14:textId="4321D587" w:rsidR="003365CE" w:rsidRDefault="003365CE" w:rsidP="002C7A1C">
      <w:pPr>
        <w:pStyle w:val="ListParagraph"/>
        <w:numPr>
          <w:ilvl w:val="0"/>
          <w:numId w:val="17"/>
        </w:numPr>
        <w:ind w:left="709"/>
        <w:rPr>
          <w:rFonts w:cs="Calibri"/>
          <w:szCs w:val="21"/>
        </w:rPr>
      </w:pPr>
      <w:r>
        <w:rPr>
          <w:rFonts w:cs="Calibri"/>
          <w:szCs w:val="21"/>
        </w:rPr>
        <w:t>Meal</w:t>
      </w:r>
    </w:p>
    <w:p w14:paraId="53BFD3CD" w14:textId="77777777" w:rsidR="003365CE" w:rsidRDefault="003365CE" w:rsidP="003365CE">
      <w:pPr>
        <w:rPr>
          <w:rFonts w:cs="Calibri"/>
          <w:szCs w:val="21"/>
        </w:rPr>
      </w:pPr>
    </w:p>
    <w:p w14:paraId="040967F3" w14:textId="1B1F4ABA" w:rsidR="003365CE" w:rsidRDefault="003365CE" w:rsidP="003365CE">
      <w:pPr>
        <w:rPr>
          <w:rFonts w:cs="Calibri"/>
          <w:szCs w:val="21"/>
        </w:rPr>
      </w:pPr>
      <w:r>
        <w:rPr>
          <w:rFonts w:cs="Calibri"/>
          <w:szCs w:val="21"/>
        </w:rPr>
        <w:t xml:space="preserve">The “booking date” and “arrival date” are converted using the string replace function. </w:t>
      </w:r>
    </w:p>
    <w:p w14:paraId="1A828DDA" w14:textId="77777777" w:rsidR="00002C85" w:rsidRDefault="00002C85" w:rsidP="003365CE">
      <w:pPr>
        <w:rPr>
          <w:rFonts w:cs="Calibri"/>
          <w:szCs w:val="21"/>
        </w:rPr>
      </w:pPr>
    </w:p>
    <w:p w14:paraId="2C1CF40B" w14:textId="6A23BB21" w:rsidR="003365CE" w:rsidRPr="003365CE" w:rsidRDefault="003365CE" w:rsidP="003365CE">
      <w:pPr>
        <w:rPr>
          <w:rFonts w:cs="Calibri"/>
          <w:szCs w:val="21"/>
        </w:rPr>
      </w:pPr>
      <w:r w:rsidRPr="003365CE">
        <w:rPr>
          <w:rFonts w:cs="Calibri"/>
          <w:b/>
          <w:bCs/>
          <w:szCs w:val="21"/>
        </w:rPr>
        <w:t xml:space="preserve">Example : </w:t>
      </w:r>
      <w:r>
        <w:rPr>
          <w:rFonts w:cs="Calibri"/>
          <w:szCs w:val="21"/>
        </w:rPr>
        <w:t xml:space="preserve">2017-07-24  converted as </w:t>
      </w:r>
      <w:r w:rsidRPr="003365CE">
        <w:rPr>
          <w:rFonts w:cs="Calibri"/>
          <w:b/>
          <w:bCs/>
          <w:szCs w:val="21"/>
        </w:rPr>
        <w:t>20170724</w:t>
      </w:r>
    </w:p>
    <w:p w14:paraId="6A86CE6F" w14:textId="4C2CA2DA" w:rsidR="00783F6E" w:rsidRDefault="00783F6E" w:rsidP="00761D33"/>
    <w:p w14:paraId="677072F7" w14:textId="5C5DCADD" w:rsidR="00783F6E" w:rsidRDefault="00783F6E" w:rsidP="00761D33">
      <w:pPr>
        <w:rPr>
          <w:rFonts w:cs="Calibri"/>
          <w:szCs w:val="21"/>
        </w:rPr>
      </w:pPr>
      <w:r>
        <w:rPr>
          <w:rFonts w:cs="Calibri"/>
          <w:szCs w:val="21"/>
        </w:rPr>
        <w:t>The below variables are dropped as converted as part of pre-processing</w:t>
      </w:r>
      <w:r w:rsidR="00002C85">
        <w:rPr>
          <w:rFonts w:cs="Calibri"/>
          <w:szCs w:val="21"/>
        </w:rPr>
        <w:t xml:space="preserve"> and few variables are not required for ML</w:t>
      </w:r>
      <w:r>
        <w:rPr>
          <w:rFonts w:cs="Calibri"/>
          <w:szCs w:val="21"/>
        </w:rPr>
        <w:t>.</w:t>
      </w:r>
    </w:p>
    <w:p w14:paraId="113DC2CD" w14:textId="77777777" w:rsidR="00170CC6" w:rsidRDefault="00170CC6" w:rsidP="00761D33">
      <w:pPr>
        <w:rPr>
          <w:rFonts w:cs="Calibri"/>
          <w:szCs w:val="21"/>
        </w:rPr>
      </w:pPr>
    </w:p>
    <w:p w14:paraId="45A71418" w14:textId="29E62383" w:rsidR="00AA058B" w:rsidRPr="00AA058B" w:rsidRDefault="00AA058B" w:rsidP="00AA058B">
      <w:pPr>
        <w:pStyle w:val="Caption"/>
        <w:keepNext/>
        <w:rPr>
          <w:rFonts w:cs="Calibri"/>
        </w:rPr>
      </w:pPr>
      <w:bookmarkStart w:id="9" w:name="_Toc78143597"/>
      <w:r w:rsidRPr="00AA058B">
        <w:rPr>
          <w:rFonts w:cs="Calibri"/>
        </w:rPr>
        <w:t xml:space="preserve">Table </w:t>
      </w:r>
      <w:r w:rsidRPr="00AA058B">
        <w:rPr>
          <w:rFonts w:cs="Calibri"/>
        </w:rPr>
        <w:fldChar w:fldCharType="begin"/>
      </w:r>
      <w:r w:rsidRPr="00AA058B">
        <w:rPr>
          <w:rFonts w:cs="Calibri"/>
        </w:rPr>
        <w:instrText xml:space="preserve"> SEQ Table \* ARABIC </w:instrText>
      </w:r>
      <w:r w:rsidRPr="00AA058B">
        <w:rPr>
          <w:rFonts w:cs="Calibri"/>
        </w:rPr>
        <w:fldChar w:fldCharType="separate"/>
      </w:r>
      <w:r w:rsidR="00621A17">
        <w:rPr>
          <w:rFonts w:cs="Calibri"/>
          <w:noProof/>
        </w:rPr>
        <w:t>2</w:t>
      </w:r>
      <w:r w:rsidRPr="00AA058B">
        <w:rPr>
          <w:rFonts w:cs="Calibri"/>
        </w:rPr>
        <w:fldChar w:fldCharType="end"/>
      </w:r>
      <w:r w:rsidRPr="00AA058B">
        <w:rPr>
          <w:rFonts w:cs="Calibri"/>
        </w:rPr>
        <w:t xml:space="preserve"> Dropped Variables</w:t>
      </w:r>
      <w:bookmarkEnd w:id="9"/>
    </w:p>
    <w:tbl>
      <w:tblPr>
        <w:tblStyle w:val="TableGrid"/>
        <w:tblW w:w="9214" w:type="dxa"/>
        <w:tblInd w:w="-5" w:type="dxa"/>
        <w:tblLook w:val="04A0" w:firstRow="1" w:lastRow="0" w:firstColumn="1" w:lastColumn="0" w:noHBand="0" w:noVBand="1"/>
      </w:tblPr>
      <w:tblGrid>
        <w:gridCol w:w="3402"/>
        <w:gridCol w:w="3119"/>
        <w:gridCol w:w="2693"/>
      </w:tblGrid>
      <w:tr w:rsidR="00002C85" w:rsidRPr="00170CC6" w14:paraId="3D3C5F8C" w14:textId="77777777" w:rsidTr="00EB76CE">
        <w:tc>
          <w:tcPr>
            <w:tcW w:w="3402" w:type="dxa"/>
          </w:tcPr>
          <w:p w14:paraId="3CA56690" w14:textId="77777777" w:rsidR="00002C85" w:rsidRPr="00170CC6" w:rsidRDefault="00002C85" w:rsidP="00170CC6">
            <w:pPr>
              <w:rPr>
                <w:rFonts w:cs="Calibri"/>
                <w:szCs w:val="21"/>
              </w:rPr>
            </w:pPr>
            <w:r w:rsidRPr="00170CC6">
              <w:rPr>
                <w:rFonts w:cs="Calibri"/>
                <w:szCs w:val="21"/>
              </w:rPr>
              <w:t>Deposit Type</w:t>
            </w:r>
          </w:p>
          <w:p w14:paraId="305C721D" w14:textId="77777777" w:rsidR="00002C85" w:rsidRPr="00170CC6" w:rsidRDefault="00002C85" w:rsidP="00170CC6">
            <w:pPr>
              <w:rPr>
                <w:rFonts w:cs="Calibri"/>
                <w:szCs w:val="21"/>
              </w:rPr>
            </w:pPr>
            <w:r w:rsidRPr="00170CC6">
              <w:rPr>
                <w:rFonts w:cs="Calibri"/>
                <w:szCs w:val="21"/>
              </w:rPr>
              <w:t>Market Segment</w:t>
            </w:r>
          </w:p>
          <w:p w14:paraId="6592872B" w14:textId="77777777" w:rsidR="00002C85" w:rsidRPr="00170CC6" w:rsidRDefault="00002C85" w:rsidP="00170CC6">
            <w:pPr>
              <w:rPr>
                <w:rFonts w:cs="Calibri"/>
                <w:szCs w:val="21"/>
              </w:rPr>
            </w:pPr>
            <w:r w:rsidRPr="00170CC6">
              <w:rPr>
                <w:rFonts w:cs="Calibri"/>
                <w:szCs w:val="21"/>
              </w:rPr>
              <w:t>Distribution Channel</w:t>
            </w:r>
          </w:p>
          <w:p w14:paraId="41586525" w14:textId="77777777" w:rsidR="00002C85" w:rsidRPr="00170CC6" w:rsidRDefault="00002C85" w:rsidP="00170CC6">
            <w:pPr>
              <w:rPr>
                <w:rFonts w:cs="Calibri"/>
                <w:szCs w:val="21"/>
              </w:rPr>
            </w:pPr>
            <w:r w:rsidRPr="00170CC6">
              <w:rPr>
                <w:rFonts w:cs="Calibri"/>
                <w:szCs w:val="21"/>
              </w:rPr>
              <w:t>Customer Type</w:t>
            </w:r>
          </w:p>
          <w:p w14:paraId="772D2530" w14:textId="77777777" w:rsidR="00002C85" w:rsidRPr="00170CC6" w:rsidRDefault="00002C85" w:rsidP="00170CC6">
            <w:pPr>
              <w:rPr>
                <w:rFonts w:cs="Calibri"/>
                <w:szCs w:val="21"/>
              </w:rPr>
            </w:pPr>
            <w:r w:rsidRPr="00170CC6">
              <w:rPr>
                <w:rFonts w:cs="Calibri"/>
                <w:szCs w:val="21"/>
              </w:rPr>
              <w:t>Assigned Room Type</w:t>
            </w:r>
          </w:p>
          <w:p w14:paraId="19F8A018" w14:textId="77777777" w:rsidR="00002C85" w:rsidRPr="00170CC6" w:rsidRDefault="00002C85" w:rsidP="00170CC6">
            <w:pPr>
              <w:rPr>
                <w:rFonts w:cs="Calibri"/>
                <w:szCs w:val="21"/>
              </w:rPr>
            </w:pPr>
            <w:r w:rsidRPr="00170CC6">
              <w:rPr>
                <w:rFonts w:cs="Calibri"/>
                <w:szCs w:val="21"/>
              </w:rPr>
              <w:t>Location</w:t>
            </w:r>
          </w:p>
          <w:p w14:paraId="722283B8" w14:textId="77777777" w:rsidR="00002C85" w:rsidRPr="00170CC6" w:rsidRDefault="00002C85" w:rsidP="00170CC6">
            <w:pPr>
              <w:rPr>
                <w:rFonts w:cs="Calibri"/>
                <w:szCs w:val="21"/>
              </w:rPr>
            </w:pPr>
            <w:r w:rsidRPr="00170CC6">
              <w:rPr>
                <w:rFonts w:cs="Calibri"/>
                <w:szCs w:val="21"/>
              </w:rPr>
              <w:t>Hotel</w:t>
            </w:r>
          </w:p>
          <w:p w14:paraId="3124233B" w14:textId="77777777" w:rsidR="00002C85" w:rsidRPr="00170CC6" w:rsidRDefault="00002C85" w:rsidP="00170CC6">
            <w:pPr>
              <w:rPr>
                <w:rFonts w:cs="Calibri"/>
                <w:szCs w:val="21"/>
              </w:rPr>
            </w:pPr>
            <w:r w:rsidRPr="00170CC6">
              <w:rPr>
                <w:rFonts w:cs="Calibri"/>
                <w:szCs w:val="21"/>
              </w:rPr>
              <w:t>Previous Cancellations New</w:t>
            </w:r>
          </w:p>
          <w:p w14:paraId="52684BCD" w14:textId="77777777" w:rsidR="00002C85" w:rsidRPr="00170CC6" w:rsidRDefault="00002C85" w:rsidP="00170CC6">
            <w:pPr>
              <w:rPr>
                <w:rFonts w:cs="Calibri"/>
                <w:szCs w:val="21"/>
              </w:rPr>
            </w:pPr>
            <w:r w:rsidRPr="00170CC6">
              <w:rPr>
                <w:rFonts w:cs="Calibri"/>
                <w:szCs w:val="21"/>
              </w:rPr>
              <w:t xml:space="preserve">Previous Bookings Not </w:t>
            </w:r>
            <w:proofErr w:type="spellStart"/>
            <w:r w:rsidRPr="00170CC6">
              <w:rPr>
                <w:rFonts w:cs="Calibri"/>
                <w:szCs w:val="21"/>
              </w:rPr>
              <w:t>Canceled</w:t>
            </w:r>
            <w:proofErr w:type="spellEnd"/>
            <w:r w:rsidRPr="00170CC6">
              <w:rPr>
                <w:rFonts w:cs="Calibri"/>
                <w:szCs w:val="21"/>
              </w:rPr>
              <w:t xml:space="preserve"> New</w:t>
            </w:r>
          </w:p>
          <w:p w14:paraId="0630C840" w14:textId="77777777" w:rsidR="00002C85" w:rsidRPr="00170CC6" w:rsidRDefault="00002C85" w:rsidP="00170CC6">
            <w:pPr>
              <w:rPr>
                <w:rFonts w:cs="Calibri"/>
                <w:szCs w:val="21"/>
              </w:rPr>
            </w:pPr>
            <w:r w:rsidRPr="00170CC6">
              <w:rPr>
                <w:rFonts w:cs="Calibri"/>
                <w:szCs w:val="21"/>
              </w:rPr>
              <w:t>Book Via Company</w:t>
            </w:r>
          </w:p>
          <w:p w14:paraId="187EEB63" w14:textId="77777777" w:rsidR="00002C85" w:rsidRPr="00170CC6" w:rsidRDefault="00002C85" w:rsidP="00170CC6">
            <w:pPr>
              <w:rPr>
                <w:rFonts w:cs="Calibri"/>
                <w:szCs w:val="21"/>
              </w:rPr>
            </w:pPr>
            <w:r w:rsidRPr="00170CC6">
              <w:rPr>
                <w:rFonts w:cs="Calibri"/>
                <w:szCs w:val="21"/>
              </w:rPr>
              <w:t>Book By Agent</w:t>
            </w:r>
          </w:p>
          <w:p w14:paraId="1466A7D6" w14:textId="31D740D3" w:rsidR="00002C85" w:rsidRPr="00170CC6" w:rsidRDefault="00170CC6" w:rsidP="00170CC6">
            <w:pPr>
              <w:rPr>
                <w:rFonts w:cs="Calibri"/>
                <w:szCs w:val="21"/>
              </w:rPr>
            </w:pPr>
            <w:r w:rsidRPr="00170CC6">
              <w:rPr>
                <w:rFonts w:cs="Calibri"/>
                <w:szCs w:val="21"/>
              </w:rPr>
              <w:t>Company</w:t>
            </w:r>
          </w:p>
        </w:tc>
        <w:tc>
          <w:tcPr>
            <w:tcW w:w="3119" w:type="dxa"/>
          </w:tcPr>
          <w:p w14:paraId="457313F3" w14:textId="77777777" w:rsidR="00002C85" w:rsidRPr="00170CC6" w:rsidRDefault="00002C85" w:rsidP="00170CC6">
            <w:pPr>
              <w:rPr>
                <w:rFonts w:cs="Calibri"/>
                <w:szCs w:val="21"/>
              </w:rPr>
            </w:pPr>
            <w:r w:rsidRPr="00170CC6">
              <w:rPr>
                <w:rFonts w:cs="Calibri"/>
                <w:szCs w:val="21"/>
              </w:rPr>
              <w:t>Arrival Date</w:t>
            </w:r>
          </w:p>
          <w:p w14:paraId="6AD11BD4" w14:textId="77777777" w:rsidR="00002C85" w:rsidRPr="00170CC6" w:rsidRDefault="00002C85" w:rsidP="00170CC6">
            <w:pPr>
              <w:rPr>
                <w:rFonts w:cs="Calibri"/>
                <w:szCs w:val="21"/>
              </w:rPr>
            </w:pPr>
            <w:r w:rsidRPr="00170CC6">
              <w:rPr>
                <w:rFonts w:cs="Calibri"/>
                <w:szCs w:val="21"/>
              </w:rPr>
              <w:t>Booking Changes</w:t>
            </w:r>
          </w:p>
          <w:p w14:paraId="732589F3" w14:textId="77777777" w:rsidR="00002C85" w:rsidRPr="00170CC6" w:rsidRDefault="00002C85" w:rsidP="00170CC6">
            <w:pPr>
              <w:rPr>
                <w:rFonts w:cs="Calibri"/>
                <w:szCs w:val="21"/>
              </w:rPr>
            </w:pPr>
            <w:r w:rsidRPr="00170CC6">
              <w:rPr>
                <w:rFonts w:cs="Calibri"/>
                <w:szCs w:val="21"/>
              </w:rPr>
              <w:t>Book By Agent Encoded</w:t>
            </w:r>
          </w:p>
          <w:p w14:paraId="022A2BE3" w14:textId="77777777" w:rsidR="00002C85" w:rsidRPr="00170CC6" w:rsidRDefault="00002C85" w:rsidP="00170CC6">
            <w:pPr>
              <w:rPr>
                <w:rFonts w:cs="Calibri"/>
                <w:szCs w:val="21"/>
              </w:rPr>
            </w:pPr>
            <w:r w:rsidRPr="00170CC6">
              <w:rPr>
                <w:rFonts w:cs="Calibri"/>
                <w:szCs w:val="21"/>
              </w:rPr>
              <w:t>Country Type</w:t>
            </w:r>
          </w:p>
          <w:p w14:paraId="26E259A4" w14:textId="77777777" w:rsidR="00002C85" w:rsidRPr="00170CC6" w:rsidRDefault="00002C85" w:rsidP="00170CC6">
            <w:pPr>
              <w:rPr>
                <w:rFonts w:cs="Calibri"/>
                <w:szCs w:val="21"/>
              </w:rPr>
            </w:pPr>
            <w:r w:rsidRPr="00170CC6">
              <w:rPr>
                <w:rFonts w:cs="Calibri"/>
                <w:szCs w:val="21"/>
              </w:rPr>
              <w:t>C Name</w:t>
            </w:r>
          </w:p>
          <w:p w14:paraId="5495A891" w14:textId="77777777" w:rsidR="00002C85" w:rsidRPr="00170CC6" w:rsidRDefault="00002C85" w:rsidP="00170CC6">
            <w:pPr>
              <w:rPr>
                <w:rFonts w:cs="Calibri"/>
                <w:szCs w:val="21"/>
              </w:rPr>
            </w:pPr>
            <w:r w:rsidRPr="00170CC6">
              <w:rPr>
                <w:rFonts w:cs="Calibri"/>
                <w:szCs w:val="21"/>
              </w:rPr>
              <w:t>Country</w:t>
            </w:r>
          </w:p>
          <w:p w14:paraId="0C70B82B" w14:textId="77777777" w:rsidR="00002C85" w:rsidRPr="00170CC6" w:rsidRDefault="00002C85" w:rsidP="00170CC6">
            <w:pPr>
              <w:rPr>
                <w:rFonts w:cs="Calibri"/>
                <w:szCs w:val="21"/>
              </w:rPr>
            </w:pPr>
            <w:r w:rsidRPr="00170CC6">
              <w:rPr>
                <w:rFonts w:cs="Calibri"/>
                <w:szCs w:val="21"/>
              </w:rPr>
              <w:t>Leadtime Month</w:t>
            </w:r>
          </w:p>
          <w:p w14:paraId="5B55F5E7" w14:textId="77777777" w:rsidR="00002C85" w:rsidRPr="00170CC6" w:rsidRDefault="00002C85" w:rsidP="00170CC6">
            <w:pPr>
              <w:rPr>
                <w:rFonts w:cs="Calibri"/>
                <w:szCs w:val="21"/>
              </w:rPr>
            </w:pPr>
            <w:r w:rsidRPr="00170CC6">
              <w:rPr>
                <w:rFonts w:cs="Calibri"/>
                <w:szCs w:val="21"/>
              </w:rPr>
              <w:t>Previous Cancellations</w:t>
            </w:r>
          </w:p>
          <w:p w14:paraId="0BC7862C" w14:textId="77777777" w:rsidR="00002C85" w:rsidRPr="00170CC6" w:rsidRDefault="00002C85" w:rsidP="00170CC6">
            <w:pPr>
              <w:rPr>
                <w:rFonts w:cs="Calibri"/>
                <w:szCs w:val="21"/>
              </w:rPr>
            </w:pPr>
            <w:r w:rsidRPr="00170CC6">
              <w:rPr>
                <w:rFonts w:cs="Calibri"/>
                <w:szCs w:val="21"/>
              </w:rPr>
              <w:t>Is Repeated Customer</w:t>
            </w:r>
          </w:p>
          <w:p w14:paraId="00730501" w14:textId="77777777" w:rsidR="00002C85" w:rsidRPr="00170CC6" w:rsidRDefault="00002C85" w:rsidP="00170CC6">
            <w:pPr>
              <w:rPr>
                <w:rFonts w:cs="Calibri"/>
                <w:szCs w:val="21"/>
              </w:rPr>
            </w:pPr>
            <w:r w:rsidRPr="00170CC6">
              <w:rPr>
                <w:rFonts w:cs="Calibri"/>
                <w:szCs w:val="21"/>
              </w:rPr>
              <w:t xml:space="preserve">Previous Bookings Not </w:t>
            </w:r>
            <w:proofErr w:type="spellStart"/>
            <w:r w:rsidRPr="00170CC6">
              <w:rPr>
                <w:rFonts w:cs="Calibri"/>
                <w:szCs w:val="21"/>
              </w:rPr>
              <w:t>Canceled</w:t>
            </w:r>
            <w:proofErr w:type="spellEnd"/>
          </w:p>
          <w:p w14:paraId="5793A19F" w14:textId="77777777" w:rsidR="00002C85" w:rsidRPr="00170CC6" w:rsidRDefault="00002C85" w:rsidP="00170CC6">
            <w:pPr>
              <w:rPr>
                <w:rFonts w:cs="Calibri"/>
                <w:szCs w:val="21"/>
              </w:rPr>
            </w:pPr>
            <w:r w:rsidRPr="00170CC6">
              <w:rPr>
                <w:rFonts w:cs="Calibri"/>
                <w:szCs w:val="21"/>
              </w:rPr>
              <w:t>Children</w:t>
            </w:r>
          </w:p>
          <w:p w14:paraId="41416E92" w14:textId="69D13D08" w:rsidR="00002C85" w:rsidRPr="00170CC6" w:rsidRDefault="00002C85" w:rsidP="00170CC6">
            <w:pPr>
              <w:rPr>
                <w:rFonts w:cs="Calibri"/>
                <w:szCs w:val="21"/>
              </w:rPr>
            </w:pPr>
            <w:r w:rsidRPr="00170CC6">
              <w:rPr>
                <w:rFonts w:cs="Calibri"/>
                <w:szCs w:val="21"/>
              </w:rPr>
              <w:t>Stays In Weekend Nights</w:t>
            </w:r>
          </w:p>
        </w:tc>
        <w:tc>
          <w:tcPr>
            <w:tcW w:w="2693" w:type="dxa"/>
          </w:tcPr>
          <w:p w14:paraId="4D927E28" w14:textId="77777777" w:rsidR="00002C85" w:rsidRPr="00170CC6" w:rsidRDefault="00002C85" w:rsidP="00170CC6">
            <w:pPr>
              <w:rPr>
                <w:rFonts w:cs="Calibri"/>
                <w:szCs w:val="21"/>
              </w:rPr>
            </w:pPr>
            <w:r w:rsidRPr="00170CC6">
              <w:rPr>
                <w:rFonts w:cs="Calibri"/>
                <w:szCs w:val="21"/>
              </w:rPr>
              <w:t>Meal</w:t>
            </w:r>
          </w:p>
          <w:p w14:paraId="07FEA6B1" w14:textId="77777777" w:rsidR="00002C85" w:rsidRPr="00170CC6" w:rsidRDefault="00002C85" w:rsidP="00170CC6">
            <w:pPr>
              <w:rPr>
                <w:rFonts w:cs="Calibri"/>
                <w:szCs w:val="21"/>
              </w:rPr>
            </w:pPr>
            <w:r w:rsidRPr="00170CC6">
              <w:rPr>
                <w:rFonts w:cs="Calibri"/>
                <w:szCs w:val="21"/>
              </w:rPr>
              <w:t>Total Guest</w:t>
            </w:r>
          </w:p>
          <w:p w14:paraId="4F4D85D4" w14:textId="77777777" w:rsidR="00002C85" w:rsidRPr="00170CC6" w:rsidRDefault="00002C85" w:rsidP="00170CC6">
            <w:pPr>
              <w:rPr>
                <w:rFonts w:cs="Calibri"/>
                <w:szCs w:val="21"/>
              </w:rPr>
            </w:pPr>
            <w:r w:rsidRPr="00170CC6">
              <w:rPr>
                <w:rFonts w:cs="Calibri"/>
                <w:szCs w:val="21"/>
              </w:rPr>
              <w:t>Days In Waiting List</w:t>
            </w:r>
          </w:p>
          <w:p w14:paraId="6C13F253" w14:textId="77777777" w:rsidR="00002C85" w:rsidRPr="00170CC6" w:rsidRDefault="00002C85" w:rsidP="00170CC6">
            <w:pPr>
              <w:rPr>
                <w:rFonts w:cs="Calibri"/>
                <w:szCs w:val="21"/>
              </w:rPr>
            </w:pPr>
            <w:r w:rsidRPr="00170CC6">
              <w:rPr>
                <w:rFonts w:cs="Calibri"/>
                <w:szCs w:val="21"/>
              </w:rPr>
              <w:t>Adults</w:t>
            </w:r>
          </w:p>
          <w:p w14:paraId="544451F6" w14:textId="77777777" w:rsidR="00002C85" w:rsidRPr="00170CC6" w:rsidRDefault="00002C85" w:rsidP="00170CC6">
            <w:pPr>
              <w:rPr>
                <w:rFonts w:cs="Calibri"/>
                <w:szCs w:val="21"/>
              </w:rPr>
            </w:pPr>
            <w:r w:rsidRPr="00170CC6">
              <w:rPr>
                <w:rFonts w:cs="Calibri"/>
                <w:szCs w:val="21"/>
              </w:rPr>
              <w:t>A Day Of Week</w:t>
            </w:r>
          </w:p>
          <w:p w14:paraId="5C09354A" w14:textId="77777777" w:rsidR="00002C85" w:rsidRPr="00170CC6" w:rsidRDefault="00002C85" w:rsidP="00170CC6">
            <w:pPr>
              <w:rPr>
                <w:rFonts w:cs="Calibri"/>
                <w:szCs w:val="21"/>
              </w:rPr>
            </w:pPr>
            <w:r w:rsidRPr="00170CC6">
              <w:rPr>
                <w:rFonts w:cs="Calibri"/>
                <w:szCs w:val="21"/>
              </w:rPr>
              <w:t>A Month</w:t>
            </w:r>
          </w:p>
          <w:p w14:paraId="684E3970" w14:textId="77777777" w:rsidR="00002C85" w:rsidRPr="00170CC6" w:rsidRDefault="00002C85" w:rsidP="00170CC6">
            <w:pPr>
              <w:rPr>
                <w:rFonts w:cs="Calibri"/>
                <w:szCs w:val="21"/>
              </w:rPr>
            </w:pPr>
            <w:r w:rsidRPr="00170CC6">
              <w:rPr>
                <w:rFonts w:cs="Calibri"/>
                <w:szCs w:val="21"/>
              </w:rPr>
              <w:t>A Day</w:t>
            </w:r>
          </w:p>
          <w:p w14:paraId="1BFE6A90" w14:textId="77777777" w:rsidR="00002C85" w:rsidRPr="00170CC6" w:rsidRDefault="00002C85" w:rsidP="00170CC6">
            <w:pPr>
              <w:rPr>
                <w:rFonts w:cs="Calibri"/>
                <w:szCs w:val="21"/>
              </w:rPr>
            </w:pPr>
            <w:r w:rsidRPr="00170CC6">
              <w:rPr>
                <w:rFonts w:cs="Calibri"/>
                <w:szCs w:val="21"/>
              </w:rPr>
              <w:t xml:space="preserve">A </w:t>
            </w:r>
            <w:proofErr w:type="spellStart"/>
            <w:r w:rsidRPr="00170CC6">
              <w:rPr>
                <w:rFonts w:cs="Calibri"/>
                <w:szCs w:val="21"/>
              </w:rPr>
              <w:t>Weekno</w:t>
            </w:r>
            <w:proofErr w:type="spellEnd"/>
          </w:p>
          <w:p w14:paraId="0A4AC6DF" w14:textId="77777777" w:rsidR="00002C85" w:rsidRPr="00170CC6" w:rsidRDefault="00002C85" w:rsidP="00170CC6">
            <w:pPr>
              <w:rPr>
                <w:rFonts w:cs="Calibri"/>
                <w:szCs w:val="21"/>
              </w:rPr>
            </w:pPr>
            <w:r w:rsidRPr="00170CC6">
              <w:rPr>
                <w:rFonts w:cs="Calibri"/>
                <w:szCs w:val="21"/>
              </w:rPr>
              <w:t>A Year</w:t>
            </w:r>
          </w:p>
          <w:p w14:paraId="71BC0118" w14:textId="77777777" w:rsidR="00002C85" w:rsidRPr="00170CC6" w:rsidRDefault="00002C85" w:rsidP="00170CC6">
            <w:pPr>
              <w:rPr>
                <w:rFonts w:cs="Calibri"/>
                <w:szCs w:val="21"/>
              </w:rPr>
            </w:pPr>
            <w:r w:rsidRPr="00170CC6">
              <w:rPr>
                <w:rFonts w:cs="Calibri"/>
                <w:szCs w:val="21"/>
              </w:rPr>
              <w:t>Reserved Room Type</w:t>
            </w:r>
          </w:p>
          <w:p w14:paraId="1701B8F1" w14:textId="77777777" w:rsidR="00002C85" w:rsidRPr="00170CC6" w:rsidRDefault="00002C85" w:rsidP="00170CC6">
            <w:pPr>
              <w:rPr>
                <w:rFonts w:cs="Calibri"/>
                <w:szCs w:val="21"/>
              </w:rPr>
            </w:pPr>
            <w:r w:rsidRPr="00170CC6">
              <w:rPr>
                <w:rFonts w:cs="Calibri"/>
                <w:szCs w:val="21"/>
              </w:rPr>
              <w:t>Total Stays</w:t>
            </w:r>
          </w:p>
          <w:p w14:paraId="063BBFDE" w14:textId="29DEB69F" w:rsidR="00002C85" w:rsidRPr="00170CC6" w:rsidRDefault="00002C85" w:rsidP="00170CC6">
            <w:pPr>
              <w:rPr>
                <w:rFonts w:cs="Calibri"/>
                <w:szCs w:val="21"/>
              </w:rPr>
            </w:pPr>
            <w:r w:rsidRPr="00170CC6">
              <w:rPr>
                <w:rFonts w:cs="Calibri"/>
                <w:szCs w:val="21"/>
              </w:rPr>
              <w:t>Stays In Week Nights</w:t>
            </w:r>
          </w:p>
        </w:tc>
      </w:tr>
    </w:tbl>
    <w:p w14:paraId="3ECB1125" w14:textId="77777777" w:rsidR="00170CC6" w:rsidRDefault="00170CC6" w:rsidP="00B056C4">
      <w:pPr>
        <w:pStyle w:val="Heading3"/>
        <w:rPr>
          <w:rStyle w:val="Strong"/>
          <w:rFonts w:cs="Calibri"/>
          <w:b w:val="0"/>
          <w:bCs w:val="0"/>
        </w:rPr>
      </w:pPr>
    </w:p>
    <w:p w14:paraId="43CECDBA" w14:textId="77777777" w:rsidR="00E13674" w:rsidRDefault="00E13674" w:rsidP="0006088E">
      <w:pPr>
        <w:pStyle w:val="Heading4"/>
        <w:rPr>
          <w:rStyle w:val="Strong"/>
          <w:rFonts w:cs="Calibri"/>
          <w:b/>
          <w:bCs/>
        </w:rPr>
      </w:pPr>
    </w:p>
    <w:p w14:paraId="5DD74E78" w14:textId="77777777" w:rsidR="0051139E" w:rsidRDefault="0051139E" w:rsidP="00E13674">
      <w:pPr>
        <w:pStyle w:val="Heading3"/>
        <w:rPr>
          <w:rStyle w:val="Strong"/>
          <w:rFonts w:cs="Calibri"/>
        </w:rPr>
      </w:pPr>
    </w:p>
    <w:p w14:paraId="18357802" w14:textId="76094CE1" w:rsidR="00DC0A2A" w:rsidRPr="004A1FF1" w:rsidRDefault="00DC0A2A" w:rsidP="00E13674">
      <w:pPr>
        <w:pStyle w:val="Heading3"/>
        <w:rPr>
          <w:rStyle w:val="Strong"/>
          <w:rFonts w:cs="Calibri"/>
          <w:b w:val="0"/>
          <w:bCs w:val="0"/>
        </w:rPr>
      </w:pPr>
      <w:bookmarkStart w:id="10" w:name="_Toc78143654"/>
      <w:r w:rsidRPr="004A1FF1">
        <w:rPr>
          <w:rStyle w:val="Strong"/>
          <w:rFonts w:cs="Calibri"/>
          <w:b w:val="0"/>
          <w:bCs w:val="0"/>
        </w:rPr>
        <w:lastRenderedPageBreak/>
        <w:t>Validate the Relationship</w:t>
      </w:r>
      <w:bookmarkEnd w:id="10"/>
    </w:p>
    <w:p w14:paraId="15E197F8" w14:textId="77777777" w:rsidR="00B81918" w:rsidRPr="00E13674" w:rsidRDefault="00B81918" w:rsidP="00B81918">
      <w:pPr>
        <w:rPr>
          <w:sz w:val="10"/>
          <w:szCs w:val="10"/>
        </w:rPr>
      </w:pPr>
    </w:p>
    <w:p w14:paraId="136528B4" w14:textId="47B1E85B" w:rsidR="009F7433" w:rsidRDefault="009F7433" w:rsidP="009F7433">
      <w:pPr>
        <w:rPr>
          <w:rFonts w:cs="Calibri"/>
        </w:rPr>
      </w:pPr>
      <w:r w:rsidRPr="009F7433">
        <w:rPr>
          <w:rFonts w:cs="Calibri"/>
        </w:rPr>
        <w:t>Visualizing correlation coefficients between features and cancellation:</w:t>
      </w:r>
    </w:p>
    <w:p w14:paraId="0F2BB803" w14:textId="77777777" w:rsidR="009F7433" w:rsidRPr="009F7433" w:rsidRDefault="009F7433" w:rsidP="009F7433">
      <w:pPr>
        <w:rPr>
          <w:rFonts w:cs="Calibri"/>
        </w:rPr>
      </w:pPr>
    </w:p>
    <w:p w14:paraId="4BE59008" w14:textId="77777777" w:rsidR="00821A0B" w:rsidRDefault="008029D3" w:rsidP="00821A0B">
      <w:pPr>
        <w:keepNext/>
      </w:pPr>
      <w:r w:rsidRPr="008029D3">
        <w:rPr>
          <w:rFonts w:cs="Calibri"/>
          <w:noProof/>
          <w:lang w:eastAsia="en-US"/>
        </w:rPr>
        <w:drawing>
          <wp:inline distT="0" distB="0" distL="0" distR="0" wp14:anchorId="5E6BBD71" wp14:editId="78F22033">
            <wp:extent cx="5384800" cy="53988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800" cy="5398851"/>
                    </a:xfrm>
                    <a:prstGeom prst="rect">
                      <a:avLst/>
                    </a:prstGeom>
                  </pic:spPr>
                </pic:pic>
              </a:graphicData>
            </a:graphic>
          </wp:inline>
        </w:drawing>
      </w:r>
    </w:p>
    <w:p w14:paraId="608C4963" w14:textId="161E3FE9" w:rsidR="0038706C" w:rsidRDefault="00821A0B" w:rsidP="00821A0B">
      <w:pPr>
        <w:pStyle w:val="Caption"/>
        <w:rPr>
          <w:rFonts w:cs="Calibri"/>
        </w:rPr>
      </w:pPr>
      <w:bookmarkStart w:id="11" w:name="_Toc78143571"/>
      <w:r w:rsidRPr="00821A0B">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1</w:t>
      </w:r>
      <w:r w:rsidR="00CF6842">
        <w:rPr>
          <w:rFonts w:cs="Calibri"/>
        </w:rPr>
        <w:fldChar w:fldCharType="end"/>
      </w:r>
      <w:r w:rsidRPr="00821A0B">
        <w:rPr>
          <w:rFonts w:cs="Calibri"/>
        </w:rPr>
        <w:t xml:space="preserve"> Correlation on Target Variable</w:t>
      </w:r>
      <w:bookmarkEnd w:id="11"/>
    </w:p>
    <w:p w14:paraId="2A78424E" w14:textId="77777777" w:rsidR="00052E96" w:rsidRPr="00052E96" w:rsidRDefault="00052E96" w:rsidP="00052E96"/>
    <w:p w14:paraId="69751CE4" w14:textId="6E95CB82" w:rsidR="008E7555" w:rsidRDefault="004C2317" w:rsidP="004D00B8">
      <w:pPr>
        <w:rPr>
          <w:rFonts w:cs="Calibri"/>
          <w:szCs w:val="21"/>
          <w:lang w:eastAsia="en-US"/>
        </w:rPr>
      </w:pPr>
      <w:r w:rsidRPr="004C2317">
        <w:rPr>
          <w:rFonts w:cs="Calibri"/>
          <w:szCs w:val="21"/>
          <w:lang w:eastAsia="en-US"/>
        </w:rPr>
        <w:t xml:space="preserve">The </w:t>
      </w:r>
      <w:r>
        <w:rPr>
          <w:rFonts w:cs="Calibri"/>
          <w:szCs w:val="21"/>
          <w:lang w:eastAsia="en-US"/>
        </w:rPr>
        <w:t xml:space="preserve">below </w:t>
      </w:r>
      <w:r w:rsidRPr="004C2317">
        <w:rPr>
          <w:rFonts w:cs="Calibri"/>
          <w:szCs w:val="21"/>
          <w:lang w:eastAsia="en-US"/>
        </w:rPr>
        <w:t xml:space="preserve">variables </w:t>
      </w:r>
      <w:r>
        <w:rPr>
          <w:rFonts w:cs="Calibri"/>
          <w:szCs w:val="21"/>
          <w:lang w:eastAsia="en-US"/>
        </w:rPr>
        <w:t xml:space="preserve">are </w:t>
      </w:r>
      <w:r w:rsidR="00646FAF">
        <w:rPr>
          <w:rFonts w:cs="Calibri"/>
          <w:szCs w:val="21"/>
          <w:lang w:eastAsia="en-US"/>
        </w:rPr>
        <w:t xml:space="preserve">have </w:t>
      </w:r>
      <w:r w:rsidR="00052E96">
        <w:rPr>
          <w:rFonts w:cs="Calibri"/>
          <w:szCs w:val="21"/>
          <w:lang w:eastAsia="en-US"/>
        </w:rPr>
        <w:t xml:space="preserve">optimum </w:t>
      </w:r>
      <w:r w:rsidR="00646FAF">
        <w:rPr>
          <w:rFonts w:cs="Calibri"/>
          <w:szCs w:val="21"/>
          <w:lang w:eastAsia="en-US"/>
        </w:rPr>
        <w:t xml:space="preserve"> correlation on the target variable.</w:t>
      </w:r>
      <w:r w:rsidR="004437E5">
        <w:rPr>
          <w:rFonts w:cs="Calibri"/>
          <w:szCs w:val="21"/>
          <w:lang w:eastAsia="en-US"/>
        </w:rPr>
        <w:t xml:space="preserve"> We have taken the threshold as 0.2 to generate the below table.</w:t>
      </w:r>
    </w:p>
    <w:p w14:paraId="03AD2DFF" w14:textId="77777777" w:rsidR="00E13674" w:rsidRDefault="00E13674" w:rsidP="004D00B8">
      <w:pPr>
        <w:rPr>
          <w:rFonts w:cs="Calibri"/>
          <w:szCs w:val="21"/>
          <w:lang w:eastAsia="en-US"/>
        </w:rPr>
      </w:pPr>
    </w:p>
    <w:p w14:paraId="767A24D2" w14:textId="0263BB2E" w:rsidR="007F0913" w:rsidRDefault="007F0913" w:rsidP="007F0913">
      <w:pPr>
        <w:pStyle w:val="Caption"/>
        <w:keepNext/>
        <w:rPr>
          <w:rFonts w:cs="Calibri"/>
        </w:rPr>
      </w:pPr>
      <w:bookmarkStart w:id="12" w:name="_Toc78143598"/>
      <w:r w:rsidRPr="007F0913">
        <w:rPr>
          <w:rFonts w:cs="Calibri"/>
        </w:rPr>
        <w:t xml:space="preserve">Table </w:t>
      </w:r>
      <w:r w:rsidRPr="007F0913">
        <w:rPr>
          <w:rFonts w:cs="Calibri"/>
        </w:rPr>
        <w:fldChar w:fldCharType="begin"/>
      </w:r>
      <w:r w:rsidRPr="007F0913">
        <w:rPr>
          <w:rFonts w:cs="Calibri"/>
        </w:rPr>
        <w:instrText xml:space="preserve"> SEQ Table \* ARABIC </w:instrText>
      </w:r>
      <w:r w:rsidRPr="007F0913">
        <w:rPr>
          <w:rFonts w:cs="Calibri"/>
        </w:rPr>
        <w:fldChar w:fldCharType="separate"/>
      </w:r>
      <w:r w:rsidR="00621A17">
        <w:rPr>
          <w:rFonts w:cs="Calibri"/>
          <w:noProof/>
        </w:rPr>
        <w:t>3</w:t>
      </w:r>
      <w:r w:rsidRPr="007F0913">
        <w:rPr>
          <w:rFonts w:cs="Calibri"/>
        </w:rPr>
        <w:fldChar w:fldCharType="end"/>
      </w:r>
      <w:r w:rsidRPr="007F0913">
        <w:rPr>
          <w:rFonts w:cs="Calibri"/>
        </w:rPr>
        <w:t xml:space="preserve"> High </w:t>
      </w:r>
      <w:r w:rsidR="00C55133" w:rsidRPr="007F0913">
        <w:rPr>
          <w:rFonts w:cs="Calibri"/>
        </w:rPr>
        <w:t>Correlation</w:t>
      </w:r>
      <w:r w:rsidRPr="007F0913">
        <w:rPr>
          <w:rFonts w:cs="Calibri"/>
        </w:rPr>
        <w:t xml:space="preserve"> on Target</w:t>
      </w:r>
      <w:bookmarkEnd w:id="12"/>
    </w:p>
    <w:p w14:paraId="76219B90" w14:textId="77777777" w:rsidR="007F0913" w:rsidRPr="007F0913" w:rsidRDefault="007F0913" w:rsidP="007F0913"/>
    <w:tbl>
      <w:tblPr>
        <w:tblW w:w="5223" w:type="dxa"/>
        <w:tblLook w:val="04A0" w:firstRow="1" w:lastRow="0" w:firstColumn="1" w:lastColumn="0" w:noHBand="0" w:noVBand="1"/>
      </w:tblPr>
      <w:tblGrid>
        <w:gridCol w:w="3344"/>
        <w:gridCol w:w="1879"/>
      </w:tblGrid>
      <w:tr w:rsidR="00821A0B" w:rsidRPr="00821A0B" w14:paraId="30B125A9" w14:textId="77777777" w:rsidTr="006C5C1F">
        <w:trPr>
          <w:trHeight w:val="282"/>
        </w:trPr>
        <w:tc>
          <w:tcPr>
            <w:tcW w:w="3344"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49877551" w14:textId="77777777" w:rsidR="00821A0B" w:rsidRPr="00821A0B" w:rsidRDefault="00821A0B" w:rsidP="00821A0B">
            <w:pPr>
              <w:rPr>
                <w:rFonts w:cs="Calibri"/>
                <w:color w:val="FFFFFF"/>
                <w:szCs w:val="21"/>
              </w:rPr>
            </w:pPr>
            <w:r w:rsidRPr="00821A0B">
              <w:rPr>
                <w:rFonts w:cs="Calibri"/>
                <w:color w:val="FFFFFF"/>
                <w:szCs w:val="21"/>
              </w:rPr>
              <w:t>Features</w:t>
            </w:r>
          </w:p>
        </w:tc>
        <w:tc>
          <w:tcPr>
            <w:tcW w:w="1879" w:type="dxa"/>
            <w:tcBorders>
              <w:top w:val="single" w:sz="4" w:space="0" w:color="auto"/>
              <w:left w:val="nil"/>
              <w:bottom w:val="single" w:sz="4" w:space="0" w:color="auto"/>
              <w:right w:val="single" w:sz="4" w:space="0" w:color="auto"/>
            </w:tcBorders>
            <w:shd w:val="clear" w:color="000000" w:fill="002060"/>
            <w:noWrap/>
            <w:vAlign w:val="bottom"/>
            <w:hideMark/>
          </w:tcPr>
          <w:p w14:paraId="6CAC7FD6" w14:textId="77777777" w:rsidR="00821A0B" w:rsidRPr="00821A0B" w:rsidRDefault="00821A0B" w:rsidP="00821A0B">
            <w:pPr>
              <w:rPr>
                <w:rFonts w:cs="Calibri"/>
                <w:color w:val="FFFFFF"/>
                <w:szCs w:val="21"/>
              </w:rPr>
            </w:pPr>
            <w:proofErr w:type="spellStart"/>
            <w:r w:rsidRPr="00821A0B">
              <w:rPr>
                <w:rFonts w:cs="Calibri"/>
                <w:color w:val="FFFFFF"/>
                <w:szCs w:val="21"/>
              </w:rPr>
              <w:t>Corr</w:t>
            </w:r>
            <w:proofErr w:type="spellEnd"/>
            <w:r w:rsidRPr="00821A0B">
              <w:rPr>
                <w:rFonts w:cs="Calibri"/>
                <w:color w:val="FFFFFF"/>
                <w:szCs w:val="21"/>
              </w:rPr>
              <w:t>(</w:t>
            </w:r>
            <w:proofErr w:type="spellStart"/>
            <w:r w:rsidRPr="00821A0B">
              <w:rPr>
                <w:rFonts w:cs="Calibri"/>
                <w:color w:val="FFFFFF"/>
                <w:szCs w:val="21"/>
              </w:rPr>
              <w:t>is_canceled</w:t>
            </w:r>
            <w:proofErr w:type="spellEnd"/>
            <w:r w:rsidRPr="00821A0B">
              <w:rPr>
                <w:rFonts w:cs="Calibri"/>
                <w:color w:val="FFFFFF"/>
                <w:szCs w:val="21"/>
              </w:rPr>
              <w:t>)</w:t>
            </w:r>
          </w:p>
        </w:tc>
      </w:tr>
      <w:tr w:rsidR="00821A0B" w:rsidRPr="00821A0B" w14:paraId="03ECD4DB" w14:textId="77777777" w:rsidTr="006C5C1F">
        <w:trPr>
          <w:trHeight w:val="282"/>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16FE940C" w14:textId="77777777" w:rsidR="00821A0B" w:rsidRPr="00821A0B" w:rsidRDefault="00821A0B" w:rsidP="00821A0B">
            <w:pPr>
              <w:rPr>
                <w:rFonts w:cs="Calibri"/>
                <w:color w:val="000000"/>
                <w:szCs w:val="21"/>
              </w:rPr>
            </w:pPr>
            <w:proofErr w:type="spellStart"/>
            <w:r w:rsidRPr="00821A0B">
              <w:rPr>
                <w:rFonts w:cs="Calibri"/>
                <w:color w:val="000000"/>
                <w:szCs w:val="21"/>
              </w:rPr>
              <w:t>deposit_type_Non</w:t>
            </w:r>
            <w:proofErr w:type="spellEnd"/>
            <w:r w:rsidRPr="00821A0B">
              <w:rPr>
                <w:rFonts w:cs="Calibri"/>
                <w:color w:val="000000"/>
                <w:szCs w:val="21"/>
              </w:rPr>
              <w:t xml:space="preserve"> Refund</w:t>
            </w:r>
          </w:p>
        </w:tc>
        <w:tc>
          <w:tcPr>
            <w:tcW w:w="1879" w:type="dxa"/>
            <w:tcBorders>
              <w:top w:val="nil"/>
              <w:left w:val="nil"/>
              <w:bottom w:val="single" w:sz="4" w:space="0" w:color="auto"/>
              <w:right w:val="single" w:sz="4" w:space="0" w:color="auto"/>
            </w:tcBorders>
            <w:shd w:val="clear" w:color="auto" w:fill="auto"/>
            <w:noWrap/>
            <w:vAlign w:val="bottom"/>
            <w:hideMark/>
          </w:tcPr>
          <w:p w14:paraId="3F82470F" w14:textId="77777777" w:rsidR="00821A0B" w:rsidRPr="00821A0B" w:rsidRDefault="00821A0B" w:rsidP="00821A0B">
            <w:pPr>
              <w:jc w:val="right"/>
              <w:rPr>
                <w:rFonts w:cs="Calibri"/>
                <w:color w:val="000000"/>
                <w:szCs w:val="21"/>
              </w:rPr>
            </w:pPr>
            <w:r w:rsidRPr="00821A0B">
              <w:rPr>
                <w:rFonts w:cs="Calibri"/>
                <w:color w:val="000000"/>
                <w:szCs w:val="21"/>
              </w:rPr>
              <w:t>0.481457</w:t>
            </w:r>
          </w:p>
        </w:tc>
      </w:tr>
      <w:tr w:rsidR="00821A0B" w:rsidRPr="00821A0B" w14:paraId="75BCF746" w14:textId="77777777" w:rsidTr="006C5C1F">
        <w:trPr>
          <w:trHeight w:val="282"/>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FAE9732" w14:textId="77777777" w:rsidR="00821A0B" w:rsidRPr="00821A0B" w:rsidRDefault="00821A0B" w:rsidP="00821A0B">
            <w:pPr>
              <w:rPr>
                <w:rFonts w:cs="Calibri"/>
                <w:color w:val="000000"/>
                <w:szCs w:val="21"/>
              </w:rPr>
            </w:pPr>
            <w:proofErr w:type="spellStart"/>
            <w:r w:rsidRPr="00821A0B">
              <w:rPr>
                <w:rFonts w:cs="Calibri"/>
                <w:color w:val="000000"/>
                <w:szCs w:val="21"/>
              </w:rPr>
              <w:t>location_Portugal</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7EB377F" w14:textId="77777777" w:rsidR="00821A0B" w:rsidRPr="00821A0B" w:rsidRDefault="00821A0B" w:rsidP="00821A0B">
            <w:pPr>
              <w:jc w:val="right"/>
              <w:rPr>
                <w:rFonts w:cs="Calibri"/>
                <w:color w:val="000000"/>
                <w:szCs w:val="21"/>
              </w:rPr>
            </w:pPr>
            <w:r w:rsidRPr="00821A0B">
              <w:rPr>
                <w:rFonts w:cs="Calibri"/>
                <w:color w:val="000000"/>
                <w:szCs w:val="21"/>
              </w:rPr>
              <w:t>0.331595</w:t>
            </w:r>
          </w:p>
        </w:tc>
      </w:tr>
      <w:tr w:rsidR="00821A0B" w:rsidRPr="00821A0B" w14:paraId="0F33B39A" w14:textId="77777777" w:rsidTr="006C5C1F">
        <w:trPr>
          <w:trHeight w:val="282"/>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6D672719" w14:textId="77777777" w:rsidR="00821A0B" w:rsidRPr="00821A0B" w:rsidRDefault="00821A0B" w:rsidP="00821A0B">
            <w:pPr>
              <w:rPr>
                <w:rFonts w:cs="Calibri"/>
                <w:color w:val="000000"/>
                <w:szCs w:val="21"/>
              </w:rPr>
            </w:pPr>
            <w:proofErr w:type="spellStart"/>
            <w:r w:rsidRPr="00821A0B">
              <w:rPr>
                <w:rFonts w:cs="Calibri"/>
                <w:color w:val="000000"/>
                <w:szCs w:val="21"/>
              </w:rPr>
              <w:t>leadtime</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953CEDD" w14:textId="77777777" w:rsidR="00821A0B" w:rsidRPr="00821A0B" w:rsidRDefault="00821A0B" w:rsidP="00821A0B">
            <w:pPr>
              <w:jc w:val="right"/>
              <w:rPr>
                <w:rFonts w:cs="Calibri"/>
                <w:color w:val="000000"/>
                <w:szCs w:val="21"/>
              </w:rPr>
            </w:pPr>
            <w:r w:rsidRPr="00821A0B">
              <w:rPr>
                <w:rFonts w:cs="Calibri"/>
                <w:color w:val="000000"/>
                <w:szCs w:val="21"/>
              </w:rPr>
              <w:t>0.295173</w:t>
            </w:r>
          </w:p>
        </w:tc>
      </w:tr>
      <w:tr w:rsidR="00821A0B" w:rsidRPr="00821A0B" w14:paraId="70125A71" w14:textId="77777777" w:rsidTr="006C5C1F">
        <w:trPr>
          <w:trHeight w:val="282"/>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4D7DE114" w14:textId="77777777" w:rsidR="00821A0B" w:rsidRPr="00821A0B" w:rsidRDefault="00821A0B" w:rsidP="00821A0B">
            <w:pPr>
              <w:rPr>
                <w:rFonts w:cs="Calibri"/>
                <w:color w:val="000000"/>
                <w:szCs w:val="21"/>
              </w:rPr>
            </w:pPr>
            <w:proofErr w:type="spellStart"/>
            <w:r w:rsidRPr="00821A0B">
              <w:rPr>
                <w:rFonts w:cs="Calibri"/>
                <w:color w:val="000000"/>
                <w:szCs w:val="21"/>
              </w:rPr>
              <w:t>previous_cancellations_encoded</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713096B4" w14:textId="77777777" w:rsidR="00821A0B" w:rsidRPr="00821A0B" w:rsidRDefault="00821A0B" w:rsidP="00821A0B">
            <w:pPr>
              <w:jc w:val="right"/>
              <w:rPr>
                <w:rFonts w:cs="Calibri"/>
                <w:color w:val="000000"/>
                <w:szCs w:val="21"/>
              </w:rPr>
            </w:pPr>
            <w:r w:rsidRPr="00821A0B">
              <w:rPr>
                <w:rFonts w:cs="Calibri"/>
                <w:color w:val="000000"/>
                <w:szCs w:val="21"/>
              </w:rPr>
              <w:t>0.270943</w:t>
            </w:r>
          </w:p>
        </w:tc>
      </w:tr>
      <w:tr w:rsidR="00821A0B" w:rsidRPr="00821A0B" w14:paraId="7FDA2657" w14:textId="77777777" w:rsidTr="006C5C1F">
        <w:trPr>
          <w:trHeight w:val="282"/>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0B24A65A" w14:textId="77777777" w:rsidR="00821A0B" w:rsidRPr="00821A0B" w:rsidRDefault="00821A0B" w:rsidP="00821A0B">
            <w:pPr>
              <w:rPr>
                <w:rFonts w:cs="Calibri"/>
                <w:color w:val="000000"/>
                <w:szCs w:val="21"/>
              </w:rPr>
            </w:pPr>
            <w:proofErr w:type="spellStart"/>
            <w:r w:rsidRPr="00821A0B">
              <w:rPr>
                <w:rFonts w:cs="Calibri"/>
                <w:color w:val="000000"/>
                <w:szCs w:val="21"/>
              </w:rPr>
              <w:t>market_segment_Groups</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180E8392" w14:textId="77777777" w:rsidR="00821A0B" w:rsidRPr="00821A0B" w:rsidRDefault="00821A0B" w:rsidP="00821A0B">
            <w:pPr>
              <w:jc w:val="right"/>
              <w:rPr>
                <w:rFonts w:cs="Calibri"/>
                <w:color w:val="000000"/>
                <w:szCs w:val="21"/>
              </w:rPr>
            </w:pPr>
            <w:r w:rsidRPr="00821A0B">
              <w:rPr>
                <w:rFonts w:cs="Calibri"/>
                <w:color w:val="000000"/>
                <w:szCs w:val="21"/>
              </w:rPr>
              <w:t>0.221859</w:t>
            </w:r>
          </w:p>
        </w:tc>
      </w:tr>
      <w:tr w:rsidR="00821A0B" w:rsidRPr="00821A0B" w14:paraId="71AC7721" w14:textId="77777777" w:rsidTr="006C5C1F">
        <w:trPr>
          <w:trHeight w:val="282"/>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6EFDE18C" w14:textId="77777777" w:rsidR="00821A0B" w:rsidRPr="00821A0B" w:rsidRDefault="00821A0B" w:rsidP="00821A0B">
            <w:pPr>
              <w:rPr>
                <w:rFonts w:cs="Calibri"/>
                <w:color w:val="000000"/>
                <w:szCs w:val="21"/>
              </w:rPr>
            </w:pPr>
            <w:proofErr w:type="spellStart"/>
            <w:r w:rsidRPr="00821A0B">
              <w:rPr>
                <w:rFonts w:cs="Calibri"/>
                <w:color w:val="000000"/>
                <w:szCs w:val="21"/>
              </w:rPr>
              <w:t>location_Western</w:t>
            </w:r>
            <w:proofErr w:type="spellEnd"/>
            <w:r w:rsidRPr="00821A0B">
              <w:rPr>
                <w:rFonts w:cs="Calibri"/>
                <w:color w:val="000000"/>
                <w:szCs w:val="21"/>
              </w:rPr>
              <w:t xml:space="preserve"> Europe</w:t>
            </w:r>
          </w:p>
        </w:tc>
        <w:tc>
          <w:tcPr>
            <w:tcW w:w="1879" w:type="dxa"/>
            <w:tcBorders>
              <w:top w:val="nil"/>
              <w:left w:val="nil"/>
              <w:bottom w:val="single" w:sz="4" w:space="0" w:color="auto"/>
              <w:right w:val="single" w:sz="4" w:space="0" w:color="auto"/>
            </w:tcBorders>
            <w:shd w:val="clear" w:color="auto" w:fill="auto"/>
            <w:noWrap/>
            <w:vAlign w:val="bottom"/>
            <w:hideMark/>
          </w:tcPr>
          <w:p w14:paraId="1CC2A123" w14:textId="77777777" w:rsidR="00821A0B" w:rsidRPr="00821A0B" w:rsidRDefault="00821A0B" w:rsidP="00821A0B">
            <w:pPr>
              <w:jc w:val="right"/>
              <w:rPr>
                <w:rFonts w:cs="Calibri"/>
                <w:color w:val="000000"/>
                <w:szCs w:val="21"/>
              </w:rPr>
            </w:pPr>
            <w:r w:rsidRPr="00821A0B">
              <w:rPr>
                <w:rFonts w:cs="Calibri"/>
                <w:color w:val="000000"/>
                <w:szCs w:val="21"/>
              </w:rPr>
              <w:t>-0.212401</w:t>
            </w:r>
          </w:p>
        </w:tc>
      </w:tr>
      <w:tr w:rsidR="00821A0B" w:rsidRPr="00821A0B" w14:paraId="1465E50E" w14:textId="77777777" w:rsidTr="006C5C1F">
        <w:trPr>
          <w:trHeight w:val="282"/>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00632EC5" w14:textId="77777777" w:rsidR="00821A0B" w:rsidRPr="00821A0B" w:rsidRDefault="00821A0B" w:rsidP="00821A0B">
            <w:pPr>
              <w:rPr>
                <w:rFonts w:cs="Calibri"/>
                <w:color w:val="000000"/>
                <w:szCs w:val="21"/>
              </w:rPr>
            </w:pPr>
            <w:proofErr w:type="spellStart"/>
            <w:r w:rsidRPr="00821A0B">
              <w:rPr>
                <w:rFonts w:cs="Calibri"/>
                <w:color w:val="000000"/>
                <w:szCs w:val="21"/>
              </w:rPr>
              <w:t>totalno_of_special_requests</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7805DFC1" w14:textId="77777777" w:rsidR="00821A0B" w:rsidRPr="00821A0B" w:rsidRDefault="00821A0B" w:rsidP="00821A0B">
            <w:pPr>
              <w:jc w:val="right"/>
              <w:rPr>
                <w:rFonts w:cs="Calibri"/>
                <w:color w:val="000000"/>
                <w:szCs w:val="21"/>
              </w:rPr>
            </w:pPr>
            <w:r w:rsidRPr="00821A0B">
              <w:rPr>
                <w:rFonts w:cs="Calibri"/>
                <w:color w:val="000000"/>
                <w:szCs w:val="21"/>
              </w:rPr>
              <w:t>-0.234658</w:t>
            </w:r>
          </w:p>
        </w:tc>
      </w:tr>
    </w:tbl>
    <w:p w14:paraId="609EEFD1" w14:textId="77777777" w:rsidR="0051139E" w:rsidRDefault="0051139E" w:rsidP="00E13674">
      <w:pPr>
        <w:pStyle w:val="Heading3"/>
        <w:rPr>
          <w:lang w:eastAsia="en-US"/>
        </w:rPr>
      </w:pPr>
    </w:p>
    <w:p w14:paraId="1C2FBC57" w14:textId="27EA3FD1" w:rsidR="00646FAF" w:rsidRPr="00F365FE" w:rsidRDefault="00E8386F" w:rsidP="00E13674">
      <w:pPr>
        <w:pStyle w:val="Heading3"/>
        <w:rPr>
          <w:lang w:eastAsia="en-US"/>
        </w:rPr>
      </w:pPr>
      <w:bookmarkStart w:id="13" w:name="_Toc78143655"/>
      <w:r w:rsidRPr="00F365FE">
        <w:rPr>
          <w:lang w:eastAsia="en-US"/>
        </w:rPr>
        <w:lastRenderedPageBreak/>
        <w:t>Identify the Correlation of the Predictors Using (VIF)</w:t>
      </w:r>
      <w:bookmarkEnd w:id="13"/>
    </w:p>
    <w:p w14:paraId="07ADC84B" w14:textId="77777777" w:rsidR="008029D3" w:rsidRPr="008C107C" w:rsidRDefault="008029D3" w:rsidP="004D00B8">
      <w:pPr>
        <w:rPr>
          <w:rFonts w:cs="Calibri"/>
          <w:lang w:eastAsia="en-US"/>
        </w:rPr>
      </w:pPr>
    </w:p>
    <w:p w14:paraId="20CA3876" w14:textId="5689D8D1" w:rsidR="00ED193E" w:rsidRDefault="003D76D2" w:rsidP="00ED193E">
      <w:pPr>
        <w:keepNext/>
      </w:pPr>
      <w:r w:rsidRPr="003D76D2">
        <w:rPr>
          <w:noProof/>
        </w:rPr>
        <w:drawing>
          <wp:inline distT="0" distB="0" distL="0" distR="0" wp14:anchorId="014FA245" wp14:editId="766E295B">
            <wp:extent cx="5601455" cy="431908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a:stretch/>
                  </pic:blipFill>
                  <pic:spPr bwMode="auto">
                    <a:xfrm>
                      <a:off x="0" y="0"/>
                      <a:ext cx="5653766" cy="4359416"/>
                    </a:xfrm>
                    <a:prstGeom prst="rect">
                      <a:avLst/>
                    </a:prstGeom>
                    <a:ln>
                      <a:noFill/>
                    </a:ln>
                    <a:extLst>
                      <a:ext uri="{53640926-AAD7-44D8-BBD7-CCE9431645EC}">
                        <a14:shadowObscured xmlns:a14="http://schemas.microsoft.com/office/drawing/2010/main"/>
                      </a:ext>
                    </a:extLst>
                  </pic:spPr>
                </pic:pic>
              </a:graphicData>
            </a:graphic>
          </wp:inline>
        </w:drawing>
      </w:r>
    </w:p>
    <w:p w14:paraId="0AFAF25F" w14:textId="58383FAD" w:rsidR="00793310" w:rsidRPr="00ED193E" w:rsidRDefault="00ED193E" w:rsidP="00ED193E">
      <w:pPr>
        <w:pStyle w:val="Caption"/>
        <w:rPr>
          <w:rFonts w:cs="Calibri"/>
          <w:szCs w:val="24"/>
        </w:rPr>
      </w:pPr>
      <w:bookmarkStart w:id="14" w:name="_Toc78143572"/>
      <w:r w:rsidRPr="00ED193E">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2</w:t>
      </w:r>
      <w:r w:rsidR="00CF6842">
        <w:rPr>
          <w:rFonts w:cs="Calibri"/>
        </w:rPr>
        <w:fldChar w:fldCharType="end"/>
      </w:r>
      <w:r w:rsidRPr="00ED193E">
        <w:rPr>
          <w:rFonts w:cs="Calibri"/>
        </w:rPr>
        <w:t xml:space="preserve"> Correlation on Predators</w:t>
      </w:r>
      <w:bookmarkEnd w:id="14"/>
    </w:p>
    <w:p w14:paraId="053D7297" w14:textId="3C1781D7" w:rsidR="00FE5E61" w:rsidRPr="00F365FE" w:rsidRDefault="00FE5E61" w:rsidP="00F365FE">
      <w:pPr>
        <w:pStyle w:val="Heading2"/>
        <w:spacing w:line="240" w:lineRule="auto"/>
        <w:rPr>
          <w:rFonts w:cs="Calibri"/>
          <w:sz w:val="20"/>
          <w:szCs w:val="20"/>
          <w:shd w:val="clear" w:color="auto" w:fill="FFFFFF"/>
        </w:rPr>
      </w:pPr>
    </w:p>
    <w:p w14:paraId="0A5474C3" w14:textId="51C8DD00" w:rsidR="00E8386F" w:rsidRPr="005272B5" w:rsidRDefault="00E8386F" w:rsidP="00F365FE">
      <w:pPr>
        <w:rPr>
          <w:rFonts w:cs="Calibri"/>
          <w:szCs w:val="21"/>
        </w:rPr>
      </w:pPr>
      <w:r w:rsidRPr="005272B5">
        <w:rPr>
          <w:rFonts w:cs="Calibri"/>
          <w:szCs w:val="21"/>
        </w:rPr>
        <w:t xml:space="preserve">From the heatmap there is no multi correction in the majority of variables. </w:t>
      </w:r>
      <w:r w:rsidR="005272B5">
        <w:rPr>
          <w:rFonts w:cs="Calibri"/>
          <w:szCs w:val="21"/>
        </w:rPr>
        <w:t xml:space="preserve">Below </w:t>
      </w:r>
      <w:r w:rsidRPr="005272B5">
        <w:rPr>
          <w:rFonts w:cs="Calibri"/>
          <w:szCs w:val="21"/>
        </w:rPr>
        <w:t xml:space="preserve">are variables have high correction between predictors </w:t>
      </w:r>
      <w:r w:rsidR="005272B5">
        <w:rPr>
          <w:rFonts w:cs="Calibri"/>
          <w:szCs w:val="21"/>
        </w:rPr>
        <w:t xml:space="preserve">this will </w:t>
      </w:r>
      <w:r w:rsidR="00793310">
        <w:rPr>
          <w:rFonts w:cs="Calibri"/>
          <w:szCs w:val="21"/>
        </w:rPr>
        <w:t xml:space="preserve">kept for model building. We have tried </w:t>
      </w:r>
      <w:r w:rsidRPr="005272B5">
        <w:rPr>
          <w:rFonts w:cs="Calibri"/>
          <w:szCs w:val="21"/>
        </w:rPr>
        <w:t xml:space="preserve"> </w:t>
      </w:r>
    </w:p>
    <w:p w14:paraId="7C809C33" w14:textId="6CF55812" w:rsidR="00E8386F" w:rsidRDefault="00E8386F" w:rsidP="00F365FE"/>
    <w:p w14:paraId="42074AC9" w14:textId="769BD97E" w:rsidR="00ED193E" w:rsidRPr="00ED193E" w:rsidRDefault="00ED193E" w:rsidP="00F365FE">
      <w:pPr>
        <w:pStyle w:val="Caption"/>
        <w:keepNext/>
        <w:rPr>
          <w:rFonts w:cs="Calibri"/>
        </w:rPr>
      </w:pPr>
      <w:bookmarkStart w:id="15" w:name="_Toc78143599"/>
      <w:r w:rsidRPr="00ED193E">
        <w:rPr>
          <w:rFonts w:cs="Calibri"/>
        </w:rPr>
        <w:t xml:space="preserve">Table </w:t>
      </w:r>
      <w:r w:rsidRPr="00ED193E">
        <w:rPr>
          <w:rFonts w:cs="Calibri"/>
        </w:rPr>
        <w:fldChar w:fldCharType="begin"/>
      </w:r>
      <w:r w:rsidRPr="00ED193E">
        <w:rPr>
          <w:rFonts w:cs="Calibri"/>
        </w:rPr>
        <w:instrText xml:space="preserve"> SEQ Table \* ARABIC </w:instrText>
      </w:r>
      <w:r w:rsidRPr="00ED193E">
        <w:rPr>
          <w:rFonts w:cs="Calibri"/>
        </w:rPr>
        <w:fldChar w:fldCharType="separate"/>
      </w:r>
      <w:r w:rsidR="00621A17">
        <w:rPr>
          <w:rFonts w:cs="Calibri"/>
          <w:noProof/>
        </w:rPr>
        <w:t>4</w:t>
      </w:r>
      <w:r w:rsidRPr="00ED193E">
        <w:rPr>
          <w:rFonts w:cs="Calibri"/>
        </w:rPr>
        <w:fldChar w:fldCharType="end"/>
      </w:r>
      <w:r w:rsidRPr="00ED193E">
        <w:rPr>
          <w:rFonts w:cs="Calibri"/>
        </w:rPr>
        <w:t xml:space="preserve"> High VIF Variables</w:t>
      </w:r>
      <w:bookmarkEnd w:id="15"/>
    </w:p>
    <w:tbl>
      <w:tblPr>
        <w:tblW w:w="7036" w:type="dxa"/>
        <w:tblLook w:val="04A0" w:firstRow="1" w:lastRow="0" w:firstColumn="1" w:lastColumn="0" w:noHBand="0" w:noVBand="1"/>
      </w:tblPr>
      <w:tblGrid>
        <w:gridCol w:w="4924"/>
        <w:gridCol w:w="2112"/>
      </w:tblGrid>
      <w:tr w:rsidR="00266638" w:rsidRPr="00E8386F" w14:paraId="0DD60FB9" w14:textId="77777777" w:rsidTr="00266638">
        <w:trPr>
          <w:trHeight w:val="240"/>
        </w:trPr>
        <w:tc>
          <w:tcPr>
            <w:tcW w:w="4924"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4DA8FCB0" w14:textId="77777777" w:rsidR="00E8386F" w:rsidRPr="00E8386F" w:rsidRDefault="00E8386F" w:rsidP="00F365FE">
            <w:pPr>
              <w:rPr>
                <w:rFonts w:cs="Calibri"/>
                <w:color w:val="FFFFFF"/>
                <w:szCs w:val="21"/>
              </w:rPr>
            </w:pPr>
            <w:r w:rsidRPr="00E8386F">
              <w:rPr>
                <w:rFonts w:cs="Calibri"/>
                <w:color w:val="FFFFFF"/>
                <w:szCs w:val="21"/>
              </w:rPr>
              <w:t>Features</w:t>
            </w:r>
          </w:p>
        </w:tc>
        <w:tc>
          <w:tcPr>
            <w:tcW w:w="2112" w:type="dxa"/>
            <w:tcBorders>
              <w:top w:val="single" w:sz="4" w:space="0" w:color="auto"/>
              <w:left w:val="nil"/>
              <w:bottom w:val="single" w:sz="4" w:space="0" w:color="auto"/>
              <w:right w:val="single" w:sz="4" w:space="0" w:color="auto"/>
            </w:tcBorders>
            <w:shd w:val="clear" w:color="000000" w:fill="002060"/>
            <w:noWrap/>
            <w:vAlign w:val="bottom"/>
            <w:hideMark/>
          </w:tcPr>
          <w:p w14:paraId="66F2DB5B" w14:textId="774915E7" w:rsidR="00E8386F" w:rsidRPr="00E8386F" w:rsidRDefault="00E8386F" w:rsidP="00F365FE">
            <w:pPr>
              <w:rPr>
                <w:rFonts w:cs="Calibri"/>
                <w:color w:val="FFFFFF"/>
                <w:szCs w:val="21"/>
              </w:rPr>
            </w:pPr>
            <w:r w:rsidRPr="00E8386F">
              <w:rPr>
                <w:rFonts w:cs="Calibri"/>
                <w:color w:val="FFFFFF"/>
                <w:szCs w:val="21"/>
              </w:rPr>
              <w:t>Multi</w:t>
            </w:r>
            <w:r w:rsidRPr="00266638">
              <w:rPr>
                <w:rFonts w:cs="Calibri"/>
                <w:color w:val="FFFFFF"/>
                <w:szCs w:val="21"/>
              </w:rPr>
              <w:t>-correlation</w:t>
            </w:r>
          </w:p>
        </w:tc>
      </w:tr>
      <w:tr w:rsidR="00E8386F" w:rsidRPr="00E8386F" w14:paraId="136D2170" w14:textId="77777777" w:rsidTr="00266638">
        <w:trPr>
          <w:trHeight w:val="240"/>
        </w:trPr>
        <w:tc>
          <w:tcPr>
            <w:tcW w:w="4924" w:type="dxa"/>
            <w:tcBorders>
              <w:top w:val="nil"/>
              <w:left w:val="single" w:sz="4" w:space="0" w:color="auto"/>
              <w:bottom w:val="single" w:sz="4" w:space="0" w:color="auto"/>
              <w:right w:val="single" w:sz="4" w:space="0" w:color="auto"/>
            </w:tcBorders>
            <w:shd w:val="clear" w:color="auto" w:fill="auto"/>
            <w:noWrap/>
            <w:vAlign w:val="bottom"/>
            <w:hideMark/>
          </w:tcPr>
          <w:p w14:paraId="6825E1A1" w14:textId="77777777" w:rsidR="00E8386F" w:rsidRPr="00E8386F" w:rsidRDefault="00E8386F" w:rsidP="00F365FE">
            <w:pPr>
              <w:rPr>
                <w:rFonts w:ascii="Arial" w:hAnsi="Arial" w:cs="Arial"/>
                <w:color w:val="000000"/>
                <w:szCs w:val="21"/>
              </w:rPr>
            </w:pPr>
            <w:proofErr w:type="spellStart"/>
            <w:r w:rsidRPr="00E8386F">
              <w:rPr>
                <w:rFonts w:ascii="Arial" w:hAnsi="Arial" w:cs="Arial"/>
                <w:color w:val="000000"/>
                <w:szCs w:val="21"/>
              </w:rPr>
              <w:t>market_segment_Direct</w:t>
            </w:r>
            <w:proofErr w:type="spellEnd"/>
          </w:p>
        </w:tc>
        <w:tc>
          <w:tcPr>
            <w:tcW w:w="2112" w:type="dxa"/>
            <w:tcBorders>
              <w:top w:val="nil"/>
              <w:left w:val="nil"/>
              <w:bottom w:val="single" w:sz="4" w:space="0" w:color="auto"/>
              <w:right w:val="single" w:sz="4" w:space="0" w:color="auto"/>
            </w:tcBorders>
            <w:shd w:val="clear" w:color="auto" w:fill="auto"/>
            <w:noWrap/>
            <w:vAlign w:val="bottom"/>
            <w:hideMark/>
          </w:tcPr>
          <w:p w14:paraId="104DCAE3" w14:textId="77777777" w:rsidR="00E8386F" w:rsidRPr="00E8386F" w:rsidRDefault="00E8386F" w:rsidP="00F365FE">
            <w:pPr>
              <w:jc w:val="right"/>
              <w:rPr>
                <w:rFonts w:ascii="Arial" w:hAnsi="Arial" w:cs="Arial"/>
                <w:color w:val="000000"/>
                <w:szCs w:val="21"/>
              </w:rPr>
            </w:pPr>
            <w:r w:rsidRPr="00E8386F">
              <w:rPr>
                <w:rFonts w:ascii="Arial" w:hAnsi="Arial" w:cs="Arial"/>
                <w:color w:val="000000"/>
                <w:szCs w:val="21"/>
              </w:rPr>
              <w:t>16.36</w:t>
            </w:r>
          </w:p>
        </w:tc>
      </w:tr>
      <w:tr w:rsidR="00E8386F" w:rsidRPr="00E8386F" w14:paraId="6B055995" w14:textId="77777777" w:rsidTr="00266638">
        <w:trPr>
          <w:trHeight w:val="240"/>
        </w:trPr>
        <w:tc>
          <w:tcPr>
            <w:tcW w:w="4924" w:type="dxa"/>
            <w:tcBorders>
              <w:top w:val="nil"/>
              <w:left w:val="single" w:sz="4" w:space="0" w:color="auto"/>
              <w:bottom w:val="single" w:sz="4" w:space="0" w:color="auto"/>
              <w:right w:val="single" w:sz="4" w:space="0" w:color="auto"/>
            </w:tcBorders>
            <w:shd w:val="clear" w:color="auto" w:fill="auto"/>
            <w:noWrap/>
            <w:vAlign w:val="bottom"/>
            <w:hideMark/>
          </w:tcPr>
          <w:p w14:paraId="5CA8774A" w14:textId="77777777" w:rsidR="00E8386F" w:rsidRPr="00E8386F" w:rsidRDefault="00E8386F" w:rsidP="00F365FE">
            <w:pPr>
              <w:rPr>
                <w:rFonts w:ascii="Arial" w:hAnsi="Arial" w:cs="Arial"/>
                <w:color w:val="000000"/>
                <w:szCs w:val="21"/>
              </w:rPr>
            </w:pPr>
            <w:proofErr w:type="spellStart"/>
            <w:r w:rsidRPr="00E8386F">
              <w:rPr>
                <w:rFonts w:ascii="Arial" w:hAnsi="Arial" w:cs="Arial"/>
                <w:color w:val="000000"/>
                <w:szCs w:val="21"/>
              </w:rPr>
              <w:t>market_segment_Groups</w:t>
            </w:r>
            <w:proofErr w:type="spellEnd"/>
          </w:p>
        </w:tc>
        <w:tc>
          <w:tcPr>
            <w:tcW w:w="2112" w:type="dxa"/>
            <w:tcBorders>
              <w:top w:val="nil"/>
              <w:left w:val="nil"/>
              <w:bottom w:val="single" w:sz="4" w:space="0" w:color="auto"/>
              <w:right w:val="single" w:sz="4" w:space="0" w:color="auto"/>
            </w:tcBorders>
            <w:shd w:val="clear" w:color="auto" w:fill="auto"/>
            <w:noWrap/>
            <w:vAlign w:val="bottom"/>
            <w:hideMark/>
          </w:tcPr>
          <w:p w14:paraId="45F5352A" w14:textId="77777777" w:rsidR="00E8386F" w:rsidRPr="00E8386F" w:rsidRDefault="00E8386F" w:rsidP="00F365FE">
            <w:pPr>
              <w:jc w:val="right"/>
              <w:rPr>
                <w:rFonts w:ascii="Arial" w:hAnsi="Arial" w:cs="Arial"/>
                <w:color w:val="000000"/>
                <w:szCs w:val="21"/>
              </w:rPr>
            </w:pPr>
            <w:r w:rsidRPr="00E8386F">
              <w:rPr>
                <w:rFonts w:ascii="Arial" w:hAnsi="Arial" w:cs="Arial"/>
                <w:color w:val="000000"/>
                <w:szCs w:val="21"/>
              </w:rPr>
              <w:t>18.62</w:t>
            </w:r>
          </w:p>
        </w:tc>
      </w:tr>
      <w:tr w:rsidR="00E8386F" w:rsidRPr="00E8386F" w14:paraId="50E15019" w14:textId="77777777" w:rsidTr="00266638">
        <w:trPr>
          <w:trHeight w:val="240"/>
        </w:trPr>
        <w:tc>
          <w:tcPr>
            <w:tcW w:w="4924" w:type="dxa"/>
            <w:tcBorders>
              <w:top w:val="nil"/>
              <w:left w:val="single" w:sz="4" w:space="0" w:color="auto"/>
              <w:bottom w:val="single" w:sz="4" w:space="0" w:color="auto"/>
              <w:right w:val="single" w:sz="4" w:space="0" w:color="auto"/>
            </w:tcBorders>
            <w:shd w:val="clear" w:color="auto" w:fill="auto"/>
            <w:noWrap/>
            <w:vAlign w:val="bottom"/>
            <w:hideMark/>
          </w:tcPr>
          <w:p w14:paraId="474A945A" w14:textId="77777777" w:rsidR="00E8386F" w:rsidRPr="00E8386F" w:rsidRDefault="00E8386F" w:rsidP="00F365FE">
            <w:pPr>
              <w:rPr>
                <w:rFonts w:ascii="Arial" w:hAnsi="Arial" w:cs="Arial"/>
                <w:color w:val="000000"/>
                <w:szCs w:val="21"/>
              </w:rPr>
            </w:pPr>
            <w:proofErr w:type="spellStart"/>
            <w:r w:rsidRPr="00E8386F">
              <w:rPr>
                <w:rFonts w:ascii="Arial" w:hAnsi="Arial" w:cs="Arial"/>
                <w:color w:val="000000"/>
                <w:szCs w:val="21"/>
              </w:rPr>
              <w:t>market_segment_Offline</w:t>
            </w:r>
            <w:proofErr w:type="spellEnd"/>
            <w:r w:rsidRPr="00E8386F">
              <w:rPr>
                <w:rFonts w:ascii="Arial" w:hAnsi="Arial" w:cs="Arial"/>
                <w:color w:val="000000"/>
                <w:szCs w:val="21"/>
              </w:rPr>
              <w:t xml:space="preserve"> Travel Agents/Operators</w:t>
            </w:r>
          </w:p>
        </w:tc>
        <w:tc>
          <w:tcPr>
            <w:tcW w:w="2112" w:type="dxa"/>
            <w:tcBorders>
              <w:top w:val="nil"/>
              <w:left w:val="nil"/>
              <w:bottom w:val="single" w:sz="4" w:space="0" w:color="auto"/>
              <w:right w:val="single" w:sz="4" w:space="0" w:color="auto"/>
            </w:tcBorders>
            <w:shd w:val="clear" w:color="auto" w:fill="auto"/>
            <w:noWrap/>
            <w:vAlign w:val="bottom"/>
            <w:hideMark/>
          </w:tcPr>
          <w:p w14:paraId="132A17D7" w14:textId="77777777" w:rsidR="00E8386F" w:rsidRPr="00E8386F" w:rsidRDefault="00E8386F" w:rsidP="00F365FE">
            <w:pPr>
              <w:jc w:val="right"/>
              <w:rPr>
                <w:rFonts w:ascii="Arial" w:hAnsi="Arial" w:cs="Arial"/>
                <w:color w:val="000000"/>
                <w:szCs w:val="21"/>
              </w:rPr>
            </w:pPr>
            <w:r w:rsidRPr="00E8386F">
              <w:rPr>
                <w:rFonts w:ascii="Arial" w:hAnsi="Arial" w:cs="Arial"/>
                <w:color w:val="000000"/>
                <w:szCs w:val="21"/>
              </w:rPr>
              <w:t>22.47</w:t>
            </w:r>
          </w:p>
        </w:tc>
      </w:tr>
      <w:tr w:rsidR="00E8386F" w:rsidRPr="00E8386F" w14:paraId="3562CE43" w14:textId="77777777" w:rsidTr="00266638">
        <w:trPr>
          <w:trHeight w:val="240"/>
        </w:trPr>
        <w:tc>
          <w:tcPr>
            <w:tcW w:w="4924" w:type="dxa"/>
            <w:tcBorders>
              <w:top w:val="nil"/>
              <w:left w:val="single" w:sz="4" w:space="0" w:color="auto"/>
              <w:bottom w:val="single" w:sz="4" w:space="0" w:color="auto"/>
              <w:right w:val="single" w:sz="4" w:space="0" w:color="auto"/>
            </w:tcBorders>
            <w:shd w:val="clear" w:color="auto" w:fill="auto"/>
            <w:noWrap/>
            <w:vAlign w:val="bottom"/>
            <w:hideMark/>
          </w:tcPr>
          <w:p w14:paraId="6ECAA360" w14:textId="77777777" w:rsidR="00E8386F" w:rsidRPr="00E8386F" w:rsidRDefault="00E8386F" w:rsidP="00F365FE">
            <w:pPr>
              <w:rPr>
                <w:rFonts w:ascii="Arial" w:hAnsi="Arial" w:cs="Arial"/>
                <w:color w:val="000000"/>
                <w:szCs w:val="21"/>
              </w:rPr>
            </w:pPr>
            <w:proofErr w:type="spellStart"/>
            <w:r w:rsidRPr="00E8386F">
              <w:rPr>
                <w:rFonts w:ascii="Arial" w:hAnsi="Arial" w:cs="Arial"/>
                <w:color w:val="000000"/>
                <w:szCs w:val="21"/>
              </w:rPr>
              <w:t>market_segment_Online</w:t>
            </w:r>
            <w:proofErr w:type="spellEnd"/>
            <w:r w:rsidRPr="00E8386F">
              <w:rPr>
                <w:rFonts w:ascii="Arial" w:hAnsi="Arial" w:cs="Arial"/>
                <w:color w:val="000000"/>
                <w:szCs w:val="21"/>
              </w:rPr>
              <w:t xml:space="preserve"> Travel Agents</w:t>
            </w:r>
          </w:p>
        </w:tc>
        <w:tc>
          <w:tcPr>
            <w:tcW w:w="2112" w:type="dxa"/>
            <w:tcBorders>
              <w:top w:val="nil"/>
              <w:left w:val="nil"/>
              <w:bottom w:val="single" w:sz="4" w:space="0" w:color="auto"/>
              <w:right w:val="single" w:sz="4" w:space="0" w:color="auto"/>
            </w:tcBorders>
            <w:shd w:val="clear" w:color="auto" w:fill="auto"/>
            <w:noWrap/>
            <w:vAlign w:val="bottom"/>
            <w:hideMark/>
          </w:tcPr>
          <w:p w14:paraId="6EEA80F9" w14:textId="77777777" w:rsidR="00E8386F" w:rsidRPr="00E8386F" w:rsidRDefault="00E8386F" w:rsidP="00F365FE">
            <w:pPr>
              <w:jc w:val="right"/>
              <w:rPr>
                <w:rFonts w:ascii="Arial" w:hAnsi="Arial" w:cs="Arial"/>
                <w:color w:val="000000"/>
                <w:szCs w:val="21"/>
              </w:rPr>
            </w:pPr>
            <w:r w:rsidRPr="00E8386F">
              <w:rPr>
                <w:rFonts w:ascii="Arial" w:hAnsi="Arial" w:cs="Arial"/>
                <w:color w:val="000000"/>
                <w:szCs w:val="21"/>
              </w:rPr>
              <w:t>54.63</w:t>
            </w:r>
          </w:p>
        </w:tc>
      </w:tr>
      <w:tr w:rsidR="00E8386F" w:rsidRPr="00E8386F" w14:paraId="0026BA4F" w14:textId="77777777" w:rsidTr="00266638">
        <w:trPr>
          <w:trHeight w:val="240"/>
        </w:trPr>
        <w:tc>
          <w:tcPr>
            <w:tcW w:w="4924" w:type="dxa"/>
            <w:tcBorders>
              <w:top w:val="nil"/>
              <w:left w:val="single" w:sz="4" w:space="0" w:color="auto"/>
              <w:bottom w:val="single" w:sz="4" w:space="0" w:color="auto"/>
              <w:right w:val="single" w:sz="4" w:space="0" w:color="auto"/>
            </w:tcBorders>
            <w:shd w:val="clear" w:color="auto" w:fill="auto"/>
            <w:noWrap/>
            <w:vAlign w:val="bottom"/>
            <w:hideMark/>
          </w:tcPr>
          <w:p w14:paraId="2A8FB948" w14:textId="77777777" w:rsidR="00E8386F" w:rsidRPr="00E8386F" w:rsidRDefault="00E8386F" w:rsidP="00F365FE">
            <w:pPr>
              <w:rPr>
                <w:rFonts w:ascii="Arial" w:hAnsi="Arial" w:cs="Arial"/>
                <w:color w:val="000000"/>
                <w:szCs w:val="21"/>
              </w:rPr>
            </w:pPr>
            <w:proofErr w:type="spellStart"/>
            <w:r w:rsidRPr="00E8386F">
              <w:rPr>
                <w:rFonts w:ascii="Arial" w:hAnsi="Arial" w:cs="Arial"/>
                <w:color w:val="000000"/>
                <w:szCs w:val="21"/>
              </w:rPr>
              <w:t>distribution_channel_Direct</w:t>
            </w:r>
            <w:proofErr w:type="spellEnd"/>
          </w:p>
        </w:tc>
        <w:tc>
          <w:tcPr>
            <w:tcW w:w="2112" w:type="dxa"/>
            <w:tcBorders>
              <w:top w:val="nil"/>
              <w:left w:val="nil"/>
              <w:bottom w:val="single" w:sz="4" w:space="0" w:color="auto"/>
              <w:right w:val="single" w:sz="4" w:space="0" w:color="auto"/>
            </w:tcBorders>
            <w:shd w:val="clear" w:color="auto" w:fill="auto"/>
            <w:noWrap/>
            <w:vAlign w:val="bottom"/>
            <w:hideMark/>
          </w:tcPr>
          <w:p w14:paraId="66C3C9EF" w14:textId="77777777" w:rsidR="00E8386F" w:rsidRPr="00E8386F" w:rsidRDefault="00E8386F" w:rsidP="00F365FE">
            <w:pPr>
              <w:jc w:val="right"/>
              <w:rPr>
                <w:rFonts w:ascii="Arial" w:hAnsi="Arial" w:cs="Arial"/>
                <w:color w:val="000000"/>
                <w:szCs w:val="21"/>
              </w:rPr>
            </w:pPr>
            <w:r w:rsidRPr="00E8386F">
              <w:rPr>
                <w:rFonts w:ascii="Arial" w:hAnsi="Arial" w:cs="Arial"/>
                <w:color w:val="000000"/>
                <w:szCs w:val="21"/>
              </w:rPr>
              <w:t>12.41</w:t>
            </w:r>
          </w:p>
        </w:tc>
      </w:tr>
      <w:tr w:rsidR="00E8386F" w:rsidRPr="00E8386F" w14:paraId="259E051A" w14:textId="77777777" w:rsidTr="00266638">
        <w:trPr>
          <w:trHeight w:val="240"/>
        </w:trPr>
        <w:tc>
          <w:tcPr>
            <w:tcW w:w="4924" w:type="dxa"/>
            <w:tcBorders>
              <w:top w:val="nil"/>
              <w:left w:val="single" w:sz="4" w:space="0" w:color="auto"/>
              <w:bottom w:val="single" w:sz="4" w:space="0" w:color="auto"/>
              <w:right w:val="single" w:sz="4" w:space="0" w:color="auto"/>
            </w:tcBorders>
            <w:shd w:val="clear" w:color="auto" w:fill="auto"/>
            <w:noWrap/>
            <w:vAlign w:val="bottom"/>
            <w:hideMark/>
          </w:tcPr>
          <w:p w14:paraId="68C60C10" w14:textId="77777777" w:rsidR="00E8386F" w:rsidRPr="00E8386F" w:rsidRDefault="00E8386F" w:rsidP="00F365FE">
            <w:pPr>
              <w:rPr>
                <w:rFonts w:ascii="Arial" w:hAnsi="Arial" w:cs="Arial"/>
                <w:color w:val="000000"/>
                <w:szCs w:val="21"/>
              </w:rPr>
            </w:pPr>
            <w:proofErr w:type="spellStart"/>
            <w:r w:rsidRPr="00E8386F">
              <w:rPr>
                <w:rFonts w:ascii="Arial" w:hAnsi="Arial" w:cs="Arial"/>
                <w:color w:val="000000"/>
                <w:szCs w:val="21"/>
              </w:rPr>
              <w:t>distribution_channel_TA</w:t>
            </w:r>
            <w:proofErr w:type="spellEnd"/>
            <w:r w:rsidRPr="00E8386F">
              <w:rPr>
                <w:rFonts w:ascii="Arial" w:hAnsi="Arial" w:cs="Arial"/>
                <w:color w:val="000000"/>
                <w:szCs w:val="21"/>
              </w:rPr>
              <w:t>/TO</w:t>
            </w:r>
          </w:p>
        </w:tc>
        <w:tc>
          <w:tcPr>
            <w:tcW w:w="2112" w:type="dxa"/>
            <w:tcBorders>
              <w:top w:val="nil"/>
              <w:left w:val="nil"/>
              <w:bottom w:val="single" w:sz="4" w:space="0" w:color="auto"/>
              <w:right w:val="single" w:sz="4" w:space="0" w:color="auto"/>
            </w:tcBorders>
            <w:shd w:val="clear" w:color="auto" w:fill="auto"/>
            <w:noWrap/>
            <w:vAlign w:val="bottom"/>
            <w:hideMark/>
          </w:tcPr>
          <w:p w14:paraId="10C9B7D4" w14:textId="77777777" w:rsidR="00E8386F" w:rsidRPr="00E8386F" w:rsidRDefault="00E8386F" w:rsidP="00F365FE">
            <w:pPr>
              <w:jc w:val="right"/>
              <w:rPr>
                <w:rFonts w:ascii="Arial" w:hAnsi="Arial" w:cs="Arial"/>
                <w:color w:val="000000"/>
                <w:szCs w:val="21"/>
              </w:rPr>
            </w:pPr>
            <w:r w:rsidRPr="00E8386F">
              <w:rPr>
                <w:rFonts w:ascii="Arial" w:hAnsi="Arial" w:cs="Arial"/>
                <w:color w:val="000000"/>
                <w:szCs w:val="21"/>
              </w:rPr>
              <w:t>56.46</w:t>
            </w:r>
          </w:p>
        </w:tc>
      </w:tr>
      <w:tr w:rsidR="00E8386F" w:rsidRPr="00E8386F" w14:paraId="18650CB7" w14:textId="77777777" w:rsidTr="00266638">
        <w:trPr>
          <w:trHeight w:val="240"/>
        </w:trPr>
        <w:tc>
          <w:tcPr>
            <w:tcW w:w="4924" w:type="dxa"/>
            <w:tcBorders>
              <w:top w:val="nil"/>
              <w:left w:val="single" w:sz="4" w:space="0" w:color="auto"/>
              <w:bottom w:val="single" w:sz="4" w:space="0" w:color="auto"/>
              <w:right w:val="single" w:sz="4" w:space="0" w:color="auto"/>
            </w:tcBorders>
            <w:shd w:val="clear" w:color="auto" w:fill="auto"/>
            <w:noWrap/>
            <w:vAlign w:val="bottom"/>
            <w:hideMark/>
          </w:tcPr>
          <w:p w14:paraId="3A367C0E" w14:textId="77777777" w:rsidR="00E8386F" w:rsidRPr="00E8386F" w:rsidRDefault="00E8386F" w:rsidP="00F365FE">
            <w:pPr>
              <w:rPr>
                <w:rFonts w:ascii="Arial" w:hAnsi="Arial" w:cs="Arial"/>
                <w:color w:val="000000"/>
                <w:szCs w:val="21"/>
              </w:rPr>
            </w:pPr>
            <w:proofErr w:type="spellStart"/>
            <w:r w:rsidRPr="00E8386F">
              <w:rPr>
                <w:rFonts w:ascii="Arial" w:hAnsi="Arial" w:cs="Arial"/>
                <w:color w:val="000000"/>
                <w:szCs w:val="21"/>
              </w:rPr>
              <w:t>customer_type_Transient</w:t>
            </w:r>
            <w:proofErr w:type="spellEnd"/>
          </w:p>
        </w:tc>
        <w:tc>
          <w:tcPr>
            <w:tcW w:w="2112" w:type="dxa"/>
            <w:tcBorders>
              <w:top w:val="nil"/>
              <w:left w:val="nil"/>
              <w:bottom w:val="single" w:sz="4" w:space="0" w:color="auto"/>
              <w:right w:val="single" w:sz="4" w:space="0" w:color="auto"/>
            </w:tcBorders>
            <w:shd w:val="clear" w:color="auto" w:fill="auto"/>
            <w:noWrap/>
            <w:vAlign w:val="bottom"/>
            <w:hideMark/>
          </w:tcPr>
          <w:p w14:paraId="5741F51C" w14:textId="77777777" w:rsidR="00E8386F" w:rsidRPr="00E8386F" w:rsidRDefault="00E8386F" w:rsidP="00F365FE">
            <w:pPr>
              <w:jc w:val="right"/>
              <w:rPr>
                <w:rFonts w:ascii="Arial" w:hAnsi="Arial" w:cs="Arial"/>
                <w:color w:val="000000"/>
                <w:szCs w:val="21"/>
              </w:rPr>
            </w:pPr>
            <w:r w:rsidRPr="00E8386F">
              <w:rPr>
                <w:rFonts w:ascii="Arial" w:hAnsi="Arial" w:cs="Arial"/>
                <w:color w:val="000000"/>
                <w:szCs w:val="21"/>
              </w:rPr>
              <w:t>23.65</w:t>
            </w:r>
          </w:p>
        </w:tc>
      </w:tr>
    </w:tbl>
    <w:p w14:paraId="05558221" w14:textId="77777777" w:rsidR="00266638" w:rsidRPr="00266638" w:rsidRDefault="00266638" w:rsidP="00F365FE">
      <w:pPr>
        <w:pStyle w:val="Heading4"/>
        <w:spacing w:line="240" w:lineRule="auto"/>
        <w:rPr>
          <w:rFonts w:cs="Calibri"/>
          <w:szCs w:val="21"/>
        </w:rPr>
      </w:pPr>
    </w:p>
    <w:p w14:paraId="32187E93" w14:textId="1A63E504" w:rsidR="00E8386F" w:rsidRPr="00F365FE" w:rsidRDefault="005C0901" w:rsidP="00E13674">
      <w:pPr>
        <w:pStyle w:val="Heading2"/>
      </w:pPr>
      <w:bookmarkStart w:id="16" w:name="_Toc78143656"/>
      <w:r w:rsidRPr="00F365FE">
        <w:t>Split Data for Training and Test data</w:t>
      </w:r>
      <w:bookmarkEnd w:id="16"/>
    </w:p>
    <w:p w14:paraId="4BC48F56" w14:textId="5E109A70" w:rsidR="00F365FE" w:rsidRPr="00F365FE" w:rsidRDefault="00F365FE" w:rsidP="00D562E1">
      <w:pPr>
        <w:pStyle w:val="NormalWeb"/>
        <w:shd w:val="clear" w:color="auto" w:fill="FFFFFF"/>
        <w:spacing w:before="180" w:beforeAutospacing="0" w:after="180" w:afterAutospacing="0" w:line="276" w:lineRule="auto"/>
        <w:jc w:val="both"/>
        <w:rPr>
          <w:rFonts w:cs="Calibri"/>
          <w:color w:val="000000"/>
          <w:szCs w:val="21"/>
        </w:rPr>
      </w:pPr>
      <w:r w:rsidRPr="00F365FE">
        <w:rPr>
          <w:rFonts w:cs="Calibri"/>
          <w:color w:val="000000"/>
          <w:szCs w:val="21"/>
        </w:rPr>
        <w:t xml:space="preserve">To build the machine learning models required to split the dataset into Training and Testing Data with the ratio of </w:t>
      </w:r>
      <w:r>
        <w:rPr>
          <w:rFonts w:cs="Calibri"/>
          <w:color w:val="000000"/>
          <w:szCs w:val="21"/>
        </w:rPr>
        <w:t>85</w:t>
      </w:r>
      <w:r w:rsidRPr="00F365FE">
        <w:rPr>
          <w:rFonts w:cs="Calibri"/>
          <w:color w:val="000000"/>
          <w:szCs w:val="21"/>
        </w:rPr>
        <w:t>:</w:t>
      </w:r>
      <w:r>
        <w:rPr>
          <w:rFonts w:cs="Calibri"/>
          <w:color w:val="000000"/>
          <w:szCs w:val="21"/>
        </w:rPr>
        <w:t>15</w:t>
      </w:r>
      <w:r w:rsidRPr="00F365FE">
        <w:rPr>
          <w:rFonts w:cs="Calibri"/>
          <w:color w:val="000000"/>
          <w:szCs w:val="21"/>
        </w:rPr>
        <w:t xml:space="preserve">. Then the sliced datasets are stored in two variables as </w:t>
      </w:r>
      <w:proofErr w:type="spellStart"/>
      <w:r w:rsidRPr="00F365FE">
        <w:rPr>
          <w:rFonts w:cs="Calibri"/>
          <w:color w:val="000000"/>
          <w:szCs w:val="21"/>
        </w:rPr>
        <w:t>X_train</w:t>
      </w:r>
      <w:proofErr w:type="spellEnd"/>
      <w:r w:rsidRPr="00F365FE">
        <w:rPr>
          <w:rFonts w:cs="Calibri"/>
          <w:color w:val="000000"/>
          <w:szCs w:val="21"/>
        </w:rPr>
        <w:t xml:space="preserve"> and </w:t>
      </w:r>
      <w:proofErr w:type="spellStart"/>
      <w:r>
        <w:rPr>
          <w:rFonts w:cs="Calibri"/>
          <w:color w:val="000000"/>
          <w:szCs w:val="21"/>
        </w:rPr>
        <w:t>X</w:t>
      </w:r>
      <w:r w:rsidRPr="00F365FE">
        <w:rPr>
          <w:rFonts w:cs="Calibri"/>
          <w:color w:val="000000"/>
          <w:szCs w:val="21"/>
        </w:rPr>
        <w:t>_test</w:t>
      </w:r>
      <w:proofErr w:type="spellEnd"/>
      <w:r w:rsidR="00322921">
        <w:rPr>
          <w:rFonts w:cs="Calibri"/>
          <w:color w:val="000000"/>
          <w:szCs w:val="21"/>
        </w:rPr>
        <w:t>. The Random State “9” is used for split the data.</w:t>
      </w:r>
    </w:p>
    <w:p w14:paraId="4EBBC6B5" w14:textId="0D7C3BDB" w:rsidR="00F365FE" w:rsidRDefault="00F365FE" w:rsidP="00D562E1">
      <w:pPr>
        <w:pStyle w:val="NormalWeb"/>
        <w:shd w:val="clear" w:color="auto" w:fill="FFFFFF"/>
        <w:spacing w:before="180" w:beforeAutospacing="0" w:after="180" w:afterAutospacing="0" w:line="276" w:lineRule="auto"/>
        <w:jc w:val="both"/>
        <w:rPr>
          <w:rFonts w:cs="Calibri"/>
          <w:color w:val="000000"/>
          <w:szCs w:val="21"/>
        </w:rPr>
      </w:pPr>
      <w:r w:rsidRPr="00F365FE">
        <w:rPr>
          <w:rFonts w:cs="Calibri"/>
          <w:color w:val="000000"/>
          <w:szCs w:val="21"/>
        </w:rPr>
        <w:t>The target variable “</w:t>
      </w:r>
      <w:proofErr w:type="spellStart"/>
      <w:r>
        <w:rPr>
          <w:rFonts w:cs="Calibri"/>
          <w:color w:val="000000"/>
          <w:szCs w:val="21"/>
        </w:rPr>
        <w:t>is_canceled</w:t>
      </w:r>
      <w:proofErr w:type="spellEnd"/>
      <w:r w:rsidRPr="00F365FE">
        <w:rPr>
          <w:rFonts w:cs="Calibri"/>
          <w:color w:val="000000"/>
          <w:szCs w:val="21"/>
        </w:rPr>
        <w:t xml:space="preserve">” is dropped in </w:t>
      </w:r>
      <w:r>
        <w:rPr>
          <w:rFonts w:cs="Calibri"/>
          <w:color w:val="000000"/>
          <w:szCs w:val="21"/>
        </w:rPr>
        <w:t>X</w:t>
      </w:r>
      <w:r w:rsidRPr="00F365FE">
        <w:rPr>
          <w:rFonts w:cs="Calibri"/>
          <w:color w:val="000000"/>
          <w:szCs w:val="21"/>
        </w:rPr>
        <w:t xml:space="preserve"> dataset and stored in y dataset for the verification of the model performance.</w:t>
      </w:r>
    </w:p>
    <w:p w14:paraId="5424CCAC" w14:textId="0ECF71DC" w:rsidR="00234B63" w:rsidRPr="00234B63" w:rsidRDefault="00234B63" w:rsidP="00234B63">
      <w:pPr>
        <w:pStyle w:val="Caption"/>
        <w:keepNext/>
        <w:rPr>
          <w:rFonts w:cs="Calibri"/>
        </w:rPr>
      </w:pPr>
      <w:bookmarkStart w:id="17" w:name="_Toc78143600"/>
      <w:r w:rsidRPr="00234B63">
        <w:rPr>
          <w:rFonts w:cs="Calibri"/>
        </w:rPr>
        <w:lastRenderedPageBreak/>
        <w:t xml:space="preserve">Table </w:t>
      </w:r>
      <w:r w:rsidRPr="00234B63">
        <w:rPr>
          <w:rFonts w:cs="Calibri"/>
        </w:rPr>
        <w:fldChar w:fldCharType="begin"/>
      </w:r>
      <w:r w:rsidRPr="00234B63">
        <w:rPr>
          <w:rFonts w:cs="Calibri"/>
        </w:rPr>
        <w:instrText xml:space="preserve"> SEQ Table \* ARABIC </w:instrText>
      </w:r>
      <w:r w:rsidRPr="00234B63">
        <w:rPr>
          <w:rFonts w:cs="Calibri"/>
        </w:rPr>
        <w:fldChar w:fldCharType="separate"/>
      </w:r>
      <w:r w:rsidR="00621A17">
        <w:rPr>
          <w:rFonts w:cs="Calibri"/>
          <w:noProof/>
        </w:rPr>
        <w:t>5</w:t>
      </w:r>
      <w:r w:rsidRPr="00234B63">
        <w:rPr>
          <w:rFonts w:cs="Calibri"/>
        </w:rPr>
        <w:fldChar w:fldCharType="end"/>
      </w:r>
      <w:r w:rsidRPr="00234B63">
        <w:rPr>
          <w:rFonts w:cs="Calibri"/>
        </w:rPr>
        <w:t xml:space="preserve"> Target Split on Train and Test</w:t>
      </w:r>
      <w:bookmarkEnd w:id="17"/>
    </w:p>
    <w:tbl>
      <w:tblPr>
        <w:tblStyle w:val="TableGrid"/>
        <w:tblW w:w="0" w:type="auto"/>
        <w:tblLook w:val="04A0" w:firstRow="1" w:lastRow="0" w:firstColumn="1" w:lastColumn="0" w:noHBand="0" w:noVBand="1"/>
      </w:tblPr>
      <w:tblGrid>
        <w:gridCol w:w="1980"/>
        <w:gridCol w:w="1134"/>
        <w:gridCol w:w="1134"/>
      </w:tblGrid>
      <w:tr w:rsidR="00234B63" w14:paraId="45978BF1" w14:textId="77777777" w:rsidTr="00234B63">
        <w:tc>
          <w:tcPr>
            <w:tcW w:w="1980" w:type="dxa"/>
            <w:shd w:val="clear" w:color="auto" w:fill="002060"/>
          </w:tcPr>
          <w:p w14:paraId="5C1A9FA7" w14:textId="6D2A1335" w:rsidR="00234B63" w:rsidRPr="00234B63" w:rsidRDefault="00234B63" w:rsidP="00F365FE">
            <w:pPr>
              <w:rPr>
                <w:rFonts w:cs="Calibri"/>
                <w:b/>
                <w:bCs/>
                <w:color w:val="FFFFFF" w:themeColor="background1"/>
                <w:szCs w:val="21"/>
              </w:rPr>
            </w:pPr>
            <w:r w:rsidRPr="00234B63">
              <w:rPr>
                <w:rFonts w:cs="Calibri"/>
                <w:b/>
                <w:bCs/>
                <w:color w:val="FFFFFF" w:themeColor="background1"/>
                <w:szCs w:val="21"/>
              </w:rPr>
              <w:t>Class</w:t>
            </w:r>
          </w:p>
        </w:tc>
        <w:tc>
          <w:tcPr>
            <w:tcW w:w="1134" w:type="dxa"/>
            <w:shd w:val="clear" w:color="auto" w:fill="002060"/>
          </w:tcPr>
          <w:p w14:paraId="046BBAD0" w14:textId="0FE092B5" w:rsidR="00234B63" w:rsidRPr="00234B63" w:rsidRDefault="00234B63" w:rsidP="00F365FE">
            <w:pPr>
              <w:rPr>
                <w:rFonts w:cs="Calibri"/>
                <w:b/>
                <w:bCs/>
                <w:color w:val="FFFFFF" w:themeColor="background1"/>
                <w:szCs w:val="21"/>
              </w:rPr>
            </w:pPr>
            <w:r w:rsidRPr="00234B63">
              <w:rPr>
                <w:rFonts w:cs="Calibri"/>
                <w:b/>
                <w:bCs/>
                <w:color w:val="FFFFFF" w:themeColor="background1"/>
                <w:szCs w:val="21"/>
              </w:rPr>
              <w:t>Train</w:t>
            </w:r>
          </w:p>
        </w:tc>
        <w:tc>
          <w:tcPr>
            <w:tcW w:w="1134" w:type="dxa"/>
            <w:shd w:val="clear" w:color="auto" w:fill="002060"/>
          </w:tcPr>
          <w:p w14:paraId="33EA7BAE" w14:textId="6277CD70" w:rsidR="00234B63" w:rsidRPr="00234B63" w:rsidRDefault="00234B63" w:rsidP="00F365FE">
            <w:pPr>
              <w:rPr>
                <w:rFonts w:cs="Calibri"/>
                <w:b/>
                <w:bCs/>
                <w:color w:val="FFFFFF" w:themeColor="background1"/>
                <w:szCs w:val="21"/>
              </w:rPr>
            </w:pPr>
            <w:r w:rsidRPr="00234B63">
              <w:rPr>
                <w:rFonts w:cs="Calibri"/>
                <w:b/>
                <w:bCs/>
                <w:color w:val="FFFFFF" w:themeColor="background1"/>
                <w:szCs w:val="21"/>
              </w:rPr>
              <w:t>Test</w:t>
            </w:r>
          </w:p>
        </w:tc>
      </w:tr>
      <w:tr w:rsidR="00234B63" w14:paraId="65257E14" w14:textId="77777777" w:rsidTr="00234B63">
        <w:tc>
          <w:tcPr>
            <w:tcW w:w="1980" w:type="dxa"/>
          </w:tcPr>
          <w:p w14:paraId="3CAF1A46" w14:textId="184E29D1" w:rsidR="00234B63" w:rsidRDefault="00234B63" w:rsidP="00F365FE">
            <w:pPr>
              <w:rPr>
                <w:rFonts w:cs="Calibri"/>
                <w:szCs w:val="21"/>
              </w:rPr>
            </w:pPr>
            <w:r>
              <w:rPr>
                <w:rFonts w:cs="Calibri"/>
                <w:szCs w:val="21"/>
              </w:rPr>
              <w:t>Not Cancelled (0)</w:t>
            </w:r>
          </w:p>
        </w:tc>
        <w:tc>
          <w:tcPr>
            <w:tcW w:w="1134" w:type="dxa"/>
          </w:tcPr>
          <w:p w14:paraId="248FC5D3" w14:textId="298BFD9C" w:rsidR="00234B63" w:rsidRDefault="00234B63" w:rsidP="00234B63">
            <w:pPr>
              <w:jc w:val="right"/>
              <w:rPr>
                <w:rFonts w:cs="Calibri"/>
                <w:szCs w:val="21"/>
              </w:rPr>
            </w:pPr>
            <w:r>
              <w:rPr>
                <w:rFonts w:cs="Calibri"/>
                <w:szCs w:val="21"/>
              </w:rPr>
              <w:t>63891</w:t>
            </w:r>
          </w:p>
        </w:tc>
        <w:tc>
          <w:tcPr>
            <w:tcW w:w="1134" w:type="dxa"/>
          </w:tcPr>
          <w:p w14:paraId="3AA4F3B0" w14:textId="6D637E73" w:rsidR="00234B63" w:rsidRDefault="00234B63" w:rsidP="00234B63">
            <w:pPr>
              <w:jc w:val="right"/>
              <w:rPr>
                <w:rFonts w:cs="Calibri"/>
                <w:szCs w:val="21"/>
              </w:rPr>
            </w:pPr>
            <w:r>
              <w:rPr>
                <w:rFonts w:cs="Calibri"/>
                <w:szCs w:val="21"/>
              </w:rPr>
              <w:t>11275</w:t>
            </w:r>
          </w:p>
        </w:tc>
      </w:tr>
      <w:tr w:rsidR="00234B63" w14:paraId="008438E2" w14:textId="77777777" w:rsidTr="00234B63">
        <w:tc>
          <w:tcPr>
            <w:tcW w:w="1980" w:type="dxa"/>
          </w:tcPr>
          <w:p w14:paraId="6A62A89E" w14:textId="09A6E65C" w:rsidR="00234B63" w:rsidRDefault="00234B63" w:rsidP="00F365FE">
            <w:pPr>
              <w:rPr>
                <w:rFonts w:cs="Calibri"/>
                <w:szCs w:val="21"/>
              </w:rPr>
            </w:pPr>
            <w:r>
              <w:rPr>
                <w:rFonts w:cs="Calibri"/>
                <w:szCs w:val="21"/>
              </w:rPr>
              <w:t>Cancelled (1)</w:t>
            </w:r>
          </w:p>
        </w:tc>
        <w:tc>
          <w:tcPr>
            <w:tcW w:w="1134" w:type="dxa"/>
          </w:tcPr>
          <w:p w14:paraId="65EBB00E" w14:textId="56202D00" w:rsidR="00234B63" w:rsidRDefault="00234B63" w:rsidP="00234B63">
            <w:pPr>
              <w:jc w:val="right"/>
              <w:rPr>
                <w:rFonts w:cs="Calibri"/>
                <w:szCs w:val="21"/>
              </w:rPr>
            </w:pPr>
            <w:r>
              <w:rPr>
                <w:rFonts w:cs="Calibri"/>
                <w:szCs w:val="21"/>
              </w:rPr>
              <w:t>37590</w:t>
            </w:r>
          </w:p>
        </w:tc>
        <w:tc>
          <w:tcPr>
            <w:tcW w:w="1134" w:type="dxa"/>
          </w:tcPr>
          <w:p w14:paraId="1DCDF031" w14:textId="527BC879" w:rsidR="00234B63" w:rsidRDefault="00234B63" w:rsidP="00234B63">
            <w:pPr>
              <w:jc w:val="right"/>
              <w:rPr>
                <w:rFonts w:cs="Calibri"/>
                <w:szCs w:val="21"/>
              </w:rPr>
            </w:pPr>
            <w:r>
              <w:rPr>
                <w:rFonts w:cs="Calibri"/>
                <w:szCs w:val="21"/>
              </w:rPr>
              <w:t>6634</w:t>
            </w:r>
          </w:p>
        </w:tc>
      </w:tr>
    </w:tbl>
    <w:p w14:paraId="6792599D" w14:textId="0749E0AF" w:rsidR="00F365FE" w:rsidRPr="00F365FE" w:rsidRDefault="00F365FE" w:rsidP="00F365FE">
      <w:pPr>
        <w:rPr>
          <w:rFonts w:cs="Calibri"/>
          <w:szCs w:val="21"/>
        </w:rPr>
      </w:pPr>
      <w:r>
        <w:rPr>
          <w:rFonts w:cs="Calibri"/>
          <w:szCs w:val="21"/>
        </w:rPr>
        <w:t xml:space="preserve"> </w:t>
      </w:r>
    </w:p>
    <w:p w14:paraId="0E3C8F07" w14:textId="77777777" w:rsidR="00E13674" w:rsidRDefault="00E13674" w:rsidP="00E13674">
      <w:pPr>
        <w:spacing w:line="276" w:lineRule="auto"/>
        <w:rPr>
          <w:rFonts w:cs="Calibri"/>
          <w:szCs w:val="21"/>
        </w:rPr>
      </w:pPr>
      <w:bookmarkStart w:id="18" w:name="_Toc64835963"/>
      <w:r w:rsidRPr="00F365FE">
        <w:rPr>
          <w:rFonts w:cs="Calibri"/>
          <w:szCs w:val="21"/>
        </w:rPr>
        <w:t xml:space="preserve">The </w:t>
      </w:r>
      <w:proofErr w:type="spellStart"/>
      <w:r w:rsidRPr="00F365FE">
        <w:rPr>
          <w:rFonts w:cs="Calibri"/>
          <w:szCs w:val="21"/>
        </w:rPr>
        <w:t>X_train</w:t>
      </w:r>
      <w:proofErr w:type="spellEnd"/>
      <w:r w:rsidRPr="00F365FE">
        <w:rPr>
          <w:rFonts w:cs="Calibri"/>
          <w:szCs w:val="21"/>
        </w:rPr>
        <w:t xml:space="preserve"> has </w:t>
      </w:r>
      <w:r w:rsidRPr="0067547A">
        <w:rPr>
          <w:rFonts w:cs="Calibri"/>
          <w:b/>
          <w:bCs/>
          <w:szCs w:val="21"/>
        </w:rPr>
        <w:t>101481</w:t>
      </w:r>
      <w:r w:rsidRPr="00F365FE">
        <w:rPr>
          <w:rFonts w:cs="Calibri"/>
          <w:szCs w:val="21"/>
        </w:rPr>
        <w:t xml:space="preserve"> values and </w:t>
      </w:r>
      <w:proofErr w:type="spellStart"/>
      <w:r w:rsidRPr="00F365FE">
        <w:rPr>
          <w:rFonts w:cs="Calibri"/>
          <w:szCs w:val="21"/>
        </w:rPr>
        <w:t>X_test</w:t>
      </w:r>
      <w:proofErr w:type="spellEnd"/>
      <w:r w:rsidRPr="00F365FE">
        <w:rPr>
          <w:rFonts w:cs="Calibri"/>
          <w:szCs w:val="21"/>
        </w:rPr>
        <w:t xml:space="preserve"> as </w:t>
      </w:r>
      <w:r w:rsidRPr="0067547A">
        <w:rPr>
          <w:rFonts w:cs="Calibri"/>
          <w:b/>
          <w:bCs/>
          <w:szCs w:val="21"/>
        </w:rPr>
        <w:t>17909</w:t>
      </w:r>
      <w:r w:rsidRPr="00F365FE">
        <w:rPr>
          <w:rFonts w:cs="Calibri"/>
          <w:szCs w:val="21"/>
        </w:rPr>
        <w:t xml:space="preserve"> and</w:t>
      </w:r>
      <w:r>
        <w:rPr>
          <w:rFonts w:cs="Calibri"/>
          <w:szCs w:val="21"/>
        </w:rPr>
        <w:t xml:space="preserve"> below is the target distribution.</w:t>
      </w:r>
    </w:p>
    <w:p w14:paraId="51A7F2E1" w14:textId="4447B92A" w:rsidR="00D45C80" w:rsidRPr="00D45C80" w:rsidRDefault="00D45C80" w:rsidP="00E13674">
      <w:pPr>
        <w:pStyle w:val="Heading2"/>
      </w:pPr>
      <w:bookmarkStart w:id="19" w:name="_Toc78143657"/>
      <w:r w:rsidRPr="00D45C80">
        <w:t>Scaling</w:t>
      </w:r>
      <w:bookmarkEnd w:id="18"/>
      <w:bookmarkEnd w:id="19"/>
    </w:p>
    <w:p w14:paraId="331D7FD9" w14:textId="77777777" w:rsidR="00D45C80" w:rsidRPr="00A9328D" w:rsidRDefault="00D45C80" w:rsidP="00E13674">
      <w:pPr>
        <w:shd w:val="clear" w:color="auto" w:fill="FFFFFF"/>
        <w:spacing w:beforeLines="40" w:before="96" w:afterLines="40" w:after="96"/>
        <w:jc w:val="both"/>
        <w:rPr>
          <w:rFonts w:cs="Calibri"/>
          <w:szCs w:val="21"/>
          <w:lang w:eastAsia="en-IN"/>
        </w:rPr>
      </w:pPr>
      <w:r w:rsidRPr="00A9328D">
        <w:rPr>
          <w:rFonts w:cs="Calibri"/>
          <w:szCs w:val="21"/>
          <w:lang w:eastAsia="en-IN"/>
        </w:rPr>
        <w:t>Standardization or scaling is an important aspect of data pre-processing, it is applied to independent variables which helps to normalise the data in a particular range. If feature scaling is not done, then a machine learning algorithm tends to weigh greater values, higher and consider smaller values as the lower values, regardless of the unit of the values.</w:t>
      </w:r>
    </w:p>
    <w:p w14:paraId="0DBE8712" w14:textId="77777777" w:rsidR="00D45C80" w:rsidRPr="00A9328D" w:rsidRDefault="00D45C80" w:rsidP="00E13674">
      <w:pPr>
        <w:shd w:val="clear" w:color="auto" w:fill="FFFFFF"/>
        <w:spacing w:beforeLines="40" w:before="96" w:afterLines="40" w:after="96"/>
        <w:jc w:val="both"/>
        <w:rPr>
          <w:rFonts w:cs="Calibri"/>
          <w:szCs w:val="21"/>
        </w:rPr>
      </w:pPr>
      <w:r w:rsidRPr="00A9328D">
        <w:rPr>
          <w:rFonts w:cs="Calibri"/>
          <w:b/>
          <w:bCs/>
          <w:szCs w:val="21"/>
          <w:lang w:eastAsia="en-IN"/>
        </w:rPr>
        <w:t>Feature Scaling</w:t>
      </w:r>
      <w:r w:rsidRPr="00A9328D">
        <w:rPr>
          <w:rFonts w:cs="Calibri"/>
          <w:szCs w:val="21"/>
          <w:lang w:eastAsia="en-IN"/>
        </w:rPr>
        <w:t xml:space="preserve"> is a technique to standardize the independent features present in the data in a fixed range. It is performed during the data pre-processing to handle highly varying magnitudes or values or units. If feature scaling is not done, then a machine learning algorithm tends to weigh greater values, higher and consider smaller values as the lower values, regardless of the unit of the values.</w:t>
      </w:r>
      <w:r w:rsidRPr="00A9328D">
        <w:rPr>
          <w:rFonts w:cs="Calibri"/>
          <w:szCs w:val="21"/>
        </w:rPr>
        <w:t xml:space="preserve"> </w:t>
      </w:r>
    </w:p>
    <w:p w14:paraId="6546210C" w14:textId="77777777" w:rsidR="00D45C80" w:rsidRPr="00A9328D" w:rsidRDefault="00D45C80" w:rsidP="00E13674">
      <w:pPr>
        <w:pStyle w:val="NormalWeb"/>
        <w:shd w:val="clear" w:color="auto" w:fill="FFFFFF"/>
        <w:spacing w:before="40" w:beforeAutospacing="0" w:after="40" w:afterAutospacing="0"/>
        <w:jc w:val="both"/>
        <w:rPr>
          <w:rFonts w:cs="Calibri"/>
          <w:szCs w:val="21"/>
        </w:rPr>
      </w:pPr>
      <w:r w:rsidRPr="00A9328D">
        <w:rPr>
          <w:rFonts w:cs="Calibri"/>
          <w:szCs w:val="21"/>
        </w:rPr>
        <w:t>The </w:t>
      </w:r>
      <w:hyperlink r:id="rId17" w:tgtFrame="_blank" w:history="1">
        <w:r w:rsidRPr="00A9328D">
          <w:rPr>
            <w:rFonts w:cs="Calibri"/>
            <w:szCs w:val="21"/>
          </w:rPr>
          <w:t>Machine Learning algorithms</w:t>
        </w:r>
      </w:hyperlink>
      <w:r w:rsidRPr="00A9328D">
        <w:rPr>
          <w:rFonts w:cs="Calibri"/>
          <w:szCs w:val="21"/>
        </w:rPr>
        <w:t> that require the feature scaling are mostly KNN (K-Nearest Neighbours), Neural Networks, Linear Regression, and Logistic Regression.</w:t>
      </w:r>
    </w:p>
    <w:p w14:paraId="16E51F43" w14:textId="333E5CE7" w:rsidR="00A9328D" w:rsidRDefault="00D45C80" w:rsidP="00E13674">
      <w:pPr>
        <w:pStyle w:val="NormalWeb"/>
        <w:shd w:val="clear" w:color="auto" w:fill="FFFFFF"/>
        <w:spacing w:before="40" w:beforeAutospacing="0" w:after="40" w:afterAutospacing="0"/>
        <w:jc w:val="both"/>
        <w:rPr>
          <w:rFonts w:cs="Calibri"/>
          <w:szCs w:val="21"/>
        </w:rPr>
      </w:pPr>
      <w:r w:rsidRPr="00A9328D">
        <w:rPr>
          <w:rFonts w:cs="Calibri"/>
          <w:szCs w:val="21"/>
        </w:rPr>
        <w:t>The machine learning algorithms that do not require feature scaling is mostly non-linear ML algorithms such as Decision trees, Random Forest, AdaBoost, Naïve Bayes, etc.</w:t>
      </w:r>
    </w:p>
    <w:p w14:paraId="05B280E6" w14:textId="5309CE49" w:rsidR="00C54595" w:rsidRDefault="00C54595" w:rsidP="00E13674">
      <w:pPr>
        <w:jc w:val="both"/>
        <w:rPr>
          <w:rFonts w:cs="Calibri"/>
          <w:szCs w:val="21"/>
        </w:rPr>
      </w:pPr>
      <w:r w:rsidRPr="000C3114">
        <w:rPr>
          <w:rFonts w:cs="Calibri"/>
          <w:szCs w:val="21"/>
        </w:rPr>
        <w:t xml:space="preserve">This data is  almost balance, so later on for the machine learning process we won’t need to do an imbalance handling. </w:t>
      </w:r>
    </w:p>
    <w:p w14:paraId="02862067" w14:textId="77777777" w:rsidR="00E13674" w:rsidRDefault="00E13674" w:rsidP="00C54595">
      <w:pPr>
        <w:pStyle w:val="Heading4"/>
        <w:rPr>
          <w:rFonts w:cs="Calibri"/>
        </w:rPr>
      </w:pPr>
    </w:p>
    <w:p w14:paraId="2DCDF4FD" w14:textId="5E5BCAF6" w:rsidR="00C54595" w:rsidRDefault="00C54595" w:rsidP="00E13674">
      <w:pPr>
        <w:pStyle w:val="Heading2"/>
      </w:pPr>
      <w:bookmarkStart w:id="20" w:name="_Toc78143658"/>
      <w:r>
        <w:t>Target Variable</w:t>
      </w:r>
      <w:bookmarkEnd w:id="20"/>
    </w:p>
    <w:p w14:paraId="46FC404D" w14:textId="77777777" w:rsidR="00C54595" w:rsidRDefault="00C54595" w:rsidP="00C54595">
      <w:pPr>
        <w:jc w:val="both"/>
        <w:rPr>
          <w:rFonts w:cs="Calibri"/>
          <w:color w:val="000000"/>
          <w:szCs w:val="21"/>
          <w:shd w:val="clear" w:color="auto" w:fill="FFFFFF"/>
        </w:rPr>
      </w:pPr>
    </w:p>
    <w:p w14:paraId="563BAA68" w14:textId="77777777" w:rsidR="00C54595" w:rsidRPr="008C107C" w:rsidRDefault="00C54595" w:rsidP="00C54595">
      <w:pPr>
        <w:jc w:val="both"/>
        <w:rPr>
          <w:rFonts w:cs="Calibri"/>
          <w:color w:val="000000"/>
          <w:szCs w:val="21"/>
          <w:shd w:val="clear" w:color="auto" w:fill="FFFFFF"/>
        </w:rPr>
      </w:pPr>
      <w:r w:rsidRPr="008C107C">
        <w:rPr>
          <w:rFonts w:cs="Calibri"/>
          <w:color w:val="000000"/>
          <w:szCs w:val="21"/>
          <w:shd w:val="clear" w:color="auto" w:fill="FFFFFF"/>
        </w:rPr>
        <w:t xml:space="preserve">Let’s begin with the Target variable distribution on the Hotel Cancellation status. This data represented in the feature </w:t>
      </w:r>
      <w:proofErr w:type="spellStart"/>
      <w:r w:rsidRPr="008C107C">
        <w:rPr>
          <w:rFonts w:cs="Calibri"/>
          <w:color w:val="000000"/>
          <w:szCs w:val="21"/>
          <w:shd w:val="clear" w:color="auto" w:fill="FFFFFF"/>
        </w:rPr>
        <w:t>is_canceled</w:t>
      </w:r>
      <w:proofErr w:type="spellEnd"/>
      <w:r w:rsidRPr="008C107C">
        <w:rPr>
          <w:rFonts w:cs="Calibri"/>
          <w:color w:val="000000"/>
          <w:szCs w:val="21"/>
          <w:shd w:val="clear" w:color="auto" w:fill="FFFFFF"/>
        </w:rPr>
        <w:t>.</w:t>
      </w:r>
    </w:p>
    <w:p w14:paraId="4A0528DA" w14:textId="77777777" w:rsidR="00C54595" w:rsidRPr="008C107C" w:rsidRDefault="00C54595" w:rsidP="00C54595">
      <w:pPr>
        <w:jc w:val="both"/>
        <w:rPr>
          <w:rFonts w:cs="Calibri"/>
          <w:color w:val="000000"/>
          <w:szCs w:val="21"/>
          <w:shd w:val="clear" w:color="auto" w:fill="FFFFFF"/>
        </w:rPr>
      </w:pPr>
      <w:r w:rsidRPr="008C107C">
        <w:rPr>
          <w:rFonts w:cs="Calibri"/>
          <w:noProof/>
          <w:color w:val="000000"/>
          <w:szCs w:val="21"/>
        </w:rPr>
        <mc:AlternateContent>
          <mc:Choice Requires="wps">
            <w:drawing>
              <wp:anchor distT="0" distB="0" distL="114300" distR="114300" simplePos="0" relativeHeight="251804672" behindDoc="0" locked="0" layoutInCell="1" allowOverlap="1" wp14:anchorId="5BD4A413" wp14:editId="07A745FF">
                <wp:simplePos x="0" y="0"/>
                <wp:positionH relativeFrom="column">
                  <wp:posOffset>-75011</wp:posOffset>
                </wp:positionH>
                <wp:positionV relativeFrom="paragraph">
                  <wp:posOffset>121920</wp:posOffset>
                </wp:positionV>
                <wp:extent cx="5921172" cy="570960"/>
                <wp:effectExtent l="38100" t="38100" r="99060" b="102235"/>
                <wp:wrapNone/>
                <wp:docPr id="8" name="Rounded Rectangle 8"/>
                <wp:cNvGraphicFramePr/>
                <a:graphic xmlns:a="http://schemas.openxmlformats.org/drawingml/2006/main">
                  <a:graphicData uri="http://schemas.microsoft.com/office/word/2010/wordprocessingShape">
                    <wps:wsp>
                      <wps:cNvSpPr/>
                      <wps:spPr>
                        <a:xfrm>
                          <a:off x="0" y="0"/>
                          <a:ext cx="5921172" cy="57096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path path="circle">
                            <a:fillToRect l="50000" t="50000" r="50000" b="50000"/>
                          </a:path>
                          <a:tileRect/>
                        </a:gradFill>
                        <a:ln>
                          <a:solidFill>
                            <a:schemeClr val="bg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64527D" w14:textId="77777777" w:rsidR="00C54595" w:rsidRPr="001B6BB0" w:rsidRDefault="00C54595" w:rsidP="00C54595">
                            <w:pPr>
                              <w:rPr>
                                <w:rFonts w:cs="Calibri"/>
                                <w:szCs w:val="21"/>
                                <w:lang w:val="en-US"/>
                              </w:rPr>
                            </w:pPr>
                            <w:r w:rsidRPr="001B6BB0">
                              <w:rPr>
                                <w:rFonts w:cs="Calibri"/>
                                <w:szCs w:val="21"/>
                                <w:lang w:val="en-US"/>
                              </w:rPr>
                              <w:t>Cancelled</w:t>
                            </w:r>
                            <w:r w:rsidRPr="001B6BB0">
                              <w:rPr>
                                <w:rFonts w:cs="Calibri"/>
                                <w:szCs w:val="21"/>
                                <w:lang w:val="en-US"/>
                              </w:rPr>
                              <w:tab/>
                              <w:t>: The count of Cancelled distribution is 44224 which is 37.04% of the total data.</w:t>
                            </w:r>
                          </w:p>
                          <w:p w14:paraId="2FBD91C1" w14:textId="77777777" w:rsidR="00C54595" w:rsidRPr="001B6BB0" w:rsidRDefault="00C54595" w:rsidP="001B6BB0">
                            <w:pPr>
                              <w:rPr>
                                <w:rFonts w:cs="Calibri"/>
                                <w:szCs w:val="21"/>
                                <w:lang w:val="en-US"/>
                              </w:rPr>
                            </w:pPr>
                            <w:r w:rsidRPr="001B6BB0">
                              <w:rPr>
                                <w:rFonts w:cs="Calibri"/>
                                <w:szCs w:val="21"/>
                                <w:lang w:val="en-US"/>
                              </w:rPr>
                              <w:t>Not Cancelled</w:t>
                            </w:r>
                            <w:r w:rsidRPr="001B6BB0">
                              <w:rPr>
                                <w:rFonts w:cs="Calibri"/>
                                <w:szCs w:val="21"/>
                                <w:lang w:val="en-US"/>
                              </w:rPr>
                              <w:tab/>
                              <w:t>: The count of Not Cancelled distribution is 75166 which is 62.96% of the total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4A413" id="Rounded Rectangle 8" o:spid="_x0000_s1031" style="position:absolute;left:0;text-align:left;margin-left:-5.9pt;margin-top:9.6pt;width:466.25pt;height:44.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" fillcolor="#8cadea" strokecolor="white [3212]" strokeweight="1.5pt">
                <v:fill color2="#dee6f7" rotate="t" focusposition=".5,.5" focussize="" colors="0 #8cadea;.5 #baccf0;1 #dee6f7" focus="100%" type="gradientRadial"/>
                <v:stroke endcap="round"/>
                <v:shadow on="t" color="black" opacity="26214f" origin="-.5,-.5" offset=".74836mm,.74836mm"/>
                <v:textbox>
                  <w:txbxContent>
                    <w:p w14:paraId="7C64527D" w14:textId="77777777" w:rsidR="00C54595" w:rsidRPr="001B6BB0" w:rsidRDefault="00C54595" w:rsidP="00C54595">
                      <w:pPr>
                        <w:rPr>
                          <w:rFonts w:cs="Calibri"/>
                          <w:szCs w:val="21"/>
                          <w:lang w:val="en-US"/>
                        </w:rPr>
                      </w:pPr>
                      <w:r w:rsidRPr="001B6BB0">
                        <w:rPr>
                          <w:rFonts w:cs="Calibri"/>
                          <w:szCs w:val="21"/>
                          <w:lang w:val="en-US"/>
                        </w:rPr>
                        <w:t>Cancelled</w:t>
                      </w:r>
                      <w:r w:rsidRPr="001B6BB0">
                        <w:rPr>
                          <w:rFonts w:cs="Calibri"/>
                          <w:szCs w:val="21"/>
                          <w:lang w:val="en-US"/>
                        </w:rPr>
                        <w:tab/>
                        <w:t>: The count of Cancelled distribution is 44224 which is 37.04% of the total data.</w:t>
                      </w:r>
                    </w:p>
                    <w:p w14:paraId="2FBD91C1" w14:textId="77777777" w:rsidR="00C54595" w:rsidRPr="001B6BB0" w:rsidRDefault="00C54595" w:rsidP="001B6BB0">
                      <w:pPr>
                        <w:rPr>
                          <w:rFonts w:cs="Calibri"/>
                          <w:szCs w:val="21"/>
                          <w:lang w:val="en-US"/>
                        </w:rPr>
                      </w:pPr>
                      <w:r w:rsidRPr="001B6BB0">
                        <w:rPr>
                          <w:rFonts w:cs="Calibri"/>
                          <w:szCs w:val="21"/>
                          <w:lang w:val="en-US"/>
                        </w:rPr>
                        <w:t>Not Cancelled</w:t>
                      </w:r>
                      <w:r w:rsidRPr="001B6BB0">
                        <w:rPr>
                          <w:rFonts w:cs="Calibri"/>
                          <w:szCs w:val="21"/>
                          <w:lang w:val="en-US"/>
                        </w:rPr>
                        <w:tab/>
                        <w:t>: The count of Not Cancelled distribution is 75166 which is 62.96% of the total data.</w:t>
                      </w:r>
                    </w:p>
                  </w:txbxContent>
                </v:textbox>
              </v:roundrect>
            </w:pict>
          </mc:Fallback>
        </mc:AlternateContent>
      </w:r>
    </w:p>
    <w:p w14:paraId="42FD2191" w14:textId="77777777" w:rsidR="00C54595" w:rsidRPr="008C107C" w:rsidRDefault="00C54595" w:rsidP="00C54595">
      <w:pPr>
        <w:jc w:val="both"/>
        <w:rPr>
          <w:rFonts w:cs="Calibri"/>
          <w:color w:val="000000"/>
          <w:szCs w:val="21"/>
          <w:shd w:val="clear" w:color="auto" w:fill="FFFFFF"/>
        </w:rPr>
      </w:pPr>
      <w:r w:rsidRPr="008C107C">
        <w:rPr>
          <w:rFonts w:cs="Calibri"/>
          <w:color w:val="000000"/>
          <w:szCs w:val="21"/>
          <w:shd w:val="clear" w:color="auto" w:fill="FFFFFF"/>
        </w:rPr>
        <w:t xml:space="preserve"> </w:t>
      </w:r>
    </w:p>
    <w:p w14:paraId="03FD8083" w14:textId="77777777" w:rsidR="00C54595" w:rsidRPr="008C107C" w:rsidRDefault="00C54595" w:rsidP="00C54595">
      <w:pPr>
        <w:jc w:val="both"/>
        <w:rPr>
          <w:rFonts w:cs="Calibri"/>
          <w:color w:val="000000"/>
          <w:szCs w:val="21"/>
          <w:shd w:val="clear" w:color="auto" w:fill="FFFFFF"/>
        </w:rPr>
      </w:pPr>
    </w:p>
    <w:p w14:paraId="2F37C3FC" w14:textId="77777777" w:rsidR="00C54595" w:rsidRPr="008C107C" w:rsidRDefault="00C54595" w:rsidP="00C54595">
      <w:pPr>
        <w:rPr>
          <w:rFonts w:cs="Calibri"/>
          <w:lang w:eastAsia="en-US"/>
        </w:rPr>
      </w:pPr>
    </w:p>
    <w:p w14:paraId="09665C56" w14:textId="77777777" w:rsidR="00C54595" w:rsidRPr="008C107C" w:rsidRDefault="00C54595" w:rsidP="00E97E2C">
      <w:pPr>
        <w:spacing w:line="360" w:lineRule="auto"/>
        <w:rPr>
          <w:rFonts w:cs="Calibri"/>
          <w:lang w:eastAsia="en-US"/>
        </w:rPr>
      </w:pPr>
      <w:r w:rsidRPr="00674D11">
        <w:rPr>
          <w:rFonts w:cs="Calibri"/>
          <w:noProof/>
          <w:lang w:eastAsia="en-US"/>
        </w:rPr>
        <w:drawing>
          <wp:anchor distT="0" distB="0" distL="114300" distR="114300" simplePos="0" relativeHeight="251805696" behindDoc="0" locked="0" layoutInCell="1" allowOverlap="1" wp14:anchorId="3734F9FD" wp14:editId="2D6511A1">
            <wp:simplePos x="0" y="0"/>
            <wp:positionH relativeFrom="column">
              <wp:posOffset>0</wp:posOffset>
            </wp:positionH>
            <wp:positionV relativeFrom="paragraph">
              <wp:posOffset>176530</wp:posOffset>
            </wp:positionV>
            <wp:extent cx="3013710" cy="1945005"/>
            <wp:effectExtent l="0" t="0" r="0" b="0"/>
            <wp:wrapThrough wrapText="bothSides">
              <wp:wrapPolygon edited="0">
                <wp:start x="0" y="0"/>
                <wp:lineTo x="0" y="21438"/>
                <wp:lineTo x="21482" y="21438"/>
                <wp:lineTo x="21482"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13710" cy="1945005"/>
                    </a:xfrm>
                    <a:prstGeom prst="rect">
                      <a:avLst/>
                    </a:prstGeom>
                  </pic:spPr>
                </pic:pic>
              </a:graphicData>
            </a:graphic>
            <wp14:sizeRelH relativeFrom="page">
              <wp14:pctWidth>0</wp14:pctWidth>
            </wp14:sizeRelH>
            <wp14:sizeRelV relativeFrom="page">
              <wp14:pctHeight>0</wp14:pctHeight>
            </wp14:sizeRelV>
          </wp:anchor>
        </w:drawing>
      </w:r>
    </w:p>
    <w:p w14:paraId="59C53EB3" w14:textId="0C2CE5C9" w:rsidR="00C54595" w:rsidRPr="001E680A" w:rsidRDefault="00C54595" w:rsidP="00E97E2C">
      <w:pPr>
        <w:pStyle w:val="NormalWeb"/>
        <w:numPr>
          <w:ilvl w:val="0"/>
          <w:numId w:val="1"/>
        </w:numPr>
        <w:shd w:val="clear" w:color="auto" w:fill="FFFFFF"/>
        <w:spacing w:before="0" w:beforeAutospacing="0" w:after="0" w:afterAutospacing="0" w:line="360" w:lineRule="auto"/>
        <w:ind w:left="5245"/>
        <w:jc w:val="both"/>
        <w:rPr>
          <w:rFonts w:cs="Calibri"/>
          <w:b/>
          <w:bCs/>
          <w:color w:val="000000"/>
          <w:szCs w:val="21"/>
        </w:rPr>
      </w:pPr>
      <w:r w:rsidRPr="008C107C">
        <w:rPr>
          <w:rStyle w:val="Strong"/>
          <w:rFonts w:cs="Calibri"/>
          <w:b w:val="0"/>
          <w:bCs w:val="0"/>
          <w:color w:val="000000"/>
          <w:szCs w:val="21"/>
        </w:rPr>
        <w:t>The rate of cancellation is likely matching with the industry standard which is around 37% - 40%</w:t>
      </w:r>
      <w:r w:rsidR="001E680A">
        <w:rPr>
          <w:rStyle w:val="Strong"/>
          <w:rFonts w:cs="Calibri"/>
          <w:color w:val="000000"/>
          <w:szCs w:val="21"/>
        </w:rPr>
        <w:t xml:space="preserve"> (</w:t>
      </w:r>
      <w:r w:rsidRPr="001E680A">
        <w:rPr>
          <w:rStyle w:val="Strong"/>
          <w:rFonts w:cs="Calibri"/>
          <w:b w:val="0"/>
          <w:bCs w:val="0"/>
          <w:color w:val="000000"/>
          <w:sz w:val="20"/>
          <w:szCs w:val="20"/>
        </w:rPr>
        <w:t>Source:</w:t>
      </w:r>
      <w:r w:rsidRPr="001E680A">
        <w:rPr>
          <w:rFonts w:cs="Calibri"/>
          <w:b/>
          <w:bCs/>
          <w:color w:val="000000"/>
          <w:sz w:val="20"/>
          <w:szCs w:val="20"/>
        </w:rPr>
        <w:t> </w:t>
      </w:r>
      <w:hyperlink r:id="rId19" w:tgtFrame="_blank" w:history="1">
        <w:proofErr w:type="spellStart"/>
        <w:r w:rsidRPr="001E680A">
          <w:rPr>
            <w:rStyle w:val="Hyperlink"/>
            <w:rFonts w:cs="Calibri"/>
            <w:b/>
            <w:bCs/>
            <w:color w:val="296EAA"/>
            <w:sz w:val="20"/>
            <w:szCs w:val="20"/>
          </w:rPr>
          <w:t>Emerchantpay</w:t>
        </w:r>
        <w:proofErr w:type="spellEnd"/>
        <w:r w:rsidRPr="001E680A">
          <w:rPr>
            <w:rStyle w:val="Hyperlink"/>
            <w:rFonts w:cs="Calibri"/>
            <w:b/>
            <w:bCs/>
            <w:color w:val="296EAA"/>
            <w:sz w:val="20"/>
            <w:szCs w:val="20"/>
          </w:rPr>
          <w:t xml:space="preserve"> Link</w:t>
        </w:r>
      </w:hyperlink>
      <w:r w:rsidR="001E680A">
        <w:rPr>
          <w:rStyle w:val="Hyperlink"/>
          <w:rFonts w:cs="Calibri"/>
          <w:b/>
          <w:bCs/>
          <w:color w:val="296EAA"/>
          <w:sz w:val="20"/>
          <w:szCs w:val="20"/>
        </w:rPr>
        <w:t>)</w:t>
      </w:r>
    </w:p>
    <w:p w14:paraId="7F034871" w14:textId="77777777" w:rsidR="00C54595" w:rsidRPr="008C107C" w:rsidRDefault="00C54595" w:rsidP="00E97E2C">
      <w:pPr>
        <w:pStyle w:val="NormalWeb"/>
        <w:numPr>
          <w:ilvl w:val="0"/>
          <w:numId w:val="1"/>
        </w:numPr>
        <w:shd w:val="clear" w:color="auto" w:fill="FFFFFF"/>
        <w:spacing w:before="0" w:beforeAutospacing="0" w:after="0" w:afterAutospacing="0" w:line="360" w:lineRule="auto"/>
        <w:ind w:left="5245"/>
        <w:jc w:val="both"/>
        <w:rPr>
          <w:rFonts w:cs="Calibri"/>
          <w:b/>
          <w:bCs/>
          <w:color w:val="000000"/>
          <w:szCs w:val="21"/>
        </w:rPr>
      </w:pPr>
      <w:r w:rsidRPr="008C107C">
        <w:rPr>
          <w:rStyle w:val="Strong"/>
          <w:rFonts w:cs="Calibri"/>
          <w:b w:val="0"/>
          <w:bCs w:val="0"/>
          <w:color w:val="000000"/>
          <w:szCs w:val="21"/>
        </w:rPr>
        <w:t>The problem that hospitality industries are facing that there are almost 4 cancellation in every 10 bookings</w:t>
      </w:r>
    </w:p>
    <w:p w14:paraId="3BFF1B13" w14:textId="77777777" w:rsidR="00C54595" w:rsidRPr="008C107C" w:rsidRDefault="00C54595" w:rsidP="00E97E2C">
      <w:pPr>
        <w:pStyle w:val="NormalWeb"/>
        <w:numPr>
          <w:ilvl w:val="0"/>
          <w:numId w:val="1"/>
        </w:numPr>
        <w:shd w:val="clear" w:color="auto" w:fill="FFFFFF"/>
        <w:spacing w:before="0" w:beforeAutospacing="0" w:after="0" w:afterAutospacing="0" w:line="360" w:lineRule="auto"/>
        <w:ind w:left="5245"/>
        <w:jc w:val="both"/>
        <w:rPr>
          <w:rFonts w:cs="Calibri"/>
          <w:b/>
          <w:bCs/>
          <w:color w:val="000000"/>
          <w:szCs w:val="21"/>
        </w:rPr>
      </w:pPr>
      <w:r w:rsidRPr="008C107C">
        <w:rPr>
          <w:rStyle w:val="Strong"/>
          <w:rFonts w:cs="Calibri"/>
          <w:b w:val="0"/>
          <w:bCs w:val="0"/>
          <w:color w:val="000000"/>
          <w:szCs w:val="21"/>
        </w:rPr>
        <w:t>The target data is almost balance, so later on for the machine learning process we won’t need to do an imbalance handing</w:t>
      </w:r>
    </w:p>
    <w:p w14:paraId="44BE83D7" w14:textId="5A70A20F" w:rsidR="00C54595" w:rsidRPr="00C54595" w:rsidRDefault="00C54595" w:rsidP="00C54595">
      <w:pPr>
        <w:pStyle w:val="Caption"/>
        <w:rPr>
          <w:rFonts w:cs="Calibri"/>
        </w:rPr>
      </w:pPr>
      <w:bookmarkStart w:id="21" w:name="_Toc76769987"/>
      <w:bookmarkStart w:id="22" w:name="_Toc78143573"/>
      <w:r w:rsidRPr="00C54595">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3</w:t>
      </w:r>
      <w:r w:rsidR="00CF6842">
        <w:rPr>
          <w:rFonts w:cs="Calibri"/>
        </w:rPr>
        <w:fldChar w:fldCharType="end"/>
      </w:r>
      <w:r w:rsidRPr="00C54595">
        <w:rPr>
          <w:rFonts w:cs="Calibri"/>
        </w:rPr>
        <w:t xml:space="preserve"> Target Distribution</w:t>
      </w:r>
      <w:bookmarkEnd w:id="21"/>
      <w:bookmarkEnd w:id="22"/>
    </w:p>
    <w:p w14:paraId="150BAFCF" w14:textId="77777777" w:rsidR="00C54595" w:rsidRPr="00C54595" w:rsidRDefault="00C54595" w:rsidP="00C54595"/>
    <w:p w14:paraId="46B5E7E2" w14:textId="77777777" w:rsidR="009C3C26" w:rsidRDefault="009C3C26" w:rsidP="00C54595">
      <w:pPr>
        <w:pStyle w:val="Heading4"/>
        <w:rPr>
          <w:rFonts w:cs="Calibri"/>
        </w:rPr>
      </w:pPr>
    </w:p>
    <w:p w14:paraId="114103EC" w14:textId="03082FFC" w:rsidR="0051139E" w:rsidRDefault="0051139E" w:rsidP="00E13674">
      <w:pPr>
        <w:pStyle w:val="Heading2"/>
      </w:pPr>
      <w:bookmarkStart w:id="23" w:name="_Toc64835966"/>
    </w:p>
    <w:p w14:paraId="6C2583A7" w14:textId="763884D8" w:rsidR="00E97E2C" w:rsidRDefault="00E97E2C" w:rsidP="00E97E2C"/>
    <w:p w14:paraId="41BBF462" w14:textId="334DCCD0" w:rsidR="00A9328D" w:rsidRDefault="004953B3" w:rsidP="00E13674">
      <w:pPr>
        <w:pStyle w:val="Heading2"/>
      </w:pPr>
      <w:bookmarkStart w:id="24" w:name="_Toc78143659"/>
      <w:r>
        <w:lastRenderedPageBreak/>
        <w:t xml:space="preserve">Solution 1: </w:t>
      </w:r>
      <w:r w:rsidR="00A9328D">
        <w:t>Model Building</w:t>
      </w:r>
      <w:r>
        <w:t xml:space="preserve"> and </w:t>
      </w:r>
      <w:r w:rsidR="00DF4315">
        <w:t>Interpretation</w:t>
      </w:r>
      <w:bookmarkEnd w:id="24"/>
    </w:p>
    <w:p w14:paraId="285438CA" w14:textId="77777777" w:rsidR="006D2741" w:rsidRDefault="006D2741" w:rsidP="006D2741"/>
    <w:p w14:paraId="1C71FEC8" w14:textId="7CE6B90A" w:rsidR="006D2741" w:rsidRDefault="006D2741" w:rsidP="00E13674">
      <w:pPr>
        <w:pStyle w:val="Heading3"/>
        <w:rPr>
          <w:shd w:val="clear" w:color="auto" w:fill="FFFFFF"/>
        </w:rPr>
      </w:pPr>
      <w:bookmarkStart w:id="25" w:name="_Toc78143660"/>
      <w:r w:rsidRPr="006D2741">
        <w:rPr>
          <w:shd w:val="clear" w:color="auto" w:fill="FFFFFF"/>
        </w:rPr>
        <w:t>Model building</w:t>
      </w:r>
      <w:bookmarkEnd w:id="25"/>
    </w:p>
    <w:p w14:paraId="2D4DAC06" w14:textId="77777777" w:rsidR="006D2741" w:rsidRPr="006D2741" w:rsidRDefault="006D2741" w:rsidP="006D2741">
      <w:pPr>
        <w:rPr>
          <w:rFonts w:cs="Calibri"/>
          <w:b/>
          <w:bCs/>
          <w:color w:val="000000"/>
          <w:szCs w:val="21"/>
          <w:shd w:val="clear" w:color="auto" w:fill="FFFFFF"/>
        </w:rPr>
      </w:pPr>
    </w:p>
    <w:p w14:paraId="338A3D76" w14:textId="63456618" w:rsidR="006D2741" w:rsidRPr="006D2741" w:rsidRDefault="006D2741" w:rsidP="006D2741">
      <w:pPr>
        <w:rPr>
          <w:rFonts w:cs="Calibri"/>
          <w:szCs w:val="21"/>
          <w:shd w:val="clear" w:color="auto" w:fill="FFFFFF"/>
        </w:rPr>
      </w:pPr>
      <w:r w:rsidRPr="004F38FC">
        <w:rPr>
          <w:rFonts w:cs="Calibri"/>
          <w:szCs w:val="21"/>
          <w:shd w:val="clear" w:color="auto" w:fill="FFFFFF"/>
        </w:rPr>
        <w:t xml:space="preserve">Question :  </w:t>
      </w:r>
      <w:r w:rsidRPr="006D2741">
        <w:rPr>
          <w:rFonts w:cs="Calibri"/>
          <w:color w:val="000000"/>
          <w:szCs w:val="21"/>
          <w:shd w:val="clear" w:color="auto" w:fill="FFFFFF"/>
        </w:rPr>
        <w:t>Build various models (You can choose to build models for either or all of descriptive, predictive or prescriptive purposes)</w:t>
      </w:r>
    </w:p>
    <w:p w14:paraId="53622DE9" w14:textId="5C47F43B" w:rsidR="00A9328D" w:rsidRPr="00A9328D" w:rsidRDefault="00A9328D" w:rsidP="00A9328D"/>
    <w:p w14:paraId="2B3F92AB" w14:textId="7B604977" w:rsidR="00A9328D" w:rsidRPr="00E13674" w:rsidRDefault="00A9328D" w:rsidP="00E13674">
      <w:pPr>
        <w:pStyle w:val="Heading4"/>
      </w:pPr>
      <w:r w:rsidRPr="00E13674">
        <w:t>Logistic Regression – Base Model</w:t>
      </w:r>
      <w:bookmarkEnd w:id="23"/>
    </w:p>
    <w:p w14:paraId="37EF5364" w14:textId="77777777" w:rsidR="00D22CA7" w:rsidRPr="00D22CA7" w:rsidRDefault="00D22CA7" w:rsidP="00D22CA7"/>
    <w:p w14:paraId="2F1ED8EA" w14:textId="7FD882F4" w:rsidR="0051139E" w:rsidRDefault="00A9328D" w:rsidP="0051139E">
      <w:pPr>
        <w:pStyle w:val="NormalWeb"/>
        <w:spacing w:before="0" w:beforeAutospacing="0" w:after="0" w:afterAutospacing="0" w:line="276" w:lineRule="auto"/>
        <w:jc w:val="both"/>
        <w:rPr>
          <w:rFonts w:cs="Calibri"/>
          <w:szCs w:val="21"/>
        </w:rPr>
      </w:pPr>
      <w:r w:rsidRPr="00A9328D">
        <w:rPr>
          <w:rFonts w:cs="Calibri"/>
          <w:szCs w:val="21"/>
        </w:rPr>
        <w:t>Logistic regression is a special case of linear regression where we only predict the outcome in a categorical variable. It predicts the probability of the event using the log function.</w:t>
      </w:r>
      <w:r w:rsidR="0051139E">
        <w:rPr>
          <w:rFonts w:cs="Calibri"/>
          <w:szCs w:val="21"/>
        </w:rPr>
        <w:t xml:space="preserve"> </w:t>
      </w:r>
      <w:r w:rsidR="0051139E">
        <w:rPr>
          <w:rFonts w:cs="Calibri"/>
          <w:szCs w:val="21"/>
          <w:shd w:val="clear" w:color="auto" w:fill="FFFFFF"/>
        </w:rPr>
        <w:t xml:space="preserve">The </w:t>
      </w:r>
      <w:r w:rsidRPr="00A9328D">
        <w:rPr>
          <w:rFonts w:cs="Calibri"/>
          <w:szCs w:val="21"/>
          <w:shd w:val="clear" w:color="auto" w:fill="FFFFFF"/>
        </w:rPr>
        <w:t>equation: </w:t>
      </w:r>
      <w:r w:rsidR="000B0DCB">
        <w:rPr>
          <w:rFonts w:cs="Calibri"/>
          <w:szCs w:val="21"/>
          <w:shd w:val="clear" w:color="auto" w:fill="FFFFFF"/>
        </w:rPr>
        <w:t xml:space="preserve"> </w:t>
      </w:r>
      <w:r w:rsidRPr="00A9328D">
        <w:rPr>
          <w:rStyle w:val="Strong"/>
          <w:rFonts w:cs="Calibri"/>
          <w:b w:val="0"/>
          <w:bCs w:val="0"/>
          <w:szCs w:val="21"/>
          <w:shd w:val="clear" w:color="auto" w:fill="FFFFFF"/>
        </w:rPr>
        <w:t>p =</w:t>
      </w:r>
      <w:r w:rsidRPr="00A9328D">
        <w:rPr>
          <w:rFonts w:cs="Calibri"/>
          <w:b/>
          <w:bCs/>
          <w:szCs w:val="21"/>
          <w:shd w:val="clear" w:color="auto" w:fill="FFFFFF"/>
        </w:rPr>
        <w:t> </w:t>
      </w:r>
      <w:r w:rsidRPr="00A9328D">
        <w:rPr>
          <w:rStyle w:val="Strong"/>
          <w:rFonts w:cs="Calibri"/>
          <w:b w:val="0"/>
          <w:bCs w:val="0"/>
          <w:szCs w:val="21"/>
          <w:shd w:val="clear" w:color="auto" w:fill="FFFFFF"/>
        </w:rPr>
        <w:t>1 / 1 + e</w:t>
      </w:r>
      <w:r w:rsidRPr="00A9328D">
        <w:rPr>
          <w:rStyle w:val="Strong"/>
          <w:rFonts w:cs="Calibri"/>
          <w:b w:val="0"/>
          <w:bCs w:val="0"/>
          <w:szCs w:val="21"/>
          <w:shd w:val="clear" w:color="auto" w:fill="FFFFFF"/>
          <w:vertAlign w:val="superscript"/>
        </w:rPr>
        <w:t>-(β0 + β1X1 + β2X2 …. + β</w:t>
      </w:r>
      <w:proofErr w:type="spellStart"/>
      <w:r w:rsidRPr="00A9328D">
        <w:rPr>
          <w:rStyle w:val="Strong"/>
          <w:rFonts w:cs="Calibri"/>
          <w:b w:val="0"/>
          <w:bCs w:val="0"/>
          <w:szCs w:val="21"/>
          <w:shd w:val="clear" w:color="auto" w:fill="FFFFFF"/>
          <w:vertAlign w:val="superscript"/>
        </w:rPr>
        <w:t>nXn</w:t>
      </w:r>
      <w:proofErr w:type="spellEnd"/>
      <w:r w:rsidRPr="00A9328D">
        <w:rPr>
          <w:rStyle w:val="Strong"/>
          <w:rFonts w:cs="Calibri"/>
          <w:b w:val="0"/>
          <w:bCs w:val="0"/>
          <w:szCs w:val="21"/>
          <w:shd w:val="clear" w:color="auto" w:fill="FFFFFF"/>
          <w:vertAlign w:val="superscript"/>
        </w:rPr>
        <w:t xml:space="preserve">) </w:t>
      </w:r>
      <w:r w:rsidRPr="00A9328D">
        <w:rPr>
          <w:rFonts w:cs="Calibri"/>
          <w:szCs w:val="21"/>
        </w:rPr>
        <w:t>variable. It predicts the probability of the event using the log function.</w:t>
      </w:r>
      <w:r w:rsidR="00E13674">
        <w:rPr>
          <w:rFonts w:cs="Calibri"/>
          <w:szCs w:val="21"/>
        </w:rPr>
        <w:t xml:space="preserve">  This </w:t>
      </w:r>
      <w:r w:rsidRPr="00A9328D">
        <w:rPr>
          <w:rFonts w:cs="Calibri"/>
          <w:szCs w:val="21"/>
        </w:rPr>
        <w:t xml:space="preserve"> is a not majorly impacted by scaling but in our case, we are going to use the scaled data for the prediction.</w:t>
      </w:r>
      <w:r w:rsidR="00E13674">
        <w:rPr>
          <w:rFonts w:cs="Calibri"/>
          <w:szCs w:val="21"/>
        </w:rPr>
        <w:t xml:space="preserve"> </w:t>
      </w:r>
    </w:p>
    <w:p w14:paraId="53D14883" w14:textId="77777777" w:rsidR="0051139E" w:rsidRDefault="0051139E" w:rsidP="00D22CA7">
      <w:pPr>
        <w:spacing w:line="276" w:lineRule="auto"/>
        <w:jc w:val="both"/>
        <w:rPr>
          <w:rFonts w:cs="Calibri"/>
          <w:szCs w:val="21"/>
        </w:rPr>
      </w:pPr>
    </w:p>
    <w:p w14:paraId="43F4ECDD" w14:textId="3F705748" w:rsidR="000B0DCB" w:rsidRDefault="000B0DCB" w:rsidP="00D22CA7">
      <w:pPr>
        <w:spacing w:line="276" w:lineRule="auto"/>
        <w:jc w:val="both"/>
        <w:rPr>
          <w:rFonts w:cs="Calibri"/>
          <w:szCs w:val="21"/>
        </w:rPr>
      </w:pPr>
      <w:r>
        <w:rPr>
          <w:rFonts w:cs="Calibri"/>
          <w:szCs w:val="21"/>
        </w:rPr>
        <w:t xml:space="preserve">The model building </w:t>
      </w:r>
      <w:r w:rsidR="00F07D4D">
        <w:rPr>
          <w:rFonts w:cs="Calibri"/>
          <w:szCs w:val="21"/>
        </w:rPr>
        <w:t>of the Logistic regression used the Random State as 0 and the below default parameters.</w:t>
      </w:r>
    </w:p>
    <w:p w14:paraId="3FF5E522" w14:textId="77777777" w:rsidR="004660C2" w:rsidRDefault="004660C2" w:rsidP="00A9328D">
      <w:pPr>
        <w:jc w:val="both"/>
        <w:rPr>
          <w:rFonts w:cs="Calibri"/>
          <w:b/>
          <w:bCs/>
          <w:szCs w:val="21"/>
        </w:rPr>
      </w:pPr>
    </w:p>
    <w:p w14:paraId="34E6A029" w14:textId="7B77C4D5" w:rsidR="004660C2" w:rsidRDefault="004660C2" w:rsidP="00D22CA7">
      <w:pPr>
        <w:pStyle w:val="Heading5"/>
      </w:pPr>
      <w:r w:rsidRPr="004660C2">
        <w:t>Default Parameters</w:t>
      </w:r>
      <w:r>
        <w:t>:</w:t>
      </w:r>
    </w:p>
    <w:p w14:paraId="3CC721E8" w14:textId="77777777" w:rsidR="00D22CA7" w:rsidRPr="00D22CA7" w:rsidRDefault="00D22CA7" w:rsidP="00D22CA7"/>
    <w:p w14:paraId="0081081A" w14:textId="7ACF66C8" w:rsidR="00F07D4D" w:rsidRDefault="00F07D4D" w:rsidP="00940C90">
      <w:pPr>
        <w:spacing w:line="276" w:lineRule="auto"/>
        <w:jc w:val="both"/>
        <w:rPr>
          <w:rFonts w:cs="Calibri"/>
          <w:szCs w:val="21"/>
        </w:rPr>
      </w:pPr>
      <w:r w:rsidRPr="00F07D4D">
        <w:rPr>
          <w:rFonts w:cs="Calibri"/>
          <w:szCs w:val="21"/>
        </w:rPr>
        <w:t xml:space="preserve">penalty='l2',  dual=False, </w:t>
      </w:r>
      <w:proofErr w:type="spellStart"/>
      <w:r w:rsidRPr="00F07D4D">
        <w:rPr>
          <w:rFonts w:cs="Calibri"/>
          <w:szCs w:val="21"/>
        </w:rPr>
        <w:t>tol</w:t>
      </w:r>
      <w:proofErr w:type="spellEnd"/>
      <w:r w:rsidRPr="00F07D4D">
        <w:rPr>
          <w:rFonts w:cs="Calibri"/>
          <w:szCs w:val="21"/>
        </w:rPr>
        <w:t xml:space="preserve">=0.0001, C=1, </w:t>
      </w:r>
      <w:proofErr w:type="spellStart"/>
      <w:r w:rsidRPr="00F07D4D">
        <w:rPr>
          <w:rFonts w:cs="Calibri"/>
          <w:szCs w:val="21"/>
        </w:rPr>
        <w:t>fit_intercept</w:t>
      </w:r>
      <w:proofErr w:type="spellEnd"/>
      <w:r w:rsidRPr="00F07D4D">
        <w:rPr>
          <w:rFonts w:cs="Calibri"/>
          <w:szCs w:val="21"/>
        </w:rPr>
        <w:t xml:space="preserve">=True, </w:t>
      </w:r>
      <w:proofErr w:type="spellStart"/>
      <w:r w:rsidRPr="00F07D4D">
        <w:rPr>
          <w:rFonts w:cs="Calibri"/>
          <w:szCs w:val="21"/>
        </w:rPr>
        <w:t>intercept_scaling</w:t>
      </w:r>
      <w:proofErr w:type="spellEnd"/>
      <w:r w:rsidRPr="00F07D4D">
        <w:rPr>
          <w:rFonts w:cs="Calibri"/>
          <w:szCs w:val="21"/>
        </w:rPr>
        <w:t xml:space="preserve">=1, </w:t>
      </w:r>
      <w:proofErr w:type="spellStart"/>
      <w:r w:rsidRPr="00F07D4D">
        <w:rPr>
          <w:rFonts w:cs="Calibri"/>
          <w:szCs w:val="21"/>
        </w:rPr>
        <w:t>class_weight</w:t>
      </w:r>
      <w:proofErr w:type="spellEnd"/>
      <w:r w:rsidRPr="00F07D4D">
        <w:rPr>
          <w:rFonts w:cs="Calibri"/>
          <w:szCs w:val="21"/>
        </w:rPr>
        <w:t>=None,  solver='</w:t>
      </w:r>
      <w:proofErr w:type="spellStart"/>
      <w:r w:rsidRPr="00F07D4D">
        <w:rPr>
          <w:rFonts w:cs="Calibri"/>
          <w:szCs w:val="21"/>
        </w:rPr>
        <w:t>lbfgs</w:t>
      </w:r>
      <w:proofErr w:type="spellEnd"/>
      <w:r w:rsidRPr="00F07D4D">
        <w:rPr>
          <w:rFonts w:cs="Calibri"/>
          <w:szCs w:val="21"/>
        </w:rPr>
        <w:t xml:space="preserve">', </w:t>
      </w:r>
      <w:proofErr w:type="spellStart"/>
      <w:r w:rsidRPr="00F07D4D">
        <w:rPr>
          <w:rFonts w:cs="Calibri"/>
          <w:szCs w:val="21"/>
        </w:rPr>
        <w:t>max_iter</w:t>
      </w:r>
      <w:proofErr w:type="spellEnd"/>
      <w:r w:rsidRPr="00F07D4D">
        <w:rPr>
          <w:rFonts w:cs="Calibri"/>
          <w:szCs w:val="21"/>
        </w:rPr>
        <w:t xml:space="preserve">=100, </w:t>
      </w:r>
      <w:proofErr w:type="spellStart"/>
      <w:r w:rsidRPr="00F07D4D">
        <w:rPr>
          <w:rFonts w:cs="Calibri"/>
          <w:szCs w:val="21"/>
        </w:rPr>
        <w:t>multi_class</w:t>
      </w:r>
      <w:proofErr w:type="spellEnd"/>
      <w:r w:rsidRPr="00F07D4D">
        <w:rPr>
          <w:rFonts w:cs="Calibri"/>
          <w:szCs w:val="21"/>
        </w:rPr>
        <w:t xml:space="preserve">='auto', verbose=0, </w:t>
      </w:r>
      <w:proofErr w:type="spellStart"/>
      <w:r w:rsidRPr="00F07D4D">
        <w:rPr>
          <w:rFonts w:cs="Calibri"/>
          <w:szCs w:val="21"/>
        </w:rPr>
        <w:t>warm_start</w:t>
      </w:r>
      <w:proofErr w:type="spellEnd"/>
      <w:r w:rsidRPr="00F07D4D">
        <w:rPr>
          <w:rFonts w:cs="Calibri"/>
          <w:szCs w:val="21"/>
        </w:rPr>
        <w:t xml:space="preserve">=False, </w:t>
      </w:r>
      <w:proofErr w:type="spellStart"/>
      <w:r w:rsidRPr="00F07D4D">
        <w:rPr>
          <w:rFonts w:cs="Calibri"/>
          <w:szCs w:val="21"/>
        </w:rPr>
        <w:t>n_jobs</w:t>
      </w:r>
      <w:proofErr w:type="spellEnd"/>
      <w:r w:rsidRPr="00F07D4D">
        <w:rPr>
          <w:rFonts w:cs="Calibri"/>
          <w:szCs w:val="21"/>
        </w:rPr>
        <w:t>=None, l1_ratio=None</w:t>
      </w:r>
    </w:p>
    <w:p w14:paraId="01A6F867" w14:textId="77777777" w:rsidR="00D22CA7" w:rsidRPr="00F07D4D" w:rsidRDefault="00D22CA7" w:rsidP="00940C90">
      <w:pPr>
        <w:spacing w:line="276" w:lineRule="auto"/>
        <w:jc w:val="both"/>
        <w:rPr>
          <w:rFonts w:cs="Calibri"/>
          <w:szCs w:val="21"/>
        </w:rPr>
      </w:pPr>
    </w:p>
    <w:p w14:paraId="4E57D73D" w14:textId="20D03101" w:rsidR="00A9328D" w:rsidRDefault="00940C90" w:rsidP="00FD185F">
      <w:pPr>
        <w:pStyle w:val="Heading5"/>
      </w:pPr>
      <w:r>
        <w:t>Performance Metrics</w:t>
      </w:r>
    </w:p>
    <w:p w14:paraId="4CC033F8" w14:textId="77777777" w:rsidR="00796AD2" w:rsidRDefault="00322921" w:rsidP="00796AD2">
      <w:pPr>
        <w:pStyle w:val="NormalWeb"/>
        <w:keepNext/>
        <w:shd w:val="clear" w:color="auto" w:fill="FFFFFF"/>
        <w:spacing w:before="40" w:beforeAutospacing="0" w:after="40" w:afterAutospacing="0"/>
        <w:jc w:val="both"/>
      </w:pPr>
      <w:r w:rsidRPr="00322921">
        <w:rPr>
          <w:rFonts w:cs="Calibri"/>
          <w:noProof/>
          <w:szCs w:val="21"/>
        </w:rPr>
        <w:drawing>
          <wp:inline distT="0" distB="0" distL="0" distR="0" wp14:anchorId="384496C1" wp14:editId="2C190083">
            <wp:extent cx="5526447" cy="3389391"/>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1572" cy="3392534"/>
                    </a:xfrm>
                    <a:prstGeom prst="rect">
                      <a:avLst/>
                    </a:prstGeom>
                  </pic:spPr>
                </pic:pic>
              </a:graphicData>
            </a:graphic>
          </wp:inline>
        </w:drawing>
      </w:r>
    </w:p>
    <w:p w14:paraId="4B408AD2" w14:textId="55AA6ADD" w:rsidR="00940C90" w:rsidRPr="00796AD2" w:rsidRDefault="00796AD2" w:rsidP="00796AD2">
      <w:pPr>
        <w:pStyle w:val="Caption"/>
        <w:jc w:val="both"/>
        <w:rPr>
          <w:rFonts w:cs="Calibri"/>
          <w:szCs w:val="21"/>
        </w:rPr>
      </w:pPr>
      <w:bookmarkStart w:id="26" w:name="_Toc78143574"/>
      <w:r w:rsidRPr="00796AD2">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4</w:t>
      </w:r>
      <w:r w:rsidR="00CF6842">
        <w:rPr>
          <w:rFonts w:cs="Calibri"/>
        </w:rPr>
        <w:fldChar w:fldCharType="end"/>
      </w:r>
      <w:r w:rsidRPr="00796AD2">
        <w:rPr>
          <w:rFonts w:cs="Calibri"/>
        </w:rPr>
        <w:t xml:space="preserve"> Performance Metrics - Logistic Regression</w:t>
      </w:r>
      <w:bookmarkEnd w:id="26"/>
    </w:p>
    <w:p w14:paraId="1AF80511" w14:textId="77777777" w:rsidR="004F38FC" w:rsidRDefault="004F38FC" w:rsidP="00081A0E">
      <w:pPr>
        <w:pStyle w:val="Heading5"/>
      </w:pPr>
    </w:p>
    <w:p w14:paraId="3EBFE890" w14:textId="50104370" w:rsidR="00154187" w:rsidRDefault="00154187" w:rsidP="00081A0E">
      <w:pPr>
        <w:pStyle w:val="Heading5"/>
      </w:pPr>
      <w:r>
        <w:t xml:space="preserve">Inferences: </w:t>
      </w:r>
    </w:p>
    <w:p w14:paraId="02BEB389" w14:textId="22B05B04" w:rsidR="00081A0E" w:rsidRDefault="0011535A" w:rsidP="0011535A">
      <w:pPr>
        <w:pStyle w:val="ListParagraph"/>
        <w:numPr>
          <w:ilvl w:val="0"/>
          <w:numId w:val="27"/>
        </w:numPr>
      </w:pPr>
      <w:bookmarkStart w:id="27" w:name="_Toc64835968"/>
      <w:r>
        <w:t>T</w:t>
      </w:r>
      <w:r w:rsidRPr="0011535A">
        <w:t>his model is not overfit or underfit (the training and testing scores are close together)</w:t>
      </w:r>
      <w:r>
        <w:t xml:space="preserve"> </w:t>
      </w:r>
    </w:p>
    <w:p w14:paraId="62A07C25" w14:textId="48D496EE" w:rsidR="0011535A" w:rsidRDefault="0011535A" w:rsidP="0011535A">
      <w:pPr>
        <w:pStyle w:val="ListParagraph"/>
        <w:numPr>
          <w:ilvl w:val="0"/>
          <w:numId w:val="27"/>
        </w:numPr>
      </w:pPr>
      <w:r>
        <w:t>T</w:t>
      </w:r>
      <w:r w:rsidRPr="0011535A">
        <w:t xml:space="preserve">he model is outperforming the baseline with a </w:t>
      </w:r>
      <w:r w:rsidRPr="0011535A">
        <w:rPr>
          <w:b/>
          <w:bCs/>
        </w:rPr>
        <w:t>testing accuracy of 8</w:t>
      </w:r>
      <w:r w:rsidRPr="0011535A">
        <w:rPr>
          <w:b/>
          <w:bCs/>
        </w:rPr>
        <w:t>0</w:t>
      </w:r>
      <w:r w:rsidRPr="0011535A">
        <w:rPr>
          <w:b/>
          <w:bCs/>
        </w:rPr>
        <w:t>.</w:t>
      </w:r>
      <w:r w:rsidRPr="0011535A">
        <w:rPr>
          <w:b/>
          <w:bCs/>
        </w:rPr>
        <w:t>52</w:t>
      </w:r>
      <w:r w:rsidRPr="0011535A">
        <w:rPr>
          <w:b/>
          <w:bCs/>
        </w:rPr>
        <w:t>%</w:t>
      </w:r>
    </w:p>
    <w:p w14:paraId="6A24C551" w14:textId="1FB2A01A" w:rsidR="0051139E" w:rsidRDefault="0051139E" w:rsidP="00081A0E">
      <w:pPr>
        <w:pStyle w:val="Heading4"/>
        <w:rPr>
          <w:rFonts w:cs="Calibri"/>
        </w:rPr>
      </w:pPr>
    </w:p>
    <w:p w14:paraId="1A6B2FBA" w14:textId="064041B1" w:rsidR="00081A0E" w:rsidRDefault="00081A0E" w:rsidP="00081A0E">
      <w:pPr>
        <w:pStyle w:val="Heading4"/>
        <w:rPr>
          <w:rFonts w:cs="Calibri"/>
        </w:rPr>
      </w:pPr>
      <w:r w:rsidRPr="00081A0E">
        <w:rPr>
          <w:rFonts w:cs="Calibri"/>
        </w:rPr>
        <w:lastRenderedPageBreak/>
        <w:t>LDR (Linear Discriminant Analysis) – Base Model</w:t>
      </w:r>
      <w:bookmarkEnd w:id="27"/>
    </w:p>
    <w:p w14:paraId="725520CD" w14:textId="77777777" w:rsidR="00081A0E" w:rsidRPr="00081A0E" w:rsidRDefault="00081A0E" w:rsidP="00081A0E"/>
    <w:p w14:paraId="1D12C0B9" w14:textId="006B6472" w:rsidR="00081A0E" w:rsidRDefault="00081A0E" w:rsidP="00081A0E">
      <w:pPr>
        <w:jc w:val="both"/>
        <w:rPr>
          <w:rFonts w:cs="Calibri"/>
          <w:szCs w:val="21"/>
          <w:shd w:val="clear" w:color="auto" w:fill="FFFFFF"/>
        </w:rPr>
      </w:pPr>
      <w:r w:rsidRPr="00081A0E">
        <w:rPr>
          <w:rStyle w:val="Strong"/>
          <w:rFonts w:cs="Calibri"/>
          <w:szCs w:val="21"/>
          <w:bdr w:val="none" w:sz="0" w:space="0" w:color="auto" w:frame="1"/>
          <w:shd w:val="clear" w:color="auto" w:fill="FFFFFF"/>
        </w:rPr>
        <w:t>Linear Discriminant Analysis</w:t>
      </w:r>
      <w:r w:rsidRPr="00081A0E">
        <w:rPr>
          <w:rFonts w:cs="Calibri"/>
          <w:szCs w:val="21"/>
          <w:shd w:val="clear" w:color="auto" w:fill="FFFFFF"/>
        </w:rPr>
        <w:t> or </w:t>
      </w:r>
      <w:r w:rsidRPr="00081A0E">
        <w:rPr>
          <w:rStyle w:val="Strong"/>
          <w:rFonts w:cs="Calibri"/>
          <w:szCs w:val="21"/>
          <w:bdr w:val="none" w:sz="0" w:space="0" w:color="auto" w:frame="1"/>
          <w:shd w:val="clear" w:color="auto" w:fill="FFFFFF"/>
        </w:rPr>
        <w:t>Normal Discriminant Analysis</w:t>
      </w:r>
      <w:r w:rsidRPr="00081A0E">
        <w:rPr>
          <w:rFonts w:cs="Calibri"/>
          <w:szCs w:val="21"/>
          <w:shd w:val="clear" w:color="auto" w:fill="FFFFFF"/>
        </w:rPr>
        <w:t> or </w:t>
      </w:r>
      <w:r w:rsidRPr="00081A0E">
        <w:rPr>
          <w:rStyle w:val="Strong"/>
          <w:rFonts w:cs="Calibri"/>
          <w:szCs w:val="21"/>
          <w:bdr w:val="none" w:sz="0" w:space="0" w:color="auto" w:frame="1"/>
          <w:shd w:val="clear" w:color="auto" w:fill="FFFFFF"/>
        </w:rPr>
        <w:t>Discriminant Function Analysis</w:t>
      </w:r>
      <w:r w:rsidRPr="00081A0E">
        <w:rPr>
          <w:rFonts w:cs="Calibri"/>
          <w:szCs w:val="21"/>
          <w:shd w:val="clear" w:color="auto" w:fill="FFFFFF"/>
        </w:rPr>
        <w:t xml:space="preserve"> is a dimensionality reduction technique which is commonly used for the supervised classification problems. </w:t>
      </w:r>
    </w:p>
    <w:p w14:paraId="66EF095F" w14:textId="36365306" w:rsidR="00081A0E" w:rsidRDefault="00081A0E" w:rsidP="00B81918">
      <w:pPr>
        <w:jc w:val="both"/>
        <w:rPr>
          <w:rFonts w:cs="Calibri"/>
          <w:szCs w:val="21"/>
          <w:shd w:val="clear" w:color="auto" w:fill="FFFFFF"/>
        </w:rPr>
      </w:pPr>
      <w:r w:rsidRPr="00081A0E">
        <w:rPr>
          <w:rFonts w:cs="Calibri"/>
          <w:szCs w:val="21"/>
          <w:shd w:val="clear" w:color="auto" w:fill="FFFFFF"/>
        </w:rPr>
        <w:t>Under LDA we assume that the density for X, given every class k is following a Gaussian distribution. Here is the density formula for a multivariate Gaussian distribution:</w:t>
      </w:r>
    </w:p>
    <w:p w14:paraId="5D1BDC74" w14:textId="77777777" w:rsidR="00E85DBB" w:rsidRPr="00081A0E" w:rsidRDefault="00E85DBB" w:rsidP="00B81918">
      <w:pPr>
        <w:jc w:val="both"/>
        <w:rPr>
          <w:rFonts w:cs="Calibri"/>
          <w:szCs w:val="21"/>
          <w:shd w:val="clear" w:color="auto" w:fill="FFFFFF"/>
        </w:rPr>
      </w:pPr>
    </w:p>
    <w:p w14:paraId="7B476217" w14:textId="77777777" w:rsidR="00081A0E" w:rsidRDefault="002C0FEC" w:rsidP="00081A0E">
      <w:pPr>
        <w:rPr>
          <w:rFonts w:ascii="Segoe UI" w:hAnsi="Segoe UI" w:cs="Segoe UI"/>
          <w:i/>
          <w:color w:val="000000"/>
          <w:lang w:eastAsia="en-IN"/>
        </w:rPr>
      </w:pPr>
      <m:oMathPara>
        <m:oMath>
          <m:sSub>
            <m:sSubPr>
              <m:ctrlPr>
                <w:rPr>
                  <w:rFonts w:ascii="Cambria Math" w:hAnsi="Cambria Math" w:cs="Segoe UI"/>
                  <w:color w:val="000000"/>
                  <w:lang w:eastAsia="en-IN"/>
                </w:rPr>
              </m:ctrlPr>
            </m:sSubPr>
            <m:e>
              <m:r>
                <w:rPr>
                  <w:rFonts w:ascii="Cambria Math" w:hAnsi="Cambria Math" w:cs="Segoe UI"/>
                  <w:color w:val="000000"/>
                  <w:lang w:eastAsia="en-IN"/>
                </w:rPr>
                <m:t>f</m:t>
              </m:r>
            </m:e>
            <m:sub>
              <m:r>
                <w:rPr>
                  <w:rFonts w:ascii="Cambria Math" w:hAnsi="Cambria Math" w:cs="Segoe UI"/>
                  <w:color w:val="000000"/>
                  <w:lang w:eastAsia="en-IN"/>
                </w:rPr>
                <m:t>k</m:t>
              </m:r>
            </m:sub>
          </m:sSub>
          <m:r>
            <w:rPr>
              <w:rFonts w:ascii="Cambria Math" w:hAnsi="Cambria Math" w:cs="Segoe UI"/>
              <w:color w:val="000000"/>
              <w:lang w:eastAsia="en-IN"/>
            </w:rPr>
            <m:t>(x)=</m:t>
          </m:r>
          <m:f>
            <m:fPr>
              <m:ctrlPr>
                <w:rPr>
                  <w:rFonts w:ascii="Cambria Math" w:hAnsi="Cambria Math" w:cs="Segoe UI"/>
                  <w:color w:val="000000"/>
                  <w:lang w:eastAsia="en-IN"/>
                </w:rPr>
              </m:ctrlPr>
            </m:fPr>
            <m:num>
              <m:r>
                <w:rPr>
                  <w:rFonts w:ascii="Cambria Math" w:hAnsi="Cambria Math" w:cs="Segoe UI"/>
                  <w:color w:val="000000"/>
                  <w:lang w:eastAsia="en-IN"/>
                </w:rPr>
                <m:t>1</m:t>
              </m:r>
            </m:num>
            <m:den>
              <m:r>
                <w:rPr>
                  <w:rFonts w:ascii="Cambria Math" w:hAnsi="Cambria Math" w:cs="Segoe UI"/>
                  <w:color w:val="000000"/>
                  <w:lang w:eastAsia="en-IN"/>
                </w:rPr>
                <m:t>(2π</m:t>
              </m:r>
              <m:sSup>
                <m:sSupPr>
                  <m:ctrlPr>
                    <w:rPr>
                      <w:rFonts w:ascii="Cambria Math" w:hAnsi="Cambria Math" w:cs="Segoe UI"/>
                      <w:color w:val="000000"/>
                      <w:lang w:eastAsia="en-IN"/>
                    </w:rPr>
                  </m:ctrlPr>
                </m:sSupPr>
                <m:e>
                  <m:r>
                    <w:rPr>
                      <w:rFonts w:ascii="Cambria Math" w:hAnsi="Cambria Math" w:cs="Segoe UI"/>
                      <w:color w:val="000000"/>
                      <w:lang w:eastAsia="en-IN"/>
                    </w:rPr>
                    <m:t>)</m:t>
                  </m:r>
                </m:e>
                <m:sup>
                  <m:r>
                    <w:rPr>
                      <w:rFonts w:ascii="Cambria Math" w:hAnsi="Cambria Math" w:cs="Segoe UI"/>
                      <w:color w:val="000000"/>
                      <w:lang w:eastAsia="en-IN"/>
                    </w:rPr>
                    <m:t>p/2</m:t>
                  </m:r>
                </m:sup>
              </m:sSup>
              <m:r>
                <w:rPr>
                  <w:rFonts w:ascii="Cambria Math" w:hAnsi="Cambria Math" w:cs="Segoe UI"/>
                  <w:color w:val="000000"/>
                  <w:lang w:eastAsia="en-IN"/>
                </w:rPr>
                <m:t>|</m:t>
              </m:r>
              <m:sSub>
                <m:sSubPr>
                  <m:ctrlPr>
                    <w:rPr>
                      <w:rFonts w:ascii="Cambria Math" w:hAnsi="Cambria Math" w:cs="Segoe UI"/>
                      <w:color w:val="000000"/>
                      <w:lang w:eastAsia="en-IN"/>
                    </w:rPr>
                  </m:ctrlPr>
                </m:sSubPr>
                <m:e>
                  <m:r>
                    <m:rPr>
                      <m:sty m:val="p"/>
                    </m:rPr>
                    <w:rPr>
                      <w:rFonts w:ascii="Cambria Math" w:hAnsi="Cambria Math" w:cs="Segoe UI"/>
                      <w:color w:val="000000"/>
                      <w:lang w:eastAsia="en-IN"/>
                    </w:rPr>
                    <m:t>Σ</m:t>
                  </m:r>
                </m:e>
                <m:sub>
                  <m:r>
                    <w:rPr>
                      <w:rFonts w:ascii="Cambria Math" w:hAnsi="Cambria Math" w:cs="Segoe UI"/>
                      <w:color w:val="000000"/>
                      <w:lang w:eastAsia="en-IN"/>
                    </w:rPr>
                    <m:t>k</m:t>
                  </m:r>
                </m:sub>
              </m:sSub>
              <m:sSup>
                <m:sSupPr>
                  <m:ctrlPr>
                    <w:rPr>
                      <w:rFonts w:ascii="Cambria Math" w:hAnsi="Cambria Math" w:cs="Segoe UI"/>
                      <w:color w:val="000000"/>
                      <w:lang w:eastAsia="en-IN"/>
                    </w:rPr>
                  </m:ctrlPr>
                </m:sSupPr>
                <m:e>
                  <m:r>
                    <w:rPr>
                      <w:rFonts w:ascii="Cambria Math" w:hAnsi="Cambria Math" w:cs="Segoe UI"/>
                      <w:color w:val="000000"/>
                      <w:lang w:eastAsia="en-IN"/>
                    </w:rPr>
                    <m:t>|</m:t>
                  </m:r>
                </m:e>
                <m:sup>
                  <m:r>
                    <w:rPr>
                      <w:rFonts w:ascii="Cambria Math" w:hAnsi="Cambria Math" w:cs="Segoe UI"/>
                      <w:color w:val="000000"/>
                      <w:lang w:eastAsia="en-IN"/>
                    </w:rPr>
                    <m:t>1/2</m:t>
                  </m:r>
                </m:sup>
              </m:sSup>
            </m:den>
          </m:f>
          <m:sSup>
            <m:sSupPr>
              <m:ctrlPr>
                <w:rPr>
                  <w:rFonts w:ascii="Cambria Math" w:hAnsi="Cambria Math" w:cs="Segoe UI"/>
                  <w:color w:val="000000"/>
                  <w:lang w:eastAsia="en-IN"/>
                </w:rPr>
              </m:ctrlPr>
            </m:sSupPr>
            <m:e>
              <m:r>
                <w:rPr>
                  <w:rFonts w:ascii="Cambria Math" w:hAnsi="Cambria Math" w:cs="Segoe UI"/>
                  <w:color w:val="000000"/>
                  <w:lang w:eastAsia="en-IN"/>
                </w:rPr>
                <m:t>e</m:t>
              </m:r>
            </m:e>
            <m:sup>
              <m:r>
                <w:rPr>
                  <w:rFonts w:ascii="Cambria Math" w:hAnsi="Cambria Math" w:cs="Segoe UI"/>
                  <w:color w:val="000000"/>
                  <w:lang w:eastAsia="en-IN"/>
                </w:rPr>
                <m:t>-</m:t>
              </m:r>
              <m:f>
                <m:fPr>
                  <m:ctrlPr>
                    <w:rPr>
                      <w:rFonts w:ascii="Cambria Math" w:hAnsi="Cambria Math" w:cs="Segoe UI"/>
                      <w:color w:val="000000"/>
                      <w:lang w:eastAsia="en-IN"/>
                    </w:rPr>
                  </m:ctrlPr>
                </m:fPr>
                <m:num>
                  <m:r>
                    <w:rPr>
                      <w:rFonts w:ascii="Cambria Math" w:hAnsi="Cambria Math" w:cs="Segoe UI"/>
                      <w:color w:val="000000"/>
                      <w:lang w:eastAsia="en-IN"/>
                    </w:rPr>
                    <m:t>1</m:t>
                  </m:r>
                </m:num>
                <m:den>
                  <m:r>
                    <w:rPr>
                      <w:rFonts w:ascii="Cambria Math" w:hAnsi="Cambria Math" w:cs="Segoe UI"/>
                      <w:color w:val="000000"/>
                      <w:lang w:eastAsia="en-IN"/>
                    </w:rPr>
                    <m:t>2</m:t>
                  </m:r>
                </m:den>
              </m:f>
              <m:r>
                <w:rPr>
                  <w:rFonts w:ascii="Cambria Math" w:hAnsi="Cambria Math" w:cs="Segoe UI"/>
                  <w:color w:val="000000"/>
                  <w:lang w:eastAsia="en-IN"/>
                </w:rPr>
                <m:t>(x-</m:t>
              </m:r>
              <m:sSub>
                <m:sSubPr>
                  <m:ctrlPr>
                    <w:rPr>
                      <w:rFonts w:ascii="Cambria Math" w:hAnsi="Cambria Math" w:cs="Segoe UI"/>
                      <w:color w:val="000000"/>
                      <w:lang w:eastAsia="en-IN"/>
                    </w:rPr>
                  </m:ctrlPr>
                </m:sSubPr>
                <m:e>
                  <m:r>
                    <w:rPr>
                      <w:rFonts w:ascii="Cambria Math" w:hAnsi="Cambria Math" w:cs="Segoe UI"/>
                      <w:color w:val="000000"/>
                      <w:lang w:eastAsia="en-IN"/>
                    </w:rPr>
                    <m:t>μ</m:t>
                  </m:r>
                </m:e>
                <m:sub>
                  <m:r>
                    <w:rPr>
                      <w:rFonts w:ascii="Cambria Math" w:hAnsi="Cambria Math" w:cs="Segoe UI"/>
                      <w:color w:val="000000"/>
                      <w:lang w:eastAsia="en-IN"/>
                    </w:rPr>
                    <m:t>k</m:t>
                  </m:r>
                </m:sub>
              </m:sSub>
              <m:sSup>
                <m:sSupPr>
                  <m:ctrlPr>
                    <w:rPr>
                      <w:rFonts w:ascii="Cambria Math" w:hAnsi="Cambria Math" w:cs="Segoe UI"/>
                      <w:color w:val="000000"/>
                      <w:lang w:eastAsia="en-IN"/>
                    </w:rPr>
                  </m:ctrlPr>
                </m:sSupPr>
                <m:e>
                  <m:r>
                    <w:rPr>
                      <w:rFonts w:ascii="Cambria Math" w:hAnsi="Cambria Math" w:cs="Segoe UI"/>
                      <w:color w:val="000000"/>
                      <w:lang w:eastAsia="en-IN"/>
                    </w:rPr>
                    <m:t>)</m:t>
                  </m:r>
                </m:e>
                <m:sup>
                  <m:r>
                    <w:rPr>
                      <w:rFonts w:ascii="Cambria Math" w:hAnsi="Cambria Math" w:cs="Segoe UI"/>
                      <w:color w:val="000000"/>
                      <w:lang w:eastAsia="en-IN"/>
                    </w:rPr>
                    <m:t>T</m:t>
                  </m:r>
                </m:sup>
              </m:sSup>
              <m:sSubSup>
                <m:sSubSupPr>
                  <m:ctrlPr>
                    <w:rPr>
                      <w:rFonts w:ascii="Cambria Math" w:hAnsi="Cambria Math" w:cs="Segoe UI"/>
                      <w:color w:val="000000"/>
                      <w:lang w:eastAsia="en-IN"/>
                    </w:rPr>
                  </m:ctrlPr>
                </m:sSubSupPr>
                <m:e>
                  <m:r>
                    <m:rPr>
                      <m:sty m:val="p"/>
                    </m:rPr>
                    <w:rPr>
                      <w:rFonts w:ascii="Cambria Math" w:hAnsi="Cambria Math" w:cs="Segoe UI"/>
                      <w:color w:val="000000"/>
                      <w:lang w:eastAsia="en-IN"/>
                    </w:rPr>
                    <m:t>Σ</m:t>
                  </m:r>
                </m:e>
                <m:sub>
                  <m:r>
                    <w:rPr>
                      <w:rFonts w:ascii="Cambria Math" w:hAnsi="Cambria Math" w:cs="Segoe UI"/>
                      <w:color w:val="000000"/>
                      <w:lang w:eastAsia="en-IN"/>
                    </w:rPr>
                    <m:t>k</m:t>
                  </m:r>
                </m:sub>
                <m:sup>
                  <m:r>
                    <w:rPr>
                      <w:rFonts w:ascii="Cambria Math" w:hAnsi="Cambria Math" w:cs="Segoe UI"/>
                      <w:color w:val="000000"/>
                      <w:lang w:eastAsia="en-IN"/>
                    </w:rPr>
                    <m:t>-1</m:t>
                  </m:r>
                </m:sup>
              </m:sSubSup>
              <m:r>
                <w:rPr>
                  <w:rFonts w:ascii="Cambria Math" w:hAnsi="Cambria Math" w:cs="Segoe UI"/>
                  <w:color w:val="000000"/>
                  <w:lang w:eastAsia="en-IN"/>
                </w:rPr>
                <m:t>(x-</m:t>
              </m:r>
              <m:sSub>
                <m:sSubPr>
                  <m:ctrlPr>
                    <w:rPr>
                      <w:rFonts w:ascii="Cambria Math" w:hAnsi="Cambria Math" w:cs="Segoe UI"/>
                      <w:color w:val="000000"/>
                      <w:lang w:eastAsia="en-IN"/>
                    </w:rPr>
                  </m:ctrlPr>
                </m:sSubPr>
                <m:e>
                  <m:r>
                    <w:rPr>
                      <w:rFonts w:ascii="Cambria Math" w:hAnsi="Cambria Math" w:cs="Segoe UI"/>
                      <w:color w:val="000000"/>
                      <w:lang w:eastAsia="en-IN"/>
                    </w:rPr>
                    <m:t>μ</m:t>
                  </m:r>
                </m:e>
                <m:sub>
                  <m:r>
                    <w:rPr>
                      <w:rFonts w:ascii="Cambria Math" w:hAnsi="Cambria Math" w:cs="Segoe UI"/>
                      <w:color w:val="000000"/>
                      <w:lang w:eastAsia="en-IN"/>
                    </w:rPr>
                    <m:t>k</m:t>
                  </m:r>
                </m:sub>
              </m:sSub>
              <m:r>
                <w:rPr>
                  <w:rFonts w:ascii="Cambria Math" w:hAnsi="Cambria Math" w:cs="Segoe UI"/>
                  <w:color w:val="000000"/>
                  <w:lang w:eastAsia="en-IN"/>
                </w:rPr>
                <m:t>)</m:t>
              </m:r>
            </m:sup>
          </m:sSup>
        </m:oMath>
      </m:oMathPara>
    </w:p>
    <w:p w14:paraId="433E4E37" w14:textId="77777777" w:rsidR="00E85DBB" w:rsidRDefault="00E85DBB" w:rsidP="00081A0E">
      <w:pPr>
        <w:jc w:val="both"/>
        <w:rPr>
          <w:rFonts w:cs="Calibri"/>
          <w:szCs w:val="21"/>
          <w:shd w:val="clear" w:color="auto" w:fill="FFFFFF"/>
        </w:rPr>
      </w:pPr>
    </w:p>
    <w:p w14:paraId="7C8B11B9" w14:textId="10E52EBA" w:rsidR="00081A0E" w:rsidRDefault="00081A0E" w:rsidP="00081A0E">
      <w:pPr>
        <w:jc w:val="both"/>
        <w:rPr>
          <w:rFonts w:cs="Calibri"/>
          <w:szCs w:val="21"/>
          <w:shd w:val="clear" w:color="auto" w:fill="FFFFFF"/>
        </w:rPr>
      </w:pPr>
      <w:r w:rsidRPr="00081A0E">
        <w:rPr>
          <w:rFonts w:cs="Calibri"/>
          <w:szCs w:val="21"/>
          <w:shd w:val="clear" w:color="auto" w:fill="FFFFFF"/>
        </w:rPr>
        <w:t>p is the dimension and </w:t>
      </w:r>
      <m:oMath>
        <m:sSub>
          <m:sSubPr>
            <m:ctrlPr>
              <w:rPr>
                <w:rFonts w:ascii="Cambria Math" w:hAnsi="Cambria Math" w:cs="Calibri"/>
                <w:szCs w:val="21"/>
                <w:shd w:val="clear" w:color="auto" w:fill="FFFFFF"/>
              </w:rPr>
            </m:ctrlPr>
          </m:sSubPr>
          <m:e>
            <m:r>
              <m:rPr>
                <m:sty m:val="p"/>
              </m:rPr>
              <w:rPr>
                <w:rFonts w:ascii="Cambria Math" w:hAnsi="Cambria Math" w:cs="Calibri"/>
                <w:szCs w:val="21"/>
                <w:shd w:val="clear" w:color="auto" w:fill="FFFFFF"/>
              </w:rPr>
              <m:t>Σ</m:t>
            </m:r>
          </m:e>
          <m:sub>
            <m:r>
              <w:rPr>
                <w:rFonts w:ascii="Cambria Math" w:hAnsi="Cambria Math" w:cs="Calibri"/>
                <w:szCs w:val="21"/>
                <w:shd w:val="clear" w:color="auto" w:fill="FFFFFF"/>
              </w:rPr>
              <m:t>k</m:t>
            </m:r>
          </m:sub>
        </m:sSub>
      </m:oMath>
      <w:r w:rsidRPr="00081A0E">
        <w:rPr>
          <w:rFonts w:cs="Calibri"/>
          <w:szCs w:val="21"/>
          <w:shd w:val="clear" w:color="auto" w:fill="FFFFFF"/>
        </w:rPr>
        <w:t> is the covariance matrix. This involves the square root of the determinant of this matrix. In this case, we are doing matrix multiplication. The vector x and the mean vector </w:t>
      </w:r>
      <w:proofErr w:type="spellStart"/>
      <w:r w:rsidRPr="00081A0E">
        <w:rPr>
          <w:rFonts w:cs="Calibri"/>
          <w:szCs w:val="21"/>
          <w:shd w:val="clear" w:color="auto" w:fill="FFFFFF"/>
        </w:rPr>
        <w:t>μk</w:t>
      </w:r>
      <w:proofErr w:type="spellEnd"/>
      <w:r w:rsidRPr="00081A0E">
        <w:rPr>
          <w:rFonts w:cs="Calibri"/>
          <w:szCs w:val="21"/>
          <w:shd w:val="clear" w:color="auto" w:fill="FFFFFF"/>
        </w:rPr>
        <w:t> are both column vectors.</w:t>
      </w:r>
    </w:p>
    <w:p w14:paraId="19149786" w14:textId="77777777" w:rsidR="00081A0E" w:rsidRPr="00081A0E" w:rsidRDefault="00081A0E" w:rsidP="00081A0E">
      <w:pPr>
        <w:jc w:val="both"/>
        <w:rPr>
          <w:rFonts w:cs="Calibri"/>
          <w:szCs w:val="21"/>
          <w:shd w:val="clear" w:color="auto" w:fill="FFFFFF"/>
        </w:rPr>
      </w:pPr>
    </w:p>
    <w:p w14:paraId="7E33F2B2" w14:textId="4605B1FE" w:rsidR="00081A0E" w:rsidRDefault="00081A0E" w:rsidP="00081A0E">
      <w:pPr>
        <w:rPr>
          <w:rFonts w:cs="Calibri"/>
          <w:color w:val="000000"/>
          <w:szCs w:val="21"/>
          <w:lang w:eastAsia="en-IN"/>
        </w:rPr>
      </w:pPr>
      <w:r w:rsidRPr="00081A0E">
        <w:rPr>
          <w:rFonts w:cs="Calibri"/>
          <w:szCs w:val="21"/>
          <w:shd w:val="clear" w:color="auto" w:fill="FFFFFF"/>
        </w:rPr>
        <w:t>For Linear discriminant analysis</w:t>
      </w:r>
      <w:r w:rsidRPr="00081A0E">
        <w:rPr>
          <w:rFonts w:cs="Calibri"/>
          <w:color w:val="000000"/>
          <w:szCs w:val="21"/>
          <w:lang w:eastAsia="en-IN"/>
        </w:rPr>
        <w:t xml:space="preserve"> (LDA): </w:t>
      </w:r>
      <m:oMath>
        <m:sSub>
          <m:sSubPr>
            <m:ctrlPr>
              <w:rPr>
                <w:rFonts w:ascii="Cambria Math" w:hAnsi="Cambria Math" w:cs="Calibri"/>
                <w:color w:val="000000"/>
                <w:szCs w:val="21"/>
                <w:lang w:eastAsia="en-IN"/>
              </w:rPr>
            </m:ctrlPr>
          </m:sSubPr>
          <m:e>
            <m:r>
              <m:rPr>
                <m:sty m:val="p"/>
              </m:rPr>
              <w:rPr>
                <w:rFonts w:ascii="Cambria Math" w:hAnsi="Cambria Math" w:cs="Calibri"/>
                <w:color w:val="000000"/>
                <w:szCs w:val="21"/>
                <w:lang w:eastAsia="en-IN"/>
              </w:rPr>
              <m:t>Σ</m:t>
            </m:r>
          </m:e>
          <m:sub>
            <m:r>
              <w:rPr>
                <w:rFonts w:ascii="Cambria Math" w:hAnsi="Cambria Math" w:cs="Calibri"/>
                <w:color w:val="000000"/>
                <w:szCs w:val="21"/>
                <w:lang w:eastAsia="en-IN"/>
              </w:rPr>
              <m:t>k</m:t>
            </m:r>
          </m:sub>
        </m:sSub>
        <m:r>
          <w:rPr>
            <w:rFonts w:ascii="Cambria Math" w:hAnsi="Cambria Math" w:cs="Calibri"/>
            <w:color w:val="000000"/>
            <w:szCs w:val="21"/>
            <w:lang w:eastAsia="en-IN"/>
          </w:rPr>
          <m:t>=</m:t>
        </m:r>
        <m:r>
          <m:rPr>
            <m:sty m:val="p"/>
          </m:rPr>
          <w:rPr>
            <w:rFonts w:ascii="Cambria Math" w:hAnsi="Cambria Math" w:cs="Calibri"/>
            <w:color w:val="000000"/>
            <w:szCs w:val="21"/>
            <w:lang w:eastAsia="en-IN"/>
          </w:rPr>
          <m:t>Σ</m:t>
        </m:r>
        <m:r>
          <m:rPr>
            <m:sty m:val="p"/>
          </m:rPr>
          <w:rPr>
            <w:rFonts w:ascii="Cambria Math" w:hAnsi="Cambria Math" w:cs="Calibri"/>
            <w:szCs w:val="21"/>
          </w:rPr>
          <m:t xml:space="preserve"> </m:t>
        </m:r>
        <m:r>
          <m:rPr>
            <m:sty m:val="p"/>
          </m:rPr>
          <w:rPr>
            <w:rFonts w:ascii="Cambria Math" w:hAnsi="Cambria Math" w:cs="Calibri"/>
            <w:color w:val="000000"/>
            <w:szCs w:val="21"/>
            <w:lang w:eastAsia="en-IN"/>
          </w:rPr>
          <m:t>∀</m:t>
        </m:r>
        <m:r>
          <w:rPr>
            <w:rFonts w:ascii="Cambria Math" w:hAnsi="Cambria Math" w:cs="Calibri"/>
            <w:color w:val="000000"/>
            <w:szCs w:val="21"/>
            <w:lang w:eastAsia="en-IN"/>
          </w:rPr>
          <m:t>k</m:t>
        </m:r>
      </m:oMath>
      <w:r w:rsidRPr="00081A0E">
        <w:rPr>
          <w:rFonts w:cs="Calibri"/>
          <w:color w:val="000000"/>
          <w:szCs w:val="21"/>
          <w:lang w:eastAsia="en-IN"/>
        </w:rPr>
        <w:t>.</w:t>
      </w:r>
    </w:p>
    <w:p w14:paraId="638A2D98" w14:textId="3E5A7B0D" w:rsidR="00081A0E" w:rsidRDefault="00081A0E" w:rsidP="00081A0E">
      <w:pPr>
        <w:rPr>
          <w:rFonts w:cs="Calibri"/>
          <w:color w:val="000000"/>
          <w:szCs w:val="21"/>
          <w:lang w:eastAsia="en-IN"/>
        </w:rPr>
      </w:pPr>
    </w:p>
    <w:p w14:paraId="265F6F1C" w14:textId="6850E9B1" w:rsidR="00E85DBB" w:rsidRDefault="00E85DBB" w:rsidP="00E85DBB">
      <w:pPr>
        <w:spacing w:line="276" w:lineRule="auto"/>
        <w:jc w:val="both"/>
        <w:rPr>
          <w:rFonts w:cs="Calibri"/>
          <w:szCs w:val="21"/>
        </w:rPr>
      </w:pPr>
      <w:r>
        <w:rPr>
          <w:rFonts w:cs="Calibri"/>
          <w:szCs w:val="21"/>
        </w:rPr>
        <w:t xml:space="preserve">The model building </w:t>
      </w:r>
      <w:r w:rsidR="00322921">
        <w:rPr>
          <w:rFonts w:cs="Calibri"/>
          <w:szCs w:val="21"/>
        </w:rPr>
        <w:t xml:space="preserve">has built using below default parameters and </w:t>
      </w:r>
      <w:r>
        <w:rPr>
          <w:rFonts w:cs="Calibri"/>
          <w:szCs w:val="21"/>
        </w:rPr>
        <w:t>Random State as 0</w:t>
      </w:r>
      <w:r w:rsidR="00322921">
        <w:rPr>
          <w:rFonts w:cs="Calibri"/>
          <w:szCs w:val="21"/>
        </w:rPr>
        <w:t>.</w:t>
      </w:r>
    </w:p>
    <w:p w14:paraId="302F6C6D" w14:textId="77777777" w:rsidR="00E85DBB" w:rsidRPr="00081A0E" w:rsidRDefault="00E85DBB" w:rsidP="00081A0E">
      <w:pPr>
        <w:rPr>
          <w:rFonts w:cs="Calibri"/>
          <w:color w:val="000000"/>
          <w:szCs w:val="21"/>
          <w:lang w:eastAsia="en-IN"/>
        </w:rPr>
      </w:pPr>
    </w:p>
    <w:p w14:paraId="718631F5" w14:textId="5F6A9CD8" w:rsidR="00081A0E" w:rsidRDefault="00081A0E" w:rsidP="00081A0E">
      <w:pPr>
        <w:pStyle w:val="Heading5"/>
        <w:spacing w:line="240" w:lineRule="auto"/>
      </w:pPr>
      <w:r w:rsidRPr="004660C2">
        <w:t>Default Parameters</w:t>
      </w:r>
      <w:r>
        <w:t>:</w:t>
      </w:r>
    </w:p>
    <w:p w14:paraId="180FEBF4" w14:textId="77777777" w:rsidR="00081A0E" w:rsidRPr="00081A0E" w:rsidRDefault="00081A0E" w:rsidP="00081A0E"/>
    <w:p w14:paraId="45BD9BDF" w14:textId="16119CFF" w:rsidR="00081A0E" w:rsidRDefault="00081A0E" w:rsidP="00081A0E">
      <w:pPr>
        <w:rPr>
          <w:rFonts w:cs="Calibri"/>
          <w:szCs w:val="21"/>
        </w:rPr>
      </w:pPr>
      <w:r w:rsidRPr="00081A0E">
        <w:rPr>
          <w:rFonts w:cs="Calibri"/>
          <w:szCs w:val="21"/>
        </w:rPr>
        <w:t>solver='</w:t>
      </w:r>
      <w:proofErr w:type="spellStart"/>
      <w:r w:rsidRPr="00081A0E">
        <w:rPr>
          <w:rFonts w:cs="Calibri"/>
          <w:szCs w:val="21"/>
        </w:rPr>
        <w:t>svd</w:t>
      </w:r>
      <w:proofErr w:type="spellEnd"/>
      <w:r w:rsidRPr="00081A0E">
        <w:rPr>
          <w:rFonts w:cs="Calibri"/>
          <w:szCs w:val="21"/>
        </w:rPr>
        <w:t xml:space="preserve">', shrinkage=None, priors=None, </w:t>
      </w:r>
      <w:proofErr w:type="spellStart"/>
      <w:r w:rsidRPr="00081A0E">
        <w:rPr>
          <w:rFonts w:cs="Calibri"/>
          <w:szCs w:val="21"/>
        </w:rPr>
        <w:t>n_components</w:t>
      </w:r>
      <w:proofErr w:type="spellEnd"/>
      <w:r w:rsidRPr="00081A0E">
        <w:rPr>
          <w:rFonts w:cs="Calibri"/>
          <w:szCs w:val="21"/>
        </w:rPr>
        <w:t xml:space="preserve">=None, </w:t>
      </w:r>
      <w:proofErr w:type="spellStart"/>
      <w:r w:rsidRPr="00081A0E">
        <w:rPr>
          <w:rFonts w:cs="Calibri"/>
          <w:szCs w:val="21"/>
        </w:rPr>
        <w:t>store_covariance</w:t>
      </w:r>
      <w:proofErr w:type="spellEnd"/>
      <w:r w:rsidRPr="00081A0E">
        <w:rPr>
          <w:rFonts w:cs="Calibri"/>
          <w:szCs w:val="21"/>
        </w:rPr>
        <w:t xml:space="preserve">=False, </w:t>
      </w:r>
      <w:proofErr w:type="spellStart"/>
      <w:r w:rsidRPr="00081A0E">
        <w:rPr>
          <w:rFonts w:cs="Calibri"/>
          <w:szCs w:val="21"/>
        </w:rPr>
        <w:t>tol</w:t>
      </w:r>
      <w:proofErr w:type="spellEnd"/>
      <w:r w:rsidRPr="00081A0E">
        <w:rPr>
          <w:rFonts w:cs="Calibri"/>
          <w:szCs w:val="21"/>
        </w:rPr>
        <w:t xml:space="preserve">=0.0001, </w:t>
      </w:r>
      <w:proofErr w:type="spellStart"/>
      <w:r w:rsidRPr="00081A0E">
        <w:rPr>
          <w:rFonts w:cs="Calibri"/>
          <w:szCs w:val="21"/>
        </w:rPr>
        <w:t>covariance_estimator</w:t>
      </w:r>
      <w:proofErr w:type="spellEnd"/>
      <w:r w:rsidRPr="00081A0E">
        <w:rPr>
          <w:rFonts w:cs="Calibri"/>
          <w:szCs w:val="21"/>
        </w:rPr>
        <w:t>=None</w:t>
      </w:r>
    </w:p>
    <w:p w14:paraId="3CC09417" w14:textId="77777777" w:rsidR="00081A0E" w:rsidRPr="00081A0E" w:rsidRDefault="00081A0E" w:rsidP="00081A0E">
      <w:pPr>
        <w:rPr>
          <w:rFonts w:cs="Calibri"/>
          <w:szCs w:val="21"/>
        </w:rPr>
      </w:pPr>
    </w:p>
    <w:p w14:paraId="65E9021E" w14:textId="77777777" w:rsidR="00081A0E" w:rsidRDefault="00081A0E" w:rsidP="00081A0E">
      <w:pPr>
        <w:pStyle w:val="Heading5"/>
        <w:spacing w:line="240" w:lineRule="auto"/>
      </w:pPr>
      <w:r>
        <w:t>Performance Metrics</w:t>
      </w:r>
    </w:p>
    <w:p w14:paraId="54AEF492" w14:textId="77777777" w:rsidR="00796AD2" w:rsidRDefault="00322921" w:rsidP="00796AD2">
      <w:pPr>
        <w:keepNext/>
      </w:pPr>
      <w:r w:rsidRPr="00322921">
        <w:rPr>
          <w:noProof/>
        </w:rPr>
        <w:drawing>
          <wp:inline distT="0" distB="0" distL="0" distR="0" wp14:anchorId="371A6CB7" wp14:editId="227FB501">
            <wp:extent cx="5633238" cy="345488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526" cy="3459356"/>
                    </a:xfrm>
                    <a:prstGeom prst="rect">
                      <a:avLst/>
                    </a:prstGeom>
                  </pic:spPr>
                </pic:pic>
              </a:graphicData>
            </a:graphic>
          </wp:inline>
        </w:drawing>
      </w:r>
    </w:p>
    <w:p w14:paraId="3703326F" w14:textId="06CFA4DE" w:rsidR="00081A0E" w:rsidRPr="00796AD2" w:rsidRDefault="00796AD2" w:rsidP="00796AD2">
      <w:pPr>
        <w:pStyle w:val="Caption"/>
        <w:rPr>
          <w:rFonts w:cs="Calibri"/>
        </w:rPr>
      </w:pPr>
      <w:bookmarkStart w:id="28" w:name="_Toc78143575"/>
      <w:r w:rsidRPr="00796AD2">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5</w:t>
      </w:r>
      <w:r w:rsidR="00CF6842">
        <w:rPr>
          <w:rFonts w:cs="Calibri"/>
        </w:rPr>
        <w:fldChar w:fldCharType="end"/>
      </w:r>
      <w:r w:rsidRPr="00796AD2">
        <w:rPr>
          <w:rFonts w:cs="Calibri"/>
        </w:rPr>
        <w:t xml:space="preserve"> P</w:t>
      </w:r>
      <w:r>
        <w:rPr>
          <w:rFonts w:cs="Calibri"/>
        </w:rPr>
        <w:t>erformance</w:t>
      </w:r>
      <w:r w:rsidRPr="00796AD2">
        <w:rPr>
          <w:rFonts w:cs="Calibri"/>
        </w:rPr>
        <w:t xml:space="preserve"> M</w:t>
      </w:r>
      <w:r>
        <w:rPr>
          <w:rFonts w:cs="Calibri"/>
        </w:rPr>
        <w:t>etrics</w:t>
      </w:r>
      <w:r w:rsidRPr="00796AD2">
        <w:rPr>
          <w:rFonts w:cs="Calibri"/>
        </w:rPr>
        <w:t xml:space="preserve"> - LDA</w:t>
      </w:r>
      <w:bookmarkEnd w:id="28"/>
    </w:p>
    <w:p w14:paraId="2E6FC405" w14:textId="77777777" w:rsidR="00081A0E" w:rsidRDefault="00081A0E" w:rsidP="00081A0E">
      <w:pPr>
        <w:pStyle w:val="NormalWeb"/>
        <w:shd w:val="clear" w:color="auto" w:fill="FFFFFF"/>
        <w:spacing w:before="40" w:beforeAutospacing="0" w:after="40" w:afterAutospacing="0"/>
        <w:jc w:val="both"/>
        <w:rPr>
          <w:rFonts w:cs="Calibri"/>
          <w:szCs w:val="21"/>
        </w:rPr>
      </w:pPr>
    </w:p>
    <w:p w14:paraId="28448316" w14:textId="77777777" w:rsidR="00081A0E" w:rsidRDefault="00081A0E" w:rsidP="00081A0E">
      <w:pPr>
        <w:pStyle w:val="Heading5"/>
      </w:pPr>
      <w:r>
        <w:t xml:space="preserve">Inferences: </w:t>
      </w:r>
    </w:p>
    <w:p w14:paraId="36C3D7C0" w14:textId="31A61C0F" w:rsidR="00245557" w:rsidRDefault="00245557" w:rsidP="00245557">
      <w:pPr>
        <w:pStyle w:val="ListParagraph"/>
        <w:numPr>
          <w:ilvl w:val="0"/>
          <w:numId w:val="27"/>
        </w:numPr>
      </w:pPr>
      <w:r>
        <w:t>T</w:t>
      </w:r>
      <w:r w:rsidRPr="0011535A">
        <w:t xml:space="preserve">his model is </w:t>
      </w:r>
      <w:r>
        <w:t xml:space="preserve">same as Logistic regression and not </w:t>
      </w:r>
      <w:r w:rsidRPr="0011535A">
        <w:t>overfit or underfit (the training and testing scores are close together)</w:t>
      </w:r>
      <w:r>
        <w:t xml:space="preserve"> </w:t>
      </w:r>
    </w:p>
    <w:p w14:paraId="1238A46A" w14:textId="0B0DE281" w:rsidR="00245557" w:rsidRDefault="00245557" w:rsidP="00245557">
      <w:pPr>
        <w:pStyle w:val="ListParagraph"/>
        <w:numPr>
          <w:ilvl w:val="0"/>
          <w:numId w:val="27"/>
        </w:numPr>
      </w:pPr>
      <w:r>
        <w:t>T</w:t>
      </w:r>
      <w:r w:rsidRPr="0011535A">
        <w:t xml:space="preserve">he model is outperforming the baseline with a </w:t>
      </w:r>
      <w:r w:rsidRPr="0011535A">
        <w:rPr>
          <w:b/>
          <w:bCs/>
        </w:rPr>
        <w:t xml:space="preserve">testing accuracy of </w:t>
      </w:r>
      <w:r>
        <w:rPr>
          <w:b/>
          <w:bCs/>
        </w:rPr>
        <w:t>79</w:t>
      </w:r>
      <w:r w:rsidRPr="0011535A">
        <w:rPr>
          <w:b/>
          <w:bCs/>
        </w:rPr>
        <w:t>.</w:t>
      </w:r>
      <w:r>
        <w:rPr>
          <w:b/>
          <w:bCs/>
        </w:rPr>
        <w:t>76</w:t>
      </w:r>
      <w:r w:rsidRPr="0011535A">
        <w:rPr>
          <w:b/>
          <w:bCs/>
        </w:rPr>
        <w:t>%</w:t>
      </w:r>
      <w:r>
        <w:rPr>
          <w:b/>
          <w:bCs/>
        </w:rPr>
        <w:t xml:space="preserve"> </w:t>
      </w:r>
      <w:r w:rsidRPr="00245557">
        <w:t>which is less then Logistic Regression</w:t>
      </w:r>
    </w:p>
    <w:p w14:paraId="7F58FE81" w14:textId="77777777" w:rsidR="00B424DC" w:rsidRDefault="00B424DC" w:rsidP="00F365FE">
      <w:pPr>
        <w:sectPr w:rsidR="00B424DC" w:rsidSect="009E7774">
          <w:pgSz w:w="11900" w:h="16840"/>
          <w:pgMar w:top="1440" w:right="1440" w:bottom="1440" w:left="1440" w:header="708" w:footer="708" w:gutter="0"/>
          <w:pgNumType w:start="0"/>
          <w:cols w:space="708"/>
          <w:titlePg/>
          <w:docGrid w:linePitch="360"/>
        </w:sectPr>
      </w:pPr>
    </w:p>
    <w:p w14:paraId="499D551E" w14:textId="77777777" w:rsidR="006B72D9" w:rsidRPr="006B72D9" w:rsidRDefault="006B72D9" w:rsidP="006B72D9">
      <w:pPr>
        <w:pStyle w:val="Heading4"/>
        <w:rPr>
          <w:rFonts w:cs="Calibri"/>
        </w:rPr>
      </w:pPr>
      <w:bookmarkStart w:id="29" w:name="_Toc64835970"/>
      <w:r w:rsidRPr="006B72D9">
        <w:rPr>
          <w:rFonts w:cs="Calibri"/>
        </w:rPr>
        <w:lastRenderedPageBreak/>
        <w:t>Random Forest Classifier – Base Model</w:t>
      </w:r>
      <w:bookmarkEnd w:id="29"/>
    </w:p>
    <w:p w14:paraId="33D72CC7" w14:textId="77777777" w:rsidR="006B72D9" w:rsidRPr="006B72D9" w:rsidRDefault="006B72D9" w:rsidP="006B72D9">
      <w:pPr>
        <w:pStyle w:val="NormalWeb"/>
        <w:shd w:val="clear" w:color="auto" w:fill="FFFFFF"/>
        <w:spacing w:before="180" w:beforeAutospacing="0" w:after="180" w:afterAutospacing="0"/>
        <w:jc w:val="both"/>
        <w:rPr>
          <w:rFonts w:asciiTheme="minorHAnsi" w:hAnsiTheme="minorHAnsi" w:cstheme="minorHAnsi"/>
          <w:b/>
          <w:szCs w:val="21"/>
          <w:u w:val="single"/>
        </w:rPr>
      </w:pPr>
      <w:r w:rsidRPr="006B72D9">
        <w:rPr>
          <w:rFonts w:asciiTheme="minorHAnsi" w:hAnsiTheme="minorHAnsi" w:cstheme="minorHAnsi"/>
          <w:color w:val="000000"/>
          <w:szCs w:val="21"/>
          <w:shd w:val="clear" w:color="auto" w:fill="FFFFFF"/>
        </w:rPr>
        <w:t>Random Forest is another Supervised Learning Technique used in Machine Learning which consists of many decision trees that helps in predictions using individual trees and selects the best output from them.</w:t>
      </w:r>
    </w:p>
    <w:p w14:paraId="60DD8FB4" w14:textId="200B4144" w:rsidR="006B72D9" w:rsidRPr="006B72D9" w:rsidRDefault="006B72D9" w:rsidP="006B72D9">
      <w:pPr>
        <w:pStyle w:val="NormalWeb"/>
        <w:shd w:val="clear" w:color="auto" w:fill="FFFFFF"/>
        <w:spacing w:before="180" w:beforeAutospacing="0" w:after="180" w:afterAutospacing="0"/>
        <w:jc w:val="both"/>
        <w:rPr>
          <w:rFonts w:asciiTheme="minorHAnsi" w:hAnsiTheme="minorHAnsi" w:cstheme="minorHAnsi"/>
          <w:szCs w:val="21"/>
        </w:rPr>
      </w:pPr>
      <w:r w:rsidRPr="006B72D9">
        <w:rPr>
          <w:rFonts w:asciiTheme="minorHAnsi" w:hAnsiTheme="minorHAnsi" w:cstheme="minorHAnsi"/>
          <w:szCs w:val="21"/>
        </w:rPr>
        <w:t>Using the Train Dataset(</w:t>
      </w:r>
      <w:proofErr w:type="spellStart"/>
      <w:r>
        <w:rPr>
          <w:rFonts w:asciiTheme="minorHAnsi" w:hAnsiTheme="minorHAnsi" w:cstheme="minorHAnsi"/>
          <w:b/>
          <w:bCs/>
          <w:szCs w:val="21"/>
        </w:rPr>
        <w:t>X</w:t>
      </w:r>
      <w:r w:rsidRPr="006B72D9">
        <w:rPr>
          <w:rFonts w:asciiTheme="minorHAnsi" w:hAnsiTheme="minorHAnsi" w:cstheme="minorHAnsi"/>
          <w:b/>
          <w:bCs/>
          <w:szCs w:val="21"/>
        </w:rPr>
        <w:t>_train</w:t>
      </w:r>
      <w:proofErr w:type="spellEnd"/>
      <w:r w:rsidRPr="006B72D9">
        <w:rPr>
          <w:rFonts w:asciiTheme="minorHAnsi" w:hAnsiTheme="minorHAnsi" w:cstheme="minorHAnsi"/>
          <w:szCs w:val="21"/>
        </w:rPr>
        <w:t>) we will be creating a Random Forest model and then further testing the model on Test Dataset(</w:t>
      </w:r>
      <w:proofErr w:type="spellStart"/>
      <w:r>
        <w:rPr>
          <w:rFonts w:asciiTheme="minorHAnsi" w:hAnsiTheme="minorHAnsi" w:cstheme="minorHAnsi"/>
          <w:b/>
          <w:bCs/>
          <w:szCs w:val="21"/>
        </w:rPr>
        <w:t>X</w:t>
      </w:r>
      <w:r w:rsidRPr="006B72D9">
        <w:rPr>
          <w:rFonts w:asciiTheme="minorHAnsi" w:hAnsiTheme="minorHAnsi" w:cstheme="minorHAnsi"/>
          <w:b/>
          <w:bCs/>
          <w:szCs w:val="21"/>
        </w:rPr>
        <w:t>_test</w:t>
      </w:r>
      <w:proofErr w:type="spellEnd"/>
      <w:r w:rsidRPr="006B72D9">
        <w:rPr>
          <w:rFonts w:asciiTheme="minorHAnsi" w:hAnsiTheme="minorHAnsi" w:cstheme="minorHAnsi"/>
          <w:szCs w:val="21"/>
        </w:rPr>
        <w:t>)</w:t>
      </w:r>
    </w:p>
    <w:p w14:paraId="2EDEDC2F" w14:textId="77777777" w:rsidR="006B72D9" w:rsidRPr="006B72D9" w:rsidRDefault="006B72D9" w:rsidP="006B72D9">
      <w:pPr>
        <w:pStyle w:val="NormalWeb"/>
        <w:shd w:val="clear" w:color="auto" w:fill="FFFFFF"/>
        <w:spacing w:before="180" w:beforeAutospacing="0" w:after="180" w:afterAutospacing="0"/>
        <w:jc w:val="both"/>
        <w:rPr>
          <w:rFonts w:asciiTheme="minorHAnsi" w:hAnsiTheme="minorHAnsi" w:cstheme="minorHAnsi"/>
          <w:szCs w:val="21"/>
        </w:rPr>
      </w:pPr>
      <w:r w:rsidRPr="006B72D9">
        <w:rPr>
          <w:rFonts w:asciiTheme="minorHAnsi" w:hAnsiTheme="minorHAnsi" w:cstheme="minorHAnsi"/>
          <w:szCs w:val="21"/>
        </w:rPr>
        <w:t>For creating the Random Forest, the package “</w:t>
      </w:r>
      <w:proofErr w:type="spellStart"/>
      <w:r w:rsidRPr="006B72D9">
        <w:rPr>
          <w:rFonts w:asciiTheme="minorHAnsi" w:hAnsiTheme="minorHAnsi" w:cstheme="minorHAnsi"/>
          <w:b/>
          <w:bCs/>
          <w:szCs w:val="21"/>
        </w:rPr>
        <w:t>RandomForestClassifier</w:t>
      </w:r>
      <w:proofErr w:type="spellEnd"/>
      <w:r w:rsidRPr="006B72D9">
        <w:rPr>
          <w:rFonts w:asciiTheme="minorHAnsi" w:hAnsiTheme="minorHAnsi" w:cstheme="minorHAnsi"/>
          <w:szCs w:val="21"/>
        </w:rPr>
        <w:t xml:space="preserve">” is imported from </w:t>
      </w:r>
      <w:proofErr w:type="spellStart"/>
      <w:r w:rsidRPr="006B72D9">
        <w:rPr>
          <w:rFonts w:asciiTheme="minorHAnsi" w:hAnsiTheme="minorHAnsi" w:cstheme="minorHAnsi"/>
          <w:b/>
          <w:bCs/>
          <w:szCs w:val="21"/>
        </w:rPr>
        <w:t>sklearn.metrics</w:t>
      </w:r>
      <w:proofErr w:type="spellEnd"/>
      <w:r w:rsidRPr="006B72D9">
        <w:rPr>
          <w:rFonts w:asciiTheme="minorHAnsi" w:hAnsiTheme="minorHAnsi" w:cstheme="minorHAnsi"/>
          <w:szCs w:val="21"/>
        </w:rPr>
        <w:t>.</w:t>
      </w:r>
    </w:p>
    <w:p w14:paraId="334BD06D" w14:textId="77777777" w:rsidR="00322921" w:rsidRDefault="00322921" w:rsidP="00322921">
      <w:pPr>
        <w:spacing w:line="276" w:lineRule="auto"/>
        <w:jc w:val="both"/>
        <w:rPr>
          <w:rFonts w:cs="Calibri"/>
          <w:szCs w:val="21"/>
        </w:rPr>
      </w:pPr>
      <w:r>
        <w:rPr>
          <w:rFonts w:cs="Calibri"/>
          <w:szCs w:val="21"/>
        </w:rPr>
        <w:t>The model building has built using below default parameters and Random State as 0.</w:t>
      </w:r>
    </w:p>
    <w:p w14:paraId="1AC9E914" w14:textId="77777777" w:rsidR="00B424DC" w:rsidRDefault="00B424DC" w:rsidP="00B424DC">
      <w:pPr>
        <w:pStyle w:val="Heading5"/>
        <w:spacing w:line="240" w:lineRule="auto"/>
      </w:pPr>
      <w:r w:rsidRPr="004660C2">
        <w:t>Default Parameters</w:t>
      </w:r>
      <w:r>
        <w:t>:</w:t>
      </w:r>
    </w:p>
    <w:p w14:paraId="4EFF672D" w14:textId="77777777" w:rsidR="00B424DC" w:rsidRPr="00081A0E" w:rsidRDefault="00B424DC" w:rsidP="00B424DC"/>
    <w:p w14:paraId="7EB92954" w14:textId="37DB5052" w:rsidR="00322921" w:rsidRPr="00322921" w:rsidRDefault="00322921" w:rsidP="00322921">
      <w:pPr>
        <w:jc w:val="both"/>
        <w:rPr>
          <w:rFonts w:cs="Calibri"/>
          <w:szCs w:val="21"/>
        </w:rPr>
      </w:pPr>
      <w:proofErr w:type="spellStart"/>
      <w:r w:rsidRPr="00322921">
        <w:rPr>
          <w:rFonts w:cs="Calibri"/>
          <w:szCs w:val="21"/>
        </w:rPr>
        <w:t>n_estimators</w:t>
      </w:r>
      <w:proofErr w:type="spellEnd"/>
      <w:r w:rsidRPr="00322921">
        <w:rPr>
          <w:rFonts w:cs="Calibri"/>
          <w:szCs w:val="21"/>
        </w:rPr>
        <w:t>=100, criterion="</w:t>
      </w:r>
      <w:proofErr w:type="spellStart"/>
      <w:r w:rsidRPr="00322921">
        <w:rPr>
          <w:rFonts w:cs="Calibri"/>
          <w:szCs w:val="21"/>
        </w:rPr>
        <w:t>gini</w:t>
      </w:r>
      <w:proofErr w:type="spellEnd"/>
      <w:r w:rsidRPr="00322921">
        <w:rPr>
          <w:rFonts w:cs="Calibri"/>
          <w:szCs w:val="21"/>
        </w:rPr>
        <w:t xml:space="preserve">", </w:t>
      </w:r>
      <w:proofErr w:type="spellStart"/>
      <w:r w:rsidRPr="00322921">
        <w:rPr>
          <w:rFonts w:cs="Calibri"/>
          <w:szCs w:val="21"/>
        </w:rPr>
        <w:t>max_depth</w:t>
      </w:r>
      <w:proofErr w:type="spellEnd"/>
      <w:r w:rsidRPr="00322921">
        <w:rPr>
          <w:rFonts w:cs="Calibri"/>
          <w:szCs w:val="21"/>
        </w:rPr>
        <w:t xml:space="preserve">=None, </w:t>
      </w:r>
      <w:proofErr w:type="spellStart"/>
      <w:r w:rsidRPr="00322921">
        <w:rPr>
          <w:rFonts w:cs="Calibri"/>
          <w:szCs w:val="21"/>
        </w:rPr>
        <w:t>min_samples_split</w:t>
      </w:r>
      <w:proofErr w:type="spellEnd"/>
      <w:r w:rsidRPr="00322921">
        <w:rPr>
          <w:rFonts w:cs="Calibri"/>
          <w:szCs w:val="21"/>
        </w:rPr>
        <w:t xml:space="preserve">=2, </w:t>
      </w:r>
      <w:proofErr w:type="spellStart"/>
      <w:r w:rsidRPr="00322921">
        <w:rPr>
          <w:rFonts w:cs="Calibri"/>
          <w:szCs w:val="21"/>
        </w:rPr>
        <w:t>min_samples_leaf</w:t>
      </w:r>
      <w:proofErr w:type="spellEnd"/>
      <w:r w:rsidRPr="00322921">
        <w:rPr>
          <w:rFonts w:cs="Calibri"/>
          <w:szCs w:val="21"/>
        </w:rPr>
        <w:t xml:space="preserve">=1, </w:t>
      </w:r>
      <w:proofErr w:type="spellStart"/>
      <w:r w:rsidRPr="00322921">
        <w:rPr>
          <w:rFonts w:cs="Calibri"/>
          <w:szCs w:val="21"/>
        </w:rPr>
        <w:t>min_weight_fraction_leaf</w:t>
      </w:r>
      <w:proofErr w:type="spellEnd"/>
      <w:r w:rsidRPr="00322921">
        <w:rPr>
          <w:rFonts w:cs="Calibri"/>
          <w:szCs w:val="21"/>
        </w:rPr>
        <w:t xml:space="preserve">=0, </w:t>
      </w:r>
      <w:proofErr w:type="spellStart"/>
      <w:r w:rsidRPr="00322921">
        <w:rPr>
          <w:rFonts w:cs="Calibri"/>
          <w:szCs w:val="21"/>
        </w:rPr>
        <w:t>max_features</w:t>
      </w:r>
      <w:proofErr w:type="spellEnd"/>
      <w:r w:rsidRPr="00322921">
        <w:rPr>
          <w:rFonts w:cs="Calibri"/>
          <w:szCs w:val="21"/>
        </w:rPr>
        <w:t xml:space="preserve">="auto", </w:t>
      </w:r>
      <w:proofErr w:type="spellStart"/>
      <w:r w:rsidRPr="00322921">
        <w:rPr>
          <w:rFonts w:cs="Calibri"/>
          <w:szCs w:val="21"/>
        </w:rPr>
        <w:t>max_leaf_nodes</w:t>
      </w:r>
      <w:proofErr w:type="spellEnd"/>
      <w:r w:rsidRPr="00322921">
        <w:rPr>
          <w:rFonts w:cs="Calibri"/>
          <w:szCs w:val="21"/>
        </w:rPr>
        <w:t xml:space="preserve">=None, </w:t>
      </w:r>
      <w:proofErr w:type="spellStart"/>
      <w:r w:rsidRPr="00322921">
        <w:rPr>
          <w:rFonts w:cs="Calibri"/>
          <w:szCs w:val="21"/>
        </w:rPr>
        <w:t>min_impurity_decrease</w:t>
      </w:r>
      <w:proofErr w:type="spellEnd"/>
      <w:r w:rsidRPr="00322921">
        <w:rPr>
          <w:rFonts w:cs="Calibri"/>
          <w:szCs w:val="21"/>
        </w:rPr>
        <w:t xml:space="preserve">=0, </w:t>
      </w:r>
      <w:proofErr w:type="spellStart"/>
      <w:r w:rsidRPr="00322921">
        <w:rPr>
          <w:rFonts w:cs="Calibri"/>
          <w:szCs w:val="21"/>
        </w:rPr>
        <w:t>min_impurity_split</w:t>
      </w:r>
      <w:proofErr w:type="spellEnd"/>
      <w:r w:rsidRPr="00322921">
        <w:rPr>
          <w:rFonts w:cs="Calibri"/>
          <w:szCs w:val="21"/>
        </w:rPr>
        <w:t xml:space="preserve">=None, bootstrap=True, </w:t>
      </w:r>
      <w:proofErr w:type="spellStart"/>
      <w:r w:rsidRPr="00322921">
        <w:rPr>
          <w:rFonts w:cs="Calibri"/>
          <w:szCs w:val="21"/>
        </w:rPr>
        <w:t>oob_score</w:t>
      </w:r>
      <w:proofErr w:type="spellEnd"/>
      <w:r w:rsidRPr="00322921">
        <w:rPr>
          <w:rFonts w:cs="Calibri"/>
          <w:szCs w:val="21"/>
        </w:rPr>
        <w:t xml:space="preserve">=False, </w:t>
      </w:r>
      <w:proofErr w:type="spellStart"/>
      <w:r w:rsidRPr="00322921">
        <w:rPr>
          <w:rFonts w:cs="Calibri"/>
          <w:szCs w:val="21"/>
        </w:rPr>
        <w:t>n_jobs</w:t>
      </w:r>
      <w:proofErr w:type="spellEnd"/>
      <w:r w:rsidRPr="00322921">
        <w:rPr>
          <w:rFonts w:cs="Calibri"/>
          <w:szCs w:val="21"/>
        </w:rPr>
        <w:t xml:space="preserve">=None, </w:t>
      </w:r>
      <w:r>
        <w:rPr>
          <w:rFonts w:cs="Calibri"/>
          <w:szCs w:val="21"/>
        </w:rPr>
        <w:t xml:space="preserve"> </w:t>
      </w:r>
      <w:r w:rsidRPr="00322921">
        <w:rPr>
          <w:rFonts w:cs="Calibri"/>
          <w:szCs w:val="21"/>
        </w:rPr>
        <w:t xml:space="preserve">verbose=0, </w:t>
      </w:r>
      <w:proofErr w:type="spellStart"/>
      <w:r w:rsidRPr="00322921">
        <w:rPr>
          <w:rFonts w:cs="Calibri"/>
          <w:szCs w:val="21"/>
        </w:rPr>
        <w:t>warm_start</w:t>
      </w:r>
      <w:proofErr w:type="spellEnd"/>
      <w:r w:rsidRPr="00322921">
        <w:rPr>
          <w:rFonts w:cs="Calibri"/>
          <w:szCs w:val="21"/>
        </w:rPr>
        <w:t xml:space="preserve">=False, </w:t>
      </w:r>
      <w:proofErr w:type="spellStart"/>
      <w:r w:rsidRPr="00322921">
        <w:rPr>
          <w:rFonts w:cs="Calibri"/>
          <w:szCs w:val="21"/>
        </w:rPr>
        <w:t>class_weight</w:t>
      </w:r>
      <w:proofErr w:type="spellEnd"/>
      <w:r w:rsidRPr="00322921">
        <w:rPr>
          <w:rFonts w:cs="Calibri"/>
          <w:szCs w:val="21"/>
        </w:rPr>
        <w:t xml:space="preserve">=None, </w:t>
      </w:r>
      <w:proofErr w:type="spellStart"/>
      <w:r w:rsidRPr="00322921">
        <w:rPr>
          <w:rFonts w:cs="Calibri"/>
          <w:szCs w:val="21"/>
        </w:rPr>
        <w:t>ccp_alpha</w:t>
      </w:r>
      <w:proofErr w:type="spellEnd"/>
      <w:r w:rsidRPr="00322921">
        <w:rPr>
          <w:rFonts w:cs="Calibri"/>
          <w:szCs w:val="21"/>
        </w:rPr>
        <w:t xml:space="preserve">=0, </w:t>
      </w:r>
      <w:proofErr w:type="spellStart"/>
      <w:r w:rsidRPr="00322921">
        <w:rPr>
          <w:rFonts w:cs="Calibri"/>
          <w:szCs w:val="21"/>
        </w:rPr>
        <w:t>max_samples</w:t>
      </w:r>
      <w:proofErr w:type="spellEnd"/>
      <w:r w:rsidRPr="00322921">
        <w:rPr>
          <w:rFonts w:cs="Calibri"/>
          <w:szCs w:val="21"/>
        </w:rPr>
        <w:t>=None</w:t>
      </w:r>
    </w:p>
    <w:p w14:paraId="4982EC88" w14:textId="77777777" w:rsidR="00B424DC" w:rsidRPr="00081A0E" w:rsidRDefault="00B424DC" w:rsidP="00B424DC">
      <w:pPr>
        <w:rPr>
          <w:rFonts w:cs="Calibri"/>
          <w:szCs w:val="21"/>
        </w:rPr>
      </w:pPr>
    </w:p>
    <w:p w14:paraId="3EB8EC15" w14:textId="28621679" w:rsidR="00B424DC" w:rsidRDefault="00B424DC" w:rsidP="00B424DC">
      <w:pPr>
        <w:pStyle w:val="Heading5"/>
        <w:spacing w:line="240" w:lineRule="auto"/>
      </w:pPr>
      <w:r>
        <w:t>Performance Metrics</w:t>
      </w:r>
    </w:p>
    <w:p w14:paraId="5604F7FF" w14:textId="77777777" w:rsidR="00395539" w:rsidRPr="00395539" w:rsidRDefault="00395539" w:rsidP="00395539"/>
    <w:p w14:paraId="7F8ACA01" w14:textId="77777777" w:rsidR="00050A60" w:rsidRDefault="00322921" w:rsidP="00050A60">
      <w:pPr>
        <w:keepNext/>
      </w:pPr>
      <w:r w:rsidRPr="00322921">
        <w:rPr>
          <w:noProof/>
        </w:rPr>
        <w:drawing>
          <wp:inline distT="0" distB="0" distL="0" distR="0" wp14:anchorId="51769F47" wp14:editId="74D3BE8F">
            <wp:extent cx="5727700" cy="364045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640455"/>
                    </a:xfrm>
                    <a:prstGeom prst="rect">
                      <a:avLst/>
                    </a:prstGeom>
                  </pic:spPr>
                </pic:pic>
              </a:graphicData>
            </a:graphic>
          </wp:inline>
        </w:drawing>
      </w:r>
    </w:p>
    <w:p w14:paraId="5745B0D4" w14:textId="0B204AD9" w:rsidR="00B424DC" w:rsidRPr="00050A60" w:rsidRDefault="00050A60" w:rsidP="00050A60">
      <w:pPr>
        <w:pStyle w:val="Caption"/>
        <w:rPr>
          <w:rFonts w:cs="Calibri"/>
        </w:rPr>
      </w:pPr>
      <w:bookmarkStart w:id="30" w:name="_Toc78143576"/>
      <w:r w:rsidRPr="00050A60">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6</w:t>
      </w:r>
      <w:r w:rsidR="00CF6842">
        <w:rPr>
          <w:rFonts w:cs="Calibri"/>
        </w:rPr>
        <w:fldChar w:fldCharType="end"/>
      </w:r>
      <w:r w:rsidRPr="00050A60">
        <w:rPr>
          <w:rFonts w:cs="Calibri"/>
        </w:rPr>
        <w:t xml:space="preserve"> Performance Metrics - Random Forest</w:t>
      </w:r>
      <w:bookmarkEnd w:id="30"/>
    </w:p>
    <w:p w14:paraId="279D8EA2" w14:textId="77777777" w:rsidR="00B424DC" w:rsidRDefault="00B424DC" w:rsidP="00B424DC">
      <w:pPr>
        <w:pStyle w:val="NormalWeb"/>
        <w:shd w:val="clear" w:color="auto" w:fill="FFFFFF"/>
        <w:spacing w:before="40" w:beforeAutospacing="0" w:after="40" w:afterAutospacing="0"/>
        <w:jc w:val="both"/>
        <w:rPr>
          <w:rFonts w:cs="Calibri"/>
          <w:szCs w:val="21"/>
        </w:rPr>
      </w:pPr>
    </w:p>
    <w:p w14:paraId="6275999E" w14:textId="77777777" w:rsidR="00B424DC" w:rsidRDefault="00B424DC" w:rsidP="00B424DC">
      <w:pPr>
        <w:pStyle w:val="Heading5"/>
      </w:pPr>
      <w:r>
        <w:t xml:space="preserve">Inferences: </w:t>
      </w:r>
    </w:p>
    <w:p w14:paraId="747430CD" w14:textId="4ABBE0B0" w:rsidR="00A635C6" w:rsidRDefault="00A635C6" w:rsidP="00A635C6">
      <w:pPr>
        <w:pStyle w:val="ListParagraph"/>
        <w:numPr>
          <w:ilvl w:val="0"/>
          <w:numId w:val="27"/>
        </w:numPr>
      </w:pPr>
      <w:r>
        <w:t>T</w:t>
      </w:r>
      <w:r w:rsidRPr="0011535A">
        <w:t xml:space="preserve">his model is </w:t>
      </w:r>
      <w:r>
        <w:t xml:space="preserve">a </w:t>
      </w:r>
      <w:r w:rsidRPr="0011535A">
        <w:t xml:space="preserve">overfit </w:t>
      </w:r>
      <w:r>
        <w:t xml:space="preserve">model and </w:t>
      </w:r>
      <w:r w:rsidRPr="0011535A">
        <w:t xml:space="preserve">the training </w:t>
      </w:r>
      <w:r>
        <w:t xml:space="preserve">score is greater than </w:t>
      </w:r>
      <w:r w:rsidRPr="0011535A">
        <w:t>testing scores</w:t>
      </w:r>
      <w:r>
        <w:t>.</w:t>
      </w:r>
      <w:r>
        <w:t xml:space="preserve"> </w:t>
      </w:r>
    </w:p>
    <w:p w14:paraId="54932826" w14:textId="358F7B0B" w:rsidR="00B424DC" w:rsidRPr="00B526C8" w:rsidRDefault="00A635C6" w:rsidP="006838B9">
      <w:pPr>
        <w:pStyle w:val="ListParagraph"/>
        <w:numPr>
          <w:ilvl w:val="0"/>
          <w:numId w:val="27"/>
        </w:numPr>
        <w:shd w:val="clear" w:color="auto" w:fill="FFFFFF"/>
        <w:spacing w:before="40" w:after="40"/>
        <w:jc w:val="both"/>
        <w:rPr>
          <w:rFonts w:cs="Calibri"/>
          <w:szCs w:val="21"/>
        </w:rPr>
      </w:pPr>
      <w:r>
        <w:t>T</w:t>
      </w:r>
      <w:r w:rsidRPr="0011535A">
        <w:t xml:space="preserve">he model is performing the baseline with a </w:t>
      </w:r>
      <w:r w:rsidRPr="00B526C8">
        <w:rPr>
          <w:b/>
          <w:bCs/>
        </w:rPr>
        <w:t xml:space="preserve">testing accuracy of </w:t>
      </w:r>
      <w:r w:rsidR="00B526C8" w:rsidRPr="00B526C8">
        <w:rPr>
          <w:b/>
          <w:bCs/>
        </w:rPr>
        <w:t>88.61%</w:t>
      </w:r>
      <w:r w:rsidR="00B526C8">
        <w:rPr>
          <w:b/>
          <w:bCs/>
        </w:rPr>
        <w:t>.</w:t>
      </w:r>
    </w:p>
    <w:p w14:paraId="2C782D45" w14:textId="77777777" w:rsidR="00B424DC" w:rsidRPr="00D45C80" w:rsidRDefault="00B424DC" w:rsidP="00B424DC">
      <w:pPr>
        <w:pStyle w:val="NormalWeb"/>
        <w:shd w:val="clear" w:color="auto" w:fill="FFFFFF"/>
        <w:spacing w:before="40" w:beforeAutospacing="0" w:after="40" w:afterAutospacing="0"/>
        <w:jc w:val="both"/>
        <w:rPr>
          <w:rFonts w:cs="Calibri"/>
          <w:szCs w:val="21"/>
        </w:rPr>
      </w:pPr>
    </w:p>
    <w:p w14:paraId="3A056540" w14:textId="77777777" w:rsidR="001D37DD" w:rsidRDefault="001D37DD" w:rsidP="00F365FE">
      <w:pPr>
        <w:sectPr w:rsidR="001D37DD" w:rsidSect="009E7774">
          <w:pgSz w:w="11900" w:h="16840"/>
          <w:pgMar w:top="1440" w:right="1440" w:bottom="1440" w:left="1440" w:header="708" w:footer="708" w:gutter="0"/>
          <w:pgNumType w:start="0"/>
          <w:cols w:space="708"/>
          <w:titlePg/>
          <w:docGrid w:linePitch="360"/>
        </w:sectPr>
      </w:pPr>
    </w:p>
    <w:p w14:paraId="203D0DDF" w14:textId="76352F77" w:rsidR="003F024D" w:rsidRPr="003F024D" w:rsidRDefault="003F024D" w:rsidP="003F024D">
      <w:pPr>
        <w:pStyle w:val="Heading4"/>
        <w:rPr>
          <w:rFonts w:cs="Calibri"/>
        </w:rPr>
      </w:pPr>
      <w:r w:rsidRPr="003F024D">
        <w:rPr>
          <w:rFonts w:cs="Calibri"/>
        </w:rPr>
        <w:lastRenderedPageBreak/>
        <w:t>Naïve Bayes</w:t>
      </w:r>
    </w:p>
    <w:p w14:paraId="6C2F14A4" w14:textId="77777777" w:rsidR="003F024D" w:rsidRPr="003F024D" w:rsidRDefault="003F024D" w:rsidP="003F024D"/>
    <w:p w14:paraId="687CF9E6" w14:textId="77777777" w:rsidR="003F024D" w:rsidRPr="003F024D" w:rsidRDefault="003F024D" w:rsidP="003F024D">
      <w:pPr>
        <w:spacing w:line="276" w:lineRule="auto"/>
        <w:jc w:val="both"/>
        <w:rPr>
          <w:rFonts w:cs="Calibri"/>
          <w:szCs w:val="21"/>
        </w:rPr>
      </w:pPr>
      <w:r w:rsidRPr="003F024D">
        <w:rPr>
          <w:rFonts w:cs="Calibri"/>
          <w:szCs w:val="21"/>
        </w:rPr>
        <w:t>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w:t>
      </w:r>
      <w:r w:rsidRPr="003F024D">
        <w:rPr>
          <w:rFonts w:cs="Calibri"/>
          <w:i/>
          <w:iCs/>
          <w:szCs w:val="21"/>
        </w:rPr>
        <w:t>y</w:t>
      </w:r>
      <w:r w:rsidRPr="003F024D">
        <w:rPr>
          <w:rFonts w:cs="Calibri"/>
          <w:szCs w:val="21"/>
        </w:rPr>
        <w:t> and dependent feature vector </w:t>
      </w:r>
      <w:r w:rsidRPr="003F024D">
        <w:rPr>
          <w:rFonts w:cs="Calibri"/>
          <w:i/>
          <w:iCs/>
          <w:szCs w:val="21"/>
        </w:rPr>
        <w:t>x1</w:t>
      </w:r>
      <w:r w:rsidRPr="003F024D">
        <w:rPr>
          <w:rFonts w:cs="Calibri"/>
          <w:szCs w:val="21"/>
        </w:rPr>
        <w:t> through </w:t>
      </w:r>
      <w:proofErr w:type="spellStart"/>
      <w:r w:rsidRPr="003F024D">
        <w:rPr>
          <w:rFonts w:cs="Calibri"/>
          <w:i/>
          <w:iCs/>
          <w:szCs w:val="21"/>
          <w:u w:val="single"/>
        </w:rPr>
        <w:t>xn</w:t>
      </w:r>
      <w:proofErr w:type="spellEnd"/>
      <w:r w:rsidRPr="003F024D">
        <w:rPr>
          <w:rFonts w:cs="Calibri"/>
          <w:szCs w:val="21"/>
        </w:rPr>
        <w:t>, :</w:t>
      </w:r>
    </w:p>
    <w:p w14:paraId="3D9FE0CA" w14:textId="77777777" w:rsidR="003F024D" w:rsidRPr="003F024D" w:rsidRDefault="003F024D" w:rsidP="003F024D">
      <w:pPr>
        <w:spacing w:line="276" w:lineRule="auto"/>
        <w:jc w:val="both"/>
        <w:rPr>
          <w:rFonts w:cs="Calibri"/>
          <w:szCs w:val="21"/>
        </w:rPr>
      </w:pPr>
    </w:p>
    <w:p w14:paraId="032D034A" w14:textId="31841631" w:rsidR="003F024D" w:rsidRDefault="002C0FEC" w:rsidP="003F024D">
      <w:pPr>
        <w:rPr>
          <w:rFonts w:cs="Calibri"/>
          <w:szCs w:val="21"/>
        </w:rPr>
      </w:pPr>
      <w:hyperlink r:id="rId23" w:anchor="sklearn.naive_bayes.GaussianNB" w:tooltip="sklearn.naive_bayes.GaussianNB" w:history="1">
        <w:proofErr w:type="spellStart"/>
        <w:r w:rsidR="003F024D" w:rsidRPr="003F024D">
          <w:rPr>
            <w:rFonts w:cs="Calibri"/>
            <w:b/>
            <w:bCs/>
            <w:szCs w:val="21"/>
          </w:rPr>
          <w:t>GaussianNB</w:t>
        </w:r>
        <w:proofErr w:type="spellEnd"/>
      </w:hyperlink>
      <w:r w:rsidR="003F024D" w:rsidRPr="003F024D">
        <w:rPr>
          <w:rFonts w:cs="Calibri"/>
          <w:szCs w:val="21"/>
        </w:rPr>
        <w:t> implements the Gaussian Naive Bayes algorithm for classification. The likelihood of the features is assumed to be</w:t>
      </w:r>
    </w:p>
    <w:p w14:paraId="33541B09" w14:textId="77777777" w:rsidR="003F024D" w:rsidRPr="003F024D" w:rsidRDefault="003F024D" w:rsidP="003F024D">
      <w:pPr>
        <w:rPr>
          <w:rFonts w:cs="Calibri"/>
          <w:szCs w:val="21"/>
        </w:rPr>
      </w:pPr>
    </w:p>
    <w:p w14:paraId="7220EE65" w14:textId="77777777" w:rsidR="003F024D" w:rsidRDefault="003F024D" w:rsidP="003F024D">
      <w:pPr>
        <w:rPr>
          <w:b/>
        </w:rPr>
      </w:pPr>
      <w:r w:rsidRPr="003F024D">
        <w:rPr>
          <w:rFonts w:eastAsiaTheme="minorEastAsia" w:cs="Calibri"/>
          <w:b/>
          <w:bCs/>
          <w:szCs w:val="21"/>
        </w:rPr>
        <w:t>Gaussian:</w:t>
      </w:r>
      <w:r>
        <w:rPr>
          <w:rFonts w:eastAsiaTheme="minorEastAsia"/>
        </w:rPr>
        <w:t xml:space="preserve">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r>
                  <w:rPr>
                    <w:rFonts w:ascii="Cambria Math" w:hAnsi="Cambria Math"/>
                  </w:rPr>
                  <m:t>π</m:t>
                </m:r>
                <m:sSubSup>
                  <m:sSubSupPr>
                    <m:ctrlPr>
                      <w:rPr>
                        <w:rFonts w:ascii="Cambria Math" w:hAnsi="Cambria Math"/>
                      </w:rPr>
                    </m:ctrlPr>
                  </m:sSubSupPr>
                  <m:e>
                    <m:r>
                      <w:rPr>
                        <w:rFonts w:ascii="Cambria Math" w:hAnsi="Cambria Math"/>
                      </w:rPr>
                      <m:t>σ</m:t>
                    </m:r>
                  </m:e>
                  <m:sub>
                    <m:r>
                      <w:rPr>
                        <w:rFonts w:ascii="Cambria Math" w:hAnsi="Cambria Math"/>
                      </w:rPr>
                      <m:t>y</m:t>
                    </m:r>
                  </m:sub>
                  <m:sup>
                    <m:r>
                      <m:rPr>
                        <m:sty m:val="p"/>
                      </m:rPr>
                      <w:rPr>
                        <w:rFonts w:ascii="Cambria Math" w:hAnsi="Cambria Math"/>
                      </w:rPr>
                      <m:t>2</m:t>
                    </m:r>
                  </m:sup>
                </m:sSubSup>
              </m:e>
            </m:rad>
          </m:den>
        </m:f>
        <m:r>
          <m:rPr>
            <m:sty m:val="p"/>
          </m:rPr>
          <w:rPr>
            <w:rFonts w:ascii="Cambria Math" w:hAnsi="Cambria Math"/>
          </w:rPr>
          <m:t>exp⁡(-</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y</m:t>
                </m:r>
              </m:sub>
              <m:sup>
                <m:r>
                  <m:rPr>
                    <m:sty m:val="p"/>
                  </m:rPr>
                  <w:rPr>
                    <w:rFonts w:ascii="Cambria Math" w:hAnsi="Cambria Math"/>
                  </w:rPr>
                  <m:t>2</m:t>
                </m:r>
              </m:sup>
            </m:sSubSup>
          </m:den>
        </m:f>
        <m:r>
          <m:rPr>
            <m:sty m:val="p"/>
          </m:rPr>
          <w:rPr>
            <w:rFonts w:ascii="Cambria Math" w:hAnsi="Cambria Math"/>
          </w:rPr>
          <m:t>)</m:t>
        </m:r>
      </m:oMath>
    </w:p>
    <w:p w14:paraId="13D248B6" w14:textId="77777777" w:rsidR="003F024D" w:rsidRDefault="003F024D" w:rsidP="003F024D">
      <w:pPr>
        <w:rPr>
          <w:rFonts w:eastAsiaTheme="minorHAnsi" w:cs="Calibri"/>
          <w:szCs w:val="21"/>
          <w:lang w:eastAsia="en-US"/>
        </w:rPr>
      </w:pPr>
      <w:bookmarkStart w:id="31" w:name="_Toc64835976"/>
    </w:p>
    <w:p w14:paraId="1C5279FB" w14:textId="3C9DFBD1" w:rsidR="003F024D" w:rsidRPr="003F024D" w:rsidRDefault="003F024D" w:rsidP="003F024D">
      <w:pPr>
        <w:rPr>
          <w:rFonts w:eastAsiaTheme="minorHAnsi" w:cs="Calibri"/>
          <w:b/>
          <w:bCs/>
          <w:szCs w:val="21"/>
          <w:lang w:eastAsia="en-US"/>
        </w:rPr>
      </w:pPr>
      <w:r w:rsidRPr="003F024D">
        <w:rPr>
          <w:rFonts w:eastAsiaTheme="minorHAnsi" w:cs="Calibri"/>
          <w:szCs w:val="21"/>
          <w:lang w:eastAsia="en-US"/>
        </w:rPr>
        <w:t>Navies Bayes not affected on the scaling so the original data used for the model building.</w:t>
      </w:r>
      <w:bookmarkEnd w:id="31"/>
    </w:p>
    <w:p w14:paraId="13E63FDF" w14:textId="77777777" w:rsidR="003F024D" w:rsidRDefault="003F024D" w:rsidP="003F024D">
      <w:pPr>
        <w:spacing w:line="276" w:lineRule="auto"/>
        <w:jc w:val="both"/>
        <w:rPr>
          <w:rFonts w:cs="Calibri"/>
          <w:szCs w:val="21"/>
        </w:rPr>
      </w:pPr>
    </w:p>
    <w:p w14:paraId="61FC8F7E" w14:textId="0B13DBDC" w:rsidR="003F024D" w:rsidRDefault="003F024D" w:rsidP="003F024D">
      <w:pPr>
        <w:spacing w:line="276" w:lineRule="auto"/>
        <w:jc w:val="both"/>
        <w:rPr>
          <w:rFonts w:cs="Calibri"/>
          <w:szCs w:val="21"/>
        </w:rPr>
      </w:pPr>
      <w:r>
        <w:rPr>
          <w:rFonts w:cs="Calibri"/>
          <w:szCs w:val="21"/>
        </w:rPr>
        <w:t>The model building has built using below default parameters and Random State as 0.</w:t>
      </w:r>
    </w:p>
    <w:p w14:paraId="0C2DECBB" w14:textId="77777777" w:rsidR="003F024D" w:rsidRDefault="003F024D" w:rsidP="003F024D">
      <w:pPr>
        <w:spacing w:line="276" w:lineRule="auto"/>
        <w:jc w:val="both"/>
        <w:rPr>
          <w:rFonts w:cs="Calibri"/>
          <w:szCs w:val="21"/>
        </w:rPr>
      </w:pPr>
    </w:p>
    <w:p w14:paraId="3119C9E3" w14:textId="77777777" w:rsidR="003F024D" w:rsidRDefault="003F024D" w:rsidP="003F024D">
      <w:pPr>
        <w:pStyle w:val="Heading5"/>
        <w:spacing w:line="240" w:lineRule="auto"/>
      </w:pPr>
      <w:r w:rsidRPr="004660C2">
        <w:t>Default Parameters</w:t>
      </w:r>
      <w:r>
        <w:t>:</w:t>
      </w:r>
    </w:p>
    <w:p w14:paraId="4562DFA2" w14:textId="77777777" w:rsidR="003F024D" w:rsidRPr="00081A0E" w:rsidRDefault="003F024D" w:rsidP="003F024D"/>
    <w:p w14:paraId="305CEF2E" w14:textId="0AABD553" w:rsidR="00F4326B" w:rsidRPr="00F4326B" w:rsidRDefault="00F4326B" w:rsidP="00F4326B">
      <w:pPr>
        <w:rPr>
          <w:rFonts w:cs="Calibri"/>
          <w:szCs w:val="21"/>
        </w:rPr>
      </w:pPr>
      <w:r w:rsidRPr="00F4326B">
        <w:rPr>
          <w:rFonts w:cs="Calibri"/>
          <w:szCs w:val="21"/>
        </w:rPr>
        <w:t xml:space="preserve">priors=None, </w:t>
      </w:r>
      <w:proofErr w:type="spellStart"/>
      <w:r w:rsidRPr="00F4326B">
        <w:rPr>
          <w:rFonts w:cs="Calibri"/>
          <w:szCs w:val="21"/>
        </w:rPr>
        <w:t>var_smoothing</w:t>
      </w:r>
      <w:proofErr w:type="spellEnd"/>
      <w:r w:rsidRPr="00F4326B">
        <w:rPr>
          <w:rFonts w:cs="Calibri"/>
          <w:szCs w:val="21"/>
        </w:rPr>
        <w:t>=1e-9</w:t>
      </w:r>
    </w:p>
    <w:p w14:paraId="54015679" w14:textId="77777777" w:rsidR="003F024D" w:rsidRPr="00081A0E" w:rsidRDefault="003F024D" w:rsidP="003F024D">
      <w:pPr>
        <w:rPr>
          <w:rFonts w:cs="Calibri"/>
          <w:szCs w:val="21"/>
        </w:rPr>
      </w:pPr>
    </w:p>
    <w:p w14:paraId="525F4230" w14:textId="30D26F39" w:rsidR="003F024D" w:rsidRDefault="003F024D" w:rsidP="003F024D">
      <w:pPr>
        <w:pStyle w:val="Heading5"/>
        <w:spacing w:line="240" w:lineRule="auto"/>
      </w:pPr>
      <w:r>
        <w:t>Performance Metrics</w:t>
      </w:r>
    </w:p>
    <w:p w14:paraId="1401A797" w14:textId="77777777" w:rsidR="00F4326B" w:rsidRPr="00F4326B" w:rsidRDefault="00F4326B" w:rsidP="00F4326B"/>
    <w:p w14:paraId="362639BA" w14:textId="77777777" w:rsidR="00050A60" w:rsidRDefault="00F4326B" w:rsidP="00050A60">
      <w:pPr>
        <w:keepNext/>
      </w:pPr>
      <w:r w:rsidRPr="00F4326B">
        <w:rPr>
          <w:noProof/>
        </w:rPr>
        <w:drawing>
          <wp:inline distT="0" distB="0" distL="0" distR="0" wp14:anchorId="7829E968" wp14:editId="3025AFB5">
            <wp:extent cx="5727700" cy="351282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512820"/>
                    </a:xfrm>
                    <a:prstGeom prst="rect">
                      <a:avLst/>
                    </a:prstGeom>
                  </pic:spPr>
                </pic:pic>
              </a:graphicData>
            </a:graphic>
          </wp:inline>
        </w:drawing>
      </w:r>
    </w:p>
    <w:p w14:paraId="2B7B0A4C" w14:textId="1FD15755" w:rsidR="003F024D" w:rsidRPr="00050A60" w:rsidRDefault="00050A60" w:rsidP="00050A60">
      <w:pPr>
        <w:pStyle w:val="Caption"/>
        <w:rPr>
          <w:rFonts w:cs="Calibri"/>
        </w:rPr>
      </w:pPr>
      <w:bookmarkStart w:id="32" w:name="_Toc78143577"/>
      <w:r w:rsidRPr="00050A60">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7</w:t>
      </w:r>
      <w:r w:rsidR="00CF6842">
        <w:rPr>
          <w:rFonts w:cs="Calibri"/>
        </w:rPr>
        <w:fldChar w:fldCharType="end"/>
      </w:r>
      <w:r w:rsidRPr="00050A60">
        <w:rPr>
          <w:rFonts w:cs="Calibri"/>
        </w:rPr>
        <w:t xml:space="preserve"> Performance Metrics - Gaussian NB</w:t>
      </w:r>
      <w:bookmarkEnd w:id="32"/>
    </w:p>
    <w:p w14:paraId="2A46DDCD" w14:textId="77777777" w:rsidR="003F024D" w:rsidRDefault="003F024D" w:rsidP="003F024D">
      <w:pPr>
        <w:pStyle w:val="NormalWeb"/>
        <w:shd w:val="clear" w:color="auto" w:fill="FFFFFF"/>
        <w:spacing w:before="40" w:beforeAutospacing="0" w:after="40" w:afterAutospacing="0"/>
        <w:jc w:val="both"/>
        <w:rPr>
          <w:rFonts w:cs="Calibri"/>
          <w:szCs w:val="21"/>
        </w:rPr>
      </w:pPr>
    </w:p>
    <w:p w14:paraId="7BB7D34B" w14:textId="77777777" w:rsidR="003F024D" w:rsidRDefault="003F024D" w:rsidP="003F024D">
      <w:pPr>
        <w:pStyle w:val="Heading5"/>
      </w:pPr>
      <w:r>
        <w:t xml:space="preserve">Inferences: </w:t>
      </w:r>
    </w:p>
    <w:p w14:paraId="5E92EBBA" w14:textId="6134C8BD" w:rsidR="0092563A" w:rsidRDefault="0092563A" w:rsidP="0092563A">
      <w:pPr>
        <w:pStyle w:val="ListParagraph"/>
        <w:numPr>
          <w:ilvl w:val="0"/>
          <w:numId w:val="27"/>
        </w:numPr>
      </w:pPr>
      <w:r>
        <w:t>T</w:t>
      </w:r>
      <w:r w:rsidRPr="0011535A">
        <w:t xml:space="preserve">his model is </w:t>
      </w:r>
      <w:r>
        <w:t xml:space="preserve">same not </w:t>
      </w:r>
      <w:r w:rsidRPr="0011535A">
        <w:t>overfit or underfit (the training and testing scores are close together)</w:t>
      </w:r>
      <w:r>
        <w:t xml:space="preserve"> </w:t>
      </w:r>
    </w:p>
    <w:p w14:paraId="456A1A95" w14:textId="609BBB75" w:rsidR="0092563A" w:rsidRDefault="0092563A" w:rsidP="0092563A">
      <w:pPr>
        <w:pStyle w:val="ListParagraph"/>
        <w:numPr>
          <w:ilvl w:val="0"/>
          <w:numId w:val="27"/>
        </w:numPr>
      </w:pPr>
      <w:r>
        <w:t>T</w:t>
      </w:r>
      <w:r w:rsidRPr="0011535A">
        <w:t xml:space="preserve">he model is outperforming the baseline with a </w:t>
      </w:r>
      <w:r w:rsidRPr="0011535A">
        <w:rPr>
          <w:b/>
          <w:bCs/>
        </w:rPr>
        <w:t xml:space="preserve">testing accuracy of </w:t>
      </w:r>
      <w:r>
        <w:rPr>
          <w:b/>
          <w:bCs/>
        </w:rPr>
        <w:t>7</w:t>
      </w:r>
      <w:r>
        <w:rPr>
          <w:b/>
          <w:bCs/>
        </w:rPr>
        <w:t>6</w:t>
      </w:r>
      <w:r w:rsidRPr="0011535A">
        <w:rPr>
          <w:b/>
          <w:bCs/>
        </w:rPr>
        <w:t>.</w:t>
      </w:r>
      <w:r>
        <w:rPr>
          <w:b/>
          <w:bCs/>
        </w:rPr>
        <w:t>72</w:t>
      </w:r>
      <w:r w:rsidRPr="0011535A">
        <w:rPr>
          <w:b/>
          <w:bCs/>
        </w:rPr>
        <w:t>%</w:t>
      </w:r>
      <w:r>
        <w:rPr>
          <w:b/>
          <w:bCs/>
        </w:rPr>
        <w:t xml:space="preserve"> </w:t>
      </w:r>
      <w:r w:rsidRPr="00245557">
        <w:t>which is less then Logistic Regression</w:t>
      </w:r>
      <w:r>
        <w:t xml:space="preserve"> &amp; LDA</w:t>
      </w:r>
    </w:p>
    <w:p w14:paraId="5631CB92" w14:textId="77777777" w:rsidR="003F024D" w:rsidRDefault="003F024D" w:rsidP="003F024D">
      <w:pPr>
        <w:pStyle w:val="NormalWeb"/>
        <w:shd w:val="clear" w:color="auto" w:fill="FFFFFF"/>
        <w:spacing w:before="40" w:beforeAutospacing="0" w:after="40" w:afterAutospacing="0"/>
        <w:jc w:val="both"/>
        <w:rPr>
          <w:rFonts w:cs="Calibri"/>
          <w:szCs w:val="21"/>
        </w:rPr>
      </w:pPr>
    </w:p>
    <w:p w14:paraId="3F34BF92" w14:textId="2D1E7259" w:rsidR="00D87E11" w:rsidRDefault="00D87E11" w:rsidP="00D87E11">
      <w:pPr>
        <w:pStyle w:val="Heading4"/>
        <w:rPr>
          <w:rFonts w:cs="Calibri"/>
        </w:rPr>
      </w:pPr>
      <w:bookmarkStart w:id="33" w:name="_Toc64835973"/>
      <w:r w:rsidRPr="00D87E11">
        <w:rPr>
          <w:rFonts w:cs="Calibri"/>
        </w:rPr>
        <w:lastRenderedPageBreak/>
        <w:t>KNN – Base Model</w:t>
      </w:r>
      <w:bookmarkEnd w:id="33"/>
    </w:p>
    <w:p w14:paraId="04158BB7" w14:textId="77777777" w:rsidR="00D87E11" w:rsidRPr="00D87E11" w:rsidRDefault="00D87E11" w:rsidP="00D87E11"/>
    <w:p w14:paraId="65A60C7E" w14:textId="1D7D5F72" w:rsidR="00D87E11" w:rsidRPr="00D87E11" w:rsidRDefault="00D87E11" w:rsidP="00D87E11">
      <w:pPr>
        <w:jc w:val="both"/>
        <w:rPr>
          <w:rFonts w:cs="Calibri"/>
          <w:szCs w:val="21"/>
          <w:shd w:val="clear" w:color="auto" w:fill="FFFFFF"/>
        </w:rPr>
      </w:pPr>
      <w:r w:rsidRPr="00D87E11">
        <w:rPr>
          <w:rFonts w:cs="Calibri"/>
          <w:szCs w:val="21"/>
          <w:shd w:val="clear" w:color="auto" w:fill="FFFFFF"/>
        </w:rPr>
        <w:t>KNN is a lazy learning, non-parametric algorithm. It uses data with several classes to predict the classification of the new sample point. KNN is non-parametric since it doesn’t make any assumptions on the data being studied, i.e., the model is distributed from the data. </w:t>
      </w:r>
    </w:p>
    <w:p w14:paraId="2E3A306A" w14:textId="51735071" w:rsidR="00D87E11" w:rsidRDefault="00D87E11" w:rsidP="00D87E11">
      <w:pPr>
        <w:jc w:val="both"/>
        <w:rPr>
          <w:rFonts w:cs="Calibri"/>
          <w:szCs w:val="21"/>
          <w:shd w:val="clear" w:color="auto" w:fill="FFFFFF"/>
        </w:rPr>
      </w:pPr>
      <w:r w:rsidRPr="00D87E11">
        <w:rPr>
          <w:rFonts w:cs="Calibri"/>
          <w:szCs w:val="21"/>
          <w:shd w:val="clear" w:color="auto" w:fill="FFFFFF"/>
        </w:rPr>
        <w:t>KNN is a lazy model due to below reasons.</w:t>
      </w:r>
    </w:p>
    <w:p w14:paraId="4FE1F031" w14:textId="77777777" w:rsidR="0092563A" w:rsidRPr="00D87E11" w:rsidRDefault="0092563A" w:rsidP="00D87E11">
      <w:pPr>
        <w:jc w:val="both"/>
        <w:rPr>
          <w:rFonts w:cs="Calibri"/>
          <w:szCs w:val="21"/>
          <w:shd w:val="clear" w:color="auto" w:fill="FFFFFF"/>
        </w:rPr>
      </w:pPr>
    </w:p>
    <w:p w14:paraId="3D32353F" w14:textId="79AABD7D" w:rsidR="00D87E11" w:rsidRPr="00D87E11" w:rsidRDefault="00D87E11" w:rsidP="0092563A">
      <w:pPr>
        <w:shd w:val="clear" w:color="auto" w:fill="FFFFFF"/>
        <w:jc w:val="both"/>
        <w:rPr>
          <w:rFonts w:cs="Calibri"/>
          <w:szCs w:val="21"/>
          <w:shd w:val="clear" w:color="auto" w:fill="FFFFFF"/>
        </w:rPr>
      </w:pPr>
      <w:proofErr w:type="spellStart"/>
      <w:r w:rsidRPr="00D87E11">
        <w:rPr>
          <w:rFonts w:cs="Calibri"/>
          <w:b/>
          <w:bCs/>
          <w:szCs w:val="21"/>
          <w:shd w:val="clear" w:color="auto" w:fill="FFFFFF"/>
        </w:rPr>
        <w:t>KNeighborsClassifier</w:t>
      </w:r>
      <w:proofErr w:type="spellEnd"/>
      <w:r w:rsidRPr="00D87E11">
        <w:rPr>
          <w:rFonts w:cs="Calibri"/>
          <w:szCs w:val="21"/>
          <w:shd w:val="clear" w:color="auto" w:fill="FFFFFF"/>
        </w:rPr>
        <w:t xml:space="preserve"> function to be imported from the </w:t>
      </w:r>
      <w:proofErr w:type="spellStart"/>
      <w:r w:rsidRPr="00D87E11">
        <w:rPr>
          <w:rFonts w:cs="Calibri"/>
          <w:b/>
          <w:bCs/>
          <w:szCs w:val="21"/>
          <w:shd w:val="clear" w:color="auto" w:fill="FFFFFF"/>
        </w:rPr>
        <w:t>sklearn.neighbors</w:t>
      </w:r>
      <w:proofErr w:type="spellEnd"/>
      <w:r w:rsidRPr="00D87E11">
        <w:rPr>
          <w:rFonts w:cs="Calibri"/>
          <w:b/>
          <w:bCs/>
          <w:szCs w:val="21"/>
          <w:shd w:val="clear" w:color="auto" w:fill="FFFFFF"/>
        </w:rPr>
        <w:t xml:space="preserve"> </w:t>
      </w:r>
      <w:r w:rsidRPr="00D87E11">
        <w:rPr>
          <w:rFonts w:cs="Calibri"/>
          <w:szCs w:val="21"/>
          <w:shd w:val="clear" w:color="auto" w:fill="FFFFFF"/>
        </w:rPr>
        <w:t>module to proceed to build the model.</w:t>
      </w:r>
      <w:r w:rsidR="002D53ED">
        <w:rPr>
          <w:rFonts w:cs="Calibri"/>
          <w:szCs w:val="21"/>
          <w:shd w:val="clear" w:color="auto" w:fill="FFFFFF"/>
        </w:rPr>
        <w:t xml:space="preserve"> </w:t>
      </w:r>
      <w:r w:rsidRPr="00D87E11">
        <w:rPr>
          <w:rFonts w:cs="Calibri"/>
          <w:szCs w:val="21"/>
          <w:shd w:val="clear" w:color="auto" w:fill="FFFFFF"/>
        </w:rPr>
        <w:t>We need to choose the nearest data points (the value of K). K(</w:t>
      </w:r>
      <w:proofErr w:type="spellStart"/>
      <w:r w:rsidRPr="00D87E11">
        <w:rPr>
          <w:rFonts w:cs="Calibri"/>
          <w:b/>
          <w:bCs/>
          <w:szCs w:val="21"/>
          <w:shd w:val="clear" w:color="auto" w:fill="FFFFFF"/>
        </w:rPr>
        <w:t>n_neighbors</w:t>
      </w:r>
      <w:proofErr w:type="spellEnd"/>
      <w:r w:rsidRPr="00D87E11">
        <w:rPr>
          <w:rFonts w:cs="Calibri"/>
          <w:szCs w:val="21"/>
          <w:shd w:val="clear" w:color="auto" w:fill="FFFFFF"/>
        </w:rPr>
        <w:t>) can be any integer.</w:t>
      </w:r>
    </w:p>
    <w:p w14:paraId="4A3175B2" w14:textId="55D414AB" w:rsidR="00D87E11" w:rsidRPr="00D87E11" w:rsidRDefault="00D87E11" w:rsidP="0092563A">
      <w:pPr>
        <w:shd w:val="clear" w:color="auto" w:fill="FFFFFF"/>
        <w:jc w:val="both"/>
        <w:rPr>
          <w:rFonts w:cs="Calibri"/>
          <w:szCs w:val="21"/>
          <w:shd w:val="clear" w:color="auto" w:fill="FFFFFF"/>
        </w:rPr>
      </w:pPr>
      <w:r w:rsidRPr="00D87E11">
        <w:rPr>
          <w:rFonts w:cs="Calibri"/>
          <w:szCs w:val="21"/>
          <w:shd w:val="clear" w:color="auto" w:fill="FFFFFF"/>
        </w:rPr>
        <w:t>For the base model we are going to use the K value as (</w:t>
      </w:r>
      <w:proofErr w:type="spellStart"/>
      <w:r w:rsidRPr="00D87E11">
        <w:rPr>
          <w:rFonts w:cs="Calibri"/>
          <w:b/>
          <w:bCs/>
          <w:szCs w:val="21"/>
          <w:shd w:val="clear" w:color="auto" w:fill="FFFFFF"/>
        </w:rPr>
        <w:t>n_neighbors</w:t>
      </w:r>
      <w:proofErr w:type="spellEnd"/>
      <w:r w:rsidRPr="00D87E11">
        <w:rPr>
          <w:rFonts w:cs="Calibri"/>
          <w:b/>
          <w:bCs/>
          <w:szCs w:val="21"/>
          <w:shd w:val="clear" w:color="auto" w:fill="FFFFFF"/>
        </w:rPr>
        <w:t>=</w:t>
      </w:r>
      <w:r w:rsidR="002D53ED">
        <w:rPr>
          <w:rFonts w:cs="Calibri"/>
          <w:b/>
          <w:bCs/>
          <w:szCs w:val="21"/>
          <w:shd w:val="clear" w:color="auto" w:fill="FFFFFF"/>
        </w:rPr>
        <w:t>3</w:t>
      </w:r>
      <w:r w:rsidRPr="00D87E11">
        <w:rPr>
          <w:rFonts w:cs="Calibri"/>
          <w:b/>
          <w:bCs/>
          <w:szCs w:val="21"/>
          <w:shd w:val="clear" w:color="auto" w:fill="FFFFFF"/>
        </w:rPr>
        <w:t xml:space="preserve">) </w:t>
      </w:r>
      <w:r w:rsidRPr="00D87E11">
        <w:rPr>
          <w:rFonts w:cs="Calibri"/>
          <w:szCs w:val="21"/>
          <w:shd w:val="clear" w:color="auto" w:fill="FFFFFF"/>
        </w:rPr>
        <w:t>to train the model.</w:t>
      </w:r>
    </w:p>
    <w:p w14:paraId="667D1643" w14:textId="77777777" w:rsidR="00D87E11" w:rsidRPr="00D87E11" w:rsidRDefault="00D87E11" w:rsidP="00D87E11">
      <w:pPr>
        <w:pStyle w:val="NormalWeb"/>
        <w:shd w:val="clear" w:color="auto" w:fill="FFFFFF"/>
        <w:spacing w:before="0" w:beforeAutospacing="0" w:after="0" w:afterAutospacing="0"/>
        <w:jc w:val="both"/>
        <w:textAlignment w:val="baseline"/>
        <w:rPr>
          <w:rFonts w:eastAsiaTheme="minorHAnsi" w:cs="Calibri"/>
          <w:b/>
          <w:bCs/>
          <w:szCs w:val="21"/>
          <w:shd w:val="clear" w:color="auto" w:fill="FFFFFF"/>
          <w:lang w:eastAsia="en-US"/>
        </w:rPr>
      </w:pPr>
    </w:p>
    <w:p w14:paraId="16F82A9F" w14:textId="7BCCB2C2" w:rsidR="00D87E11" w:rsidRPr="00D87E11" w:rsidRDefault="00D87E11" w:rsidP="00D87E11">
      <w:pPr>
        <w:pStyle w:val="NormalWeb"/>
        <w:shd w:val="clear" w:color="auto" w:fill="FFFFFF"/>
        <w:spacing w:before="0" w:beforeAutospacing="0" w:after="0"/>
        <w:jc w:val="both"/>
        <w:textAlignment w:val="baseline"/>
        <w:rPr>
          <w:rFonts w:cs="Calibri"/>
          <w:szCs w:val="21"/>
          <w:shd w:val="clear" w:color="auto" w:fill="FFFFFF"/>
        </w:rPr>
      </w:pPr>
      <w:r w:rsidRPr="00D87E11">
        <w:rPr>
          <w:rFonts w:eastAsiaTheme="minorHAnsi" w:cs="Calibri"/>
          <w:b/>
          <w:bCs/>
          <w:szCs w:val="21"/>
          <w:shd w:val="clear" w:color="auto" w:fill="FFFFFF"/>
          <w:lang w:eastAsia="en-US"/>
        </w:rPr>
        <w:t>KNN</w:t>
      </w:r>
      <w:r w:rsidRPr="00D87E11">
        <w:rPr>
          <w:rFonts w:eastAsiaTheme="minorHAnsi" w:cs="Calibri"/>
          <w:szCs w:val="21"/>
          <w:shd w:val="clear" w:color="auto" w:fill="FFFFFF"/>
          <w:lang w:eastAsia="en-US"/>
        </w:rPr>
        <w:t xml:space="preserve"> algorithm is seriously affected on unscaled data because you choose the KK closest samples for your predictions. If one of the features has large values (e.g. ≈≈ 1000), and the other has small values (e.g. ≈1≈1), your predictions will </w:t>
      </w:r>
      <w:proofErr w:type="spellStart"/>
      <w:r w:rsidRPr="00D87E11">
        <w:rPr>
          <w:rFonts w:eastAsiaTheme="minorHAnsi" w:cs="Calibri"/>
          <w:szCs w:val="21"/>
          <w:shd w:val="clear" w:color="auto" w:fill="FFFFFF"/>
          <w:lang w:eastAsia="en-US"/>
        </w:rPr>
        <w:t>favor</w:t>
      </w:r>
      <w:proofErr w:type="spellEnd"/>
      <w:r w:rsidRPr="00D87E11">
        <w:rPr>
          <w:rFonts w:eastAsiaTheme="minorHAnsi" w:cs="Calibri"/>
          <w:szCs w:val="21"/>
          <w:shd w:val="clear" w:color="auto" w:fill="FFFFFF"/>
          <w:lang w:eastAsia="en-US"/>
        </w:rPr>
        <w:t xml:space="preserve"> the feature with large values because the distance calculated will be dominated with it.</w:t>
      </w:r>
      <w:r w:rsidR="002D53ED">
        <w:rPr>
          <w:rFonts w:eastAsiaTheme="minorHAnsi" w:cs="Calibri"/>
          <w:szCs w:val="21"/>
          <w:shd w:val="clear" w:color="auto" w:fill="FFFFFF"/>
          <w:lang w:eastAsia="en-US"/>
        </w:rPr>
        <w:t xml:space="preserve"> </w:t>
      </w:r>
      <w:r w:rsidRPr="00D87E11">
        <w:rPr>
          <w:rFonts w:eastAsiaTheme="minorHAnsi" w:cs="Calibri"/>
          <w:szCs w:val="21"/>
          <w:shd w:val="clear" w:color="auto" w:fill="FFFFFF"/>
          <w:lang w:eastAsia="en-US"/>
        </w:rPr>
        <w:t>We are going to use the scaled data(</w:t>
      </w:r>
      <w:proofErr w:type="spellStart"/>
      <w:r w:rsidRPr="00D87E11">
        <w:rPr>
          <w:rFonts w:eastAsiaTheme="minorHAnsi" w:cs="Calibri"/>
          <w:b/>
          <w:bCs/>
          <w:szCs w:val="21"/>
          <w:shd w:val="clear" w:color="auto" w:fill="FFFFFF"/>
          <w:lang w:eastAsia="en-US"/>
        </w:rPr>
        <w:t>X_train_sc</w:t>
      </w:r>
      <w:proofErr w:type="spellEnd"/>
      <w:r w:rsidRPr="00D87E11">
        <w:rPr>
          <w:rFonts w:eastAsiaTheme="minorHAnsi" w:cs="Calibri"/>
          <w:szCs w:val="21"/>
          <w:shd w:val="clear" w:color="auto" w:fill="FFFFFF"/>
          <w:lang w:eastAsia="en-US"/>
        </w:rPr>
        <w:t>) to train the model.</w:t>
      </w:r>
    </w:p>
    <w:p w14:paraId="0A887834" w14:textId="0291130D" w:rsidR="00D87E11" w:rsidRDefault="00D87E11" w:rsidP="00D87E11">
      <w:pPr>
        <w:spacing w:line="276" w:lineRule="auto"/>
        <w:jc w:val="both"/>
        <w:rPr>
          <w:rFonts w:cs="Calibri"/>
          <w:szCs w:val="21"/>
        </w:rPr>
      </w:pPr>
      <w:r>
        <w:rPr>
          <w:rFonts w:cs="Calibri"/>
          <w:szCs w:val="21"/>
        </w:rPr>
        <w:t>The model building has built using below default parameters.</w:t>
      </w:r>
    </w:p>
    <w:p w14:paraId="30781CE3" w14:textId="77777777" w:rsidR="00D87E11" w:rsidRDefault="00D87E11" w:rsidP="00D87E11">
      <w:pPr>
        <w:spacing w:line="276" w:lineRule="auto"/>
        <w:jc w:val="both"/>
        <w:rPr>
          <w:rFonts w:cs="Calibri"/>
          <w:szCs w:val="21"/>
        </w:rPr>
      </w:pPr>
    </w:p>
    <w:p w14:paraId="0AF8FA93" w14:textId="77777777" w:rsidR="00D87E11" w:rsidRDefault="00D87E11" w:rsidP="00D87E11">
      <w:pPr>
        <w:pStyle w:val="Heading5"/>
        <w:spacing w:line="240" w:lineRule="auto"/>
      </w:pPr>
      <w:r w:rsidRPr="004660C2">
        <w:t>Default Parameters</w:t>
      </w:r>
      <w:r>
        <w:t>:</w:t>
      </w:r>
    </w:p>
    <w:p w14:paraId="0CB17F2B" w14:textId="77777777" w:rsidR="00D87E11" w:rsidRPr="00081A0E" w:rsidRDefault="00D87E11" w:rsidP="00D87E11"/>
    <w:p w14:paraId="0F0AB0E8" w14:textId="7A50BB54" w:rsidR="002D53ED" w:rsidRPr="002D53ED" w:rsidRDefault="00986164" w:rsidP="002D53ED">
      <w:pPr>
        <w:rPr>
          <w:rFonts w:cs="Calibri"/>
          <w:szCs w:val="21"/>
        </w:rPr>
      </w:pPr>
      <w:proofErr w:type="spellStart"/>
      <w:r>
        <w:rPr>
          <w:rFonts w:cs="Calibri"/>
          <w:szCs w:val="21"/>
        </w:rPr>
        <w:t>n_neighbors</w:t>
      </w:r>
      <w:proofErr w:type="spellEnd"/>
      <w:r>
        <w:rPr>
          <w:rFonts w:cs="Calibri"/>
          <w:szCs w:val="21"/>
        </w:rPr>
        <w:t xml:space="preserve">=5, </w:t>
      </w:r>
      <w:r w:rsidR="002D53ED" w:rsidRPr="002D53ED">
        <w:rPr>
          <w:rFonts w:cs="Calibri"/>
          <w:szCs w:val="21"/>
        </w:rPr>
        <w:t xml:space="preserve">weights='uniform', algorithm='auto', </w:t>
      </w:r>
      <w:proofErr w:type="spellStart"/>
      <w:r w:rsidR="002D53ED" w:rsidRPr="002D53ED">
        <w:rPr>
          <w:rFonts w:cs="Calibri"/>
          <w:szCs w:val="21"/>
        </w:rPr>
        <w:t>leaf_size</w:t>
      </w:r>
      <w:proofErr w:type="spellEnd"/>
      <w:r w:rsidR="002D53ED" w:rsidRPr="002D53ED">
        <w:rPr>
          <w:rFonts w:cs="Calibri"/>
          <w:szCs w:val="21"/>
        </w:rPr>
        <w:t>=30, p=2, metric='</w:t>
      </w:r>
      <w:proofErr w:type="spellStart"/>
      <w:r w:rsidR="002D53ED" w:rsidRPr="002D53ED">
        <w:rPr>
          <w:rFonts w:cs="Calibri"/>
          <w:szCs w:val="21"/>
        </w:rPr>
        <w:t>minkowski</w:t>
      </w:r>
      <w:proofErr w:type="spellEnd"/>
      <w:r w:rsidR="002D53ED" w:rsidRPr="002D53ED">
        <w:rPr>
          <w:rFonts w:cs="Calibri"/>
          <w:szCs w:val="21"/>
        </w:rPr>
        <w:t xml:space="preserve">', </w:t>
      </w:r>
      <w:proofErr w:type="spellStart"/>
      <w:r w:rsidR="002D53ED" w:rsidRPr="002D53ED">
        <w:rPr>
          <w:rFonts w:cs="Calibri"/>
          <w:szCs w:val="21"/>
        </w:rPr>
        <w:t>metric_params</w:t>
      </w:r>
      <w:proofErr w:type="spellEnd"/>
      <w:r w:rsidR="002D53ED" w:rsidRPr="002D53ED">
        <w:rPr>
          <w:rFonts w:cs="Calibri"/>
          <w:szCs w:val="21"/>
        </w:rPr>
        <w:t xml:space="preserve">=None, </w:t>
      </w:r>
      <w:proofErr w:type="spellStart"/>
      <w:r w:rsidR="002D53ED" w:rsidRPr="002D53ED">
        <w:rPr>
          <w:rFonts w:cs="Calibri"/>
          <w:szCs w:val="21"/>
        </w:rPr>
        <w:t>n_jobs</w:t>
      </w:r>
      <w:proofErr w:type="spellEnd"/>
      <w:r w:rsidR="002D53ED" w:rsidRPr="002D53ED">
        <w:rPr>
          <w:rFonts w:cs="Calibri"/>
          <w:szCs w:val="21"/>
        </w:rPr>
        <w:t xml:space="preserve">=None, </w:t>
      </w:r>
    </w:p>
    <w:p w14:paraId="10685D14" w14:textId="2831752C" w:rsidR="00D87E11" w:rsidRPr="00F4326B" w:rsidRDefault="00D87E11" w:rsidP="00D87E11">
      <w:pPr>
        <w:rPr>
          <w:rFonts w:cs="Calibri"/>
          <w:szCs w:val="21"/>
        </w:rPr>
      </w:pPr>
    </w:p>
    <w:p w14:paraId="199A6EE4" w14:textId="5D7C366D" w:rsidR="00D87E11" w:rsidRDefault="00D87E11" w:rsidP="00D87E11">
      <w:pPr>
        <w:pStyle w:val="Heading5"/>
        <w:spacing w:line="240" w:lineRule="auto"/>
      </w:pPr>
      <w:r>
        <w:t>Performance Metrics</w:t>
      </w:r>
    </w:p>
    <w:p w14:paraId="0140EB6A" w14:textId="77777777" w:rsidR="00986164" w:rsidRPr="00986164" w:rsidRDefault="00986164" w:rsidP="00986164"/>
    <w:p w14:paraId="5442DB41" w14:textId="28D20AA5" w:rsidR="00C5255B" w:rsidRDefault="00986164" w:rsidP="00C5255B">
      <w:pPr>
        <w:keepNext/>
      </w:pPr>
      <w:r w:rsidRPr="00986164">
        <w:drawing>
          <wp:inline distT="0" distB="0" distL="0" distR="0" wp14:anchorId="1CEF3243" wp14:editId="23BB24B7">
            <wp:extent cx="5727700" cy="3460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460750"/>
                    </a:xfrm>
                    <a:prstGeom prst="rect">
                      <a:avLst/>
                    </a:prstGeom>
                  </pic:spPr>
                </pic:pic>
              </a:graphicData>
            </a:graphic>
          </wp:inline>
        </w:drawing>
      </w:r>
    </w:p>
    <w:p w14:paraId="549CE4DD" w14:textId="2924B411" w:rsidR="00D87E11" w:rsidRPr="00C5255B" w:rsidRDefault="00C5255B" w:rsidP="00C5255B">
      <w:pPr>
        <w:pStyle w:val="Caption"/>
        <w:rPr>
          <w:rFonts w:cs="Calibri"/>
        </w:rPr>
      </w:pPr>
      <w:bookmarkStart w:id="34" w:name="_Toc78143578"/>
      <w:r w:rsidRPr="00C5255B">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8</w:t>
      </w:r>
      <w:r w:rsidR="00CF6842">
        <w:rPr>
          <w:rFonts w:cs="Calibri"/>
        </w:rPr>
        <w:fldChar w:fldCharType="end"/>
      </w:r>
      <w:r w:rsidRPr="00C5255B">
        <w:rPr>
          <w:rFonts w:cs="Calibri"/>
        </w:rPr>
        <w:t xml:space="preserve">  Performance Metrics - KNN</w:t>
      </w:r>
      <w:bookmarkEnd w:id="34"/>
    </w:p>
    <w:p w14:paraId="2CB03DF4" w14:textId="77777777" w:rsidR="00D87E11" w:rsidRDefault="00D87E11" w:rsidP="00D87E11">
      <w:pPr>
        <w:pStyle w:val="NormalWeb"/>
        <w:shd w:val="clear" w:color="auto" w:fill="FFFFFF"/>
        <w:spacing w:before="40" w:beforeAutospacing="0" w:after="40" w:afterAutospacing="0"/>
        <w:jc w:val="both"/>
        <w:rPr>
          <w:rFonts w:cs="Calibri"/>
          <w:szCs w:val="21"/>
        </w:rPr>
      </w:pPr>
    </w:p>
    <w:p w14:paraId="00458DF0" w14:textId="29C86C48" w:rsidR="00D87E11" w:rsidRDefault="00D87E11" w:rsidP="00D87E11">
      <w:pPr>
        <w:pStyle w:val="Heading5"/>
      </w:pPr>
      <w:r>
        <w:t xml:space="preserve">Inferences: </w:t>
      </w:r>
    </w:p>
    <w:p w14:paraId="4CAA071D" w14:textId="1B29F479" w:rsidR="0092563A" w:rsidRDefault="0092563A" w:rsidP="0092563A">
      <w:pPr>
        <w:pStyle w:val="ListParagraph"/>
        <w:numPr>
          <w:ilvl w:val="0"/>
          <w:numId w:val="27"/>
        </w:numPr>
      </w:pPr>
      <w:r>
        <w:t>T</w:t>
      </w:r>
      <w:r w:rsidRPr="0011535A">
        <w:t xml:space="preserve">his model is </w:t>
      </w:r>
      <w:r>
        <w:t xml:space="preserve">same as </w:t>
      </w:r>
      <w:r w:rsidR="00EB49B3">
        <w:t>medium variance on accuracy which is good to proceed with model. T</w:t>
      </w:r>
      <w:r w:rsidRPr="0011535A">
        <w:t xml:space="preserve">he training and testing scores are </w:t>
      </w:r>
      <w:r w:rsidR="00EB49B3">
        <w:t>not closer or not much far.</w:t>
      </w:r>
      <w:r>
        <w:t xml:space="preserve"> </w:t>
      </w:r>
    </w:p>
    <w:p w14:paraId="31DFC099" w14:textId="097882A7" w:rsidR="0092563A" w:rsidRDefault="0092563A" w:rsidP="0092563A">
      <w:pPr>
        <w:pStyle w:val="ListParagraph"/>
        <w:numPr>
          <w:ilvl w:val="0"/>
          <w:numId w:val="27"/>
        </w:numPr>
      </w:pPr>
      <w:r>
        <w:t>T</w:t>
      </w:r>
      <w:r w:rsidRPr="0011535A">
        <w:t xml:space="preserve">he model is outperforming the baseline with a </w:t>
      </w:r>
      <w:r w:rsidRPr="0011535A">
        <w:rPr>
          <w:b/>
          <w:bCs/>
        </w:rPr>
        <w:t xml:space="preserve">testing accuracy of </w:t>
      </w:r>
      <w:r w:rsidR="00EB49B3">
        <w:rPr>
          <w:b/>
          <w:bCs/>
        </w:rPr>
        <w:t>85.68%</w:t>
      </w:r>
      <w:r>
        <w:rPr>
          <w:b/>
          <w:bCs/>
        </w:rPr>
        <w:t xml:space="preserve"> </w:t>
      </w:r>
      <w:r w:rsidRPr="00245557">
        <w:t>which is less then Logistic Regression</w:t>
      </w:r>
    </w:p>
    <w:p w14:paraId="7CEDFBDA" w14:textId="4768D5C7" w:rsidR="00195434" w:rsidRDefault="00195434" w:rsidP="00EE59FA">
      <w:pPr>
        <w:pStyle w:val="Heading4"/>
        <w:spacing w:line="240" w:lineRule="auto"/>
        <w:rPr>
          <w:rFonts w:cs="Calibri"/>
        </w:rPr>
      </w:pPr>
      <w:r w:rsidRPr="00195434">
        <w:rPr>
          <w:rFonts w:cs="Calibri"/>
        </w:rPr>
        <w:lastRenderedPageBreak/>
        <w:t xml:space="preserve">Artificial Neural Networks (ANN) </w:t>
      </w:r>
    </w:p>
    <w:p w14:paraId="1BDE15C0" w14:textId="77777777" w:rsidR="00EE59FA" w:rsidRPr="00EE59FA" w:rsidRDefault="00EE59FA" w:rsidP="00EE59FA"/>
    <w:p w14:paraId="78F044C0" w14:textId="6AD9FC0A" w:rsidR="00EE59FA" w:rsidRDefault="00EE59FA" w:rsidP="00AC3D69">
      <w:pPr>
        <w:shd w:val="clear" w:color="auto" w:fill="FFFFFF"/>
        <w:jc w:val="both"/>
        <w:rPr>
          <w:rFonts w:cs="Calibri"/>
          <w:color w:val="111111"/>
          <w:szCs w:val="21"/>
        </w:rPr>
      </w:pPr>
      <w:r w:rsidRPr="00EE59FA">
        <w:rPr>
          <w:rFonts w:cs="Calibri"/>
          <w:color w:val="111111"/>
          <w:szCs w:val="21"/>
        </w:rPr>
        <w:t>An artificial neural network (ANN) is the component of artificial intelligence that is meant to simulate the functioning of a human brain.</w:t>
      </w:r>
      <w:r w:rsidR="00AC3D69">
        <w:rPr>
          <w:rFonts w:cs="Calibri"/>
          <w:color w:val="111111"/>
          <w:szCs w:val="21"/>
        </w:rPr>
        <w:t xml:space="preserve"> </w:t>
      </w:r>
      <w:r w:rsidRPr="00EE59FA">
        <w:rPr>
          <w:rFonts w:cs="Calibri"/>
          <w:color w:val="111111"/>
          <w:szCs w:val="21"/>
        </w:rPr>
        <w:t>Processing units make up ANNs, which in turn consist of inputs and outputs. The inputs are what the ANN learns from to produce the desired output.</w:t>
      </w:r>
      <w:r>
        <w:rPr>
          <w:rFonts w:cs="Calibri"/>
          <w:color w:val="111111"/>
          <w:szCs w:val="21"/>
        </w:rPr>
        <w:t xml:space="preserve"> </w:t>
      </w:r>
      <w:r w:rsidRPr="00EE59FA">
        <w:rPr>
          <w:rFonts w:cs="Calibri"/>
          <w:color w:val="111111"/>
          <w:szCs w:val="21"/>
        </w:rPr>
        <w:t>Backpropagation is the set of learning rules used to guide artificial neural networks.</w:t>
      </w:r>
      <w:r w:rsidR="00AC3D69">
        <w:rPr>
          <w:rFonts w:cs="Calibri"/>
          <w:color w:val="111111"/>
          <w:szCs w:val="21"/>
        </w:rPr>
        <w:t xml:space="preserve"> </w:t>
      </w:r>
    </w:p>
    <w:p w14:paraId="176674E5" w14:textId="77777777" w:rsidR="00EE59FA" w:rsidRPr="00EE59FA" w:rsidRDefault="00EE59FA" w:rsidP="00EE59FA">
      <w:pPr>
        <w:shd w:val="clear" w:color="auto" w:fill="FFFFFF"/>
        <w:spacing w:line="276" w:lineRule="auto"/>
        <w:rPr>
          <w:rFonts w:cs="Calibri"/>
          <w:color w:val="111111"/>
          <w:szCs w:val="21"/>
        </w:rPr>
      </w:pPr>
    </w:p>
    <w:p w14:paraId="348A6C9E" w14:textId="509F23B9" w:rsidR="00EE59FA" w:rsidRDefault="00EE59FA" w:rsidP="00EE59FA">
      <w:pPr>
        <w:shd w:val="clear" w:color="auto" w:fill="FFFFFF"/>
        <w:spacing w:line="276" w:lineRule="auto"/>
        <w:rPr>
          <w:rFonts w:cs="Calibri"/>
          <w:color w:val="111111"/>
          <w:szCs w:val="21"/>
        </w:rPr>
      </w:pPr>
      <w:r w:rsidRPr="00EE59FA">
        <w:rPr>
          <w:rFonts w:cs="Calibri"/>
          <w:color w:val="111111"/>
          <w:szCs w:val="21"/>
        </w:rPr>
        <w:t>The practical applications for ANNs are far and wide, encompassing finance, personal communication, industry, education</w:t>
      </w:r>
      <w:r>
        <w:rPr>
          <w:rFonts w:cs="Calibri"/>
          <w:color w:val="111111"/>
          <w:szCs w:val="21"/>
        </w:rPr>
        <w:t>.</w:t>
      </w:r>
    </w:p>
    <w:p w14:paraId="042A4255" w14:textId="77777777" w:rsidR="00EE59FA" w:rsidRDefault="00EE59FA" w:rsidP="00EE59FA">
      <w:pPr>
        <w:shd w:val="clear" w:color="auto" w:fill="FFFFFF"/>
        <w:spacing w:line="276" w:lineRule="auto"/>
        <w:rPr>
          <w:rFonts w:ascii="Arial" w:hAnsi="Arial" w:cs="Arial"/>
          <w:color w:val="111111"/>
          <w:sz w:val="26"/>
          <w:szCs w:val="26"/>
        </w:rPr>
      </w:pPr>
    </w:p>
    <w:p w14:paraId="4F8EF4C4" w14:textId="332D720E" w:rsidR="00195434" w:rsidRDefault="00195434" w:rsidP="00EE59FA">
      <w:pPr>
        <w:pStyle w:val="NormalWeb"/>
        <w:shd w:val="clear" w:color="auto" w:fill="FFFFFF"/>
        <w:spacing w:before="0" w:beforeAutospacing="0" w:after="0" w:afterAutospacing="0"/>
        <w:jc w:val="both"/>
        <w:rPr>
          <w:rFonts w:cs="Calibri"/>
          <w:szCs w:val="21"/>
        </w:rPr>
      </w:pPr>
      <w:r w:rsidRPr="00EE59FA">
        <w:rPr>
          <w:rFonts w:cs="Calibri"/>
          <w:szCs w:val="21"/>
        </w:rPr>
        <w:t>The Train dataset(</w:t>
      </w:r>
      <w:proofErr w:type="spellStart"/>
      <w:r w:rsidRPr="00EE59FA">
        <w:rPr>
          <w:rFonts w:cs="Calibri"/>
          <w:b/>
          <w:bCs/>
          <w:szCs w:val="21"/>
        </w:rPr>
        <w:t>X_train</w:t>
      </w:r>
      <w:proofErr w:type="spellEnd"/>
      <w:r w:rsidRPr="00EE59FA">
        <w:rPr>
          <w:rFonts w:cs="Calibri"/>
          <w:szCs w:val="21"/>
        </w:rPr>
        <w:t>) and test dataset(</w:t>
      </w:r>
      <w:proofErr w:type="spellStart"/>
      <w:r w:rsidRPr="00EE59FA">
        <w:rPr>
          <w:rFonts w:cs="Calibri"/>
          <w:b/>
          <w:bCs/>
          <w:szCs w:val="21"/>
        </w:rPr>
        <w:t>X_test</w:t>
      </w:r>
      <w:proofErr w:type="spellEnd"/>
      <w:r w:rsidRPr="00EE59FA">
        <w:rPr>
          <w:rFonts w:cs="Calibri"/>
          <w:szCs w:val="21"/>
        </w:rPr>
        <w:t xml:space="preserve">) will be used to creating a Neural Network using </w:t>
      </w:r>
      <w:proofErr w:type="spellStart"/>
      <w:r w:rsidRPr="00EE59FA">
        <w:rPr>
          <w:rFonts w:cs="Calibri"/>
          <w:b/>
          <w:bCs/>
          <w:szCs w:val="21"/>
        </w:rPr>
        <w:t>MLPClassifier</w:t>
      </w:r>
      <w:proofErr w:type="spellEnd"/>
      <w:r w:rsidRPr="00EE59FA">
        <w:rPr>
          <w:rFonts w:cs="Calibri"/>
          <w:szCs w:val="21"/>
        </w:rPr>
        <w:t xml:space="preserve"> from </w:t>
      </w:r>
      <w:proofErr w:type="spellStart"/>
      <w:r w:rsidRPr="00EE59FA">
        <w:rPr>
          <w:rFonts w:cs="Calibri"/>
          <w:b/>
          <w:bCs/>
          <w:szCs w:val="21"/>
        </w:rPr>
        <w:t>sklearn.metrics</w:t>
      </w:r>
      <w:proofErr w:type="spellEnd"/>
      <w:r w:rsidRPr="00EE59FA">
        <w:rPr>
          <w:rFonts w:cs="Calibri"/>
          <w:szCs w:val="21"/>
        </w:rPr>
        <w:t>.</w:t>
      </w:r>
    </w:p>
    <w:p w14:paraId="717D579A" w14:textId="77777777" w:rsidR="00EE59FA" w:rsidRPr="00EE59FA" w:rsidRDefault="00EE59FA" w:rsidP="00EE59FA">
      <w:pPr>
        <w:pStyle w:val="NormalWeb"/>
        <w:shd w:val="clear" w:color="auto" w:fill="FFFFFF"/>
        <w:spacing w:before="0" w:beforeAutospacing="0" w:after="0" w:afterAutospacing="0"/>
        <w:jc w:val="both"/>
        <w:rPr>
          <w:rFonts w:cs="Calibri"/>
          <w:szCs w:val="21"/>
        </w:rPr>
      </w:pPr>
    </w:p>
    <w:p w14:paraId="219BAFF5" w14:textId="22801B8B" w:rsidR="00EE59FA" w:rsidRDefault="00EE59FA" w:rsidP="00EE59FA">
      <w:pPr>
        <w:pStyle w:val="Heading5"/>
        <w:spacing w:line="240" w:lineRule="auto"/>
      </w:pPr>
      <w:r w:rsidRPr="004660C2">
        <w:t>Default Parameters</w:t>
      </w:r>
      <w:r>
        <w:t>:</w:t>
      </w:r>
    </w:p>
    <w:p w14:paraId="27AD63F0" w14:textId="77777777" w:rsidR="00EE59FA" w:rsidRPr="00EE59FA" w:rsidRDefault="00EE59FA" w:rsidP="00EE59FA"/>
    <w:p w14:paraId="7918AC0D" w14:textId="248BCE8F" w:rsidR="00EE59FA" w:rsidRPr="00EE59FA" w:rsidRDefault="00EE59FA" w:rsidP="00EE59FA">
      <w:pPr>
        <w:rPr>
          <w:rFonts w:cs="Calibri"/>
          <w:szCs w:val="21"/>
        </w:rPr>
      </w:pPr>
      <w:proofErr w:type="spellStart"/>
      <w:r w:rsidRPr="00EE59FA">
        <w:rPr>
          <w:rFonts w:cs="Calibri"/>
          <w:szCs w:val="21"/>
        </w:rPr>
        <w:t>hidden_layer_sizes</w:t>
      </w:r>
      <w:proofErr w:type="spellEnd"/>
      <w:r w:rsidRPr="00EE59FA">
        <w:rPr>
          <w:rFonts w:cs="Calibri"/>
          <w:szCs w:val="21"/>
        </w:rPr>
        <w:t>=(100, ), activation="</w:t>
      </w:r>
      <w:proofErr w:type="spellStart"/>
      <w:r w:rsidRPr="00EE59FA">
        <w:rPr>
          <w:rFonts w:cs="Calibri"/>
          <w:szCs w:val="21"/>
        </w:rPr>
        <w:t>relu</w:t>
      </w:r>
      <w:proofErr w:type="spellEnd"/>
      <w:r w:rsidRPr="00EE59FA">
        <w:rPr>
          <w:rFonts w:cs="Calibri"/>
          <w:szCs w:val="21"/>
        </w:rPr>
        <w:t>", *, solver='</w:t>
      </w:r>
      <w:proofErr w:type="spellStart"/>
      <w:r w:rsidRPr="00EE59FA">
        <w:rPr>
          <w:rFonts w:cs="Calibri"/>
          <w:szCs w:val="21"/>
        </w:rPr>
        <w:t>adam</w:t>
      </w:r>
      <w:proofErr w:type="spellEnd"/>
      <w:r w:rsidRPr="00EE59FA">
        <w:rPr>
          <w:rFonts w:cs="Calibri"/>
          <w:szCs w:val="21"/>
        </w:rPr>
        <w:t xml:space="preserve">', alpha=0.0001, </w:t>
      </w:r>
      <w:proofErr w:type="spellStart"/>
      <w:r w:rsidRPr="00EE59FA">
        <w:rPr>
          <w:rFonts w:cs="Calibri"/>
          <w:szCs w:val="21"/>
        </w:rPr>
        <w:t>batch_size</w:t>
      </w:r>
      <w:proofErr w:type="spellEnd"/>
      <w:r w:rsidRPr="00EE59FA">
        <w:rPr>
          <w:rFonts w:cs="Calibri"/>
          <w:szCs w:val="21"/>
        </w:rPr>
        <w:t xml:space="preserve">='auto', </w:t>
      </w:r>
      <w:proofErr w:type="spellStart"/>
      <w:r w:rsidRPr="00EE59FA">
        <w:rPr>
          <w:rFonts w:cs="Calibri"/>
          <w:szCs w:val="21"/>
        </w:rPr>
        <w:t>learning_rate</w:t>
      </w:r>
      <w:proofErr w:type="spellEnd"/>
      <w:r w:rsidRPr="00EE59FA">
        <w:rPr>
          <w:rFonts w:cs="Calibri"/>
          <w:szCs w:val="21"/>
        </w:rPr>
        <w:t xml:space="preserve">="constant", </w:t>
      </w:r>
      <w:proofErr w:type="spellStart"/>
      <w:r w:rsidRPr="00EE59FA">
        <w:rPr>
          <w:rFonts w:cs="Calibri"/>
          <w:szCs w:val="21"/>
        </w:rPr>
        <w:t>learning_rate_init</w:t>
      </w:r>
      <w:proofErr w:type="spellEnd"/>
      <w:r w:rsidRPr="00EE59FA">
        <w:rPr>
          <w:rFonts w:cs="Calibri"/>
          <w:szCs w:val="21"/>
        </w:rPr>
        <w:t xml:space="preserve">=0.001, </w:t>
      </w:r>
      <w:proofErr w:type="spellStart"/>
      <w:r w:rsidRPr="00EE59FA">
        <w:rPr>
          <w:rFonts w:cs="Calibri"/>
          <w:szCs w:val="21"/>
        </w:rPr>
        <w:t>power_t</w:t>
      </w:r>
      <w:proofErr w:type="spellEnd"/>
      <w:r w:rsidRPr="00EE59FA">
        <w:rPr>
          <w:rFonts w:cs="Calibri"/>
          <w:szCs w:val="21"/>
        </w:rPr>
        <w:t xml:space="preserve">=0.5, </w:t>
      </w:r>
      <w:proofErr w:type="spellStart"/>
      <w:r w:rsidRPr="00EE59FA">
        <w:rPr>
          <w:rFonts w:cs="Calibri"/>
          <w:szCs w:val="21"/>
        </w:rPr>
        <w:t>max_iter</w:t>
      </w:r>
      <w:proofErr w:type="spellEnd"/>
      <w:r w:rsidRPr="00EE59FA">
        <w:rPr>
          <w:rFonts w:cs="Calibri"/>
          <w:szCs w:val="21"/>
        </w:rPr>
        <w:t xml:space="preserve">=200, shuffle=True, </w:t>
      </w:r>
      <w:proofErr w:type="spellStart"/>
      <w:r w:rsidRPr="00EE59FA">
        <w:rPr>
          <w:rFonts w:cs="Calibri"/>
          <w:szCs w:val="21"/>
        </w:rPr>
        <w:t>random_state</w:t>
      </w:r>
      <w:proofErr w:type="spellEnd"/>
      <w:r w:rsidRPr="00EE59FA">
        <w:rPr>
          <w:rFonts w:cs="Calibri"/>
          <w:szCs w:val="21"/>
        </w:rPr>
        <w:t xml:space="preserve">=None, </w:t>
      </w:r>
      <w:proofErr w:type="spellStart"/>
      <w:r w:rsidRPr="00EE59FA">
        <w:rPr>
          <w:rFonts w:cs="Calibri"/>
          <w:szCs w:val="21"/>
        </w:rPr>
        <w:t>tol</w:t>
      </w:r>
      <w:proofErr w:type="spellEnd"/>
      <w:r w:rsidRPr="00EE59FA">
        <w:rPr>
          <w:rFonts w:cs="Calibri"/>
          <w:szCs w:val="21"/>
        </w:rPr>
        <w:t xml:space="preserve">=0.0001, verbose=False, </w:t>
      </w:r>
      <w:proofErr w:type="spellStart"/>
      <w:r w:rsidRPr="00EE59FA">
        <w:rPr>
          <w:rFonts w:cs="Calibri"/>
          <w:szCs w:val="21"/>
        </w:rPr>
        <w:t>warm_start</w:t>
      </w:r>
      <w:proofErr w:type="spellEnd"/>
      <w:r w:rsidRPr="00EE59FA">
        <w:rPr>
          <w:rFonts w:cs="Calibri"/>
          <w:szCs w:val="21"/>
        </w:rPr>
        <w:t xml:space="preserve">=False, momentum=0.9, </w:t>
      </w:r>
      <w:proofErr w:type="spellStart"/>
      <w:r w:rsidRPr="00EE59FA">
        <w:rPr>
          <w:rFonts w:cs="Calibri"/>
          <w:szCs w:val="21"/>
        </w:rPr>
        <w:t>nesterovs_momentum</w:t>
      </w:r>
      <w:proofErr w:type="spellEnd"/>
      <w:r w:rsidRPr="00EE59FA">
        <w:rPr>
          <w:rFonts w:cs="Calibri"/>
          <w:szCs w:val="21"/>
        </w:rPr>
        <w:t xml:space="preserve">=True, </w:t>
      </w:r>
      <w:proofErr w:type="spellStart"/>
      <w:r w:rsidRPr="00EE59FA">
        <w:rPr>
          <w:rFonts w:cs="Calibri"/>
          <w:szCs w:val="21"/>
        </w:rPr>
        <w:t>early_stopping</w:t>
      </w:r>
      <w:proofErr w:type="spellEnd"/>
      <w:r w:rsidRPr="00EE59FA">
        <w:rPr>
          <w:rFonts w:cs="Calibri"/>
          <w:szCs w:val="21"/>
        </w:rPr>
        <w:t xml:space="preserve">=False, </w:t>
      </w:r>
      <w:proofErr w:type="spellStart"/>
      <w:r w:rsidRPr="00EE59FA">
        <w:rPr>
          <w:rFonts w:cs="Calibri"/>
          <w:szCs w:val="21"/>
        </w:rPr>
        <w:t>validation_fraction</w:t>
      </w:r>
      <w:proofErr w:type="spellEnd"/>
      <w:r w:rsidRPr="00EE59FA">
        <w:rPr>
          <w:rFonts w:cs="Calibri"/>
          <w:szCs w:val="21"/>
        </w:rPr>
        <w:t xml:space="preserve">=0.1, beta_1=0.9, beta_2=0.999, epsilon=1e-8, </w:t>
      </w:r>
      <w:proofErr w:type="spellStart"/>
      <w:r w:rsidRPr="00EE59FA">
        <w:rPr>
          <w:rFonts w:cs="Calibri"/>
          <w:szCs w:val="21"/>
        </w:rPr>
        <w:t>n_iter_no_change</w:t>
      </w:r>
      <w:proofErr w:type="spellEnd"/>
      <w:r w:rsidRPr="00EE59FA">
        <w:rPr>
          <w:rFonts w:cs="Calibri"/>
          <w:szCs w:val="21"/>
        </w:rPr>
        <w:t xml:space="preserve">=10, </w:t>
      </w:r>
      <w:proofErr w:type="spellStart"/>
      <w:r w:rsidRPr="00EE59FA">
        <w:rPr>
          <w:rFonts w:cs="Calibri"/>
          <w:szCs w:val="21"/>
        </w:rPr>
        <w:t>max_fun</w:t>
      </w:r>
      <w:proofErr w:type="spellEnd"/>
      <w:r w:rsidRPr="00EE59FA">
        <w:rPr>
          <w:rFonts w:cs="Calibri"/>
          <w:szCs w:val="21"/>
        </w:rPr>
        <w:t>=15000</w:t>
      </w:r>
    </w:p>
    <w:p w14:paraId="62EF456A" w14:textId="77777777" w:rsidR="00EE59FA" w:rsidRPr="00081A0E" w:rsidRDefault="00EE59FA" w:rsidP="00EE59FA">
      <w:pPr>
        <w:rPr>
          <w:rFonts w:cs="Calibri"/>
          <w:szCs w:val="21"/>
        </w:rPr>
      </w:pPr>
    </w:p>
    <w:p w14:paraId="1046EE78" w14:textId="77777777" w:rsidR="00EE59FA" w:rsidRDefault="00EE59FA" w:rsidP="00EE59FA">
      <w:pPr>
        <w:pStyle w:val="Heading5"/>
        <w:spacing w:line="240" w:lineRule="auto"/>
      </w:pPr>
      <w:r>
        <w:t>Performance Metrics</w:t>
      </w:r>
    </w:p>
    <w:p w14:paraId="6C9F6530" w14:textId="77777777" w:rsidR="00AC3D69" w:rsidRDefault="00EE59FA" w:rsidP="00AC3D69">
      <w:pPr>
        <w:pStyle w:val="NormalWeb"/>
        <w:keepNext/>
        <w:shd w:val="clear" w:color="auto" w:fill="FFFFFF"/>
        <w:spacing w:before="180" w:beforeAutospacing="0" w:after="180" w:afterAutospacing="0"/>
        <w:jc w:val="both"/>
      </w:pPr>
      <w:r w:rsidRPr="00EE59FA">
        <w:rPr>
          <w:rFonts w:asciiTheme="minorHAnsi" w:hAnsiTheme="minorHAnsi" w:cstheme="minorHAnsi"/>
          <w:noProof/>
          <w:szCs w:val="21"/>
        </w:rPr>
        <w:drawing>
          <wp:inline distT="0" distB="0" distL="0" distR="0" wp14:anchorId="3FF54926" wp14:editId="4512EF8B">
            <wp:extent cx="5727700" cy="3512820"/>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3512820"/>
                    </a:xfrm>
                    <a:prstGeom prst="rect">
                      <a:avLst/>
                    </a:prstGeom>
                  </pic:spPr>
                </pic:pic>
              </a:graphicData>
            </a:graphic>
          </wp:inline>
        </w:drawing>
      </w:r>
    </w:p>
    <w:p w14:paraId="259996D2" w14:textId="0ABF8D6A" w:rsidR="00195434" w:rsidRPr="00AC3D69" w:rsidRDefault="00AC3D69" w:rsidP="00AC3D69">
      <w:pPr>
        <w:pStyle w:val="Caption"/>
        <w:jc w:val="both"/>
        <w:rPr>
          <w:rFonts w:cs="Calibri"/>
          <w:szCs w:val="21"/>
        </w:rPr>
      </w:pPr>
      <w:bookmarkStart w:id="35" w:name="_Toc78143579"/>
      <w:r w:rsidRPr="00AC3D69">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9</w:t>
      </w:r>
      <w:r w:rsidR="00CF6842">
        <w:rPr>
          <w:rFonts w:cs="Calibri"/>
        </w:rPr>
        <w:fldChar w:fldCharType="end"/>
      </w:r>
      <w:r w:rsidRPr="00AC3D69">
        <w:rPr>
          <w:rFonts w:cs="Calibri"/>
        </w:rPr>
        <w:t xml:space="preserve">  Performance Metrics - ANN</w:t>
      </w:r>
      <w:bookmarkEnd w:id="35"/>
    </w:p>
    <w:p w14:paraId="69D21849" w14:textId="77777777" w:rsidR="00AC3D69" w:rsidRDefault="00AC3D69" w:rsidP="00EE59FA">
      <w:pPr>
        <w:pStyle w:val="Heading5"/>
      </w:pPr>
    </w:p>
    <w:p w14:paraId="5C832F4D" w14:textId="17AADBE3" w:rsidR="00EE59FA" w:rsidRDefault="00EE59FA" w:rsidP="00EE59FA">
      <w:pPr>
        <w:pStyle w:val="Heading5"/>
      </w:pPr>
      <w:r>
        <w:t xml:space="preserve">Inferences: </w:t>
      </w:r>
    </w:p>
    <w:p w14:paraId="1019CE6F" w14:textId="77777777" w:rsidR="009C4BD3" w:rsidRDefault="009C4BD3" w:rsidP="009C4BD3">
      <w:pPr>
        <w:pStyle w:val="ListParagraph"/>
        <w:numPr>
          <w:ilvl w:val="0"/>
          <w:numId w:val="27"/>
        </w:numPr>
      </w:pPr>
      <w:r>
        <w:t>T</w:t>
      </w:r>
      <w:r w:rsidRPr="0011535A">
        <w:t xml:space="preserve">his model is </w:t>
      </w:r>
      <w:r>
        <w:t xml:space="preserve">same not </w:t>
      </w:r>
      <w:r w:rsidRPr="0011535A">
        <w:t>overfit or underfit (the training and testing scores are close together)</w:t>
      </w:r>
      <w:r>
        <w:t xml:space="preserve"> </w:t>
      </w:r>
    </w:p>
    <w:p w14:paraId="02CC98F6" w14:textId="66489250" w:rsidR="009C4BD3" w:rsidRPr="009C4BD3" w:rsidRDefault="009C4BD3" w:rsidP="004817EA">
      <w:pPr>
        <w:pStyle w:val="ListParagraph"/>
        <w:numPr>
          <w:ilvl w:val="0"/>
          <w:numId w:val="27"/>
        </w:numPr>
        <w:rPr>
          <w:rFonts w:cs="Calibri"/>
        </w:rPr>
      </w:pPr>
      <w:r>
        <w:t>T</w:t>
      </w:r>
      <w:r w:rsidRPr="0011535A">
        <w:t xml:space="preserve">he model is outperforming the baseline with a </w:t>
      </w:r>
      <w:r w:rsidRPr="009C4BD3">
        <w:t xml:space="preserve">testing accuracy of </w:t>
      </w:r>
      <w:r w:rsidRPr="009C4BD3">
        <w:t>85.54</w:t>
      </w:r>
      <w:r w:rsidRPr="009C4BD3">
        <w:t xml:space="preserve">% </w:t>
      </w:r>
    </w:p>
    <w:p w14:paraId="0921E939" w14:textId="0FCA13FF" w:rsidR="009C4BD3" w:rsidRPr="009C4BD3" w:rsidRDefault="009C4BD3" w:rsidP="004817EA">
      <w:pPr>
        <w:pStyle w:val="ListParagraph"/>
        <w:numPr>
          <w:ilvl w:val="0"/>
          <w:numId w:val="27"/>
        </w:numPr>
        <w:rPr>
          <w:rFonts w:cs="Calibri"/>
        </w:rPr>
      </w:pPr>
      <w:r>
        <w:t>So far this the better fit model from the previous models what we compared.</w:t>
      </w:r>
    </w:p>
    <w:p w14:paraId="3AC605F9" w14:textId="30AACECB" w:rsidR="009C4BD3" w:rsidRDefault="009C4BD3" w:rsidP="009C4BD3">
      <w:pPr>
        <w:rPr>
          <w:rFonts w:cs="Calibri"/>
        </w:rPr>
      </w:pPr>
    </w:p>
    <w:p w14:paraId="23CC0E2D" w14:textId="77777777" w:rsidR="009C4BD3" w:rsidRPr="009C4BD3" w:rsidRDefault="009C4BD3" w:rsidP="009C4BD3">
      <w:pPr>
        <w:rPr>
          <w:rFonts w:cs="Calibri"/>
        </w:rPr>
      </w:pPr>
    </w:p>
    <w:p w14:paraId="4DC0BB2C" w14:textId="32E1281C" w:rsidR="008E708D" w:rsidRDefault="00F4444A" w:rsidP="008E708D">
      <w:pPr>
        <w:pStyle w:val="Heading4"/>
        <w:spacing w:line="240" w:lineRule="auto"/>
        <w:rPr>
          <w:rFonts w:cs="Calibri"/>
        </w:rPr>
      </w:pPr>
      <w:proofErr w:type="spellStart"/>
      <w:r>
        <w:rPr>
          <w:rFonts w:cs="Calibri"/>
        </w:rPr>
        <w:lastRenderedPageBreak/>
        <w:t>XGBoost</w:t>
      </w:r>
      <w:proofErr w:type="spellEnd"/>
    </w:p>
    <w:p w14:paraId="75D97640" w14:textId="77777777" w:rsidR="008E708D" w:rsidRPr="00EE59FA" w:rsidRDefault="008E708D" w:rsidP="008E708D"/>
    <w:p w14:paraId="329A6B57" w14:textId="1A807452" w:rsidR="008E708D" w:rsidRDefault="00865964" w:rsidP="003724D8">
      <w:pPr>
        <w:jc w:val="both"/>
        <w:rPr>
          <w:rFonts w:cs="Calibri"/>
          <w:color w:val="111111"/>
          <w:szCs w:val="21"/>
        </w:rPr>
      </w:pPr>
      <w:proofErr w:type="spellStart"/>
      <w:r>
        <w:rPr>
          <w:rFonts w:cs="Calibri"/>
          <w:color w:val="111111"/>
          <w:szCs w:val="21"/>
        </w:rPr>
        <w:t>X</w:t>
      </w:r>
      <w:r w:rsidR="003724D8" w:rsidRPr="003724D8">
        <w:rPr>
          <w:rFonts w:cs="Calibri"/>
          <w:color w:val="111111"/>
          <w:szCs w:val="21"/>
        </w:rPr>
        <w:t>GBoost</w:t>
      </w:r>
      <w:proofErr w:type="spellEnd"/>
      <w:r w:rsidR="003724D8" w:rsidRPr="003724D8">
        <w:rPr>
          <w:rFonts w:cs="Calibri"/>
          <w:color w:val="111111"/>
          <w:szCs w:val="21"/>
        </w:rPr>
        <w:t xml:space="preserve"> or extreme gradient boosting is one of the well-known </w:t>
      </w:r>
      <w:hyperlink r:id="rId27" w:history="1">
        <w:r w:rsidR="003724D8" w:rsidRPr="003724D8">
          <w:rPr>
            <w:rFonts w:cs="Calibri"/>
            <w:color w:val="111111"/>
            <w:szCs w:val="21"/>
          </w:rPr>
          <w:t>gradient boosting </w:t>
        </w:r>
      </w:hyperlink>
      <w:r w:rsidR="003724D8" w:rsidRPr="003724D8">
        <w:rPr>
          <w:rFonts w:cs="Calibri"/>
          <w:color w:val="111111"/>
          <w:szCs w:val="21"/>
        </w:rPr>
        <w:t>techniques(ensemble) having enhanced performance and speed in tree-based (sequential decision trees) machine learning algorithms</w:t>
      </w:r>
      <w:r w:rsidR="003724D8">
        <w:rPr>
          <w:rFonts w:cs="Calibri"/>
          <w:color w:val="111111"/>
          <w:szCs w:val="21"/>
        </w:rPr>
        <w:t>.</w:t>
      </w:r>
      <w:r w:rsidR="008E708D">
        <w:rPr>
          <w:rFonts w:cs="Calibri"/>
          <w:color w:val="111111"/>
          <w:szCs w:val="21"/>
        </w:rPr>
        <w:t xml:space="preserve"> </w:t>
      </w:r>
    </w:p>
    <w:p w14:paraId="6914A645" w14:textId="77777777" w:rsidR="008E708D" w:rsidRPr="00EE59FA" w:rsidRDefault="008E708D" w:rsidP="008E708D">
      <w:pPr>
        <w:shd w:val="clear" w:color="auto" w:fill="FFFFFF"/>
        <w:spacing w:line="276" w:lineRule="auto"/>
        <w:rPr>
          <w:rFonts w:cs="Calibri"/>
          <w:color w:val="111111"/>
          <w:szCs w:val="21"/>
        </w:rPr>
      </w:pPr>
    </w:p>
    <w:p w14:paraId="5F5E4B96" w14:textId="394AD4CD" w:rsidR="008E708D" w:rsidRDefault="008E708D" w:rsidP="008E708D">
      <w:pPr>
        <w:pStyle w:val="NormalWeb"/>
        <w:shd w:val="clear" w:color="auto" w:fill="FFFFFF"/>
        <w:spacing w:before="0" w:beforeAutospacing="0" w:after="0" w:afterAutospacing="0"/>
        <w:jc w:val="both"/>
        <w:rPr>
          <w:rFonts w:cs="Calibri"/>
          <w:szCs w:val="21"/>
        </w:rPr>
      </w:pPr>
      <w:r w:rsidRPr="00EE59FA">
        <w:rPr>
          <w:rFonts w:cs="Calibri"/>
          <w:szCs w:val="21"/>
        </w:rPr>
        <w:t>The Train dataset(</w:t>
      </w:r>
      <w:proofErr w:type="spellStart"/>
      <w:r w:rsidRPr="00EE59FA">
        <w:rPr>
          <w:rFonts w:cs="Calibri"/>
          <w:b/>
          <w:bCs/>
          <w:szCs w:val="21"/>
        </w:rPr>
        <w:t>X_train</w:t>
      </w:r>
      <w:proofErr w:type="spellEnd"/>
      <w:r w:rsidRPr="00EE59FA">
        <w:rPr>
          <w:rFonts w:cs="Calibri"/>
          <w:szCs w:val="21"/>
        </w:rPr>
        <w:t>) and test dataset(</w:t>
      </w:r>
      <w:proofErr w:type="spellStart"/>
      <w:r w:rsidRPr="00EE59FA">
        <w:rPr>
          <w:rFonts w:cs="Calibri"/>
          <w:b/>
          <w:bCs/>
          <w:szCs w:val="21"/>
        </w:rPr>
        <w:t>X_test</w:t>
      </w:r>
      <w:proofErr w:type="spellEnd"/>
      <w:r w:rsidRPr="00EE59FA">
        <w:rPr>
          <w:rFonts w:cs="Calibri"/>
          <w:szCs w:val="21"/>
        </w:rPr>
        <w:t xml:space="preserve">) will be used to creating a </w:t>
      </w:r>
      <w:proofErr w:type="spellStart"/>
      <w:r w:rsidR="003724D8">
        <w:rPr>
          <w:rFonts w:cs="Calibri"/>
          <w:szCs w:val="21"/>
        </w:rPr>
        <w:t>XGBoost</w:t>
      </w:r>
      <w:proofErr w:type="spellEnd"/>
      <w:r w:rsidRPr="00EE59FA">
        <w:rPr>
          <w:rFonts w:cs="Calibri"/>
          <w:szCs w:val="21"/>
        </w:rPr>
        <w:t xml:space="preserve"> using </w:t>
      </w:r>
      <w:proofErr w:type="spellStart"/>
      <w:r w:rsidR="003724D8">
        <w:rPr>
          <w:rFonts w:cs="Calibri"/>
          <w:b/>
          <w:bCs/>
          <w:szCs w:val="21"/>
        </w:rPr>
        <w:t>XGBoost</w:t>
      </w:r>
      <w:r w:rsidRPr="00EE59FA">
        <w:rPr>
          <w:rFonts w:cs="Calibri"/>
          <w:b/>
          <w:bCs/>
          <w:szCs w:val="21"/>
        </w:rPr>
        <w:t>Classifier</w:t>
      </w:r>
      <w:proofErr w:type="spellEnd"/>
      <w:r w:rsidRPr="00EE59FA">
        <w:rPr>
          <w:rFonts w:cs="Calibri"/>
          <w:szCs w:val="21"/>
        </w:rPr>
        <w:t xml:space="preserve"> from </w:t>
      </w:r>
      <w:proofErr w:type="spellStart"/>
      <w:r w:rsidR="003724D8">
        <w:rPr>
          <w:rFonts w:cs="Calibri"/>
          <w:b/>
          <w:bCs/>
          <w:szCs w:val="21"/>
        </w:rPr>
        <w:t>xgboost</w:t>
      </w:r>
      <w:proofErr w:type="spellEnd"/>
      <w:r w:rsidR="003724D8">
        <w:rPr>
          <w:rFonts w:cs="Calibri"/>
          <w:b/>
          <w:bCs/>
          <w:szCs w:val="21"/>
        </w:rPr>
        <w:t>.</w:t>
      </w:r>
    </w:p>
    <w:p w14:paraId="3F869907" w14:textId="77777777" w:rsidR="008E708D" w:rsidRPr="00EE59FA" w:rsidRDefault="008E708D" w:rsidP="008E708D">
      <w:pPr>
        <w:pStyle w:val="NormalWeb"/>
        <w:shd w:val="clear" w:color="auto" w:fill="FFFFFF"/>
        <w:spacing w:before="0" w:beforeAutospacing="0" w:after="0" w:afterAutospacing="0"/>
        <w:jc w:val="both"/>
        <w:rPr>
          <w:rFonts w:cs="Calibri"/>
          <w:szCs w:val="21"/>
        </w:rPr>
      </w:pPr>
    </w:p>
    <w:p w14:paraId="29A97A1C" w14:textId="77777777" w:rsidR="008E708D" w:rsidRDefault="008E708D" w:rsidP="008E708D">
      <w:pPr>
        <w:pStyle w:val="Heading5"/>
        <w:spacing w:line="240" w:lineRule="auto"/>
      </w:pPr>
      <w:r w:rsidRPr="004660C2">
        <w:t>Default Parameters</w:t>
      </w:r>
      <w:r>
        <w:t>:</w:t>
      </w:r>
    </w:p>
    <w:p w14:paraId="25983EEC" w14:textId="77777777" w:rsidR="00543C19" w:rsidRPr="00543C19" w:rsidRDefault="00543C19" w:rsidP="00543C19">
      <w:pPr>
        <w:rPr>
          <w:rFonts w:cs="Calibri"/>
          <w:color w:val="111111"/>
          <w:szCs w:val="21"/>
        </w:rPr>
      </w:pPr>
      <w:r w:rsidRPr="00543C19">
        <w:rPr>
          <w:rFonts w:cs="Calibri"/>
          <w:color w:val="111111"/>
          <w:szCs w:val="21"/>
        </w:rPr>
        <w:t>objective="</w:t>
      </w:r>
      <w:proofErr w:type="spellStart"/>
      <w:r w:rsidRPr="00543C19">
        <w:rPr>
          <w:rFonts w:cs="Calibri"/>
          <w:color w:val="111111"/>
          <w:szCs w:val="21"/>
        </w:rPr>
        <w:t>binary:logistic</w:t>
      </w:r>
      <w:proofErr w:type="spellEnd"/>
      <w:r w:rsidRPr="00543C19">
        <w:rPr>
          <w:rFonts w:cs="Calibri"/>
          <w:color w:val="111111"/>
          <w:szCs w:val="21"/>
        </w:rPr>
        <w:t xml:space="preserve">", </w:t>
      </w:r>
      <w:proofErr w:type="spellStart"/>
      <w:r w:rsidRPr="00543C19">
        <w:rPr>
          <w:rFonts w:cs="Calibri"/>
          <w:color w:val="111111"/>
          <w:szCs w:val="21"/>
        </w:rPr>
        <w:t>use_label_encoder</w:t>
      </w:r>
      <w:proofErr w:type="spellEnd"/>
      <w:r w:rsidRPr="00543C19">
        <w:rPr>
          <w:rFonts w:cs="Calibri"/>
          <w:color w:val="111111"/>
          <w:szCs w:val="21"/>
        </w:rPr>
        <w:t>=True</w:t>
      </w:r>
    </w:p>
    <w:p w14:paraId="65BE5278" w14:textId="77777777" w:rsidR="008E708D" w:rsidRPr="00EE59FA" w:rsidRDefault="008E708D" w:rsidP="008E708D"/>
    <w:p w14:paraId="30E82A6F" w14:textId="77777777" w:rsidR="008E708D" w:rsidRPr="00081A0E" w:rsidRDefault="008E708D" w:rsidP="008E708D">
      <w:pPr>
        <w:rPr>
          <w:rFonts w:cs="Calibri"/>
          <w:szCs w:val="21"/>
        </w:rPr>
      </w:pPr>
    </w:p>
    <w:p w14:paraId="55B0B552" w14:textId="77777777" w:rsidR="008E708D" w:rsidRDefault="008E708D" w:rsidP="008E708D">
      <w:pPr>
        <w:pStyle w:val="Heading5"/>
        <w:spacing w:line="240" w:lineRule="auto"/>
      </w:pPr>
      <w:r>
        <w:t>Performance Metrics</w:t>
      </w:r>
    </w:p>
    <w:p w14:paraId="7728F230" w14:textId="4001D43A" w:rsidR="008E708D" w:rsidRDefault="00543C19" w:rsidP="008E708D">
      <w:pPr>
        <w:pStyle w:val="NormalWeb"/>
        <w:keepNext/>
        <w:shd w:val="clear" w:color="auto" w:fill="FFFFFF"/>
        <w:spacing w:before="180" w:beforeAutospacing="0" w:after="180" w:afterAutospacing="0"/>
        <w:jc w:val="both"/>
      </w:pPr>
      <w:r w:rsidRPr="00543C19">
        <w:drawing>
          <wp:inline distT="0" distB="0" distL="0" distR="0" wp14:anchorId="213796A1" wp14:editId="6D866100">
            <wp:extent cx="5727700" cy="3601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601085"/>
                    </a:xfrm>
                    <a:prstGeom prst="rect">
                      <a:avLst/>
                    </a:prstGeom>
                  </pic:spPr>
                </pic:pic>
              </a:graphicData>
            </a:graphic>
          </wp:inline>
        </w:drawing>
      </w:r>
    </w:p>
    <w:p w14:paraId="78E00EC0" w14:textId="435CA937" w:rsidR="008E708D" w:rsidRPr="00AC3D69" w:rsidRDefault="00401163" w:rsidP="00401163">
      <w:pPr>
        <w:pStyle w:val="Caption"/>
        <w:rPr>
          <w:rFonts w:cs="Calibri"/>
          <w:szCs w:val="21"/>
        </w:rPr>
      </w:pPr>
      <w:bookmarkStart w:id="36" w:name="_Toc78143580"/>
      <w:r>
        <w:t xml:space="preserve">Figure </w:t>
      </w:r>
      <w:r w:rsidR="00CF6842">
        <w:fldChar w:fldCharType="begin"/>
      </w:r>
      <w:r w:rsidR="00CF6842">
        <w:instrText xml:space="preserve"> SEQ Figure \* ARABIC </w:instrText>
      </w:r>
      <w:r w:rsidR="00CF6842">
        <w:fldChar w:fldCharType="separate"/>
      </w:r>
      <w:r w:rsidR="001A5CD9">
        <w:rPr>
          <w:noProof/>
        </w:rPr>
        <w:t>10</w:t>
      </w:r>
      <w:r w:rsidR="00CF6842">
        <w:fldChar w:fldCharType="end"/>
      </w:r>
      <w:r w:rsidRPr="00AC3D69">
        <w:rPr>
          <w:rFonts w:cs="Calibri"/>
        </w:rPr>
        <w:t xml:space="preserve">  Performance Metrics - </w:t>
      </w:r>
      <w:proofErr w:type="spellStart"/>
      <w:r>
        <w:rPr>
          <w:rFonts w:cs="Calibri"/>
        </w:rPr>
        <w:t>XGBoost</w:t>
      </w:r>
      <w:bookmarkEnd w:id="36"/>
      <w:proofErr w:type="spellEnd"/>
    </w:p>
    <w:p w14:paraId="46A2CA92" w14:textId="77777777" w:rsidR="008E708D" w:rsidRDefault="008E708D" w:rsidP="008E708D">
      <w:pPr>
        <w:pStyle w:val="Heading5"/>
      </w:pPr>
    </w:p>
    <w:p w14:paraId="6E420F63" w14:textId="77777777" w:rsidR="008E708D" w:rsidRDefault="008E708D" w:rsidP="008E708D">
      <w:pPr>
        <w:pStyle w:val="Heading5"/>
      </w:pPr>
      <w:r>
        <w:t xml:space="preserve">Inferences: </w:t>
      </w:r>
    </w:p>
    <w:p w14:paraId="0068779F" w14:textId="77777777" w:rsidR="009C4BD3" w:rsidRDefault="009C4BD3" w:rsidP="009C4BD3">
      <w:pPr>
        <w:pStyle w:val="ListParagraph"/>
        <w:numPr>
          <w:ilvl w:val="0"/>
          <w:numId w:val="27"/>
        </w:numPr>
      </w:pPr>
      <w:r>
        <w:t>T</w:t>
      </w:r>
      <w:r w:rsidRPr="0011535A">
        <w:t xml:space="preserve">his model is </w:t>
      </w:r>
      <w:r>
        <w:t xml:space="preserve">same not </w:t>
      </w:r>
      <w:r w:rsidRPr="0011535A">
        <w:t>overfit or underfit (the training and testing scores are close together)</w:t>
      </w:r>
      <w:r>
        <w:t xml:space="preserve"> </w:t>
      </w:r>
    </w:p>
    <w:p w14:paraId="42C1D006" w14:textId="13CD3379" w:rsidR="009C4BD3" w:rsidRPr="009C4BD3" w:rsidRDefault="009C4BD3" w:rsidP="009C4BD3">
      <w:pPr>
        <w:pStyle w:val="ListParagraph"/>
        <w:numPr>
          <w:ilvl w:val="0"/>
          <w:numId w:val="27"/>
        </w:numPr>
        <w:rPr>
          <w:rFonts w:cs="Calibri"/>
        </w:rPr>
      </w:pPr>
      <w:r>
        <w:t>T</w:t>
      </w:r>
      <w:r w:rsidRPr="0011535A">
        <w:t xml:space="preserve">he model is outperforming the baseline with a </w:t>
      </w:r>
      <w:r w:rsidRPr="009C4BD3">
        <w:t>testing accuracy of 8</w:t>
      </w:r>
      <w:r>
        <w:t>6</w:t>
      </w:r>
      <w:r w:rsidRPr="009C4BD3">
        <w:t>.</w:t>
      </w:r>
      <w:r>
        <w:t>92</w:t>
      </w:r>
      <w:r w:rsidRPr="009C4BD3">
        <w:t xml:space="preserve">% </w:t>
      </w:r>
    </w:p>
    <w:p w14:paraId="2056580A" w14:textId="1F336EE7" w:rsidR="009C4BD3" w:rsidRPr="009C4BD3" w:rsidRDefault="009C4BD3" w:rsidP="009C4BD3">
      <w:pPr>
        <w:pStyle w:val="ListParagraph"/>
        <w:numPr>
          <w:ilvl w:val="0"/>
          <w:numId w:val="27"/>
        </w:numPr>
        <w:rPr>
          <w:rFonts w:cs="Calibri"/>
        </w:rPr>
      </w:pPr>
      <w:r>
        <w:rPr>
          <w:rFonts w:cs="Calibri"/>
        </w:rPr>
        <w:t xml:space="preserve">This model has lowest variance with compare to all the models </w:t>
      </w:r>
      <w:r w:rsidR="002E3876">
        <w:rPr>
          <w:rFonts w:cs="Calibri"/>
        </w:rPr>
        <w:t>up on all base models.</w:t>
      </w:r>
    </w:p>
    <w:p w14:paraId="2C18C816" w14:textId="77777777" w:rsidR="008E708D" w:rsidRDefault="008E708D">
      <w:pPr>
        <w:spacing w:after="200" w:line="276" w:lineRule="auto"/>
        <w:rPr>
          <w:i/>
          <w:iCs/>
          <w:smallCaps/>
          <w:spacing w:val="5"/>
          <w:sz w:val="26"/>
          <w:szCs w:val="26"/>
        </w:rPr>
      </w:pPr>
      <w:r>
        <w:br w:type="page"/>
      </w:r>
    </w:p>
    <w:p w14:paraId="503E125D" w14:textId="3486A29A" w:rsidR="00F0683E" w:rsidRDefault="00F0683E" w:rsidP="00B21D88">
      <w:pPr>
        <w:pStyle w:val="Heading3"/>
      </w:pPr>
      <w:bookmarkStart w:id="37" w:name="_Toc78143661"/>
      <w:r>
        <w:lastRenderedPageBreak/>
        <w:t>Compare Model Performance Metrics</w:t>
      </w:r>
      <w:bookmarkEnd w:id="37"/>
    </w:p>
    <w:p w14:paraId="541E906A" w14:textId="77777777" w:rsidR="001365BB" w:rsidRDefault="001365BB" w:rsidP="00F0683E">
      <w:pPr>
        <w:rPr>
          <w:shd w:val="clear" w:color="auto" w:fill="FFFFFF"/>
        </w:rPr>
      </w:pPr>
    </w:p>
    <w:p w14:paraId="24AE561E" w14:textId="34B571D0" w:rsidR="00F0683E" w:rsidRPr="00807097" w:rsidRDefault="00F0683E" w:rsidP="00F0683E">
      <w:pPr>
        <w:rPr>
          <w:szCs w:val="21"/>
          <w:shd w:val="clear" w:color="auto" w:fill="FFFFFF"/>
        </w:rPr>
      </w:pPr>
      <w:r w:rsidRPr="00807097">
        <w:rPr>
          <w:szCs w:val="21"/>
          <w:shd w:val="clear" w:color="auto" w:fill="FFFFFF"/>
        </w:rPr>
        <w:t>Question:</w:t>
      </w:r>
      <w:r w:rsidRPr="00807097">
        <w:rPr>
          <w:szCs w:val="21"/>
          <w:shd w:val="clear" w:color="auto" w:fill="FFFFFF"/>
        </w:rPr>
        <w:t>. Test your predictive model against the test set using various appropriate performance metrics</w:t>
      </w:r>
    </w:p>
    <w:p w14:paraId="78328191" w14:textId="77777777" w:rsidR="00042D64" w:rsidRPr="00807097" w:rsidRDefault="00042D64" w:rsidP="00042D64">
      <w:pPr>
        <w:pStyle w:val="Heading4"/>
        <w:rPr>
          <w:rFonts w:cs="Calibri"/>
          <w:szCs w:val="21"/>
        </w:rPr>
      </w:pPr>
    </w:p>
    <w:p w14:paraId="26A9E2E3" w14:textId="13031467" w:rsidR="00042D64" w:rsidRPr="00807097" w:rsidRDefault="00042D64" w:rsidP="00042D64">
      <w:pPr>
        <w:pStyle w:val="Heading4"/>
        <w:rPr>
          <w:rFonts w:cs="Calibri"/>
          <w:szCs w:val="21"/>
        </w:rPr>
      </w:pPr>
      <w:r w:rsidRPr="00807097">
        <w:rPr>
          <w:rFonts w:cs="Calibri"/>
          <w:szCs w:val="21"/>
        </w:rPr>
        <w:t>Identifying the Metrics</w:t>
      </w:r>
    </w:p>
    <w:p w14:paraId="5E71EEDD" w14:textId="77777777" w:rsidR="00042D64" w:rsidRPr="00807097" w:rsidRDefault="00042D64" w:rsidP="00042D64">
      <w:pPr>
        <w:jc w:val="both"/>
        <w:rPr>
          <w:rFonts w:cs="Calibri"/>
          <w:color w:val="111111"/>
          <w:szCs w:val="21"/>
          <w:shd w:val="clear" w:color="auto" w:fill="FFFFFF"/>
        </w:rPr>
      </w:pPr>
    </w:p>
    <w:p w14:paraId="6FE72F00" w14:textId="094E5D5C" w:rsidR="00042D64" w:rsidRPr="00807097" w:rsidRDefault="00042D64" w:rsidP="00042D64">
      <w:pPr>
        <w:spacing w:line="276" w:lineRule="auto"/>
        <w:jc w:val="both"/>
        <w:rPr>
          <w:rFonts w:cs="Calibri"/>
          <w:color w:val="111111"/>
          <w:szCs w:val="21"/>
          <w:shd w:val="clear" w:color="auto" w:fill="FFFFFF"/>
        </w:rPr>
      </w:pPr>
      <w:r w:rsidRPr="00807097">
        <w:rPr>
          <w:rFonts w:cs="Calibri"/>
          <w:color w:val="111111"/>
          <w:szCs w:val="21"/>
          <w:highlight w:val="yellow"/>
          <w:shd w:val="clear" w:color="auto" w:fill="FFFFFF"/>
        </w:rPr>
        <w:t>Accuracy</w:t>
      </w:r>
      <w:r w:rsidRPr="00807097">
        <w:rPr>
          <w:rFonts w:cs="Calibri"/>
          <w:color w:val="111111"/>
          <w:szCs w:val="21"/>
          <w:shd w:val="clear" w:color="auto" w:fill="FFFFFF"/>
        </w:rPr>
        <w:t xml:space="preserve"> is one of the common evaluation metrics in classification problems, that is the total number of correct predictions divided by the total number of predictions made for a dataset. Accuracy is useful when the target class is </w:t>
      </w:r>
      <w:r w:rsidRPr="00807097">
        <w:rPr>
          <w:rFonts w:cs="Calibri"/>
          <w:i/>
          <w:iCs/>
          <w:color w:val="111111"/>
          <w:szCs w:val="21"/>
          <w:shd w:val="clear" w:color="auto" w:fill="FFFFFF"/>
        </w:rPr>
        <w:t>well balanced</w:t>
      </w:r>
      <w:r w:rsidRPr="00807097">
        <w:rPr>
          <w:rFonts w:cs="Calibri"/>
          <w:color w:val="111111"/>
          <w:szCs w:val="21"/>
          <w:shd w:val="clear" w:color="auto" w:fill="FFFFFF"/>
        </w:rPr>
        <w:t> but is not a good choice with unbalanced classes.</w:t>
      </w:r>
    </w:p>
    <w:p w14:paraId="6E7F65EC" w14:textId="77777777" w:rsidR="00042D64" w:rsidRPr="00807097" w:rsidRDefault="00042D64" w:rsidP="00042D64">
      <w:pPr>
        <w:jc w:val="both"/>
        <w:rPr>
          <w:rFonts w:cs="Calibri"/>
          <w:szCs w:val="21"/>
        </w:rPr>
      </w:pPr>
    </w:p>
    <w:p w14:paraId="3B806CC8" w14:textId="48DA01AF" w:rsidR="00042D64" w:rsidRPr="00807097" w:rsidRDefault="00042D64" w:rsidP="00042D64">
      <w:pPr>
        <w:jc w:val="both"/>
        <w:rPr>
          <w:rFonts w:cs="Calibri"/>
          <w:szCs w:val="21"/>
        </w:rPr>
      </w:pPr>
      <w:r w:rsidRPr="00807097">
        <w:rPr>
          <w:rFonts w:cs="Calibri"/>
          <w:szCs w:val="21"/>
        </w:rPr>
        <w:t xml:space="preserve">From the initial analysis there is no class imbalance (37% : 63%) so the standard approach of the accuracy has been taken as metric for this problem. </w:t>
      </w:r>
    </w:p>
    <w:p w14:paraId="06E182A2" w14:textId="77777777" w:rsidR="00042D64" w:rsidRPr="00807097" w:rsidRDefault="00042D64" w:rsidP="00042D64">
      <w:pPr>
        <w:jc w:val="both"/>
        <w:rPr>
          <w:rFonts w:cs="Calibri"/>
          <w:szCs w:val="21"/>
        </w:rPr>
      </w:pPr>
    </w:p>
    <w:p w14:paraId="30706E00" w14:textId="2B2B4081" w:rsidR="00042D64" w:rsidRPr="00807097" w:rsidRDefault="00042D64" w:rsidP="00042D64">
      <w:pPr>
        <w:jc w:val="both"/>
        <w:rPr>
          <w:rFonts w:cs="Calibri"/>
          <w:szCs w:val="21"/>
        </w:rPr>
      </w:pPr>
      <w:r w:rsidRPr="00807097">
        <w:rPr>
          <w:rFonts w:cs="Calibri"/>
          <w:b/>
          <w:bCs/>
          <w:szCs w:val="21"/>
        </w:rPr>
        <w:t>Other approach:</w:t>
      </w:r>
      <w:r w:rsidRPr="00807097">
        <w:rPr>
          <w:rFonts w:cs="Calibri"/>
          <w:szCs w:val="21"/>
        </w:rPr>
        <w:t xml:space="preserve"> </w:t>
      </w:r>
      <w:r w:rsidRPr="00807097">
        <w:rPr>
          <w:rFonts w:cs="Calibri"/>
          <w:szCs w:val="21"/>
        </w:rPr>
        <w:t>During analysis we see that there are duplicated values nearly 33k which is 27.82% of total data. After removing the duplicated data there is a high class imbalance and the model metrics are reduced. In this case can take Recall or F1-Score as metric</w:t>
      </w:r>
      <w:r w:rsidRPr="00807097">
        <w:rPr>
          <w:rFonts w:cs="Calibri"/>
          <w:szCs w:val="21"/>
        </w:rPr>
        <w:t xml:space="preserve"> and</w:t>
      </w:r>
      <w:r w:rsidRPr="00807097">
        <w:rPr>
          <w:rFonts w:cs="Calibri"/>
          <w:szCs w:val="21"/>
        </w:rPr>
        <w:t xml:space="preserve"> using AUC and ROC threshold improve the metrics </w:t>
      </w:r>
      <w:r w:rsidRPr="00807097">
        <w:rPr>
          <w:rFonts w:cs="Calibri"/>
          <w:szCs w:val="21"/>
        </w:rPr>
        <w:t xml:space="preserve">as Recall or F1-Score by  decrees the FP values. </w:t>
      </w:r>
    </w:p>
    <w:p w14:paraId="6438C5CD" w14:textId="77777777" w:rsidR="00042D64" w:rsidRPr="00807097" w:rsidRDefault="00042D64" w:rsidP="00042D64">
      <w:pPr>
        <w:jc w:val="both"/>
        <w:rPr>
          <w:rFonts w:cs="Calibri"/>
          <w:szCs w:val="21"/>
        </w:rPr>
      </w:pPr>
    </w:p>
    <w:p w14:paraId="62FF387C" w14:textId="4E165DE8" w:rsidR="0079265B" w:rsidRDefault="0079265B" w:rsidP="0079265B">
      <w:pPr>
        <w:pStyle w:val="Caption"/>
        <w:keepNext/>
        <w:rPr>
          <w:rFonts w:cs="Calibri"/>
        </w:rPr>
      </w:pPr>
      <w:bookmarkStart w:id="38" w:name="_Toc78143601"/>
      <w:r w:rsidRPr="0079265B">
        <w:rPr>
          <w:rFonts w:cs="Calibri"/>
        </w:rPr>
        <w:t xml:space="preserve">Table </w:t>
      </w:r>
      <w:r w:rsidRPr="0079265B">
        <w:rPr>
          <w:rFonts w:cs="Calibri"/>
        </w:rPr>
        <w:fldChar w:fldCharType="begin"/>
      </w:r>
      <w:r w:rsidRPr="0079265B">
        <w:rPr>
          <w:rFonts w:cs="Calibri"/>
        </w:rPr>
        <w:instrText xml:space="preserve"> SEQ Table \* ARABIC </w:instrText>
      </w:r>
      <w:r w:rsidRPr="0079265B">
        <w:rPr>
          <w:rFonts w:cs="Calibri"/>
        </w:rPr>
        <w:fldChar w:fldCharType="separate"/>
      </w:r>
      <w:r w:rsidR="00621A17">
        <w:rPr>
          <w:rFonts w:cs="Calibri"/>
          <w:noProof/>
        </w:rPr>
        <w:t>6</w:t>
      </w:r>
      <w:r w:rsidRPr="0079265B">
        <w:rPr>
          <w:rFonts w:cs="Calibri"/>
        </w:rPr>
        <w:fldChar w:fldCharType="end"/>
      </w:r>
      <w:r w:rsidRPr="0079265B">
        <w:rPr>
          <w:rFonts w:cs="Calibri"/>
        </w:rPr>
        <w:t xml:space="preserve"> Performance Metrics </w:t>
      </w:r>
      <w:r w:rsidR="00F04E0B" w:rsidRPr="0079265B">
        <w:rPr>
          <w:rFonts w:cs="Calibri"/>
        </w:rPr>
        <w:t>Comparison</w:t>
      </w:r>
      <w:r w:rsidR="00887957">
        <w:rPr>
          <w:rFonts w:cs="Calibri"/>
        </w:rPr>
        <w:t xml:space="preserve"> – BASE Models</w:t>
      </w:r>
      <w:bookmarkEnd w:id="38"/>
    </w:p>
    <w:tbl>
      <w:tblPr>
        <w:tblW w:w="9578" w:type="dxa"/>
        <w:tblLook w:val="04A0" w:firstRow="1" w:lastRow="0" w:firstColumn="1" w:lastColumn="0" w:noHBand="0" w:noVBand="1"/>
      </w:tblPr>
      <w:tblGrid>
        <w:gridCol w:w="896"/>
        <w:gridCol w:w="656"/>
        <w:gridCol w:w="656"/>
        <w:gridCol w:w="627"/>
        <w:gridCol w:w="627"/>
        <w:gridCol w:w="627"/>
        <w:gridCol w:w="627"/>
        <w:gridCol w:w="627"/>
        <w:gridCol w:w="627"/>
        <w:gridCol w:w="627"/>
        <w:gridCol w:w="627"/>
        <w:gridCol w:w="790"/>
        <w:gridCol w:w="790"/>
        <w:gridCol w:w="6"/>
        <w:gridCol w:w="621"/>
        <w:gridCol w:w="627"/>
        <w:gridCol w:w="11"/>
      </w:tblGrid>
      <w:tr w:rsidR="006B52B8" w:rsidRPr="006B52B8" w14:paraId="548068F3" w14:textId="77777777" w:rsidTr="006B52B8">
        <w:trPr>
          <w:trHeight w:val="255"/>
        </w:trPr>
        <w:tc>
          <w:tcPr>
            <w:tcW w:w="811"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5757B8C6" w14:textId="77777777" w:rsidR="006B52B8" w:rsidRPr="006B52B8" w:rsidRDefault="006B52B8">
            <w:pPr>
              <w:rPr>
                <w:rFonts w:cs="Arial"/>
                <w:b/>
                <w:bCs/>
                <w:color w:val="FFFFFF"/>
                <w:sz w:val="18"/>
                <w:szCs w:val="18"/>
              </w:rPr>
            </w:pPr>
            <w:r w:rsidRPr="006B52B8">
              <w:rPr>
                <w:rFonts w:cs="Arial"/>
                <w:b/>
                <w:bCs/>
                <w:color w:val="FFFFFF"/>
                <w:sz w:val="18"/>
                <w:szCs w:val="18"/>
              </w:rPr>
              <w:t>Model</w:t>
            </w:r>
          </w:p>
        </w:tc>
        <w:tc>
          <w:tcPr>
            <w:tcW w:w="1222"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5B58614A" w14:textId="77777777" w:rsidR="006B52B8" w:rsidRPr="006B52B8" w:rsidRDefault="006B52B8">
            <w:pPr>
              <w:jc w:val="center"/>
              <w:rPr>
                <w:rFonts w:cs="Arial"/>
                <w:b/>
                <w:bCs/>
                <w:color w:val="FFFFFF"/>
                <w:sz w:val="18"/>
                <w:szCs w:val="18"/>
              </w:rPr>
            </w:pPr>
            <w:proofErr w:type="spellStart"/>
            <w:r w:rsidRPr="006B52B8">
              <w:rPr>
                <w:rFonts w:cs="Arial"/>
                <w:b/>
                <w:bCs/>
                <w:color w:val="FFFFFF"/>
                <w:sz w:val="18"/>
                <w:szCs w:val="18"/>
              </w:rPr>
              <w:t>RandomForest</w:t>
            </w:r>
            <w:proofErr w:type="spellEnd"/>
          </w:p>
        </w:tc>
        <w:tc>
          <w:tcPr>
            <w:tcW w:w="1222"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68993A28" w14:textId="77777777" w:rsidR="006B52B8" w:rsidRPr="006B52B8" w:rsidRDefault="006B52B8">
            <w:pPr>
              <w:jc w:val="center"/>
              <w:rPr>
                <w:rFonts w:cs="Arial"/>
                <w:b/>
                <w:bCs/>
                <w:color w:val="FFFFFF"/>
                <w:sz w:val="18"/>
                <w:szCs w:val="18"/>
              </w:rPr>
            </w:pPr>
            <w:r w:rsidRPr="006B52B8">
              <w:rPr>
                <w:rFonts w:cs="Arial"/>
                <w:b/>
                <w:bCs/>
                <w:color w:val="FFFFFF"/>
                <w:sz w:val="18"/>
                <w:szCs w:val="18"/>
              </w:rPr>
              <w:t>K-NN</w:t>
            </w:r>
          </w:p>
        </w:tc>
        <w:tc>
          <w:tcPr>
            <w:tcW w:w="1222"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59590E69" w14:textId="77777777" w:rsidR="006B52B8" w:rsidRPr="006B52B8" w:rsidRDefault="006B52B8">
            <w:pPr>
              <w:jc w:val="center"/>
              <w:rPr>
                <w:rFonts w:cs="Arial"/>
                <w:b/>
                <w:bCs/>
                <w:color w:val="FFFFFF"/>
                <w:sz w:val="18"/>
                <w:szCs w:val="18"/>
              </w:rPr>
            </w:pPr>
            <w:proofErr w:type="spellStart"/>
            <w:r w:rsidRPr="006B52B8">
              <w:rPr>
                <w:rFonts w:cs="Arial"/>
                <w:b/>
                <w:bCs/>
                <w:color w:val="FFFFFF"/>
                <w:sz w:val="18"/>
                <w:szCs w:val="18"/>
              </w:rPr>
              <w:t>XGBoost</w:t>
            </w:r>
            <w:proofErr w:type="spellEnd"/>
          </w:p>
        </w:tc>
        <w:tc>
          <w:tcPr>
            <w:tcW w:w="1222"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488AB1FA" w14:textId="77777777" w:rsidR="006B52B8" w:rsidRPr="006B52B8" w:rsidRDefault="006B52B8">
            <w:pPr>
              <w:jc w:val="center"/>
              <w:rPr>
                <w:rFonts w:cs="Arial"/>
                <w:b/>
                <w:bCs/>
                <w:color w:val="FFFFFF"/>
                <w:sz w:val="18"/>
                <w:szCs w:val="18"/>
              </w:rPr>
            </w:pPr>
            <w:r w:rsidRPr="006B52B8">
              <w:rPr>
                <w:rFonts w:cs="Arial"/>
                <w:b/>
                <w:bCs/>
                <w:color w:val="FFFFFF"/>
                <w:sz w:val="18"/>
                <w:szCs w:val="18"/>
              </w:rPr>
              <w:t>ANN</w:t>
            </w:r>
          </w:p>
        </w:tc>
        <w:tc>
          <w:tcPr>
            <w:tcW w:w="1222"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0BDAA9E0" w14:textId="77777777" w:rsidR="006B52B8" w:rsidRPr="006B52B8" w:rsidRDefault="006B52B8">
            <w:pPr>
              <w:jc w:val="center"/>
              <w:rPr>
                <w:rFonts w:cs="Arial"/>
                <w:b/>
                <w:bCs/>
                <w:color w:val="FFFFFF"/>
                <w:sz w:val="18"/>
                <w:szCs w:val="18"/>
              </w:rPr>
            </w:pPr>
            <w:proofErr w:type="spellStart"/>
            <w:r w:rsidRPr="006B52B8">
              <w:rPr>
                <w:rFonts w:cs="Arial"/>
                <w:b/>
                <w:bCs/>
                <w:color w:val="FFFFFF"/>
                <w:sz w:val="18"/>
                <w:szCs w:val="18"/>
              </w:rPr>
              <w:t>GaussianNB</w:t>
            </w:r>
            <w:proofErr w:type="spellEnd"/>
          </w:p>
        </w:tc>
        <w:tc>
          <w:tcPr>
            <w:tcW w:w="1435" w:type="dxa"/>
            <w:gridSpan w:val="3"/>
            <w:tcBorders>
              <w:top w:val="single" w:sz="4" w:space="0" w:color="auto"/>
              <w:left w:val="nil"/>
              <w:bottom w:val="single" w:sz="4" w:space="0" w:color="auto"/>
              <w:right w:val="single" w:sz="4" w:space="0" w:color="auto"/>
            </w:tcBorders>
            <w:shd w:val="clear" w:color="000000" w:fill="002060"/>
            <w:noWrap/>
            <w:vAlign w:val="bottom"/>
            <w:hideMark/>
          </w:tcPr>
          <w:p w14:paraId="5EB3B8FC" w14:textId="77777777" w:rsidR="006B52B8" w:rsidRPr="006B52B8" w:rsidRDefault="006B52B8">
            <w:pPr>
              <w:jc w:val="center"/>
              <w:rPr>
                <w:rFonts w:cs="Arial"/>
                <w:b/>
                <w:bCs/>
                <w:color w:val="FFFFFF"/>
                <w:sz w:val="18"/>
                <w:szCs w:val="18"/>
              </w:rPr>
            </w:pPr>
            <w:proofErr w:type="spellStart"/>
            <w:r w:rsidRPr="006B52B8">
              <w:rPr>
                <w:rFonts w:cs="Arial"/>
                <w:b/>
                <w:bCs/>
                <w:color w:val="FFFFFF"/>
                <w:sz w:val="18"/>
                <w:szCs w:val="18"/>
              </w:rPr>
              <w:t>LogisticRegression</w:t>
            </w:r>
            <w:proofErr w:type="spellEnd"/>
          </w:p>
        </w:tc>
        <w:tc>
          <w:tcPr>
            <w:tcW w:w="1222" w:type="dxa"/>
            <w:gridSpan w:val="3"/>
            <w:tcBorders>
              <w:top w:val="single" w:sz="4" w:space="0" w:color="auto"/>
              <w:left w:val="nil"/>
              <w:bottom w:val="single" w:sz="4" w:space="0" w:color="auto"/>
              <w:right w:val="single" w:sz="4" w:space="0" w:color="auto"/>
            </w:tcBorders>
            <w:shd w:val="clear" w:color="000000" w:fill="002060"/>
            <w:noWrap/>
            <w:vAlign w:val="bottom"/>
            <w:hideMark/>
          </w:tcPr>
          <w:p w14:paraId="2FCC87BF" w14:textId="77777777" w:rsidR="006B52B8" w:rsidRPr="006B52B8" w:rsidRDefault="006B52B8">
            <w:pPr>
              <w:jc w:val="center"/>
              <w:rPr>
                <w:rFonts w:cs="Arial"/>
                <w:b/>
                <w:bCs/>
                <w:color w:val="FFFFFF"/>
                <w:sz w:val="18"/>
                <w:szCs w:val="18"/>
              </w:rPr>
            </w:pPr>
            <w:r w:rsidRPr="006B52B8">
              <w:rPr>
                <w:rFonts w:cs="Arial"/>
                <w:b/>
                <w:bCs/>
                <w:color w:val="FFFFFF"/>
                <w:sz w:val="18"/>
                <w:szCs w:val="18"/>
              </w:rPr>
              <w:t>LDA</w:t>
            </w:r>
          </w:p>
        </w:tc>
      </w:tr>
      <w:tr w:rsidR="006B52B8" w:rsidRPr="006B52B8" w14:paraId="32957138" w14:textId="77777777" w:rsidTr="006B52B8">
        <w:trPr>
          <w:gridAfter w:val="1"/>
          <w:wAfter w:w="11" w:type="dxa"/>
          <w:trHeight w:val="255"/>
        </w:trPr>
        <w:tc>
          <w:tcPr>
            <w:tcW w:w="811" w:type="dxa"/>
            <w:tcBorders>
              <w:top w:val="nil"/>
              <w:left w:val="single" w:sz="4" w:space="0" w:color="auto"/>
              <w:bottom w:val="single" w:sz="4" w:space="0" w:color="auto"/>
              <w:right w:val="single" w:sz="4" w:space="0" w:color="auto"/>
            </w:tcBorders>
            <w:shd w:val="clear" w:color="000000" w:fill="002060"/>
            <w:noWrap/>
            <w:vAlign w:val="bottom"/>
            <w:hideMark/>
          </w:tcPr>
          <w:p w14:paraId="5D4725D1" w14:textId="77777777" w:rsidR="006B52B8" w:rsidRPr="006B52B8" w:rsidRDefault="006B52B8">
            <w:pPr>
              <w:rPr>
                <w:rFonts w:cs="Arial"/>
                <w:b/>
                <w:bCs/>
                <w:color w:val="FFFFFF"/>
                <w:sz w:val="18"/>
                <w:szCs w:val="18"/>
              </w:rPr>
            </w:pPr>
            <w:r w:rsidRPr="006B52B8">
              <w:rPr>
                <w:rFonts w:cs="Arial"/>
                <w:b/>
                <w:bCs/>
                <w:color w:val="FFFFFF"/>
                <w:sz w:val="18"/>
                <w:szCs w:val="18"/>
              </w:rPr>
              <w:t> </w:t>
            </w:r>
          </w:p>
        </w:tc>
        <w:tc>
          <w:tcPr>
            <w:tcW w:w="610" w:type="dxa"/>
            <w:tcBorders>
              <w:top w:val="nil"/>
              <w:left w:val="nil"/>
              <w:bottom w:val="single" w:sz="4" w:space="0" w:color="auto"/>
              <w:right w:val="single" w:sz="4" w:space="0" w:color="auto"/>
            </w:tcBorders>
            <w:shd w:val="clear" w:color="000000" w:fill="002060"/>
            <w:noWrap/>
            <w:vAlign w:val="bottom"/>
            <w:hideMark/>
          </w:tcPr>
          <w:p w14:paraId="0D82A037" w14:textId="77777777" w:rsidR="006B52B8" w:rsidRPr="006B52B8" w:rsidRDefault="006B52B8">
            <w:pPr>
              <w:rPr>
                <w:rFonts w:cs="Arial"/>
                <w:b/>
                <w:bCs/>
                <w:color w:val="FFFFFF"/>
                <w:sz w:val="18"/>
                <w:szCs w:val="18"/>
              </w:rPr>
            </w:pPr>
            <w:r w:rsidRPr="006B52B8">
              <w:rPr>
                <w:rFonts w:cs="Arial"/>
                <w:b/>
                <w:bCs/>
                <w:color w:val="FFFFFF"/>
                <w:sz w:val="18"/>
                <w:szCs w:val="18"/>
              </w:rPr>
              <w:t>Train</w:t>
            </w:r>
          </w:p>
        </w:tc>
        <w:tc>
          <w:tcPr>
            <w:tcW w:w="611" w:type="dxa"/>
            <w:tcBorders>
              <w:top w:val="nil"/>
              <w:left w:val="nil"/>
              <w:bottom w:val="single" w:sz="4" w:space="0" w:color="auto"/>
              <w:right w:val="single" w:sz="4" w:space="0" w:color="auto"/>
            </w:tcBorders>
            <w:shd w:val="clear" w:color="000000" w:fill="002060"/>
            <w:noWrap/>
            <w:vAlign w:val="bottom"/>
            <w:hideMark/>
          </w:tcPr>
          <w:p w14:paraId="674916ED" w14:textId="77777777" w:rsidR="006B52B8" w:rsidRPr="006B52B8" w:rsidRDefault="006B52B8">
            <w:pPr>
              <w:rPr>
                <w:rFonts w:cs="Arial"/>
                <w:b/>
                <w:bCs/>
                <w:color w:val="FFFFFF"/>
                <w:sz w:val="18"/>
                <w:szCs w:val="18"/>
              </w:rPr>
            </w:pPr>
            <w:r w:rsidRPr="006B52B8">
              <w:rPr>
                <w:rFonts w:cs="Arial"/>
                <w:b/>
                <w:bCs/>
                <w:color w:val="FFFFFF"/>
                <w:sz w:val="18"/>
                <w:szCs w:val="18"/>
              </w:rPr>
              <w:t>Test</w:t>
            </w:r>
          </w:p>
        </w:tc>
        <w:tc>
          <w:tcPr>
            <w:tcW w:w="610" w:type="dxa"/>
            <w:tcBorders>
              <w:top w:val="nil"/>
              <w:left w:val="nil"/>
              <w:bottom w:val="single" w:sz="4" w:space="0" w:color="auto"/>
              <w:right w:val="single" w:sz="4" w:space="0" w:color="auto"/>
            </w:tcBorders>
            <w:shd w:val="clear" w:color="000000" w:fill="002060"/>
            <w:noWrap/>
            <w:vAlign w:val="bottom"/>
            <w:hideMark/>
          </w:tcPr>
          <w:p w14:paraId="7A015DBB" w14:textId="77777777" w:rsidR="006B52B8" w:rsidRPr="006B52B8" w:rsidRDefault="006B52B8">
            <w:pPr>
              <w:rPr>
                <w:rFonts w:cs="Arial"/>
                <w:b/>
                <w:bCs/>
                <w:color w:val="FFFFFF"/>
                <w:sz w:val="18"/>
                <w:szCs w:val="18"/>
              </w:rPr>
            </w:pPr>
            <w:r w:rsidRPr="006B52B8">
              <w:rPr>
                <w:rFonts w:cs="Arial"/>
                <w:b/>
                <w:bCs/>
                <w:color w:val="FFFFFF"/>
                <w:sz w:val="18"/>
                <w:szCs w:val="18"/>
              </w:rPr>
              <w:t>Train</w:t>
            </w:r>
          </w:p>
        </w:tc>
        <w:tc>
          <w:tcPr>
            <w:tcW w:w="611" w:type="dxa"/>
            <w:tcBorders>
              <w:top w:val="nil"/>
              <w:left w:val="nil"/>
              <w:bottom w:val="single" w:sz="4" w:space="0" w:color="auto"/>
              <w:right w:val="single" w:sz="4" w:space="0" w:color="auto"/>
            </w:tcBorders>
            <w:shd w:val="clear" w:color="000000" w:fill="002060"/>
            <w:noWrap/>
            <w:vAlign w:val="bottom"/>
            <w:hideMark/>
          </w:tcPr>
          <w:p w14:paraId="2175D4C2" w14:textId="77777777" w:rsidR="006B52B8" w:rsidRPr="006B52B8" w:rsidRDefault="006B52B8">
            <w:pPr>
              <w:rPr>
                <w:rFonts w:cs="Arial"/>
                <w:b/>
                <w:bCs/>
                <w:color w:val="FFFFFF"/>
                <w:sz w:val="18"/>
                <w:szCs w:val="18"/>
              </w:rPr>
            </w:pPr>
            <w:r w:rsidRPr="006B52B8">
              <w:rPr>
                <w:rFonts w:cs="Arial"/>
                <w:b/>
                <w:bCs/>
                <w:color w:val="FFFFFF"/>
                <w:sz w:val="18"/>
                <w:szCs w:val="18"/>
              </w:rPr>
              <w:t>Test</w:t>
            </w:r>
          </w:p>
        </w:tc>
        <w:tc>
          <w:tcPr>
            <w:tcW w:w="610" w:type="dxa"/>
            <w:tcBorders>
              <w:top w:val="nil"/>
              <w:left w:val="nil"/>
              <w:bottom w:val="single" w:sz="4" w:space="0" w:color="auto"/>
              <w:right w:val="single" w:sz="4" w:space="0" w:color="auto"/>
            </w:tcBorders>
            <w:shd w:val="clear" w:color="000000" w:fill="002060"/>
            <w:noWrap/>
            <w:vAlign w:val="bottom"/>
            <w:hideMark/>
          </w:tcPr>
          <w:p w14:paraId="406FD9D6" w14:textId="77777777" w:rsidR="006B52B8" w:rsidRPr="006B52B8" w:rsidRDefault="006B52B8">
            <w:pPr>
              <w:rPr>
                <w:rFonts w:cs="Arial"/>
                <w:b/>
                <w:bCs/>
                <w:color w:val="FFFFFF"/>
                <w:sz w:val="18"/>
                <w:szCs w:val="18"/>
              </w:rPr>
            </w:pPr>
            <w:r w:rsidRPr="006B52B8">
              <w:rPr>
                <w:rFonts w:cs="Arial"/>
                <w:b/>
                <w:bCs/>
                <w:color w:val="FFFFFF"/>
                <w:sz w:val="18"/>
                <w:szCs w:val="18"/>
              </w:rPr>
              <w:t>Train</w:t>
            </w:r>
          </w:p>
        </w:tc>
        <w:tc>
          <w:tcPr>
            <w:tcW w:w="611" w:type="dxa"/>
            <w:tcBorders>
              <w:top w:val="nil"/>
              <w:left w:val="nil"/>
              <w:bottom w:val="single" w:sz="4" w:space="0" w:color="auto"/>
              <w:right w:val="single" w:sz="4" w:space="0" w:color="auto"/>
            </w:tcBorders>
            <w:shd w:val="clear" w:color="000000" w:fill="002060"/>
            <w:noWrap/>
            <w:vAlign w:val="bottom"/>
            <w:hideMark/>
          </w:tcPr>
          <w:p w14:paraId="1E04CBE6" w14:textId="77777777" w:rsidR="006B52B8" w:rsidRPr="006B52B8" w:rsidRDefault="006B52B8">
            <w:pPr>
              <w:rPr>
                <w:rFonts w:cs="Arial"/>
                <w:b/>
                <w:bCs/>
                <w:color w:val="FFFFFF"/>
                <w:sz w:val="18"/>
                <w:szCs w:val="18"/>
              </w:rPr>
            </w:pPr>
            <w:r w:rsidRPr="006B52B8">
              <w:rPr>
                <w:rFonts w:cs="Arial"/>
                <w:b/>
                <w:bCs/>
                <w:color w:val="FFFFFF"/>
                <w:sz w:val="18"/>
                <w:szCs w:val="18"/>
              </w:rPr>
              <w:t>Test</w:t>
            </w:r>
          </w:p>
        </w:tc>
        <w:tc>
          <w:tcPr>
            <w:tcW w:w="610" w:type="dxa"/>
            <w:tcBorders>
              <w:top w:val="nil"/>
              <w:left w:val="nil"/>
              <w:bottom w:val="single" w:sz="4" w:space="0" w:color="auto"/>
              <w:right w:val="single" w:sz="4" w:space="0" w:color="auto"/>
            </w:tcBorders>
            <w:shd w:val="clear" w:color="000000" w:fill="002060"/>
            <w:noWrap/>
            <w:vAlign w:val="bottom"/>
            <w:hideMark/>
          </w:tcPr>
          <w:p w14:paraId="390EF246" w14:textId="77777777" w:rsidR="006B52B8" w:rsidRPr="006B52B8" w:rsidRDefault="006B52B8">
            <w:pPr>
              <w:rPr>
                <w:rFonts w:cs="Arial"/>
                <w:b/>
                <w:bCs/>
                <w:color w:val="FFFFFF"/>
                <w:sz w:val="18"/>
                <w:szCs w:val="18"/>
              </w:rPr>
            </w:pPr>
            <w:r w:rsidRPr="006B52B8">
              <w:rPr>
                <w:rFonts w:cs="Arial"/>
                <w:b/>
                <w:bCs/>
                <w:color w:val="FFFFFF"/>
                <w:sz w:val="18"/>
                <w:szCs w:val="18"/>
              </w:rPr>
              <w:t>Train</w:t>
            </w:r>
          </w:p>
        </w:tc>
        <w:tc>
          <w:tcPr>
            <w:tcW w:w="611" w:type="dxa"/>
            <w:tcBorders>
              <w:top w:val="nil"/>
              <w:left w:val="nil"/>
              <w:bottom w:val="single" w:sz="4" w:space="0" w:color="auto"/>
              <w:right w:val="single" w:sz="4" w:space="0" w:color="auto"/>
            </w:tcBorders>
            <w:shd w:val="clear" w:color="000000" w:fill="002060"/>
            <w:noWrap/>
            <w:vAlign w:val="bottom"/>
            <w:hideMark/>
          </w:tcPr>
          <w:p w14:paraId="0D71385B" w14:textId="77777777" w:rsidR="006B52B8" w:rsidRPr="006B52B8" w:rsidRDefault="006B52B8">
            <w:pPr>
              <w:rPr>
                <w:rFonts w:cs="Arial"/>
                <w:b/>
                <w:bCs/>
                <w:color w:val="FFFFFF"/>
                <w:sz w:val="18"/>
                <w:szCs w:val="18"/>
              </w:rPr>
            </w:pPr>
            <w:r w:rsidRPr="006B52B8">
              <w:rPr>
                <w:rFonts w:cs="Arial"/>
                <w:b/>
                <w:bCs/>
                <w:color w:val="FFFFFF"/>
                <w:sz w:val="18"/>
                <w:szCs w:val="18"/>
              </w:rPr>
              <w:t>Test</w:t>
            </w:r>
          </w:p>
        </w:tc>
        <w:tc>
          <w:tcPr>
            <w:tcW w:w="610" w:type="dxa"/>
            <w:tcBorders>
              <w:top w:val="nil"/>
              <w:left w:val="nil"/>
              <w:bottom w:val="single" w:sz="4" w:space="0" w:color="auto"/>
              <w:right w:val="single" w:sz="4" w:space="0" w:color="auto"/>
            </w:tcBorders>
            <w:shd w:val="clear" w:color="000000" w:fill="002060"/>
            <w:noWrap/>
            <w:vAlign w:val="bottom"/>
            <w:hideMark/>
          </w:tcPr>
          <w:p w14:paraId="4B8BB521" w14:textId="77777777" w:rsidR="006B52B8" w:rsidRPr="006B52B8" w:rsidRDefault="006B52B8">
            <w:pPr>
              <w:rPr>
                <w:rFonts w:cs="Arial"/>
                <w:b/>
                <w:bCs/>
                <w:color w:val="FFFFFF"/>
                <w:sz w:val="18"/>
                <w:szCs w:val="18"/>
              </w:rPr>
            </w:pPr>
            <w:r w:rsidRPr="006B52B8">
              <w:rPr>
                <w:rFonts w:cs="Arial"/>
                <w:b/>
                <w:bCs/>
                <w:color w:val="FFFFFF"/>
                <w:sz w:val="18"/>
                <w:szCs w:val="18"/>
              </w:rPr>
              <w:t>Train</w:t>
            </w:r>
          </w:p>
        </w:tc>
        <w:tc>
          <w:tcPr>
            <w:tcW w:w="611" w:type="dxa"/>
            <w:tcBorders>
              <w:top w:val="nil"/>
              <w:left w:val="nil"/>
              <w:bottom w:val="single" w:sz="4" w:space="0" w:color="auto"/>
              <w:right w:val="single" w:sz="4" w:space="0" w:color="auto"/>
            </w:tcBorders>
            <w:shd w:val="clear" w:color="000000" w:fill="002060"/>
            <w:noWrap/>
            <w:vAlign w:val="bottom"/>
            <w:hideMark/>
          </w:tcPr>
          <w:p w14:paraId="49B0840F" w14:textId="77777777" w:rsidR="006B52B8" w:rsidRPr="006B52B8" w:rsidRDefault="006B52B8">
            <w:pPr>
              <w:rPr>
                <w:rFonts w:cs="Arial"/>
                <w:b/>
                <w:bCs/>
                <w:color w:val="FFFFFF"/>
                <w:sz w:val="18"/>
                <w:szCs w:val="18"/>
              </w:rPr>
            </w:pPr>
            <w:r w:rsidRPr="006B52B8">
              <w:rPr>
                <w:rFonts w:cs="Arial"/>
                <w:b/>
                <w:bCs/>
                <w:color w:val="FFFFFF"/>
                <w:sz w:val="18"/>
                <w:szCs w:val="18"/>
              </w:rPr>
              <w:t>Test</w:t>
            </w:r>
          </w:p>
        </w:tc>
        <w:tc>
          <w:tcPr>
            <w:tcW w:w="715" w:type="dxa"/>
            <w:tcBorders>
              <w:top w:val="nil"/>
              <w:left w:val="nil"/>
              <w:bottom w:val="single" w:sz="4" w:space="0" w:color="auto"/>
              <w:right w:val="single" w:sz="4" w:space="0" w:color="auto"/>
            </w:tcBorders>
            <w:shd w:val="clear" w:color="000000" w:fill="002060"/>
            <w:noWrap/>
            <w:vAlign w:val="bottom"/>
            <w:hideMark/>
          </w:tcPr>
          <w:p w14:paraId="13C721D2" w14:textId="77777777" w:rsidR="006B52B8" w:rsidRPr="006B52B8" w:rsidRDefault="006B52B8">
            <w:pPr>
              <w:rPr>
                <w:rFonts w:cs="Arial"/>
                <w:b/>
                <w:bCs/>
                <w:color w:val="FFFFFF"/>
                <w:sz w:val="18"/>
                <w:szCs w:val="18"/>
              </w:rPr>
            </w:pPr>
            <w:r w:rsidRPr="006B52B8">
              <w:rPr>
                <w:rFonts w:cs="Arial"/>
                <w:b/>
                <w:bCs/>
                <w:color w:val="FFFFFF"/>
                <w:sz w:val="18"/>
                <w:szCs w:val="18"/>
              </w:rPr>
              <w:t>Train</w:t>
            </w:r>
          </w:p>
        </w:tc>
        <w:tc>
          <w:tcPr>
            <w:tcW w:w="715" w:type="dxa"/>
            <w:tcBorders>
              <w:top w:val="nil"/>
              <w:left w:val="nil"/>
              <w:bottom w:val="single" w:sz="4" w:space="0" w:color="auto"/>
              <w:right w:val="single" w:sz="4" w:space="0" w:color="auto"/>
            </w:tcBorders>
            <w:shd w:val="clear" w:color="000000" w:fill="002060"/>
            <w:noWrap/>
            <w:vAlign w:val="bottom"/>
            <w:hideMark/>
          </w:tcPr>
          <w:p w14:paraId="59693E1E" w14:textId="77777777" w:rsidR="006B52B8" w:rsidRPr="006B52B8" w:rsidRDefault="006B52B8">
            <w:pPr>
              <w:rPr>
                <w:rFonts w:cs="Arial"/>
                <w:b/>
                <w:bCs/>
                <w:color w:val="FFFFFF"/>
                <w:sz w:val="18"/>
                <w:szCs w:val="18"/>
              </w:rPr>
            </w:pPr>
            <w:r w:rsidRPr="006B52B8">
              <w:rPr>
                <w:rFonts w:cs="Arial"/>
                <w:b/>
                <w:bCs/>
                <w:color w:val="FFFFFF"/>
                <w:sz w:val="18"/>
                <w:szCs w:val="18"/>
              </w:rPr>
              <w:t>Test</w:t>
            </w:r>
          </w:p>
        </w:tc>
        <w:tc>
          <w:tcPr>
            <w:tcW w:w="611" w:type="dxa"/>
            <w:gridSpan w:val="2"/>
            <w:tcBorders>
              <w:top w:val="nil"/>
              <w:left w:val="nil"/>
              <w:bottom w:val="single" w:sz="4" w:space="0" w:color="auto"/>
              <w:right w:val="single" w:sz="4" w:space="0" w:color="auto"/>
            </w:tcBorders>
            <w:shd w:val="clear" w:color="000000" w:fill="002060"/>
            <w:noWrap/>
            <w:vAlign w:val="bottom"/>
            <w:hideMark/>
          </w:tcPr>
          <w:p w14:paraId="3580F405" w14:textId="77777777" w:rsidR="006B52B8" w:rsidRPr="006B52B8" w:rsidRDefault="006B52B8">
            <w:pPr>
              <w:rPr>
                <w:rFonts w:cs="Arial"/>
                <w:b/>
                <w:bCs/>
                <w:color w:val="FFFFFF"/>
                <w:sz w:val="18"/>
                <w:szCs w:val="18"/>
              </w:rPr>
            </w:pPr>
            <w:r w:rsidRPr="006B52B8">
              <w:rPr>
                <w:rFonts w:cs="Arial"/>
                <w:b/>
                <w:bCs/>
                <w:color w:val="FFFFFF"/>
                <w:sz w:val="18"/>
                <w:szCs w:val="18"/>
              </w:rPr>
              <w:t>Train</w:t>
            </w:r>
          </w:p>
        </w:tc>
        <w:tc>
          <w:tcPr>
            <w:tcW w:w="610" w:type="dxa"/>
            <w:tcBorders>
              <w:top w:val="nil"/>
              <w:left w:val="nil"/>
              <w:bottom w:val="single" w:sz="4" w:space="0" w:color="auto"/>
              <w:right w:val="single" w:sz="4" w:space="0" w:color="auto"/>
            </w:tcBorders>
            <w:shd w:val="clear" w:color="000000" w:fill="002060"/>
            <w:noWrap/>
            <w:vAlign w:val="bottom"/>
            <w:hideMark/>
          </w:tcPr>
          <w:p w14:paraId="2F1E259B" w14:textId="77777777" w:rsidR="006B52B8" w:rsidRPr="006B52B8" w:rsidRDefault="006B52B8">
            <w:pPr>
              <w:rPr>
                <w:rFonts w:cs="Arial"/>
                <w:b/>
                <w:bCs/>
                <w:color w:val="FFFFFF"/>
                <w:sz w:val="18"/>
                <w:szCs w:val="18"/>
              </w:rPr>
            </w:pPr>
            <w:r w:rsidRPr="006B52B8">
              <w:rPr>
                <w:rFonts w:cs="Arial"/>
                <w:b/>
                <w:bCs/>
                <w:color w:val="FFFFFF"/>
                <w:sz w:val="18"/>
                <w:szCs w:val="18"/>
              </w:rPr>
              <w:t>Test</w:t>
            </w:r>
          </w:p>
        </w:tc>
      </w:tr>
      <w:tr w:rsidR="006B52B8" w:rsidRPr="006B52B8" w14:paraId="4DBA12FD" w14:textId="77777777" w:rsidTr="006B52B8">
        <w:trPr>
          <w:gridAfter w:val="1"/>
          <w:wAfter w:w="11" w:type="dxa"/>
          <w:trHeight w:val="255"/>
        </w:trPr>
        <w:tc>
          <w:tcPr>
            <w:tcW w:w="811" w:type="dxa"/>
            <w:tcBorders>
              <w:top w:val="nil"/>
              <w:left w:val="single" w:sz="4" w:space="0" w:color="auto"/>
              <w:bottom w:val="single" w:sz="4" w:space="0" w:color="auto"/>
              <w:right w:val="single" w:sz="4" w:space="0" w:color="auto"/>
            </w:tcBorders>
            <w:shd w:val="clear" w:color="auto" w:fill="auto"/>
            <w:noWrap/>
            <w:vAlign w:val="bottom"/>
            <w:hideMark/>
          </w:tcPr>
          <w:p w14:paraId="2A2536E1" w14:textId="77777777" w:rsidR="006B52B8" w:rsidRPr="006B52B8" w:rsidRDefault="006B52B8">
            <w:pPr>
              <w:rPr>
                <w:rFonts w:cs="Arial"/>
                <w:b/>
                <w:bCs/>
                <w:color w:val="000000"/>
                <w:sz w:val="18"/>
                <w:szCs w:val="18"/>
              </w:rPr>
            </w:pPr>
            <w:r w:rsidRPr="006B52B8">
              <w:rPr>
                <w:rFonts w:cs="Arial"/>
                <w:b/>
                <w:bCs/>
                <w:color w:val="000000"/>
                <w:sz w:val="18"/>
                <w:szCs w:val="18"/>
              </w:rPr>
              <w:t>Precision</w:t>
            </w:r>
          </w:p>
        </w:tc>
        <w:tc>
          <w:tcPr>
            <w:tcW w:w="61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0B71ECA" w14:textId="6E117202" w:rsidR="006B52B8" w:rsidRPr="006B52B8" w:rsidRDefault="006B52B8">
            <w:pPr>
              <w:rPr>
                <w:rFonts w:cs="Arial"/>
                <w:color w:val="000000"/>
                <w:sz w:val="18"/>
                <w:szCs w:val="18"/>
              </w:rPr>
            </w:pPr>
            <w:r w:rsidRPr="006B52B8">
              <w:rPr>
                <w:rFonts w:cs="Arial"/>
                <w:color w:val="000000"/>
                <w:sz w:val="18"/>
                <w:szCs w:val="18"/>
              </w:rPr>
              <w:t xml:space="preserve">99.36 </w:t>
            </w:r>
          </w:p>
        </w:tc>
        <w:tc>
          <w:tcPr>
            <w:tcW w:w="611" w:type="dxa"/>
            <w:tcBorders>
              <w:top w:val="single" w:sz="4" w:space="0" w:color="auto"/>
              <w:left w:val="single" w:sz="4" w:space="0" w:color="auto"/>
              <w:bottom w:val="single" w:sz="4" w:space="0" w:color="auto"/>
              <w:right w:val="single" w:sz="4" w:space="0" w:color="auto"/>
            </w:tcBorders>
            <w:shd w:val="clear" w:color="000000" w:fill="EDFAB0"/>
            <w:noWrap/>
            <w:vAlign w:val="bottom"/>
            <w:hideMark/>
          </w:tcPr>
          <w:p w14:paraId="3C252F68" w14:textId="2E4F9C7B" w:rsidR="006B52B8" w:rsidRPr="006B52B8" w:rsidRDefault="006B52B8">
            <w:pPr>
              <w:rPr>
                <w:rFonts w:cs="Arial"/>
                <w:color w:val="000000"/>
                <w:sz w:val="18"/>
                <w:szCs w:val="18"/>
              </w:rPr>
            </w:pPr>
            <w:r w:rsidRPr="006B52B8">
              <w:rPr>
                <w:rFonts w:cs="Arial"/>
                <w:color w:val="000000"/>
                <w:sz w:val="18"/>
                <w:szCs w:val="18"/>
              </w:rPr>
              <w:t xml:space="preserve">86.05 </w:t>
            </w:r>
          </w:p>
        </w:tc>
        <w:tc>
          <w:tcPr>
            <w:tcW w:w="610" w:type="dxa"/>
            <w:tcBorders>
              <w:top w:val="single" w:sz="4" w:space="0" w:color="auto"/>
              <w:left w:val="single" w:sz="4" w:space="0" w:color="auto"/>
              <w:bottom w:val="single" w:sz="4" w:space="0" w:color="auto"/>
              <w:right w:val="single" w:sz="4" w:space="0" w:color="auto"/>
            </w:tcBorders>
            <w:shd w:val="clear" w:color="000000" w:fill="DEF4AA"/>
            <w:noWrap/>
            <w:vAlign w:val="bottom"/>
            <w:hideMark/>
          </w:tcPr>
          <w:p w14:paraId="799884B7" w14:textId="77777777" w:rsidR="006B52B8" w:rsidRPr="006B52B8" w:rsidRDefault="006B52B8">
            <w:pPr>
              <w:jc w:val="right"/>
              <w:rPr>
                <w:color w:val="000000"/>
                <w:sz w:val="18"/>
                <w:szCs w:val="18"/>
              </w:rPr>
            </w:pPr>
            <w:r w:rsidRPr="006B52B8">
              <w:rPr>
                <w:color w:val="000000"/>
                <w:sz w:val="18"/>
                <w:szCs w:val="18"/>
              </w:rPr>
              <w:t>87.54</w:t>
            </w:r>
          </w:p>
        </w:tc>
        <w:tc>
          <w:tcPr>
            <w:tcW w:w="611" w:type="dxa"/>
            <w:tcBorders>
              <w:top w:val="single" w:sz="4" w:space="0" w:color="auto"/>
              <w:left w:val="single" w:sz="4" w:space="0" w:color="auto"/>
              <w:bottom w:val="single" w:sz="4" w:space="0" w:color="auto"/>
              <w:right w:val="single" w:sz="4" w:space="0" w:color="auto"/>
            </w:tcBorders>
            <w:shd w:val="clear" w:color="000000" w:fill="F89982"/>
            <w:noWrap/>
            <w:vAlign w:val="bottom"/>
            <w:hideMark/>
          </w:tcPr>
          <w:p w14:paraId="6B285BCF" w14:textId="77777777" w:rsidR="006B52B8" w:rsidRPr="006B52B8" w:rsidRDefault="006B52B8">
            <w:pPr>
              <w:jc w:val="right"/>
              <w:rPr>
                <w:color w:val="000000"/>
                <w:sz w:val="18"/>
                <w:szCs w:val="18"/>
              </w:rPr>
            </w:pPr>
            <w:r w:rsidRPr="006B52B8">
              <w:rPr>
                <w:color w:val="000000"/>
                <w:sz w:val="18"/>
                <w:szCs w:val="18"/>
              </w:rPr>
              <w:t>81.89</w:t>
            </w:r>
          </w:p>
        </w:tc>
        <w:tc>
          <w:tcPr>
            <w:tcW w:w="610" w:type="dxa"/>
            <w:tcBorders>
              <w:top w:val="single" w:sz="4" w:space="0" w:color="auto"/>
              <w:left w:val="single" w:sz="4" w:space="0" w:color="auto"/>
              <w:bottom w:val="single" w:sz="4" w:space="0" w:color="auto"/>
              <w:right w:val="single" w:sz="4" w:space="0" w:color="auto"/>
            </w:tcBorders>
            <w:shd w:val="clear" w:color="000000" w:fill="E8F8AE"/>
            <w:noWrap/>
            <w:vAlign w:val="bottom"/>
            <w:hideMark/>
          </w:tcPr>
          <w:p w14:paraId="065713CE" w14:textId="3F32E7EF" w:rsidR="006B52B8" w:rsidRPr="006B52B8" w:rsidRDefault="006B52B8">
            <w:pPr>
              <w:rPr>
                <w:rFonts w:cs="Arial"/>
                <w:color w:val="000000"/>
                <w:sz w:val="18"/>
                <w:szCs w:val="18"/>
              </w:rPr>
            </w:pPr>
            <w:r w:rsidRPr="006B52B8">
              <w:rPr>
                <w:rFonts w:cs="Arial"/>
                <w:color w:val="000000"/>
                <w:sz w:val="18"/>
                <w:szCs w:val="18"/>
              </w:rPr>
              <w:t xml:space="preserve">86.50 </w:t>
            </w:r>
          </w:p>
        </w:tc>
        <w:tc>
          <w:tcPr>
            <w:tcW w:w="611" w:type="dxa"/>
            <w:tcBorders>
              <w:top w:val="single" w:sz="4" w:space="0" w:color="auto"/>
              <w:left w:val="single" w:sz="4" w:space="0" w:color="auto"/>
              <w:bottom w:val="single" w:sz="4" w:space="0" w:color="auto"/>
              <w:right w:val="single" w:sz="4" w:space="0" w:color="auto"/>
            </w:tcBorders>
            <w:shd w:val="clear" w:color="000000" w:fill="EDFBB0"/>
            <w:noWrap/>
            <w:vAlign w:val="bottom"/>
            <w:hideMark/>
          </w:tcPr>
          <w:p w14:paraId="559F8633" w14:textId="1EF8A015" w:rsidR="006B52B8" w:rsidRPr="006B52B8" w:rsidRDefault="006B52B8">
            <w:pPr>
              <w:rPr>
                <w:rFonts w:cs="Arial"/>
                <w:color w:val="000000"/>
                <w:sz w:val="18"/>
                <w:szCs w:val="18"/>
              </w:rPr>
            </w:pPr>
            <w:r w:rsidRPr="006B52B8">
              <w:rPr>
                <w:rFonts w:cs="Arial"/>
                <w:color w:val="000000"/>
                <w:sz w:val="18"/>
                <w:szCs w:val="18"/>
              </w:rPr>
              <w:t xml:space="preserve">86.00 </w:t>
            </w:r>
          </w:p>
        </w:tc>
        <w:tc>
          <w:tcPr>
            <w:tcW w:w="610" w:type="dxa"/>
            <w:tcBorders>
              <w:top w:val="single" w:sz="4" w:space="0" w:color="auto"/>
              <w:left w:val="single" w:sz="4" w:space="0" w:color="auto"/>
              <w:bottom w:val="single" w:sz="4" w:space="0" w:color="auto"/>
              <w:right w:val="single" w:sz="4" w:space="0" w:color="auto"/>
            </w:tcBorders>
            <w:shd w:val="clear" w:color="000000" w:fill="F8DBA2"/>
            <w:noWrap/>
            <w:vAlign w:val="bottom"/>
            <w:hideMark/>
          </w:tcPr>
          <w:p w14:paraId="63EC2D7D" w14:textId="4321FA74" w:rsidR="006B52B8" w:rsidRPr="006B52B8" w:rsidRDefault="006B52B8">
            <w:pPr>
              <w:rPr>
                <w:rFonts w:cs="Arial"/>
                <w:color w:val="000000"/>
                <w:sz w:val="18"/>
                <w:szCs w:val="18"/>
              </w:rPr>
            </w:pPr>
            <w:r w:rsidRPr="006B52B8">
              <w:rPr>
                <w:rFonts w:cs="Arial"/>
                <w:color w:val="000000"/>
                <w:sz w:val="18"/>
                <w:szCs w:val="18"/>
              </w:rPr>
              <w:t xml:space="preserve">83.87 </w:t>
            </w:r>
          </w:p>
        </w:tc>
        <w:tc>
          <w:tcPr>
            <w:tcW w:w="611" w:type="dxa"/>
            <w:tcBorders>
              <w:top w:val="single" w:sz="4" w:space="0" w:color="auto"/>
              <w:left w:val="single" w:sz="4" w:space="0" w:color="auto"/>
              <w:bottom w:val="single" w:sz="4" w:space="0" w:color="auto"/>
              <w:right w:val="single" w:sz="4" w:space="0" w:color="auto"/>
            </w:tcBorders>
            <w:shd w:val="clear" w:color="000000" w:fill="F8A98A"/>
            <w:noWrap/>
            <w:vAlign w:val="bottom"/>
            <w:hideMark/>
          </w:tcPr>
          <w:p w14:paraId="769A01E1" w14:textId="09921028" w:rsidR="006B52B8" w:rsidRPr="006B52B8" w:rsidRDefault="006B52B8">
            <w:pPr>
              <w:rPr>
                <w:rFonts w:cs="Arial"/>
                <w:color w:val="000000"/>
                <w:sz w:val="18"/>
                <w:szCs w:val="18"/>
              </w:rPr>
            </w:pPr>
            <w:r w:rsidRPr="006B52B8">
              <w:rPr>
                <w:rFonts w:cs="Arial"/>
                <w:color w:val="000000"/>
                <w:sz w:val="18"/>
                <w:szCs w:val="18"/>
              </w:rPr>
              <w:t xml:space="preserve">82.39 </w:t>
            </w:r>
          </w:p>
        </w:tc>
        <w:tc>
          <w:tcPr>
            <w:tcW w:w="610" w:type="dxa"/>
            <w:tcBorders>
              <w:top w:val="single" w:sz="4" w:space="0" w:color="auto"/>
              <w:left w:val="single" w:sz="4" w:space="0" w:color="auto"/>
              <w:bottom w:val="single" w:sz="4" w:space="0" w:color="auto"/>
              <w:right w:val="single" w:sz="4" w:space="0" w:color="auto"/>
            </w:tcBorders>
            <w:shd w:val="clear" w:color="000000" w:fill="76C783"/>
            <w:noWrap/>
            <w:vAlign w:val="bottom"/>
            <w:hideMark/>
          </w:tcPr>
          <w:p w14:paraId="0D46FD0B" w14:textId="4382841B" w:rsidR="006B52B8" w:rsidRPr="006B52B8" w:rsidRDefault="006B52B8">
            <w:pPr>
              <w:rPr>
                <w:rFonts w:cs="Arial"/>
                <w:color w:val="000000"/>
                <w:sz w:val="18"/>
                <w:szCs w:val="18"/>
              </w:rPr>
            </w:pPr>
            <w:r w:rsidRPr="006B52B8">
              <w:rPr>
                <w:rFonts w:cs="Arial"/>
                <w:color w:val="000000"/>
                <w:sz w:val="18"/>
                <w:szCs w:val="18"/>
              </w:rPr>
              <w:t xml:space="preserve">97.55 </w:t>
            </w:r>
          </w:p>
        </w:tc>
        <w:tc>
          <w:tcPr>
            <w:tcW w:w="611" w:type="dxa"/>
            <w:tcBorders>
              <w:top w:val="single" w:sz="4" w:space="0" w:color="auto"/>
              <w:left w:val="single" w:sz="4" w:space="0" w:color="auto"/>
              <w:bottom w:val="single" w:sz="4" w:space="0" w:color="auto"/>
              <w:right w:val="single" w:sz="4" w:space="0" w:color="auto"/>
            </w:tcBorders>
            <w:shd w:val="clear" w:color="000000" w:fill="7BC984"/>
            <w:noWrap/>
            <w:vAlign w:val="bottom"/>
            <w:hideMark/>
          </w:tcPr>
          <w:p w14:paraId="77663C79" w14:textId="0112D4C8" w:rsidR="006B52B8" w:rsidRPr="006B52B8" w:rsidRDefault="006B52B8">
            <w:pPr>
              <w:rPr>
                <w:rFonts w:cs="Arial"/>
                <w:color w:val="000000"/>
                <w:sz w:val="18"/>
                <w:szCs w:val="18"/>
              </w:rPr>
            </w:pPr>
            <w:r w:rsidRPr="006B52B8">
              <w:rPr>
                <w:rFonts w:cs="Arial"/>
                <w:color w:val="000000"/>
                <w:sz w:val="18"/>
                <w:szCs w:val="18"/>
              </w:rPr>
              <w:t xml:space="preserve">97.13 </w:t>
            </w:r>
          </w:p>
        </w:tc>
        <w:tc>
          <w:tcPr>
            <w:tcW w:w="71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82AF7FA" w14:textId="4A79AF62" w:rsidR="006B52B8" w:rsidRPr="006B52B8" w:rsidRDefault="006B52B8">
            <w:pPr>
              <w:rPr>
                <w:rFonts w:cs="Arial"/>
                <w:color w:val="000000"/>
                <w:sz w:val="18"/>
                <w:szCs w:val="18"/>
              </w:rPr>
            </w:pPr>
            <w:r w:rsidRPr="006B52B8">
              <w:rPr>
                <w:rFonts w:cs="Arial"/>
                <w:color w:val="000000"/>
                <w:sz w:val="18"/>
                <w:szCs w:val="18"/>
              </w:rPr>
              <w:t xml:space="preserve">80.45 </w:t>
            </w:r>
          </w:p>
        </w:tc>
        <w:tc>
          <w:tcPr>
            <w:tcW w:w="715" w:type="dxa"/>
            <w:tcBorders>
              <w:top w:val="single" w:sz="4" w:space="0" w:color="auto"/>
              <w:left w:val="single" w:sz="4" w:space="0" w:color="auto"/>
              <w:bottom w:val="single" w:sz="4" w:space="0" w:color="auto"/>
              <w:right w:val="single" w:sz="4" w:space="0" w:color="auto"/>
            </w:tcBorders>
            <w:shd w:val="clear" w:color="000000" w:fill="F87A73"/>
            <w:noWrap/>
            <w:vAlign w:val="bottom"/>
            <w:hideMark/>
          </w:tcPr>
          <w:p w14:paraId="1377FBC7" w14:textId="394A1B52" w:rsidR="006B52B8" w:rsidRPr="006B52B8" w:rsidRDefault="006B52B8">
            <w:pPr>
              <w:rPr>
                <w:rFonts w:cs="Arial"/>
                <w:color w:val="000000"/>
                <w:sz w:val="18"/>
                <w:szCs w:val="18"/>
              </w:rPr>
            </w:pPr>
            <w:r w:rsidRPr="006B52B8">
              <w:rPr>
                <w:rFonts w:cs="Arial"/>
                <w:color w:val="000000"/>
                <w:sz w:val="18"/>
                <w:szCs w:val="18"/>
              </w:rPr>
              <w:t xml:space="preserve">80.96 </w:t>
            </w:r>
          </w:p>
        </w:tc>
        <w:tc>
          <w:tcPr>
            <w:tcW w:w="611" w:type="dxa"/>
            <w:gridSpan w:val="2"/>
            <w:tcBorders>
              <w:top w:val="single" w:sz="4" w:space="0" w:color="auto"/>
              <w:left w:val="single" w:sz="4" w:space="0" w:color="auto"/>
              <w:bottom w:val="single" w:sz="4" w:space="0" w:color="auto"/>
              <w:right w:val="single" w:sz="4" w:space="0" w:color="auto"/>
            </w:tcBorders>
            <w:shd w:val="clear" w:color="000000" w:fill="F8CC9B"/>
            <w:noWrap/>
            <w:vAlign w:val="bottom"/>
            <w:hideMark/>
          </w:tcPr>
          <w:p w14:paraId="7D02BF7B" w14:textId="6B06DA20" w:rsidR="006B52B8" w:rsidRPr="006B52B8" w:rsidRDefault="006B52B8">
            <w:pPr>
              <w:rPr>
                <w:rFonts w:cs="Arial"/>
                <w:color w:val="000000"/>
                <w:sz w:val="18"/>
                <w:szCs w:val="18"/>
              </w:rPr>
            </w:pPr>
            <w:r w:rsidRPr="006B52B8">
              <w:rPr>
                <w:rFonts w:cs="Arial"/>
                <w:color w:val="000000"/>
                <w:sz w:val="18"/>
                <w:szCs w:val="18"/>
              </w:rPr>
              <w:t xml:space="preserve">83.43 </w:t>
            </w:r>
          </w:p>
        </w:tc>
        <w:tc>
          <w:tcPr>
            <w:tcW w:w="610" w:type="dxa"/>
            <w:tcBorders>
              <w:top w:val="single" w:sz="4" w:space="0" w:color="auto"/>
              <w:left w:val="single" w:sz="4" w:space="0" w:color="auto"/>
              <w:bottom w:val="single" w:sz="4" w:space="0" w:color="auto"/>
              <w:right w:val="single" w:sz="4" w:space="0" w:color="auto"/>
            </w:tcBorders>
            <w:shd w:val="clear" w:color="000000" w:fill="F8D39E"/>
            <w:noWrap/>
            <w:vAlign w:val="bottom"/>
            <w:hideMark/>
          </w:tcPr>
          <w:p w14:paraId="6D78C8BE" w14:textId="00EAE674" w:rsidR="006B52B8" w:rsidRPr="006B52B8" w:rsidRDefault="006B52B8">
            <w:pPr>
              <w:rPr>
                <w:rFonts w:cs="Arial"/>
                <w:color w:val="000000"/>
                <w:sz w:val="18"/>
                <w:szCs w:val="18"/>
              </w:rPr>
            </w:pPr>
            <w:r w:rsidRPr="006B52B8">
              <w:rPr>
                <w:rFonts w:cs="Arial"/>
                <w:color w:val="000000"/>
                <w:sz w:val="18"/>
                <w:szCs w:val="18"/>
              </w:rPr>
              <w:t xml:space="preserve">83.62 </w:t>
            </w:r>
          </w:p>
        </w:tc>
      </w:tr>
      <w:tr w:rsidR="006B52B8" w:rsidRPr="006B52B8" w14:paraId="4C614C66" w14:textId="77777777" w:rsidTr="006B52B8">
        <w:trPr>
          <w:gridAfter w:val="1"/>
          <w:wAfter w:w="11" w:type="dxa"/>
          <w:trHeight w:val="255"/>
        </w:trPr>
        <w:tc>
          <w:tcPr>
            <w:tcW w:w="811" w:type="dxa"/>
            <w:tcBorders>
              <w:top w:val="nil"/>
              <w:left w:val="single" w:sz="4" w:space="0" w:color="auto"/>
              <w:bottom w:val="single" w:sz="4" w:space="0" w:color="auto"/>
              <w:right w:val="single" w:sz="4" w:space="0" w:color="auto"/>
            </w:tcBorders>
            <w:shd w:val="clear" w:color="auto" w:fill="auto"/>
            <w:noWrap/>
            <w:vAlign w:val="bottom"/>
            <w:hideMark/>
          </w:tcPr>
          <w:p w14:paraId="76775863" w14:textId="77777777" w:rsidR="006B52B8" w:rsidRPr="006B52B8" w:rsidRDefault="006B52B8">
            <w:pPr>
              <w:rPr>
                <w:rFonts w:cs="Arial"/>
                <w:b/>
                <w:bCs/>
                <w:color w:val="000000"/>
                <w:sz w:val="18"/>
                <w:szCs w:val="18"/>
              </w:rPr>
            </w:pPr>
            <w:r w:rsidRPr="006B52B8">
              <w:rPr>
                <w:rFonts w:cs="Arial"/>
                <w:b/>
                <w:bCs/>
                <w:color w:val="000000"/>
                <w:sz w:val="18"/>
                <w:szCs w:val="18"/>
              </w:rPr>
              <w:t>Recall</w:t>
            </w:r>
          </w:p>
        </w:tc>
        <w:tc>
          <w:tcPr>
            <w:tcW w:w="61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B86BE0E" w14:textId="4E97A81D" w:rsidR="006B52B8" w:rsidRPr="006B52B8" w:rsidRDefault="006B52B8">
            <w:pPr>
              <w:rPr>
                <w:rFonts w:cs="Arial"/>
                <w:color w:val="000000"/>
                <w:sz w:val="18"/>
                <w:szCs w:val="18"/>
              </w:rPr>
            </w:pPr>
            <w:r w:rsidRPr="006B52B8">
              <w:rPr>
                <w:rFonts w:cs="Arial"/>
                <w:color w:val="000000"/>
                <w:sz w:val="18"/>
                <w:szCs w:val="18"/>
              </w:rPr>
              <w:t xml:space="preserve">98.83 </w:t>
            </w:r>
          </w:p>
        </w:tc>
        <w:tc>
          <w:tcPr>
            <w:tcW w:w="611" w:type="dxa"/>
            <w:tcBorders>
              <w:top w:val="single" w:sz="4" w:space="0" w:color="auto"/>
              <w:left w:val="single" w:sz="4" w:space="0" w:color="auto"/>
              <w:bottom w:val="single" w:sz="4" w:space="0" w:color="auto"/>
              <w:right w:val="single" w:sz="4" w:space="0" w:color="auto"/>
            </w:tcBorders>
            <w:shd w:val="clear" w:color="000000" w:fill="D4F0A7"/>
            <w:noWrap/>
            <w:vAlign w:val="bottom"/>
            <w:hideMark/>
          </w:tcPr>
          <w:p w14:paraId="5B361519" w14:textId="2B192E50" w:rsidR="006B52B8" w:rsidRPr="006B52B8" w:rsidRDefault="006B52B8">
            <w:pPr>
              <w:rPr>
                <w:rFonts w:cs="Arial"/>
                <w:color w:val="000000"/>
                <w:sz w:val="18"/>
                <w:szCs w:val="18"/>
              </w:rPr>
            </w:pPr>
            <w:r w:rsidRPr="006B52B8">
              <w:rPr>
                <w:rFonts w:cs="Arial"/>
                <w:color w:val="000000"/>
                <w:sz w:val="18"/>
                <w:szCs w:val="18"/>
              </w:rPr>
              <w:t xml:space="preserve">82.65 </w:t>
            </w:r>
          </w:p>
        </w:tc>
        <w:tc>
          <w:tcPr>
            <w:tcW w:w="610" w:type="dxa"/>
            <w:tcBorders>
              <w:top w:val="single" w:sz="4" w:space="0" w:color="auto"/>
              <w:left w:val="single" w:sz="4" w:space="0" w:color="auto"/>
              <w:bottom w:val="single" w:sz="4" w:space="0" w:color="auto"/>
              <w:right w:val="single" w:sz="4" w:space="0" w:color="auto"/>
            </w:tcBorders>
            <w:shd w:val="clear" w:color="000000" w:fill="CBEBA3"/>
            <w:noWrap/>
            <w:vAlign w:val="bottom"/>
            <w:hideMark/>
          </w:tcPr>
          <w:p w14:paraId="44D43D25" w14:textId="77777777" w:rsidR="006B52B8" w:rsidRPr="006B52B8" w:rsidRDefault="006B52B8">
            <w:pPr>
              <w:jc w:val="right"/>
              <w:rPr>
                <w:color w:val="000000"/>
                <w:sz w:val="18"/>
                <w:szCs w:val="18"/>
              </w:rPr>
            </w:pPr>
            <w:r w:rsidRPr="006B52B8">
              <w:rPr>
                <w:color w:val="000000"/>
                <w:sz w:val="18"/>
                <w:szCs w:val="18"/>
              </w:rPr>
              <w:t>83.99</w:t>
            </w:r>
          </w:p>
        </w:tc>
        <w:tc>
          <w:tcPr>
            <w:tcW w:w="611" w:type="dxa"/>
            <w:tcBorders>
              <w:top w:val="single" w:sz="4" w:space="0" w:color="auto"/>
              <w:left w:val="single" w:sz="4" w:space="0" w:color="auto"/>
              <w:bottom w:val="single" w:sz="4" w:space="0" w:color="auto"/>
              <w:right w:val="single" w:sz="4" w:space="0" w:color="auto"/>
            </w:tcBorders>
            <w:shd w:val="clear" w:color="000000" w:fill="EFFBB1"/>
            <w:noWrap/>
            <w:vAlign w:val="bottom"/>
            <w:hideMark/>
          </w:tcPr>
          <w:p w14:paraId="1D3A7ED9" w14:textId="77777777" w:rsidR="006B52B8" w:rsidRPr="006B52B8" w:rsidRDefault="006B52B8">
            <w:pPr>
              <w:jc w:val="right"/>
              <w:rPr>
                <w:color w:val="000000"/>
                <w:sz w:val="18"/>
                <w:szCs w:val="18"/>
              </w:rPr>
            </w:pPr>
            <w:r w:rsidRPr="006B52B8">
              <w:rPr>
                <w:color w:val="000000"/>
                <w:sz w:val="18"/>
                <w:szCs w:val="18"/>
              </w:rPr>
              <w:t>78.75</w:t>
            </w:r>
          </w:p>
        </w:tc>
        <w:tc>
          <w:tcPr>
            <w:tcW w:w="610" w:type="dxa"/>
            <w:tcBorders>
              <w:top w:val="single" w:sz="4" w:space="0" w:color="auto"/>
              <w:left w:val="single" w:sz="4" w:space="0" w:color="auto"/>
              <w:bottom w:val="single" w:sz="4" w:space="0" w:color="auto"/>
              <w:right w:val="single" w:sz="4" w:space="0" w:color="auto"/>
            </w:tcBorders>
            <w:shd w:val="clear" w:color="000000" w:fill="F2FDB2"/>
            <w:noWrap/>
            <w:vAlign w:val="bottom"/>
            <w:hideMark/>
          </w:tcPr>
          <w:p w14:paraId="68210C78" w14:textId="001286D6" w:rsidR="006B52B8" w:rsidRPr="006B52B8" w:rsidRDefault="006B52B8">
            <w:pPr>
              <w:rPr>
                <w:rFonts w:cs="Arial"/>
                <w:color w:val="000000"/>
                <w:sz w:val="18"/>
                <w:szCs w:val="18"/>
              </w:rPr>
            </w:pPr>
            <w:r w:rsidRPr="006B52B8">
              <w:rPr>
                <w:rFonts w:cs="Arial"/>
                <w:color w:val="000000"/>
                <w:sz w:val="18"/>
                <w:szCs w:val="18"/>
              </w:rPr>
              <w:t xml:space="preserve">78.29 </w:t>
            </w:r>
          </w:p>
        </w:tc>
        <w:tc>
          <w:tcPr>
            <w:tcW w:w="611" w:type="dxa"/>
            <w:tcBorders>
              <w:top w:val="single" w:sz="4" w:space="0" w:color="auto"/>
              <w:left w:val="single" w:sz="4" w:space="0" w:color="auto"/>
              <w:bottom w:val="single" w:sz="4" w:space="0" w:color="auto"/>
              <w:right w:val="single" w:sz="4" w:space="0" w:color="auto"/>
            </w:tcBorders>
            <w:shd w:val="clear" w:color="000000" w:fill="F8FEB3"/>
            <w:noWrap/>
            <w:vAlign w:val="bottom"/>
            <w:hideMark/>
          </w:tcPr>
          <w:p w14:paraId="56E835ED" w14:textId="61CB7610" w:rsidR="006B52B8" w:rsidRPr="006B52B8" w:rsidRDefault="006B52B8">
            <w:pPr>
              <w:rPr>
                <w:rFonts w:cs="Arial"/>
                <w:color w:val="000000"/>
                <w:sz w:val="18"/>
                <w:szCs w:val="18"/>
              </w:rPr>
            </w:pPr>
            <w:r w:rsidRPr="006B52B8">
              <w:rPr>
                <w:rFonts w:cs="Arial"/>
                <w:color w:val="000000"/>
                <w:sz w:val="18"/>
                <w:szCs w:val="18"/>
              </w:rPr>
              <w:t xml:space="preserve">77.25 </w:t>
            </w:r>
          </w:p>
        </w:tc>
        <w:tc>
          <w:tcPr>
            <w:tcW w:w="610" w:type="dxa"/>
            <w:tcBorders>
              <w:top w:val="single" w:sz="4" w:space="0" w:color="auto"/>
              <w:left w:val="single" w:sz="4" w:space="0" w:color="auto"/>
              <w:bottom w:val="single" w:sz="4" w:space="0" w:color="auto"/>
              <w:right w:val="single" w:sz="4" w:space="0" w:color="auto"/>
            </w:tcBorders>
            <w:shd w:val="clear" w:color="000000" w:fill="EFFBB1"/>
            <w:noWrap/>
            <w:vAlign w:val="bottom"/>
            <w:hideMark/>
          </w:tcPr>
          <w:p w14:paraId="2569B93D" w14:textId="557D381A" w:rsidR="006B52B8" w:rsidRPr="006B52B8" w:rsidRDefault="006B52B8">
            <w:pPr>
              <w:rPr>
                <w:rFonts w:cs="Arial"/>
                <w:color w:val="000000"/>
                <w:sz w:val="18"/>
                <w:szCs w:val="18"/>
              </w:rPr>
            </w:pPr>
            <w:r w:rsidRPr="006B52B8">
              <w:rPr>
                <w:rFonts w:cs="Arial"/>
                <w:color w:val="000000"/>
                <w:sz w:val="18"/>
                <w:szCs w:val="18"/>
              </w:rPr>
              <w:t xml:space="preserve">78.78 </w:t>
            </w:r>
          </w:p>
        </w:tc>
        <w:tc>
          <w:tcPr>
            <w:tcW w:w="611" w:type="dxa"/>
            <w:tcBorders>
              <w:top w:val="single" w:sz="4" w:space="0" w:color="auto"/>
              <w:left w:val="single" w:sz="4" w:space="0" w:color="auto"/>
              <w:bottom w:val="single" w:sz="4" w:space="0" w:color="auto"/>
              <w:right w:val="single" w:sz="4" w:space="0" w:color="auto"/>
            </w:tcBorders>
            <w:shd w:val="clear" w:color="000000" w:fill="F8FFB4"/>
            <w:noWrap/>
            <w:vAlign w:val="bottom"/>
            <w:hideMark/>
          </w:tcPr>
          <w:p w14:paraId="63F42177" w14:textId="3FDE2153" w:rsidR="006B52B8" w:rsidRPr="006B52B8" w:rsidRDefault="006B52B8">
            <w:pPr>
              <w:rPr>
                <w:rFonts w:cs="Arial"/>
                <w:color w:val="000000"/>
                <w:sz w:val="18"/>
                <w:szCs w:val="18"/>
              </w:rPr>
            </w:pPr>
            <w:r w:rsidRPr="006B52B8">
              <w:rPr>
                <w:rFonts w:cs="Arial"/>
                <w:color w:val="000000"/>
                <w:sz w:val="18"/>
                <w:szCs w:val="18"/>
              </w:rPr>
              <w:t xml:space="preserve">77.52 </w:t>
            </w:r>
          </w:p>
        </w:tc>
        <w:tc>
          <w:tcPr>
            <w:tcW w:w="61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7B4B6F0" w14:textId="47B14BDD" w:rsidR="006B52B8" w:rsidRPr="006B52B8" w:rsidRDefault="006B52B8">
            <w:pPr>
              <w:rPr>
                <w:rFonts w:cs="Arial"/>
                <w:color w:val="000000"/>
                <w:sz w:val="18"/>
                <w:szCs w:val="18"/>
              </w:rPr>
            </w:pPr>
            <w:r w:rsidRPr="006B52B8">
              <w:rPr>
                <w:rFonts w:cs="Arial"/>
                <w:color w:val="000000"/>
                <w:sz w:val="18"/>
                <w:szCs w:val="18"/>
              </w:rPr>
              <w:t xml:space="preserve">38.16 </w:t>
            </w:r>
          </w:p>
        </w:tc>
        <w:tc>
          <w:tcPr>
            <w:tcW w:w="61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ADACD75" w14:textId="77B82789" w:rsidR="006B52B8" w:rsidRPr="006B52B8" w:rsidRDefault="006B52B8">
            <w:pPr>
              <w:rPr>
                <w:rFonts w:cs="Arial"/>
                <w:color w:val="000000"/>
                <w:sz w:val="18"/>
                <w:szCs w:val="18"/>
              </w:rPr>
            </w:pPr>
            <w:r w:rsidRPr="006B52B8">
              <w:rPr>
                <w:rFonts w:cs="Arial"/>
                <w:color w:val="000000"/>
                <w:sz w:val="18"/>
                <w:szCs w:val="18"/>
              </w:rPr>
              <w:t xml:space="preserve">38.27 </w:t>
            </w:r>
          </w:p>
        </w:tc>
        <w:tc>
          <w:tcPr>
            <w:tcW w:w="715" w:type="dxa"/>
            <w:tcBorders>
              <w:top w:val="single" w:sz="4" w:space="0" w:color="auto"/>
              <w:left w:val="single" w:sz="4" w:space="0" w:color="auto"/>
              <w:bottom w:val="single" w:sz="4" w:space="0" w:color="auto"/>
              <w:right w:val="single" w:sz="4" w:space="0" w:color="auto"/>
            </w:tcBorders>
            <w:shd w:val="clear" w:color="000000" w:fill="F8C396"/>
            <w:noWrap/>
            <w:vAlign w:val="bottom"/>
            <w:hideMark/>
          </w:tcPr>
          <w:p w14:paraId="1708EB28" w14:textId="6ED1B332" w:rsidR="006B52B8" w:rsidRPr="006B52B8" w:rsidRDefault="006B52B8">
            <w:pPr>
              <w:rPr>
                <w:rFonts w:cs="Arial"/>
                <w:color w:val="000000"/>
                <w:sz w:val="18"/>
                <w:szCs w:val="18"/>
              </w:rPr>
            </w:pPr>
            <w:r w:rsidRPr="006B52B8">
              <w:rPr>
                <w:rFonts w:cs="Arial"/>
                <w:color w:val="000000"/>
                <w:sz w:val="18"/>
                <w:szCs w:val="18"/>
              </w:rPr>
              <w:t xml:space="preserve">61.73 </w:t>
            </w:r>
          </w:p>
        </w:tc>
        <w:tc>
          <w:tcPr>
            <w:tcW w:w="715" w:type="dxa"/>
            <w:tcBorders>
              <w:top w:val="single" w:sz="4" w:space="0" w:color="auto"/>
              <w:left w:val="single" w:sz="4" w:space="0" w:color="auto"/>
              <w:bottom w:val="single" w:sz="4" w:space="0" w:color="auto"/>
              <w:right w:val="single" w:sz="4" w:space="0" w:color="auto"/>
            </w:tcBorders>
            <w:shd w:val="clear" w:color="000000" w:fill="F8C497"/>
            <w:noWrap/>
            <w:vAlign w:val="bottom"/>
            <w:hideMark/>
          </w:tcPr>
          <w:p w14:paraId="4C32155A" w14:textId="7DD46BE3" w:rsidR="006B52B8" w:rsidRPr="006B52B8" w:rsidRDefault="006B52B8">
            <w:pPr>
              <w:rPr>
                <w:rFonts w:cs="Arial"/>
                <w:color w:val="000000"/>
                <w:sz w:val="18"/>
                <w:szCs w:val="18"/>
              </w:rPr>
            </w:pPr>
            <w:r w:rsidRPr="006B52B8">
              <w:rPr>
                <w:rFonts w:cs="Arial"/>
                <w:color w:val="000000"/>
                <w:sz w:val="18"/>
                <w:szCs w:val="18"/>
              </w:rPr>
              <w:t xml:space="preserve">62.00 </w:t>
            </w:r>
          </w:p>
        </w:tc>
        <w:tc>
          <w:tcPr>
            <w:tcW w:w="611" w:type="dxa"/>
            <w:gridSpan w:val="2"/>
            <w:tcBorders>
              <w:top w:val="single" w:sz="4" w:space="0" w:color="auto"/>
              <w:left w:val="single" w:sz="4" w:space="0" w:color="auto"/>
              <w:bottom w:val="single" w:sz="4" w:space="0" w:color="auto"/>
              <w:right w:val="single" w:sz="4" w:space="0" w:color="auto"/>
            </w:tcBorders>
            <w:shd w:val="clear" w:color="000000" w:fill="F8AD8C"/>
            <w:noWrap/>
            <w:vAlign w:val="bottom"/>
            <w:hideMark/>
          </w:tcPr>
          <w:p w14:paraId="386A03E6" w14:textId="593BE4DD" w:rsidR="006B52B8" w:rsidRPr="006B52B8" w:rsidRDefault="006B52B8">
            <w:pPr>
              <w:rPr>
                <w:rFonts w:cs="Arial"/>
                <w:color w:val="000000"/>
                <w:sz w:val="18"/>
                <w:szCs w:val="18"/>
              </w:rPr>
            </w:pPr>
            <w:r w:rsidRPr="006B52B8">
              <w:rPr>
                <w:rFonts w:cs="Arial"/>
                <w:color w:val="000000"/>
                <w:sz w:val="18"/>
                <w:szCs w:val="18"/>
              </w:rPr>
              <w:t xml:space="preserve">56.04 </w:t>
            </w:r>
          </w:p>
        </w:tc>
        <w:tc>
          <w:tcPr>
            <w:tcW w:w="610" w:type="dxa"/>
            <w:tcBorders>
              <w:top w:val="single" w:sz="4" w:space="0" w:color="auto"/>
              <w:left w:val="single" w:sz="4" w:space="0" w:color="auto"/>
              <w:bottom w:val="single" w:sz="4" w:space="0" w:color="auto"/>
              <w:right w:val="single" w:sz="4" w:space="0" w:color="auto"/>
            </w:tcBorders>
            <w:shd w:val="clear" w:color="000000" w:fill="F8AE8C"/>
            <w:noWrap/>
            <w:vAlign w:val="bottom"/>
            <w:hideMark/>
          </w:tcPr>
          <w:p w14:paraId="56245F1A" w14:textId="69C7E6CC" w:rsidR="006B52B8" w:rsidRPr="006B52B8" w:rsidRDefault="006B52B8">
            <w:pPr>
              <w:rPr>
                <w:rFonts w:cs="Arial"/>
                <w:color w:val="000000"/>
                <w:sz w:val="18"/>
                <w:szCs w:val="18"/>
              </w:rPr>
            </w:pPr>
            <w:r w:rsidRPr="006B52B8">
              <w:rPr>
                <w:rFonts w:cs="Arial"/>
                <w:color w:val="000000"/>
                <w:sz w:val="18"/>
                <w:szCs w:val="18"/>
              </w:rPr>
              <w:t xml:space="preserve">56.41 </w:t>
            </w:r>
          </w:p>
        </w:tc>
      </w:tr>
      <w:tr w:rsidR="006B52B8" w:rsidRPr="006B52B8" w14:paraId="1F91D77D" w14:textId="77777777" w:rsidTr="006B52B8">
        <w:trPr>
          <w:gridAfter w:val="1"/>
          <w:wAfter w:w="11" w:type="dxa"/>
          <w:trHeight w:val="255"/>
        </w:trPr>
        <w:tc>
          <w:tcPr>
            <w:tcW w:w="811" w:type="dxa"/>
            <w:tcBorders>
              <w:top w:val="nil"/>
              <w:left w:val="single" w:sz="4" w:space="0" w:color="auto"/>
              <w:bottom w:val="single" w:sz="4" w:space="0" w:color="auto"/>
              <w:right w:val="single" w:sz="4" w:space="0" w:color="auto"/>
            </w:tcBorders>
            <w:shd w:val="clear" w:color="auto" w:fill="auto"/>
            <w:noWrap/>
            <w:vAlign w:val="bottom"/>
            <w:hideMark/>
          </w:tcPr>
          <w:p w14:paraId="4BBCCABB" w14:textId="77777777" w:rsidR="006B52B8" w:rsidRPr="006B52B8" w:rsidRDefault="006B52B8">
            <w:pPr>
              <w:rPr>
                <w:rFonts w:cs="Arial"/>
                <w:b/>
                <w:bCs/>
                <w:color w:val="000000"/>
                <w:sz w:val="18"/>
                <w:szCs w:val="18"/>
              </w:rPr>
            </w:pPr>
            <w:r w:rsidRPr="006B52B8">
              <w:rPr>
                <w:rFonts w:cs="Arial"/>
                <w:b/>
                <w:bCs/>
                <w:color w:val="000000"/>
                <w:sz w:val="18"/>
                <w:szCs w:val="18"/>
              </w:rPr>
              <w:t>F-Score</w:t>
            </w:r>
          </w:p>
        </w:tc>
        <w:tc>
          <w:tcPr>
            <w:tcW w:w="61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4BA546F" w14:textId="34EE0B42" w:rsidR="006B52B8" w:rsidRPr="006B52B8" w:rsidRDefault="006B52B8">
            <w:pPr>
              <w:rPr>
                <w:rFonts w:cs="Arial"/>
                <w:color w:val="000000"/>
                <w:sz w:val="18"/>
                <w:szCs w:val="18"/>
              </w:rPr>
            </w:pPr>
            <w:r w:rsidRPr="006B52B8">
              <w:rPr>
                <w:rFonts w:cs="Arial"/>
                <w:color w:val="000000"/>
                <w:sz w:val="18"/>
                <w:szCs w:val="18"/>
              </w:rPr>
              <w:t xml:space="preserve">99.09 </w:t>
            </w:r>
          </w:p>
        </w:tc>
        <w:tc>
          <w:tcPr>
            <w:tcW w:w="611" w:type="dxa"/>
            <w:tcBorders>
              <w:top w:val="single" w:sz="4" w:space="0" w:color="auto"/>
              <w:left w:val="single" w:sz="4" w:space="0" w:color="auto"/>
              <w:bottom w:val="single" w:sz="4" w:space="0" w:color="auto"/>
              <w:right w:val="single" w:sz="4" w:space="0" w:color="auto"/>
            </w:tcBorders>
            <w:shd w:val="clear" w:color="000000" w:fill="D7F1A8"/>
            <w:noWrap/>
            <w:vAlign w:val="bottom"/>
            <w:hideMark/>
          </w:tcPr>
          <w:p w14:paraId="1B45DA67" w14:textId="2B32B314" w:rsidR="006B52B8" w:rsidRPr="006B52B8" w:rsidRDefault="006B52B8">
            <w:pPr>
              <w:rPr>
                <w:rFonts w:cs="Arial"/>
                <w:color w:val="000000"/>
                <w:sz w:val="18"/>
                <w:szCs w:val="18"/>
              </w:rPr>
            </w:pPr>
            <w:r w:rsidRPr="006B52B8">
              <w:rPr>
                <w:rFonts w:cs="Arial"/>
                <w:color w:val="000000"/>
                <w:sz w:val="18"/>
                <w:szCs w:val="18"/>
              </w:rPr>
              <w:t xml:space="preserve">84.31 </w:t>
            </w:r>
          </w:p>
        </w:tc>
        <w:tc>
          <w:tcPr>
            <w:tcW w:w="610" w:type="dxa"/>
            <w:tcBorders>
              <w:top w:val="single" w:sz="4" w:space="0" w:color="auto"/>
              <w:left w:val="single" w:sz="4" w:space="0" w:color="auto"/>
              <w:bottom w:val="single" w:sz="4" w:space="0" w:color="auto"/>
              <w:right w:val="single" w:sz="4" w:space="0" w:color="auto"/>
            </w:tcBorders>
            <w:shd w:val="clear" w:color="000000" w:fill="CCECA4"/>
            <w:noWrap/>
            <w:vAlign w:val="bottom"/>
            <w:hideMark/>
          </w:tcPr>
          <w:p w14:paraId="61D85E1C" w14:textId="77777777" w:rsidR="006B52B8" w:rsidRPr="006B52B8" w:rsidRDefault="006B52B8">
            <w:pPr>
              <w:jc w:val="right"/>
              <w:rPr>
                <w:color w:val="000000"/>
                <w:sz w:val="18"/>
                <w:szCs w:val="18"/>
              </w:rPr>
            </w:pPr>
            <w:r w:rsidRPr="006B52B8">
              <w:rPr>
                <w:color w:val="000000"/>
                <w:sz w:val="18"/>
                <w:szCs w:val="18"/>
              </w:rPr>
              <w:t>85.73</w:t>
            </w:r>
          </w:p>
        </w:tc>
        <w:tc>
          <w:tcPr>
            <w:tcW w:w="611" w:type="dxa"/>
            <w:tcBorders>
              <w:top w:val="single" w:sz="4" w:space="0" w:color="auto"/>
              <w:left w:val="single" w:sz="4" w:space="0" w:color="auto"/>
              <w:bottom w:val="single" w:sz="4" w:space="0" w:color="auto"/>
              <w:right w:val="single" w:sz="4" w:space="0" w:color="auto"/>
            </w:tcBorders>
            <w:shd w:val="clear" w:color="000000" w:fill="F7FFB4"/>
            <w:noWrap/>
            <w:vAlign w:val="bottom"/>
            <w:hideMark/>
          </w:tcPr>
          <w:p w14:paraId="449F36F5" w14:textId="77777777" w:rsidR="006B52B8" w:rsidRPr="006B52B8" w:rsidRDefault="006B52B8">
            <w:pPr>
              <w:jc w:val="right"/>
              <w:rPr>
                <w:color w:val="000000"/>
                <w:sz w:val="18"/>
                <w:szCs w:val="18"/>
              </w:rPr>
            </w:pPr>
            <w:r w:rsidRPr="006B52B8">
              <w:rPr>
                <w:color w:val="000000"/>
                <w:sz w:val="18"/>
                <w:szCs w:val="18"/>
              </w:rPr>
              <w:t>80.29</w:t>
            </w:r>
          </w:p>
        </w:tc>
        <w:tc>
          <w:tcPr>
            <w:tcW w:w="610" w:type="dxa"/>
            <w:tcBorders>
              <w:top w:val="single" w:sz="4" w:space="0" w:color="auto"/>
              <w:left w:val="single" w:sz="4" w:space="0" w:color="auto"/>
              <w:bottom w:val="single" w:sz="4" w:space="0" w:color="auto"/>
              <w:right w:val="single" w:sz="4" w:space="0" w:color="auto"/>
            </w:tcBorders>
            <w:shd w:val="clear" w:color="000000" w:fill="E8F8AE"/>
            <w:noWrap/>
            <w:vAlign w:val="bottom"/>
            <w:hideMark/>
          </w:tcPr>
          <w:p w14:paraId="2B0C263A" w14:textId="530CC069" w:rsidR="006B52B8" w:rsidRPr="006B52B8" w:rsidRDefault="006B52B8">
            <w:pPr>
              <w:rPr>
                <w:rFonts w:cs="Arial"/>
                <w:color w:val="000000"/>
                <w:sz w:val="18"/>
                <w:szCs w:val="18"/>
              </w:rPr>
            </w:pPr>
            <w:r w:rsidRPr="006B52B8">
              <w:rPr>
                <w:rFonts w:cs="Arial"/>
                <w:color w:val="000000"/>
                <w:sz w:val="18"/>
                <w:szCs w:val="18"/>
              </w:rPr>
              <w:t xml:space="preserve">82.19 </w:t>
            </w:r>
          </w:p>
        </w:tc>
        <w:tc>
          <w:tcPr>
            <w:tcW w:w="611" w:type="dxa"/>
            <w:tcBorders>
              <w:top w:val="single" w:sz="4" w:space="0" w:color="auto"/>
              <w:left w:val="single" w:sz="4" w:space="0" w:color="auto"/>
              <w:bottom w:val="single" w:sz="4" w:space="0" w:color="auto"/>
              <w:right w:val="single" w:sz="4" w:space="0" w:color="auto"/>
            </w:tcBorders>
            <w:shd w:val="clear" w:color="000000" w:fill="EEFBB1"/>
            <w:noWrap/>
            <w:vAlign w:val="bottom"/>
            <w:hideMark/>
          </w:tcPr>
          <w:p w14:paraId="0C235504" w14:textId="2B3E5430" w:rsidR="006B52B8" w:rsidRPr="006B52B8" w:rsidRDefault="006B52B8">
            <w:pPr>
              <w:rPr>
                <w:rFonts w:cs="Arial"/>
                <w:color w:val="000000"/>
                <w:sz w:val="18"/>
                <w:szCs w:val="18"/>
              </w:rPr>
            </w:pPr>
            <w:r w:rsidRPr="006B52B8">
              <w:rPr>
                <w:rFonts w:cs="Arial"/>
                <w:color w:val="000000"/>
                <w:sz w:val="18"/>
                <w:szCs w:val="18"/>
              </w:rPr>
              <w:t xml:space="preserve">81.39 </w:t>
            </w:r>
          </w:p>
        </w:tc>
        <w:tc>
          <w:tcPr>
            <w:tcW w:w="610" w:type="dxa"/>
            <w:tcBorders>
              <w:top w:val="single" w:sz="4" w:space="0" w:color="auto"/>
              <w:left w:val="single" w:sz="4" w:space="0" w:color="auto"/>
              <w:bottom w:val="single" w:sz="4" w:space="0" w:color="auto"/>
              <w:right w:val="single" w:sz="4" w:space="0" w:color="auto"/>
            </w:tcBorders>
            <w:shd w:val="clear" w:color="000000" w:fill="EFFCB1"/>
            <w:noWrap/>
            <w:vAlign w:val="bottom"/>
            <w:hideMark/>
          </w:tcPr>
          <w:p w14:paraId="42813B0B" w14:textId="11307953" w:rsidR="006B52B8" w:rsidRPr="006B52B8" w:rsidRDefault="006B52B8">
            <w:pPr>
              <w:rPr>
                <w:rFonts w:cs="Arial"/>
                <w:color w:val="000000"/>
                <w:sz w:val="18"/>
                <w:szCs w:val="18"/>
              </w:rPr>
            </w:pPr>
            <w:r w:rsidRPr="006B52B8">
              <w:rPr>
                <w:rFonts w:cs="Arial"/>
                <w:color w:val="000000"/>
                <w:sz w:val="18"/>
                <w:szCs w:val="18"/>
              </w:rPr>
              <w:t xml:space="preserve">81.24 </w:t>
            </w:r>
          </w:p>
        </w:tc>
        <w:tc>
          <w:tcPr>
            <w:tcW w:w="611" w:type="dxa"/>
            <w:tcBorders>
              <w:top w:val="single" w:sz="4" w:space="0" w:color="auto"/>
              <w:left w:val="single" w:sz="4" w:space="0" w:color="auto"/>
              <w:bottom w:val="single" w:sz="4" w:space="0" w:color="auto"/>
              <w:right w:val="single" w:sz="4" w:space="0" w:color="auto"/>
            </w:tcBorders>
            <w:shd w:val="clear" w:color="000000" w:fill="F8FDB3"/>
            <w:noWrap/>
            <w:vAlign w:val="bottom"/>
            <w:hideMark/>
          </w:tcPr>
          <w:p w14:paraId="72C2DE7F" w14:textId="0BAB2E5C" w:rsidR="006B52B8" w:rsidRPr="006B52B8" w:rsidRDefault="006B52B8">
            <w:pPr>
              <w:rPr>
                <w:rFonts w:cs="Arial"/>
                <w:color w:val="000000"/>
                <w:sz w:val="18"/>
                <w:szCs w:val="18"/>
              </w:rPr>
            </w:pPr>
            <w:r w:rsidRPr="006B52B8">
              <w:rPr>
                <w:rFonts w:cs="Arial"/>
                <w:color w:val="000000"/>
                <w:sz w:val="18"/>
                <w:szCs w:val="18"/>
              </w:rPr>
              <w:t xml:space="preserve">79.89 </w:t>
            </w:r>
          </w:p>
        </w:tc>
        <w:tc>
          <w:tcPr>
            <w:tcW w:w="61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8DEB59C" w14:textId="411E44A8" w:rsidR="006B52B8" w:rsidRPr="006B52B8" w:rsidRDefault="006B52B8">
            <w:pPr>
              <w:rPr>
                <w:rFonts w:cs="Arial"/>
                <w:color w:val="000000"/>
                <w:sz w:val="18"/>
                <w:szCs w:val="18"/>
              </w:rPr>
            </w:pPr>
            <w:r w:rsidRPr="006B52B8">
              <w:rPr>
                <w:rFonts w:cs="Arial"/>
                <w:color w:val="000000"/>
                <w:sz w:val="18"/>
                <w:szCs w:val="18"/>
              </w:rPr>
              <w:t xml:space="preserve">54.86 </w:t>
            </w:r>
          </w:p>
        </w:tc>
        <w:tc>
          <w:tcPr>
            <w:tcW w:w="61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2E9E4BB" w14:textId="413CB494" w:rsidR="006B52B8" w:rsidRPr="006B52B8" w:rsidRDefault="006B52B8">
            <w:pPr>
              <w:rPr>
                <w:rFonts w:cs="Arial"/>
                <w:color w:val="000000"/>
                <w:sz w:val="18"/>
                <w:szCs w:val="18"/>
              </w:rPr>
            </w:pPr>
            <w:r w:rsidRPr="006B52B8">
              <w:rPr>
                <w:rFonts w:cs="Arial"/>
                <w:color w:val="000000"/>
                <w:sz w:val="18"/>
                <w:szCs w:val="18"/>
              </w:rPr>
              <w:t xml:space="preserve">54.91 </w:t>
            </w:r>
          </w:p>
        </w:tc>
        <w:tc>
          <w:tcPr>
            <w:tcW w:w="715" w:type="dxa"/>
            <w:tcBorders>
              <w:top w:val="single" w:sz="4" w:space="0" w:color="auto"/>
              <w:left w:val="single" w:sz="4" w:space="0" w:color="auto"/>
              <w:bottom w:val="single" w:sz="4" w:space="0" w:color="auto"/>
              <w:right w:val="single" w:sz="4" w:space="0" w:color="auto"/>
            </w:tcBorders>
            <w:shd w:val="clear" w:color="000000" w:fill="F8C296"/>
            <w:noWrap/>
            <w:vAlign w:val="bottom"/>
            <w:hideMark/>
          </w:tcPr>
          <w:p w14:paraId="71F8C993" w14:textId="50E8598C" w:rsidR="006B52B8" w:rsidRPr="006B52B8" w:rsidRDefault="006B52B8">
            <w:pPr>
              <w:rPr>
                <w:rFonts w:cs="Arial"/>
                <w:color w:val="000000"/>
                <w:sz w:val="18"/>
                <w:szCs w:val="18"/>
              </w:rPr>
            </w:pPr>
            <w:r w:rsidRPr="006B52B8">
              <w:rPr>
                <w:rFonts w:cs="Arial"/>
                <w:color w:val="000000"/>
                <w:sz w:val="18"/>
                <w:szCs w:val="18"/>
              </w:rPr>
              <w:t xml:space="preserve">69.86 </w:t>
            </w:r>
          </w:p>
        </w:tc>
        <w:tc>
          <w:tcPr>
            <w:tcW w:w="715" w:type="dxa"/>
            <w:tcBorders>
              <w:top w:val="single" w:sz="4" w:space="0" w:color="auto"/>
              <w:left w:val="single" w:sz="4" w:space="0" w:color="auto"/>
              <w:bottom w:val="single" w:sz="4" w:space="0" w:color="auto"/>
              <w:right w:val="single" w:sz="4" w:space="0" w:color="auto"/>
            </w:tcBorders>
            <w:shd w:val="clear" w:color="000000" w:fill="F8C497"/>
            <w:noWrap/>
            <w:vAlign w:val="bottom"/>
            <w:hideMark/>
          </w:tcPr>
          <w:p w14:paraId="7059FEF7" w14:textId="7CC02A25" w:rsidR="006B52B8" w:rsidRPr="006B52B8" w:rsidRDefault="006B52B8">
            <w:pPr>
              <w:rPr>
                <w:rFonts w:cs="Arial"/>
                <w:color w:val="000000"/>
                <w:sz w:val="18"/>
                <w:szCs w:val="18"/>
              </w:rPr>
            </w:pPr>
            <w:r w:rsidRPr="006B52B8">
              <w:rPr>
                <w:rFonts w:cs="Arial"/>
                <w:color w:val="000000"/>
                <w:sz w:val="18"/>
                <w:szCs w:val="18"/>
              </w:rPr>
              <w:t xml:space="preserve">70.22 </w:t>
            </w:r>
          </w:p>
        </w:tc>
        <w:tc>
          <w:tcPr>
            <w:tcW w:w="611" w:type="dxa"/>
            <w:gridSpan w:val="2"/>
            <w:tcBorders>
              <w:top w:val="single" w:sz="4" w:space="0" w:color="auto"/>
              <w:left w:val="single" w:sz="4" w:space="0" w:color="auto"/>
              <w:bottom w:val="single" w:sz="4" w:space="0" w:color="auto"/>
              <w:right w:val="single" w:sz="4" w:space="0" w:color="auto"/>
            </w:tcBorders>
            <w:shd w:val="clear" w:color="000000" w:fill="F8B18E"/>
            <w:noWrap/>
            <w:vAlign w:val="bottom"/>
            <w:hideMark/>
          </w:tcPr>
          <w:p w14:paraId="47973F98" w14:textId="731DC8EC" w:rsidR="006B52B8" w:rsidRPr="006B52B8" w:rsidRDefault="006B52B8">
            <w:pPr>
              <w:rPr>
                <w:rFonts w:cs="Arial"/>
                <w:color w:val="000000"/>
                <w:sz w:val="18"/>
                <w:szCs w:val="18"/>
              </w:rPr>
            </w:pPr>
            <w:r w:rsidRPr="006B52B8">
              <w:rPr>
                <w:rFonts w:cs="Arial"/>
                <w:color w:val="000000"/>
                <w:sz w:val="18"/>
                <w:szCs w:val="18"/>
              </w:rPr>
              <w:t xml:space="preserve">67.05 </w:t>
            </w:r>
          </w:p>
        </w:tc>
        <w:tc>
          <w:tcPr>
            <w:tcW w:w="610" w:type="dxa"/>
            <w:tcBorders>
              <w:top w:val="single" w:sz="4" w:space="0" w:color="auto"/>
              <w:left w:val="single" w:sz="4" w:space="0" w:color="auto"/>
              <w:bottom w:val="single" w:sz="4" w:space="0" w:color="auto"/>
              <w:right w:val="single" w:sz="4" w:space="0" w:color="auto"/>
            </w:tcBorders>
            <w:shd w:val="clear" w:color="000000" w:fill="F8B38F"/>
            <w:noWrap/>
            <w:vAlign w:val="bottom"/>
            <w:hideMark/>
          </w:tcPr>
          <w:p w14:paraId="106F796C" w14:textId="58B1ECC2" w:rsidR="006B52B8" w:rsidRPr="006B52B8" w:rsidRDefault="006B52B8">
            <w:pPr>
              <w:rPr>
                <w:rFonts w:cs="Arial"/>
                <w:color w:val="000000"/>
                <w:sz w:val="18"/>
                <w:szCs w:val="18"/>
              </w:rPr>
            </w:pPr>
            <w:r w:rsidRPr="006B52B8">
              <w:rPr>
                <w:rFonts w:cs="Arial"/>
                <w:color w:val="000000"/>
                <w:sz w:val="18"/>
                <w:szCs w:val="18"/>
              </w:rPr>
              <w:t xml:space="preserve">67.37 </w:t>
            </w:r>
          </w:p>
        </w:tc>
      </w:tr>
      <w:tr w:rsidR="006B52B8" w:rsidRPr="006B52B8" w14:paraId="45AAE079" w14:textId="77777777" w:rsidTr="006B52B8">
        <w:trPr>
          <w:gridAfter w:val="1"/>
          <w:wAfter w:w="11" w:type="dxa"/>
          <w:trHeight w:val="255"/>
        </w:trPr>
        <w:tc>
          <w:tcPr>
            <w:tcW w:w="811" w:type="dxa"/>
            <w:tcBorders>
              <w:top w:val="nil"/>
              <w:left w:val="single" w:sz="4" w:space="0" w:color="auto"/>
              <w:bottom w:val="single" w:sz="4" w:space="0" w:color="auto"/>
              <w:right w:val="single" w:sz="4" w:space="0" w:color="auto"/>
            </w:tcBorders>
            <w:shd w:val="clear" w:color="auto" w:fill="auto"/>
            <w:noWrap/>
            <w:vAlign w:val="bottom"/>
            <w:hideMark/>
          </w:tcPr>
          <w:p w14:paraId="3904932E" w14:textId="77777777" w:rsidR="006B52B8" w:rsidRPr="006B52B8" w:rsidRDefault="006B52B8">
            <w:pPr>
              <w:rPr>
                <w:rFonts w:cs="Arial"/>
                <w:b/>
                <w:bCs/>
                <w:color w:val="000000"/>
                <w:sz w:val="18"/>
                <w:szCs w:val="18"/>
              </w:rPr>
            </w:pPr>
            <w:r w:rsidRPr="006B52B8">
              <w:rPr>
                <w:rFonts w:cs="Arial"/>
                <w:b/>
                <w:bCs/>
                <w:color w:val="000000"/>
                <w:sz w:val="18"/>
                <w:szCs w:val="18"/>
              </w:rPr>
              <w:t>Accuracy</w:t>
            </w:r>
          </w:p>
        </w:tc>
        <w:tc>
          <w:tcPr>
            <w:tcW w:w="61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F8F0B19" w14:textId="3CD4C563" w:rsidR="006B52B8" w:rsidRPr="006B52B8" w:rsidRDefault="006B52B8">
            <w:pPr>
              <w:rPr>
                <w:rFonts w:cs="Arial"/>
                <w:color w:val="000000"/>
                <w:sz w:val="18"/>
                <w:szCs w:val="18"/>
              </w:rPr>
            </w:pPr>
            <w:r w:rsidRPr="006B52B8">
              <w:rPr>
                <w:rFonts w:cs="Arial"/>
                <w:color w:val="000000"/>
                <w:sz w:val="18"/>
                <w:szCs w:val="18"/>
              </w:rPr>
              <w:t xml:space="preserve">99.33 </w:t>
            </w:r>
          </w:p>
        </w:tc>
        <w:tc>
          <w:tcPr>
            <w:tcW w:w="611" w:type="dxa"/>
            <w:tcBorders>
              <w:top w:val="single" w:sz="4" w:space="0" w:color="auto"/>
              <w:left w:val="single" w:sz="4" w:space="0" w:color="auto"/>
              <w:bottom w:val="single" w:sz="4" w:space="0" w:color="auto"/>
              <w:right w:val="single" w:sz="4" w:space="0" w:color="auto"/>
            </w:tcBorders>
            <w:shd w:val="clear" w:color="000000" w:fill="D8F1A8"/>
            <w:noWrap/>
            <w:vAlign w:val="bottom"/>
            <w:hideMark/>
          </w:tcPr>
          <w:p w14:paraId="2DA9B18C" w14:textId="49A54AEB" w:rsidR="006B52B8" w:rsidRPr="006B52B8" w:rsidRDefault="006B52B8">
            <w:pPr>
              <w:rPr>
                <w:rFonts w:cs="Arial"/>
                <w:color w:val="000000"/>
                <w:sz w:val="18"/>
                <w:szCs w:val="18"/>
              </w:rPr>
            </w:pPr>
            <w:r w:rsidRPr="006B52B8">
              <w:rPr>
                <w:rFonts w:cs="Arial"/>
                <w:color w:val="000000"/>
                <w:sz w:val="18"/>
                <w:szCs w:val="18"/>
              </w:rPr>
              <w:t xml:space="preserve">88.61 </w:t>
            </w:r>
          </w:p>
        </w:tc>
        <w:tc>
          <w:tcPr>
            <w:tcW w:w="610" w:type="dxa"/>
            <w:tcBorders>
              <w:top w:val="single" w:sz="4" w:space="0" w:color="auto"/>
              <w:left w:val="single" w:sz="4" w:space="0" w:color="auto"/>
              <w:bottom w:val="single" w:sz="4" w:space="0" w:color="auto"/>
              <w:right w:val="single" w:sz="4" w:space="0" w:color="auto"/>
            </w:tcBorders>
            <w:shd w:val="clear" w:color="000000" w:fill="CDECA4"/>
            <w:noWrap/>
            <w:vAlign w:val="bottom"/>
            <w:hideMark/>
          </w:tcPr>
          <w:p w14:paraId="620D1E40" w14:textId="77777777" w:rsidR="006B52B8" w:rsidRPr="006B52B8" w:rsidRDefault="006B52B8">
            <w:pPr>
              <w:jc w:val="right"/>
              <w:rPr>
                <w:color w:val="000000"/>
                <w:sz w:val="18"/>
                <w:szCs w:val="18"/>
              </w:rPr>
            </w:pPr>
            <w:r w:rsidRPr="006B52B8">
              <w:rPr>
                <w:color w:val="000000"/>
                <w:sz w:val="18"/>
                <w:szCs w:val="18"/>
              </w:rPr>
              <w:t>89.64</w:t>
            </w:r>
          </w:p>
        </w:tc>
        <w:tc>
          <w:tcPr>
            <w:tcW w:w="611" w:type="dxa"/>
            <w:tcBorders>
              <w:top w:val="single" w:sz="4" w:space="0" w:color="auto"/>
              <w:left w:val="single" w:sz="4" w:space="0" w:color="auto"/>
              <w:bottom w:val="single" w:sz="4" w:space="0" w:color="auto"/>
              <w:right w:val="single" w:sz="4" w:space="0" w:color="auto"/>
            </w:tcBorders>
            <w:shd w:val="clear" w:color="000000" w:fill="F8FFB4"/>
            <w:noWrap/>
            <w:vAlign w:val="bottom"/>
            <w:hideMark/>
          </w:tcPr>
          <w:p w14:paraId="2C4E67A6" w14:textId="77777777" w:rsidR="006B52B8" w:rsidRPr="006B52B8" w:rsidRDefault="006B52B8">
            <w:pPr>
              <w:jc w:val="right"/>
              <w:rPr>
                <w:color w:val="000000"/>
                <w:sz w:val="18"/>
                <w:szCs w:val="18"/>
              </w:rPr>
            </w:pPr>
            <w:r w:rsidRPr="006B52B8">
              <w:rPr>
                <w:color w:val="000000"/>
                <w:sz w:val="18"/>
                <w:szCs w:val="18"/>
              </w:rPr>
              <w:t>85.68</w:t>
            </w:r>
          </w:p>
        </w:tc>
        <w:tc>
          <w:tcPr>
            <w:tcW w:w="610" w:type="dxa"/>
            <w:tcBorders>
              <w:top w:val="single" w:sz="4" w:space="0" w:color="auto"/>
              <w:left w:val="single" w:sz="4" w:space="0" w:color="auto"/>
              <w:bottom w:val="single" w:sz="4" w:space="0" w:color="auto"/>
              <w:right w:val="single" w:sz="4" w:space="0" w:color="auto"/>
            </w:tcBorders>
            <w:shd w:val="clear" w:color="000000" w:fill="E5F7AD"/>
            <w:noWrap/>
            <w:vAlign w:val="bottom"/>
            <w:hideMark/>
          </w:tcPr>
          <w:p w14:paraId="56EB2272" w14:textId="6537FF0C" w:rsidR="006B52B8" w:rsidRPr="006B52B8" w:rsidRDefault="006B52B8">
            <w:pPr>
              <w:rPr>
                <w:rFonts w:cs="Arial"/>
                <w:color w:val="000000"/>
                <w:sz w:val="18"/>
                <w:szCs w:val="18"/>
              </w:rPr>
            </w:pPr>
            <w:r w:rsidRPr="006B52B8">
              <w:rPr>
                <w:rFonts w:cs="Arial"/>
                <w:color w:val="000000"/>
                <w:sz w:val="18"/>
                <w:szCs w:val="18"/>
              </w:rPr>
              <w:t xml:space="preserve">87.44 </w:t>
            </w:r>
          </w:p>
        </w:tc>
        <w:tc>
          <w:tcPr>
            <w:tcW w:w="611" w:type="dxa"/>
            <w:tcBorders>
              <w:top w:val="single" w:sz="4" w:space="0" w:color="auto"/>
              <w:left w:val="single" w:sz="4" w:space="0" w:color="auto"/>
              <w:bottom w:val="single" w:sz="4" w:space="0" w:color="auto"/>
              <w:right w:val="single" w:sz="4" w:space="0" w:color="auto"/>
            </w:tcBorders>
            <w:shd w:val="clear" w:color="000000" w:fill="EAF9AF"/>
            <w:noWrap/>
            <w:vAlign w:val="bottom"/>
            <w:hideMark/>
          </w:tcPr>
          <w:p w14:paraId="159552C6" w14:textId="30405BDB" w:rsidR="006B52B8" w:rsidRPr="006B52B8" w:rsidRDefault="006B52B8">
            <w:pPr>
              <w:rPr>
                <w:rFonts w:cs="Arial"/>
                <w:color w:val="000000"/>
                <w:sz w:val="18"/>
                <w:szCs w:val="18"/>
              </w:rPr>
            </w:pPr>
            <w:r w:rsidRPr="006B52B8">
              <w:rPr>
                <w:rFonts w:cs="Arial"/>
                <w:color w:val="000000"/>
                <w:sz w:val="18"/>
                <w:szCs w:val="18"/>
              </w:rPr>
              <w:t xml:space="preserve">86.92 </w:t>
            </w:r>
          </w:p>
        </w:tc>
        <w:tc>
          <w:tcPr>
            <w:tcW w:w="610" w:type="dxa"/>
            <w:tcBorders>
              <w:top w:val="single" w:sz="4" w:space="0" w:color="auto"/>
              <w:left w:val="single" w:sz="4" w:space="0" w:color="auto"/>
              <w:bottom w:val="single" w:sz="4" w:space="0" w:color="auto"/>
              <w:right w:val="single" w:sz="4" w:space="0" w:color="auto"/>
            </w:tcBorders>
            <w:shd w:val="clear" w:color="000000" w:fill="EFFBB1"/>
            <w:noWrap/>
            <w:vAlign w:val="bottom"/>
            <w:hideMark/>
          </w:tcPr>
          <w:p w14:paraId="1C9523DD" w14:textId="3010BB00" w:rsidR="006B52B8" w:rsidRPr="006B52B8" w:rsidRDefault="006B52B8">
            <w:pPr>
              <w:rPr>
                <w:rFonts w:cs="Arial"/>
                <w:color w:val="000000"/>
                <w:sz w:val="18"/>
                <w:szCs w:val="18"/>
              </w:rPr>
            </w:pPr>
            <w:r w:rsidRPr="006B52B8">
              <w:rPr>
                <w:rFonts w:cs="Arial"/>
                <w:color w:val="000000"/>
                <w:sz w:val="18"/>
                <w:szCs w:val="18"/>
              </w:rPr>
              <w:t xml:space="preserve">86.53 </w:t>
            </w:r>
          </w:p>
        </w:tc>
        <w:tc>
          <w:tcPr>
            <w:tcW w:w="611" w:type="dxa"/>
            <w:tcBorders>
              <w:top w:val="single" w:sz="4" w:space="0" w:color="auto"/>
              <w:left w:val="single" w:sz="4" w:space="0" w:color="auto"/>
              <w:bottom w:val="single" w:sz="4" w:space="0" w:color="auto"/>
              <w:right w:val="single" w:sz="4" w:space="0" w:color="auto"/>
            </w:tcBorders>
            <w:shd w:val="clear" w:color="000000" w:fill="F8FDB3"/>
            <w:noWrap/>
            <w:vAlign w:val="bottom"/>
            <w:hideMark/>
          </w:tcPr>
          <w:p w14:paraId="208D9607" w14:textId="0CE2ABB2" w:rsidR="006B52B8" w:rsidRPr="006B52B8" w:rsidRDefault="006B52B8">
            <w:pPr>
              <w:rPr>
                <w:rFonts w:cs="Arial"/>
                <w:color w:val="000000"/>
                <w:sz w:val="18"/>
                <w:szCs w:val="18"/>
              </w:rPr>
            </w:pPr>
            <w:r w:rsidRPr="006B52B8">
              <w:rPr>
                <w:rFonts w:cs="Arial"/>
                <w:color w:val="000000"/>
                <w:sz w:val="18"/>
                <w:szCs w:val="18"/>
              </w:rPr>
              <w:t xml:space="preserve">85.54 </w:t>
            </w:r>
          </w:p>
        </w:tc>
        <w:tc>
          <w:tcPr>
            <w:tcW w:w="61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2C13B9E" w14:textId="6EE18415" w:rsidR="006B52B8" w:rsidRPr="006B52B8" w:rsidRDefault="006B52B8">
            <w:pPr>
              <w:rPr>
                <w:rFonts w:cs="Arial"/>
                <w:color w:val="000000"/>
                <w:sz w:val="18"/>
                <w:szCs w:val="18"/>
              </w:rPr>
            </w:pPr>
            <w:r w:rsidRPr="006B52B8">
              <w:rPr>
                <w:rFonts w:cs="Arial"/>
                <w:color w:val="000000"/>
                <w:sz w:val="18"/>
                <w:szCs w:val="18"/>
              </w:rPr>
              <w:t xml:space="preserve">76.74 </w:t>
            </w:r>
          </w:p>
        </w:tc>
        <w:tc>
          <w:tcPr>
            <w:tcW w:w="61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A191BA0" w14:textId="5C951137" w:rsidR="006B52B8" w:rsidRPr="006B52B8" w:rsidRDefault="006B52B8">
            <w:pPr>
              <w:rPr>
                <w:rFonts w:cs="Arial"/>
                <w:color w:val="000000"/>
                <w:sz w:val="18"/>
                <w:szCs w:val="18"/>
              </w:rPr>
            </w:pPr>
            <w:r w:rsidRPr="006B52B8">
              <w:rPr>
                <w:rFonts w:cs="Arial"/>
                <w:color w:val="000000"/>
                <w:sz w:val="18"/>
                <w:szCs w:val="18"/>
              </w:rPr>
              <w:t xml:space="preserve">76.72 </w:t>
            </w:r>
          </w:p>
        </w:tc>
        <w:tc>
          <w:tcPr>
            <w:tcW w:w="715" w:type="dxa"/>
            <w:tcBorders>
              <w:top w:val="single" w:sz="4" w:space="0" w:color="auto"/>
              <w:left w:val="single" w:sz="4" w:space="0" w:color="auto"/>
              <w:bottom w:val="single" w:sz="4" w:space="0" w:color="auto"/>
              <w:right w:val="single" w:sz="4" w:space="0" w:color="auto"/>
            </w:tcBorders>
            <w:shd w:val="clear" w:color="000000" w:fill="F8A488"/>
            <w:noWrap/>
            <w:vAlign w:val="bottom"/>
            <w:hideMark/>
          </w:tcPr>
          <w:p w14:paraId="3045B373" w14:textId="5DC240EC" w:rsidR="006B52B8" w:rsidRPr="006B52B8" w:rsidRDefault="006B52B8">
            <w:pPr>
              <w:rPr>
                <w:rFonts w:cs="Arial"/>
                <w:color w:val="000000"/>
                <w:sz w:val="18"/>
                <w:szCs w:val="18"/>
              </w:rPr>
            </w:pPr>
            <w:r w:rsidRPr="006B52B8">
              <w:rPr>
                <w:rFonts w:cs="Arial"/>
                <w:color w:val="000000"/>
                <w:sz w:val="18"/>
                <w:szCs w:val="18"/>
              </w:rPr>
              <w:t xml:space="preserve">80.27 </w:t>
            </w:r>
          </w:p>
        </w:tc>
        <w:tc>
          <w:tcPr>
            <w:tcW w:w="715" w:type="dxa"/>
            <w:tcBorders>
              <w:top w:val="single" w:sz="4" w:space="0" w:color="auto"/>
              <w:left w:val="single" w:sz="4" w:space="0" w:color="auto"/>
              <w:bottom w:val="single" w:sz="4" w:space="0" w:color="auto"/>
              <w:right w:val="single" w:sz="4" w:space="0" w:color="auto"/>
            </w:tcBorders>
            <w:shd w:val="clear" w:color="000000" w:fill="F8A98A"/>
            <w:noWrap/>
            <w:vAlign w:val="bottom"/>
            <w:hideMark/>
          </w:tcPr>
          <w:p w14:paraId="7D021306" w14:textId="004184B1" w:rsidR="006B52B8" w:rsidRPr="006B52B8" w:rsidRDefault="006B52B8">
            <w:pPr>
              <w:rPr>
                <w:rFonts w:cs="Arial"/>
                <w:color w:val="000000"/>
                <w:sz w:val="18"/>
                <w:szCs w:val="18"/>
              </w:rPr>
            </w:pPr>
            <w:r w:rsidRPr="006B52B8">
              <w:rPr>
                <w:rFonts w:cs="Arial"/>
                <w:color w:val="000000"/>
                <w:sz w:val="18"/>
                <w:szCs w:val="18"/>
              </w:rPr>
              <w:t xml:space="preserve">80.52 </w:t>
            </w:r>
          </w:p>
        </w:tc>
        <w:tc>
          <w:tcPr>
            <w:tcW w:w="611" w:type="dxa"/>
            <w:gridSpan w:val="2"/>
            <w:tcBorders>
              <w:top w:val="single" w:sz="4" w:space="0" w:color="auto"/>
              <w:left w:val="single" w:sz="4" w:space="0" w:color="auto"/>
              <w:bottom w:val="single" w:sz="4" w:space="0" w:color="auto"/>
              <w:right w:val="single" w:sz="4" w:space="0" w:color="auto"/>
            </w:tcBorders>
            <w:shd w:val="clear" w:color="000000" w:fill="F89982"/>
            <w:noWrap/>
            <w:vAlign w:val="bottom"/>
            <w:hideMark/>
          </w:tcPr>
          <w:p w14:paraId="53A0BBA0" w14:textId="6C8C1D71" w:rsidR="006B52B8" w:rsidRPr="006B52B8" w:rsidRDefault="006B52B8">
            <w:pPr>
              <w:rPr>
                <w:rFonts w:cs="Arial"/>
                <w:color w:val="000000"/>
                <w:sz w:val="18"/>
                <w:szCs w:val="18"/>
              </w:rPr>
            </w:pPr>
            <w:r w:rsidRPr="006B52B8">
              <w:rPr>
                <w:rFonts w:cs="Arial"/>
                <w:color w:val="000000"/>
                <w:sz w:val="18"/>
                <w:szCs w:val="18"/>
              </w:rPr>
              <w:t xml:space="preserve">79.59 </w:t>
            </w:r>
          </w:p>
        </w:tc>
        <w:tc>
          <w:tcPr>
            <w:tcW w:w="610" w:type="dxa"/>
            <w:tcBorders>
              <w:top w:val="single" w:sz="4" w:space="0" w:color="auto"/>
              <w:left w:val="single" w:sz="4" w:space="0" w:color="auto"/>
              <w:bottom w:val="single" w:sz="4" w:space="0" w:color="auto"/>
              <w:right w:val="single" w:sz="4" w:space="0" w:color="auto"/>
            </w:tcBorders>
            <w:shd w:val="clear" w:color="000000" w:fill="F89C83"/>
            <w:noWrap/>
            <w:vAlign w:val="bottom"/>
            <w:hideMark/>
          </w:tcPr>
          <w:p w14:paraId="584AB913" w14:textId="56525929" w:rsidR="006B52B8" w:rsidRPr="006B52B8" w:rsidRDefault="006B52B8">
            <w:pPr>
              <w:rPr>
                <w:rFonts w:cs="Arial"/>
                <w:color w:val="000000"/>
                <w:sz w:val="18"/>
                <w:szCs w:val="18"/>
              </w:rPr>
            </w:pPr>
            <w:r w:rsidRPr="006B52B8">
              <w:rPr>
                <w:rFonts w:cs="Arial"/>
                <w:color w:val="000000"/>
                <w:sz w:val="18"/>
                <w:szCs w:val="18"/>
              </w:rPr>
              <w:t xml:space="preserve">79.76 </w:t>
            </w:r>
          </w:p>
        </w:tc>
      </w:tr>
      <w:tr w:rsidR="006B52B8" w:rsidRPr="006B52B8" w14:paraId="6975FA55" w14:textId="77777777" w:rsidTr="006B52B8">
        <w:trPr>
          <w:gridAfter w:val="1"/>
          <w:wAfter w:w="11" w:type="dxa"/>
          <w:trHeight w:val="255"/>
        </w:trPr>
        <w:tc>
          <w:tcPr>
            <w:tcW w:w="811" w:type="dxa"/>
            <w:tcBorders>
              <w:top w:val="nil"/>
              <w:left w:val="single" w:sz="4" w:space="0" w:color="auto"/>
              <w:bottom w:val="single" w:sz="4" w:space="0" w:color="auto"/>
              <w:right w:val="single" w:sz="4" w:space="0" w:color="auto"/>
            </w:tcBorders>
            <w:shd w:val="clear" w:color="auto" w:fill="auto"/>
            <w:noWrap/>
            <w:vAlign w:val="bottom"/>
            <w:hideMark/>
          </w:tcPr>
          <w:p w14:paraId="4772623D" w14:textId="77777777" w:rsidR="006B52B8" w:rsidRPr="006B52B8" w:rsidRDefault="006B52B8">
            <w:pPr>
              <w:rPr>
                <w:rFonts w:cs="Arial"/>
                <w:b/>
                <w:bCs/>
                <w:color w:val="000000"/>
                <w:sz w:val="18"/>
                <w:szCs w:val="18"/>
              </w:rPr>
            </w:pPr>
            <w:r w:rsidRPr="006B52B8">
              <w:rPr>
                <w:rFonts w:cs="Arial"/>
                <w:b/>
                <w:bCs/>
                <w:color w:val="000000"/>
                <w:sz w:val="18"/>
                <w:szCs w:val="18"/>
              </w:rPr>
              <w:t>AUC</w:t>
            </w:r>
          </w:p>
        </w:tc>
        <w:tc>
          <w:tcPr>
            <w:tcW w:w="61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A2FA7AA" w14:textId="30334B58" w:rsidR="006B52B8" w:rsidRPr="006B52B8" w:rsidRDefault="006B52B8">
            <w:pPr>
              <w:rPr>
                <w:rFonts w:cs="Arial"/>
                <w:color w:val="000000"/>
                <w:sz w:val="18"/>
                <w:szCs w:val="18"/>
              </w:rPr>
            </w:pPr>
            <w:r w:rsidRPr="006B52B8">
              <w:rPr>
                <w:rFonts w:cs="Arial"/>
                <w:color w:val="000000"/>
                <w:sz w:val="18"/>
                <w:szCs w:val="18"/>
              </w:rPr>
              <w:t xml:space="preserve">99.94 </w:t>
            </w:r>
          </w:p>
        </w:tc>
        <w:tc>
          <w:tcPr>
            <w:tcW w:w="611" w:type="dxa"/>
            <w:tcBorders>
              <w:top w:val="single" w:sz="4" w:space="0" w:color="auto"/>
              <w:left w:val="single" w:sz="4" w:space="0" w:color="auto"/>
              <w:bottom w:val="single" w:sz="4" w:space="0" w:color="auto"/>
              <w:right w:val="single" w:sz="4" w:space="0" w:color="auto"/>
            </w:tcBorders>
            <w:shd w:val="clear" w:color="000000" w:fill="9ED892"/>
            <w:noWrap/>
            <w:vAlign w:val="bottom"/>
            <w:hideMark/>
          </w:tcPr>
          <w:p w14:paraId="613FCEA4" w14:textId="3ADE3374" w:rsidR="006B52B8" w:rsidRPr="006B52B8" w:rsidRDefault="006B52B8">
            <w:pPr>
              <w:rPr>
                <w:rFonts w:cs="Arial"/>
                <w:color w:val="000000"/>
                <w:sz w:val="18"/>
                <w:szCs w:val="18"/>
              </w:rPr>
            </w:pPr>
            <w:r w:rsidRPr="006B52B8">
              <w:rPr>
                <w:rFonts w:cs="Arial"/>
                <w:color w:val="000000"/>
                <w:sz w:val="18"/>
                <w:szCs w:val="18"/>
              </w:rPr>
              <w:t xml:space="preserve">95.42 </w:t>
            </w:r>
          </w:p>
        </w:tc>
        <w:tc>
          <w:tcPr>
            <w:tcW w:w="610" w:type="dxa"/>
            <w:tcBorders>
              <w:top w:val="single" w:sz="4" w:space="0" w:color="auto"/>
              <w:left w:val="single" w:sz="4" w:space="0" w:color="auto"/>
              <w:bottom w:val="single" w:sz="4" w:space="0" w:color="auto"/>
              <w:right w:val="single" w:sz="4" w:space="0" w:color="auto"/>
            </w:tcBorders>
            <w:shd w:val="clear" w:color="000000" w:fill="8ED18C"/>
            <w:noWrap/>
            <w:vAlign w:val="bottom"/>
            <w:hideMark/>
          </w:tcPr>
          <w:p w14:paraId="67E75805" w14:textId="77777777" w:rsidR="006B52B8" w:rsidRPr="006B52B8" w:rsidRDefault="006B52B8">
            <w:pPr>
              <w:jc w:val="right"/>
              <w:rPr>
                <w:color w:val="000000"/>
                <w:sz w:val="18"/>
                <w:szCs w:val="18"/>
              </w:rPr>
            </w:pPr>
            <w:r w:rsidRPr="006B52B8">
              <w:rPr>
                <w:color w:val="000000"/>
                <w:sz w:val="18"/>
                <w:szCs w:val="18"/>
              </w:rPr>
              <w:t>96.64</w:t>
            </w:r>
          </w:p>
        </w:tc>
        <w:tc>
          <w:tcPr>
            <w:tcW w:w="611" w:type="dxa"/>
            <w:tcBorders>
              <w:top w:val="single" w:sz="4" w:space="0" w:color="auto"/>
              <w:left w:val="single" w:sz="4" w:space="0" w:color="auto"/>
              <w:bottom w:val="single" w:sz="4" w:space="0" w:color="auto"/>
              <w:right w:val="single" w:sz="4" w:space="0" w:color="auto"/>
            </w:tcBorders>
            <w:shd w:val="clear" w:color="000000" w:fill="D1EEA5"/>
            <w:noWrap/>
            <w:vAlign w:val="bottom"/>
            <w:hideMark/>
          </w:tcPr>
          <w:p w14:paraId="3128ADFB" w14:textId="77777777" w:rsidR="006B52B8" w:rsidRPr="006B52B8" w:rsidRDefault="006B52B8">
            <w:pPr>
              <w:jc w:val="right"/>
              <w:rPr>
                <w:color w:val="000000"/>
                <w:sz w:val="18"/>
                <w:szCs w:val="18"/>
              </w:rPr>
            </w:pPr>
            <w:r w:rsidRPr="006B52B8">
              <w:rPr>
                <w:color w:val="000000"/>
                <w:sz w:val="18"/>
                <w:szCs w:val="18"/>
              </w:rPr>
              <w:t>91.54</w:t>
            </w:r>
          </w:p>
        </w:tc>
        <w:tc>
          <w:tcPr>
            <w:tcW w:w="610" w:type="dxa"/>
            <w:tcBorders>
              <w:top w:val="single" w:sz="4" w:space="0" w:color="auto"/>
              <w:left w:val="single" w:sz="4" w:space="0" w:color="auto"/>
              <w:bottom w:val="single" w:sz="4" w:space="0" w:color="auto"/>
              <w:right w:val="single" w:sz="4" w:space="0" w:color="auto"/>
            </w:tcBorders>
            <w:shd w:val="clear" w:color="000000" w:fill="F8C598"/>
            <w:noWrap/>
            <w:vAlign w:val="bottom"/>
            <w:hideMark/>
          </w:tcPr>
          <w:p w14:paraId="00A73AD2" w14:textId="7968C3BA" w:rsidR="006B52B8" w:rsidRPr="006B52B8" w:rsidRDefault="006B52B8">
            <w:pPr>
              <w:rPr>
                <w:rFonts w:cs="Arial"/>
                <w:color w:val="000000"/>
                <w:sz w:val="18"/>
                <w:szCs w:val="18"/>
              </w:rPr>
            </w:pPr>
            <w:r w:rsidRPr="006B52B8">
              <w:rPr>
                <w:rFonts w:cs="Arial"/>
                <w:color w:val="000000"/>
                <w:sz w:val="18"/>
                <w:szCs w:val="18"/>
              </w:rPr>
              <w:t xml:space="preserve">85.55 </w:t>
            </w:r>
          </w:p>
        </w:tc>
        <w:tc>
          <w:tcPr>
            <w:tcW w:w="611" w:type="dxa"/>
            <w:tcBorders>
              <w:top w:val="single" w:sz="4" w:space="0" w:color="auto"/>
              <w:left w:val="single" w:sz="4" w:space="0" w:color="auto"/>
              <w:bottom w:val="single" w:sz="4" w:space="0" w:color="auto"/>
              <w:right w:val="single" w:sz="4" w:space="0" w:color="auto"/>
            </w:tcBorders>
            <w:shd w:val="clear" w:color="000000" w:fill="F8B992"/>
            <w:noWrap/>
            <w:vAlign w:val="bottom"/>
            <w:hideMark/>
          </w:tcPr>
          <w:p w14:paraId="2A884C74" w14:textId="4329A790" w:rsidR="006B52B8" w:rsidRPr="006B52B8" w:rsidRDefault="006B52B8">
            <w:pPr>
              <w:rPr>
                <w:rFonts w:cs="Arial"/>
                <w:color w:val="000000"/>
                <w:sz w:val="18"/>
                <w:szCs w:val="18"/>
              </w:rPr>
            </w:pPr>
            <w:r w:rsidRPr="006B52B8">
              <w:rPr>
                <w:rFonts w:cs="Arial"/>
                <w:color w:val="000000"/>
                <w:sz w:val="18"/>
                <w:szCs w:val="18"/>
              </w:rPr>
              <w:t xml:space="preserve">84.93 </w:t>
            </w:r>
          </w:p>
        </w:tc>
        <w:tc>
          <w:tcPr>
            <w:tcW w:w="610" w:type="dxa"/>
            <w:tcBorders>
              <w:top w:val="single" w:sz="4" w:space="0" w:color="auto"/>
              <w:left w:val="single" w:sz="4" w:space="0" w:color="auto"/>
              <w:bottom w:val="single" w:sz="4" w:space="0" w:color="auto"/>
              <w:right w:val="single" w:sz="4" w:space="0" w:color="auto"/>
            </w:tcBorders>
            <w:shd w:val="clear" w:color="000000" w:fill="AFE099"/>
            <w:noWrap/>
            <w:vAlign w:val="bottom"/>
            <w:hideMark/>
          </w:tcPr>
          <w:p w14:paraId="49E9C087" w14:textId="300E15DB" w:rsidR="006B52B8" w:rsidRPr="006B52B8" w:rsidRDefault="006B52B8">
            <w:pPr>
              <w:rPr>
                <w:rFonts w:cs="Arial"/>
                <w:color w:val="000000"/>
                <w:sz w:val="18"/>
                <w:szCs w:val="18"/>
              </w:rPr>
            </w:pPr>
            <w:r w:rsidRPr="006B52B8">
              <w:rPr>
                <w:rFonts w:cs="Arial"/>
                <w:color w:val="000000"/>
                <w:sz w:val="18"/>
                <w:szCs w:val="18"/>
              </w:rPr>
              <w:t xml:space="preserve">94.11 </w:t>
            </w:r>
          </w:p>
        </w:tc>
        <w:tc>
          <w:tcPr>
            <w:tcW w:w="611" w:type="dxa"/>
            <w:tcBorders>
              <w:top w:val="single" w:sz="4" w:space="0" w:color="auto"/>
              <w:left w:val="single" w:sz="4" w:space="0" w:color="auto"/>
              <w:bottom w:val="single" w:sz="4" w:space="0" w:color="auto"/>
              <w:right w:val="single" w:sz="4" w:space="0" w:color="auto"/>
            </w:tcBorders>
            <w:shd w:val="clear" w:color="000000" w:fill="BBE59D"/>
            <w:noWrap/>
            <w:vAlign w:val="bottom"/>
            <w:hideMark/>
          </w:tcPr>
          <w:p w14:paraId="278BDDD6" w14:textId="27694488" w:rsidR="006B52B8" w:rsidRPr="006B52B8" w:rsidRDefault="006B52B8">
            <w:pPr>
              <w:rPr>
                <w:rFonts w:cs="Arial"/>
                <w:color w:val="000000"/>
                <w:sz w:val="18"/>
                <w:szCs w:val="18"/>
              </w:rPr>
            </w:pPr>
            <w:r w:rsidRPr="006B52B8">
              <w:rPr>
                <w:rFonts w:cs="Arial"/>
                <w:color w:val="000000"/>
                <w:sz w:val="18"/>
                <w:szCs w:val="18"/>
              </w:rPr>
              <w:t xml:space="preserve">93.22 </w:t>
            </w:r>
          </w:p>
        </w:tc>
        <w:tc>
          <w:tcPr>
            <w:tcW w:w="61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BCA345B" w14:textId="0C76E44F" w:rsidR="006B52B8" w:rsidRPr="006B52B8" w:rsidRDefault="006B52B8">
            <w:pPr>
              <w:rPr>
                <w:rFonts w:cs="Arial"/>
                <w:color w:val="000000"/>
                <w:sz w:val="18"/>
                <w:szCs w:val="18"/>
              </w:rPr>
            </w:pPr>
            <w:r w:rsidRPr="006B52B8">
              <w:rPr>
                <w:rFonts w:cs="Arial"/>
                <w:color w:val="000000"/>
                <w:sz w:val="18"/>
                <w:szCs w:val="18"/>
              </w:rPr>
              <w:t xml:space="preserve">80.80 </w:t>
            </w:r>
          </w:p>
        </w:tc>
        <w:tc>
          <w:tcPr>
            <w:tcW w:w="611" w:type="dxa"/>
            <w:tcBorders>
              <w:top w:val="single" w:sz="4" w:space="0" w:color="auto"/>
              <w:left w:val="single" w:sz="4" w:space="0" w:color="auto"/>
              <w:bottom w:val="single" w:sz="4" w:space="0" w:color="auto"/>
              <w:right w:val="single" w:sz="4" w:space="0" w:color="auto"/>
            </w:tcBorders>
            <w:shd w:val="clear" w:color="000000" w:fill="F87470"/>
            <w:noWrap/>
            <w:vAlign w:val="bottom"/>
            <w:hideMark/>
          </w:tcPr>
          <w:p w14:paraId="57476A30" w14:textId="48216871" w:rsidR="006B52B8" w:rsidRPr="006B52B8" w:rsidRDefault="006B52B8">
            <w:pPr>
              <w:rPr>
                <w:rFonts w:cs="Arial"/>
                <w:color w:val="000000"/>
                <w:sz w:val="18"/>
                <w:szCs w:val="18"/>
              </w:rPr>
            </w:pPr>
            <w:r w:rsidRPr="006B52B8">
              <w:rPr>
                <w:rFonts w:cs="Arial"/>
                <w:color w:val="000000"/>
                <w:sz w:val="18"/>
                <w:szCs w:val="18"/>
              </w:rPr>
              <w:t xml:space="preserve">81.40 </w:t>
            </w:r>
          </w:p>
        </w:tc>
        <w:tc>
          <w:tcPr>
            <w:tcW w:w="715" w:type="dxa"/>
            <w:tcBorders>
              <w:top w:val="single" w:sz="4" w:space="0" w:color="auto"/>
              <w:left w:val="single" w:sz="4" w:space="0" w:color="auto"/>
              <w:bottom w:val="single" w:sz="4" w:space="0" w:color="auto"/>
              <w:right w:val="single" w:sz="4" w:space="0" w:color="auto"/>
            </w:tcBorders>
            <w:shd w:val="clear" w:color="000000" w:fill="F8FCB2"/>
            <w:noWrap/>
            <w:vAlign w:val="bottom"/>
            <w:hideMark/>
          </w:tcPr>
          <w:p w14:paraId="69C19930" w14:textId="44B0844D" w:rsidR="006B52B8" w:rsidRPr="006B52B8" w:rsidRDefault="006B52B8">
            <w:pPr>
              <w:rPr>
                <w:rFonts w:cs="Arial"/>
                <w:color w:val="000000"/>
                <w:sz w:val="18"/>
                <w:szCs w:val="18"/>
              </w:rPr>
            </w:pPr>
            <w:r w:rsidRPr="006B52B8">
              <w:rPr>
                <w:rFonts w:cs="Arial"/>
                <w:color w:val="000000"/>
                <w:sz w:val="18"/>
                <w:szCs w:val="18"/>
              </w:rPr>
              <w:t xml:space="preserve">88.38 </w:t>
            </w:r>
          </w:p>
        </w:tc>
        <w:tc>
          <w:tcPr>
            <w:tcW w:w="715" w:type="dxa"/>
            <w:tcBorders>
              <w:top w:val="single" w:sz="4" w:space="0" w:color="auto"/>
              <w:left w:val="single" w:sz="4" w:space="0" w:color="auto"/>
              <w:bottom w:val="single" w:sz="4" w:space="0" w:color="auto"/>
              <w:right w:val="single" w:sz="4" w:space="0" w:color="auto"/>
            </w:tcBorders>
            <w:shd w:val="clear" w:color="000000" w:fill="F7FFB4"/>
            <w:noWrap/>
            <w:vAlign w:val="bottom"/>
            <w:hideMark/>
          </w:tcPr>
          <w:p w14:paraId="431EB9E7" w14:textId="42D0623A" w:rsidR="006B52B8" w:rsidRPr="006B52B8" w:rsidRDefault="006B52B8">
            <w:pPr>
              <w:rPr>
                <w:rFonts w:cs="Arial"/>
                <w:color w:val="000000"/>
                <w:sz w:val="18"/>
                <w:szCs w:val="18"/>
              </w:rPr>
            </w:pPr>
            <w:r w:rsidRPr="006B52B8">
              <w:rPr>
                <w:rFonts w:cs="Arial"/>
                <w:color w:val="000000"/>
                <w:sz w:val="18"/>
                <w:szCs w:val="18"/>
              </w:rPr>
              <w:t xml:space="preserve">88.60 </w:t>
            </w:r>
          </w:p>
        </w:tc>
        <w:tc>
          <w:tcPr>
            <w:tcW w:w="611" w:type="dxa"/>
            <w:gridSpan w:val="2"/>
            <w:tcBorders>
              <w:top w:val="single" w:sz="4" w:space="0" w:color="auto"/>
              <w:left w:val="single" w:sz="4" w:space="0" w:color="auto"/>
              <w:bottom w:val="single" w:sz="4" w:space="0" w:color="auto"/>
              <w:right w:val="single" w:sz="4" w:space="0" w:color="auto"/>
            </w:tcBorders>
            <w:shd w:val="clear" w:color="000000" w:fill="F8F6AF"/>
            <w:noWrap/>
            <w:vAlign w:val="bottom"/>
            <w:hideMark/>
          </w:tcPr>
          <w:p w14:paraId="0CCEA93D" w14:textId="4F552642" w:rsidR="006B52B8" w:rsidRPr="006B52B8" w:rsidRDefault="006B52B8">
            <w:pPr>
              <w:rPr>
                <w:rFonts w:cs="Arial"/>
                <w:color w:val="000000"/>
                <w:sz w:val="18"/>
                <w:szCs w:val="18"/>
              </w:rPr>
            </w:pPr>
            <w:r w:rsidRPr="006B52B8">
              <w:rPr>
                <w:rFonts w:cs="Arial"/>
                <w:color w:val="000000"/>
                <w:sz w:val="18"/>
                <w:szCs w:val="18"/>
              </w:rPr>
              <w:t xml:space="preserve">88.04 </w:t>
            </w:r>
          </w:p>
        </w:tc>
        <w:tc>
          <w:tcPr>
            <w:tcW w:w="610" w:type="dxa"/>
            <w:tcBorders>
              <w:top w:val="single" w:sz="4" w:space="0" w:color="auto"/>
              <w:left w:val="single" w:sz="4" w:space="0" w:color="auto"/>
              <w:bottom w:val="single" w:sz="4" w:space="0" w:color="auto"/>
              <w:right w:val="single" w:sz="4" w:space="0" w:color="auto"/>
            </w:tcBorders>
            <w:shd w:val="clear" w:color="000000" w:fill="F8FBB2"/>
            <w:noWrap/>
            <w:vAlign w:val="bottom"/>
            <w:hideMark/>
          </w:tcPr>
          <w:p w14:paraId="6F3F4639" w14:textId="10A98DFE" w:rsidR="006B52B8" w:rsidRPr="006B52B8" w:rsidRDefault="006B52B8">
            <w:pPr>
              <w:rPr>
                <w:rFonts w:cs="Arial"/>
                <w:color w:val="000000"/>
                <w:sz w:val="18"/>
                <w:szCs w:val="18"/>
              </w:rPr>
            </w:pPr>
            <w:r w:rsidRPr="006B52B8">
              <w:rPr>
                <w:rFonts w:cs="Arial"/>
                <w:color w:val="000000"/>
                <w:sz w:val="18"/>
                <w:szCs w:val="18"/>
              </w:rPr>
              <w:t xml:space="preserve">88.29 </w:t>
            </w:r>
          </w:p>
        </w:tc>
      </w:tr>
    </w:tbl>
    <w:p w14:paraId="03400EF8" w14:textId="4BD7FE44" w:rsidR="009A14EA" w:rsidRDefault="009A14EA" w:rsidP="009A14EA"/>
    <w:p w14:paraId="4C3BFAE7" w14:textId="77777777" w:rsidR="00406B24" w:rsidRDefault="00406B24" w:rsidP="00A61E5B"/>
    <w:tbl>
      <w:tblPr>
        <w:tblStyle w:val="TableGrid"/>
        <w:tblW w:w="10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094"/>
      </w:tblGrid>
      <w:tr w:rsidR="00701ECF" w14:paraId="0D9128C0" w14:textId="77777777" w:rsidTr="00701ECF">
        <w:trPr>
          <w:trHeight w:val="3261"/>
        </w:trPr>
        <w:tc>
          <w:tcPr>
            <w:tcW w:w="5098" w:type="dxa"/>
            <w:vAlign w:val="center"/>
          </w:tcPr>
          <w:p w14:paraId="2E631377" w14:textId="5729FB3A" w:rsidR="001365BB" w:rsidRDefault="00701ECF" w:rsidP="00701ECF">
            <w:pPr>
              <w:pStyle w:val="Heading5"/>
              <w:jc w:val="center"/>
              <w:outlineLvl w:val="4"/>
            </w:pPr>
            <w:r w:rsidRPr="00701ECF">
              <w:drawing>
                <wp:inline distT="0" distB="0" distL="0" distR="0" wp14:anchorId="569D5D5F" wp14:editId="1B76FF5F">
                  <wp:extent cx="2554927" cy="25549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4740" cy="2604740"/>
                          </a:xfrm>
                          <a:prstGeom prst="rect">
                            <a:avLst/>
                          </a:prstGeom>
                        </pic:spPr>
                      </pic:pic>
                    </a:graphicData>
                  </a:graphic>
                </wp:inline>
              </w:drawing>
            </w:r>
          </w:p>
        </w:tc>
        <w:tc>
          <w:tcPr>
            <w:tcW w:w="5094" w:type="dxa"/>
            <w:vAlign w:val="center"/>
          </w:tcPr>
          <w:p w14:paraId="711C98E5" w14:textId="77777777" w:rsidR="00701ECF" w:rsidRDefault="00701ECF" w:rsidP="00701ECF">
            <w:pPr>
              <w:pStyle w:val="Caption"/>
              <w:jc w:val="center"/>
              <w:rPr>
                <w:rFonts w:cs="Calibri"/>
              </w:rPr>
            </w:pPr>
            <w:r w:rsidRPr="00701ECF">
              <w:rPr>
                <w:rFonts w:cs="Calibri"/>
              </w:rPr>
              <w:drawing>
                <wp:inline distT="0" distB="0" distL="0" distR="0" wp14:anchorId="0D0D5361" wp14:editId="203F4B5E">
                  <wp:extent cx="2549046" cy="254904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1738" cy="2681738"/>
                          </a:xfrm>
                          <a:prstGeom prst="rect">
                            <a:avLst/>
                          </a:prstGeom>
                        </pic:spPr>
                      </pic:pic>
                    </a:graphicData>
                  </a:graphic>
                </wp:inline>
              </w:drawing>
            </w:r>
          </w:p>
          <w:p w14:paraId="3DF22563" w14:textId="5F6C470E" w:rsidR="001365BB" w:rsidRPr="0079265B" w:rsidRDefault="001365BB" w:rsidP="00701ECF">
            <w:pPr>
              <w:pStyle w:val="Caption"/>
              <w:jc w:val="right"/>
              <w:rPr>
                <w:rFonts w:cs="Calibri"/>
              </w:rPr>
            </w:pPr>
            <w:bookmarkStart w:id="39" w:name="_Toc78143581"/>
            <w:r w:rsidRPr="0079265B">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11</w:t>
            </w:r>
            <w:r w:rsidR="00CF6842">
              <w:rPr>
                <w:rFonts w:cs="Calibri"/>
              </w:rPr>
              <w:fldChar w:fldCharType="end"/>
            </w:r>
            <w:r w:rsidRPr="0079265B">
              <w:rPr>
                <w:rFonts w:cs="Calibri"/>
              </w:rPr>
              <w:t xml:space="preserve"> AUC Comparison</w:t>
            </w:r>
            <w:bookmarkEnd w:id="39"/>
          </w:p>
        </w:tc>
      </w:tr>
    </w:tbl>
    <w:p w14:paraId="2318C632" w14:textId="1269F868" w:rsidR="00DF49D2" w:rsidRDefault="00DF49D2" w:rsidP="00DF49D2">
      <w:pPr>
        <w:rPr>
          <w:sz w:val="24"/>
        </w:rPr>
      </w:pPr>
      <w:r>
        <w:rPr>
          <w:i/>
          <w:iCs/>
          <w:noProof/>
        </w:rPr>
        <w:lastRenderedPageBreak/>
        <w:drawing>
          <wp:inline distT="0" distB="0" distL="0" distR="0" wp14:anchorId="00C5108E" wp14:editId="2F01B467">
            <wp:extent cx="4943192" cy="85786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1662" cy="8610743"/>
                    </a:xfrm>
                    <a:prstGeom prst="rect">
                      <a:avLst/>
                    </a:prstGeom>
                    <a:noFill/>
                    <a:ln>
                      <a:noFill/>
                    </a:ln>
                  </pic:spPr>
                </pic:pic>
              </a:graphicData>
            </a:graphic>
          </wp:inline>
        </w:drawing>
      </w:r>
    </w:p>
    <w:p w14:paraId="7FDCD543" w14:textId="37986FFF" w:rsidR="0028137A" w:rsidRDefault="00F76D3A" w:rsidP="00F76D3A">
      <w:pPr>
        <w:pStyle w:val="Caption"/>
        <w:jc w:val="right"/>
        <w:rPr>
          <w:rFonts w:cs="Calibri"/>
        </w:rPr>
      </w:pPr>
      <w:bookmarkStart w:id="40" w:name="_Toc78143582"/>
      <w:r w:rsidRPr="00F76D3A">
        <w:rPr>
          <w:rFonts w:cs="Calibri"/>
        </w:rPr>
        <w:t xml:space="preserve">Figure </w:t>
      </w:r>
      <w:r w:rsidR="00CF6842">
        <w:rPr>
          <w:rFonts w:cs="Calibri"/>
        </w:rPr>
        <w:fldChar w:fldCharType="begin"/>
      </w:r>
      <w:r w:rsidR="00CF6842">
        <w:rPr>
          <w:rFonts w:cs="Calibri"/>
        </w:rPr>
        <w:instrText xml:space="preserve"> SEQ Figure \* ARABIC </w:instrText>
      </w:r>
      <w:r w:rsidR="00CF6842">
        <w:rPr>
          <w:rFonts w:cs="Calibri"/>
        </w:rPr>
        <w:fldChar w:fldCharType="separate"/>
      </w:r>
      <w:r w:rsidR="001A5CD9">
        <w:rPr>
          <w:rFonts w:cs="Calibri"/>
          <w:noProof/>
        </w:rPr>
        <w:t>12</w:t>
      </w:r>
      <w:r w:rsidR="00CF6842">
        <w:rPr>
          <w:rFonts w:cs="Calibri"/>
        </w:rPr>
        <w:fldChar w:fldCharType="end"/>
      </w:r>
      <w:r w:rsidRPr="00F76D3A">
        <w:rPr>
          <w:rFonts w:cs="Calibri"/>
        </w:rPr>
        <w:t xml:space="preserve"> Confusion Matrix </w:t>
      </w:r>
      <w:r>
        <w:rPr>
          <w:rFonts w:cs="Calibri"/>
        </w:rPr>
        <w:t>C</w:t>
      </w:r>
      <w:r w:rsidRPr="00F76D3A">
        <w:rPr>
          <w:rFonts w:cs="Calibri"/>
        </w:rPr>
        <w:t>omparison</w:t>
      </w:r>
      <w:bookmarkEnd w:id="40"/>
    </w:p>
    <w:p w14:paraId="61F8E9FF" w14:textId="1CE3E172" w:rsidR="00E038D0" w:rsidRDefault="00E038D0" w:rsidP="00E038D0">
      <w:pPr>
        <w:pStyle w:val="Heading3"/>
      </w:pPr>
      <w:bookmarkStart w:id="41" w:name="_Toc78143662"/>
      <w:r>
        <w:lastRenderedPageBreak/>
        <w:t>Model Interpretation</w:t>
      </w:r>
      <w:bookmarkEnd w:id="41"/>
    </w:p>
    <w:p w14:paraId="03D3FAD8" w14:textId="4DE2EF43" w:rsidR="00E038D0" w:rsidRDefault="002B28A2" w:rsidP="00E038D0">
      <w:pPr>
        <w:rPr>
          <w:rFonts w:cs="Calibri"/>
          <w:shd w:val="clear" w:color="auto" w:fill="FFFFFF"/>
        </w:rPr>
      </w:pPr>
      <w:r w:rsidRPr="002B28A2">
        <w:rPr>
          <w:rFonts w:cs="Calibri"/>
        </w:rPr>
        <w:drawing>
          <wp:anchor distT="0" distB="0" distL="114300" distR="114300" simplePos="0" relativeHeight="251807744" behindDoc="0" locked="0" layoutInCell="1" allowOverlap="1" wp14:anchorId="547108B4" wp14:editId="59C44704">
            <wp:simplePos x="0" y="0"/>
            <wp:positionH relativeFrom="column">
              <wp:posOffset>-379730</wp:posOffset>
            </wp:positionH>
            <wp:positionV relativeFrom="paragraph">
              <wp:posOffset>294640</wp:posOffset>
            </wp:positionV>
            <wp:extent cx="6823710" cy="1530985"/>
            <wp:effectExtent l="0" t="0" r="0" b="5715"/>
            <wp:wrapThrough wrapText="bothSides">
              <wp:wrapPolygon edited="0">
                <wp:start x="0" y="0"/>
                <wp:lineTo x="0" y="21501"/>
                <wp:lineTo x="21548" y="21501"/>
                <wp:lineTo x="2154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23710" cy="1530985"/>
                    </a:xfrm>
                    <a:prstGeom prst="rect">
                      <a:avLst/>
                    </a:prstGeom>
                  </pic:spPr>
                </pic:pic>
              </a:graphicData>
            </a:graphic>
            <wp14:sizeRelH relativeFrom="page">
              <wp14:pctWidth>0</wp14:pctWidth>
            </wp14:sizeRelH>
            <wp14:sizeRelV relativeFrom="page">
              <wp14:pctHeight>0</wp14:pctHeight>
            </wp14:sizeRelV>
          </wp:anchor>
        </w:drawing>
      </w:r>
      <w:r w:rsidR="00E038D0" w:rsidRPr="00DE2911">
        <w:rPr>
          <w:rFonts w:cs="Calibri"/>
        </w:rPr>
        <w:t xml:space="preserve">Question : </w:t>
      </w:r>
      <w:r w:rsidR="00E038D0" w:rsidRPr="00DE2911">
        <w:rPr>
          <w:rFonts w:cs="Calibri"/>
          <w:shd w:val="clear" w:color="auto" w:fill="FFFFFF"/>
        </w:rPr>
        <w:t>Interpretation of the model(s)</w:t>
      </w:r>
    </w:p>
    <w:p w14:paraId="4392F8C9" w14:textId="759C9208" w:rsidR="00D16BA8" w:rsidRDefault="002B28A2" w:rsidP="002B28A2">
      <w:pPr>
        <w:pStyle w:val="Caption"/>
        <w:rPr>
          <w:rFonts w:cs="Calibri"/>
          <w:shd w:val="clear" w:color="auto" w:fill="FFFFFF"/>
        </w:rPr>
      </w:pPr>
      <w:bookmarkStart w:id="42" w:name="_Toc78143583"/>
      <w:r>
        <w:t xml:space="preserve">Figure </w:t>
      </w:r>
      <w:r>
        <w:fldChar w:fldCharType="begin"/>
      </w:r>
      <w:r>
        <w:instrText xml:space="preserve"> SEQ Figure \* ARABIC </w:instrText>
      </w:r>
      <w:r>
        <w:fldChar w:fldCharType="separate"/>
      </w:r>
      <w:r w:rsidR="001A5CD9">
        <w:rPr>
          <w:noProof/>
        </w:rPr>
        <w:t>13</w:t>
      </w:r>
      <w:r>
        <w:fldChar w:fldCharType="end"/>
      </w:r>
      <w:r>
        <w:t xml:space="preserve"> Interpretation of Test Scores. Base Models</w:t>
      </w:r>
      <w:bookmarkEnd w:id="42"/>
    </w:p>
    <w:p w14:paraId="48237CA3" w14:textId="3CF2E90A" w:rsidR="00FE0823" w:rsidRDefault="00FE0823" w:rsidP="00E038D0">
      <w:pPr>
        <w:rPr>
          <w:rFonts w:cs="Calibri"/>
        </w:rPr>
      </w:pPr>
    </w:p>
    <w:p w14:paraId="7AC2BF58" w14:textId="77777777" w:rsidR="00FE0823" w:rsidRPr="00EE2530" w:rsidRDefault="00FE0823" w:rsidP="002B28A2">
      <w:pPr>
        <w:pStyle w:val="ListParagraph"/>
        <w:numPr>
          <w:ilvl w:val="0"/>
          <w:numId w:val="27"/>
        </w:numPr>
        <w:jc w:val="both"/>
        <w:rPr>
          <w:szCs w:val="21"/>
        </w:rPr>
      </w:pPr>
      <w:r w:rsidRPr="00EE2530">
        <w:rPr>
          <w:szCs w:val="21"/>
        </w:rPr>
        <w:t>The models Random Forest, KNN and ANN models are overfit upon ANN having a minimum variance. Overall these models are given optimum performance values so we consider these models for the model tuning.</w:t>
      </w:r>
    </w:p>
    <w:p w14:paraId="1C337CEB" w14:textId="59E5584A" w:rsidR="00FE0823" w:rsidRPr="00EE2530" w:rsidRDefault="00FE0823" w:rsidP="002B28A2">
      <w:pPr>
        <w:pStyle w:val="ListParagraph"/>
        <w:numPr>
          <w:ilvl w:val="0"/>
          <w:numId w:val="27"/>
        </w:numPr>
        <w:jc w:val="both"/>
        <w:rPr>
          <w:rFonts w:cs="Calibri"/>
          <w:szCs w:val="21"/>
        </w:rPr>
      </w:pPr>
      <w:r w:rsidRPr="00EE2530">
        <w:rPr>
          <w:szCs w:val="21"/>
        </w:rPr>
        <w:t xml:space="preserve">The </w:t>
      </w:r>
      <w:proofErr w:type="spellStart"/>
      <w:r w:rsidRPr="00EE2530">
        <w:rPr>
          <w:szCs w:val="21"/>
        </w:rPr>
        <w:t>GaussianNB</w:t>
      </w:r>
      <w:proofErr w:type="spellEnd"/>
      <w:r w:rsidRPr="00EE2530">
        <w:rPr>
          <w:szCs w:val="21"/>
        </w:rPr>
        <w:t>, LR and LDR have minimum variance where NB model have a high precision which is unable to predict which is actually cancelled which causes the higher Type 2 error.</w:t>
      </w:r>
    </w:p>
    <w:p w14:paraId="3CE1CE4F" w14:textId="3CE1A01D" w:rsidR="002B28A2" w:rsidRPr="00EE2530" w:rsidRDefault="002B28A2" w:rsidP="002B28A2">
      <w:pPr>
        <w:pStyle w:val="ListParagraph"/>
        <w:numPr>
          <w:ilvl w:val="0"/>
          <w:numId w:val="27"/>
        </w:numPr>
        <w:jc w:val="both"/>
        <w:rPr>
          <w:rFonts w:cs="Calibri"/>
          <w:szCs w:val="21"/>
        </w:rPr>
      </w:pPr>
      <w:proofErr w:type="spellStart"/>
      <w:r w:rsidRPr="00EE2530">
        <w:rPr>
          <w:szCs w:val="21"/>
        </w:rPr>
        <w:t>XGBoost</w:t>
      </w:r>
      <w:proofErr w:type="spellEnd"/>
      <w:r w:rsidRPr="00EE2530">
        <w:rPr>
          <w:szCs w:val="21"/>
        </w:rPr>
        <w:t xml:space="preserve"> is one of the best fit model on over all models where variance in accuracy is moderate.</w:t>
      </w:r>
    </w:p>
    <w:p w14:paraId="5B009522" w14:textId="36C849FC" w:rsidR="002B28A2" w:rsidRPr="00EE2530" w:rsidRDefault="002B28A2" w:rsidP="002B28A2">
      <w:pPr>
        <w:pStyle w:val="ListParagraph"/>
        <w:numPr>
          <w:ilvl w:val="0"/>
          <w:numId w:val="27"/>
        </w:numPr>
        <w:jc w:val="both"/>
        <w:rPr>
          <w:rFonts w:cs="Calibri"/>
          <w:szCs w:val="21"/>
        </w:rPr>
      </w:pPr>
      <w:r w:rsidRPr="00EE2530">
        <w:rPr>
          <w:szCs w:val="21"/>
        </w:rPr>
        <w:t xml:space="preserve">Random Forest has a highest Accuracy upon all the models and followed by </w:t>
      </w:r>
      <w:proofErr w:type="spellStart"/>
      <w:r w:rsidRPr="00EE2530">
        <w:rPr>
          <w:szCs w:val="21"/>
        </w:rPr>
        <w:t>XGBoost</w:t>
      </w:r>
      <w:proofErr w:type="spellEnd"/>
      <w:r w:rsidRPr="00EE2530">
        <w:rPr>
          <w:szCs w:val="21"/>
        </w:rPr>
        <w:t>, KNN and ANN.</w:t>
      </w:r>
    </w:p>
    <w:p w14:paraId="3CCB0D08" w14:textId="7E11CAC1" w:rsidR="002B28A2" w:rsidRPr="00EE2530" w:rsidRDefault="002B28A2" w:rsidP="002B28A2">
      <w:pPr>
        <w:pStyle w:val="ListParagraph"/>
        <w:numPr>
          <w:ilvl w:val="0"/>
          <w:numId w:val="27"/>
        </w:numPr>
        <w:jc w:val="both"/>
        <w:rPr>
          <w:rFonts w:cs="Calibri"/>
          <w:szCs w:val="21"/>
        </w:rPr>
      </w:pPr>
      <w:r w:rsidRPr="00EE2530">
        <w:rPr>
          <w:szCs w:val="21"/>
        </w:rPr>
        <w:t xml:space="preserve">Considering the </w:t>
      </w:r>
      <w:r w:rsidR="00091949" w:rsidRPr="00EE2530">
        <w:rPr>
          <w:szCs w:val="21"/>
        </w:rPr>
        <w:t xml:space="preserve">interpretations we consider the models Random Forest, KNN, ANN and </w:t>
      </w:r>
      <w:proofErr w:type="spellStart"/>
      <w:r w:rsidR="00091949" w:rsidRPr="00EE2530">
        <w:rPr>
          <w:szCs w:val="21"/>
        </w:rPr>
        <w:t>XGBoost</w:t>
      </w:r>
      <w:proofErr w:type="spellEnd"/>
      <w:r w:rsidR="00091949" w:rsidRPr="00EE2530">
        <w:rPr>
          <w:szCs w:val="21"/>
        </w:rPr>
        <w:t xml:space="preserve"> for the model tuning since the other models are not provided the significant accuracy.</w:t>
      </w:r>
    </w:p>
    <w:p w14:paraId="3EA85639" w14:textId="77777777" w:rsidR="002B28A2" w:rsidRPr="002B28A2" w:rsidRDefault="002B28A2" w:rsidP="002B28A2">
      <w:pPr>
        <w:pStyle w:val="ListParagraph"/>
        <w:jc w:val="both"/>
        <w:rPr>
          <w:rFonts w:cs="Calibri"/>
        </w:rPr>
      </w:pPr>
    </w:p>
    <w:p w14:paraId="46318B79" w14:textId="08690970" w:rsidR="00F0683E" w:rsidRDefault="00F0683E" w:rsidP="00EE19BB">
      <w:pPr>
        <w:pStyle w:val="Heading2"/>
      </w:pPr>
      <w:bookmarkStart w:id="43" w:name="_Toc78143663"/>
      <w:r w:rsidRPr="00F0683E">
        <w:t xml:space="preserve">Solution </w:t>
      </w:r>
      <w:r w:rsidRPr="00F0683E">
        <w:t>2</w:t>
      </w:r>
      <w:r w:rsidRPr="00F0683E">
        <w:t>:  Model Tuning and business implication</w:t>
      </w:r>
      <w:bookmarkEnd w:id="43"/>
    </w:p>
    <w:p w14:paraId="62BCAC2D" w14:textId="77777777" w:rsidR="00FB2FDD" w:rsidRPr="00FB2FDD" w:rsidRDefault="00FB2FDD" w:rsidP="00FB2FDD"/>
    <w:p w14:paraId="2CA0C7BB" w14:textId="76599BEF" w:rsidR="00B83C62" w:rsidRDefault="00F0683E" w:rsidP="00FB2FDD">
      <w:pPr>
        <w:rPr>
          <w:rFonts w:ascii="Arial" w:hAnsi="Arial" w:cs="Arial"/>
          <w:color w:val="000000"/>
          <w:szCs w:val="21"/>
          <w:shd w:val="clear" w:color="auto" w:fill="FFFFFF"/>
        </w:rPr>
      </w:pPr>
      <w:r w:rsidRPr="004F38FC">
        <w:rPr>
          <w:rFonts w:cs="Calibri"/>
          <w:szCs w:val="21"/>
          <w:shd w:val="clear" w:color="auto" w:fill="FFFFFF"/>
        </w:rPr>
        <w:t xml:space="preserve">Question :  </w:t>
      </w:r>
      <w:r w:rsidRPr="00F0683E">
        <w:rPr>
          <w:rFonts w:ascii="Arial" w:hAnsi="Arial" w:cs="Arial"/>
          <w:color w:val="000000"/>
          <w:szCs w:val="21"/>
          <w:shd w:val="clear" w:color="auto" w:fill="FFFFFF"/>
        </w:rPr>
        <w:t>Any other model tuning measures(if applicable)</w:t>
      </w:r>
      <w:bookmarkStart w:id="44" w:name="_Toc64835979"/>
    </w:p>
    <w:p w14:paraId="66C0244C" w14:textId="77777777" w:rsidR="00FB2FDD" w:rsidRPr="00FB2FDD" w:rsidRDefault="00FB2FDD" w:rsidP="00FB2FDD">
      <w:pPr>
        <w:rPr>
          <w:rStyle w:val="Strong"/>
          <w:rFonts w:ascii="Arial" w:hAnsi="Arial" w:cs="Arial"/>
          <w:b w:val="0"/>
          <w:bCs w:val="0"/>
          <w:color w:val="000000"/>
          <w:szCs w:val="21"/>
          <w:shd w:val="clear" w:color="auto" w:fill="FFFFFF"/>
        </w:rPr>
      </w:pPr>
    </w:p>
    <w:p w14:paraId="0ABBF665" w14:textId="3711456A" w:rsidR="00B83C62" w:rsidRPr="00465E5B" w:rsidRDefault="00B83C62" w:rsidP="00465E5B">
      <w:pPr>
        <w:pStyle w:val="Heading3"/>
        <w:rPr>
          <w:rStyle w:val="Strong"/>
          <w:b w:val="0"/>
          <w:bCs w:val="0"/>
        </w:rPr>
      </w:pPr>
      <w:bookmarkStart w:id="45" w:name="_Toc78143664"/>
      <w:r w:rsidRPr="00465E5B">
        <w:rPr>
          <w:rStyle w:val="Strong"/>
          <w:b w:val="0"/>
          <w:bCs w:val="0"/>
        </w:rPr>
        <w:t>Model Tuning</w:t>
      </w:r>
      <w:bookmarkEnd w:id="44"/>
      <w:bookmarkEnd w:id="45"/>
    </w:p>
    <w:p w14:paraId="7CE774AD" w14:textId="77777777" w:rsidR="0097259B" w:rsidRDefault="0097259B" w:rsidP="00B83C62">
      <w:pPr>
        <w:jc w:val="both"/>
        <w:rPr>
          <w:rFonts w:cstheme="minorHAnsi"/>
          <w:szCs w:val="21"/>
          <w:lang w:eastAsia="en-IN"/>
        </w:rPr>
      </w:pPr>
    </w:p>
    <w:p w14:paraId="67E8401E" w14:textId="26DCBA65" w:rsidR="00B83C62" w:rsidRDefault="00B83C62" w:rsidP="00B83C62">
      <w:pPr>
        <w:jc w:val="both"/>
        <w:rPr>
          <w:rFonts w:cstheme="minorHAnsi"/>
          <w:szCs w:val="21"/>
          <w:lang w:eastAsia="en-IN"/>
        </w:rPr>
      </w:pPr>
      <w:r w:rsidRPr="0097259B">
        <w:rPr>
          <w:rFonts w:cstheme="minorHAnsi"/>
          <w:szCs w:val="21"/>
          <w:lang w:eastAsia="en-IN"/>
        </w:rPr>
        <w:t>Tuning is the process of maximizing a model’s performance without overfitting or creating too high of a variance. In machine learning, this is accomplished by selecting appropriate “hyperparameters.”</w:t>
      </w:r>
    </w:p>
    <w:p w14:paraId="3EF06197" w14:textId="77777777" w:rsidR="0097259B" w:rsidRPr="0097259B" w:rsidRDefault="0097259B" w:rsidP="00B83C62">
      <w:pPr>
        <w:jc w:val="both"/>
        <w:rPr>
          <w:rFonts w:cstheme="minorHAnsi"/>
          <w:szCs w:val="21"/>
          <w:lang w:eastAsia="en-IN"/>
        </w:rPr>
      </w:pPr>
    </w:p>
    <w:p w14:paraId="53F0A2AA" w14:textId="77777777" w:rsidR="00B83C62" w:rsidRPr="0097259B" w:rsidRDefault="00B83C62" w:rsidP="0097259B">
      <w:pPr>
        <w:jc w:val="both"/>
        <w:rPr>
          <w:rFonts w:cstheme="minorHAnsi"/>
          <w:szCs w:val="21"/>
          <w:lang w:eastAsia="en-IN"/>
        </w:rPr>
      </w:pPr>
      <w:r w:rsidRPr="0097259B">
        <w:rPr>
          <w:rFonts w:cstheme="minorHAnsi"/>
          <w:szCs w:val="21"/>
          <w:lang w:eastAsia="en-IN"/>
        </w:rPr>
        <w:t>Hyperparameters can be classified as model hyperparameters, that cannot be inferred while fitting the machine to the training set because they refer to the model selection task, or algorithm hyperparameters.</w:t>
      </w:r>
    </w:p>
    <w:p w14:paraId="519D3B28" w14:textId="2DF05BB6" w:rsidR="00B83C62" w:rsidRPr="0097259B" w:rsidRDefault="00B83C62" w:rsidP="00B83C62">
      <w:pPr>
        <w:pStyle w:val="NormalWeb"/>
        <w:shd w:val="clear" w:color="auto" w:fill="FFFFFF"/>
        <w:spacing w:before="180" w:beforeAutospacing="0" w:after="180" w:afterAutospacing="0"/>
        <w:jc w:val="both"/>
        <w:rPr>
          <w:rFonts w:cs="Calibri"/>
          <w:szCs w:val="21"/>
        </w:rPr>
      </w:pPr>
      <w:r w:rsidRPr="0097259B">
        <w:rPr>
          <w:rFonts w:cs="Calibri"/>
          <w:szCs w:val="21"/>
        </w:rPr>
        <w:t xml:space="preserve">Using the </w:t>
      </w:r>
      <w:proofErr w:type="spellStart"/>
      <w:r w:rsidRPr="0097259B">
        <w:rPr>
          <w:rFonts w:cs="Calibri"/>
          <w:b/>
          <w:bCs/>
          <w:szCs w:val="21"/>
        </w:rPr>
        <w:t>GridSearchCV</w:t>
      </w:r>
      <w:proofErr w:type="spellEnd"/>
      <w:r w:rsidRPr="0097259B">
        <w:rPr>
          <w:rFonts w:cs="Calibri"/>
          <w:szCs w:val="21"/>
        </w:rPr>
        <w:t xml:space="preserve"> package from </w:t>
      </w:r>
      <w:proofErr w:type="spellStart"/>
      <w:r w:rsidRPr="0097259B">
        <w:rPr>
          <w:rFonts w:cs="Calibri"/>
          <w:b/>
          <w:bCs/>
          <w:szCs w:val="21"/>
        </w:rPr>
        <w:t>sklearn.model_selection</w:t>
      </w:r>
      <w:proofErr w:type="spellEnd"/>
      <w:r w:rsidRPr="0097259B">
        <w:rPr>
          <w:rFonts w:cs="Calibri"/>
          <w:szCs w:val="21"/>
        </w:rPr>
        <w:t xml:space="preserve"> we will identify the best parameters to build </w:t>
      </w:r>
      <w:r w:rsidR="00A40416">
        <w:rPr>
          <w:rFonts w:cs="Calibri"/>
          <w:szCs w:val="21"/>
        </w:rPr>
        <w:t>the below models</w:t>
      </w:r>
      <w:r w:rsidRPr="0097259B">
        <w:rPr>
          <w:rFonts w:cs="Calibri"/>
          <w:szCs w:val="21"/>
        </w:rPr>
        <w:t xml:space="preserve">. </w:t>
      </w:r>
    </w:p>
    <w:p w14:paraId="4300EFE9" w14:textId="77777777" w:rsidR="00B90A38" w:rsidRPr="006D2741" w:rsidRDefault="00B90A38" w:rsidP="00B90A38">
      <w:pPr>
        <w:pStyle w:val="ListParagraph"/>
        <w:numPr>
          <w:ilvl w:val="1"/>
          <w:numId w:val="21"/>
        </w:numPr>
        <w:spacing w:line="360" w:lineRule="auto"/>
        <w:rPr>
          <w:rStyle w:val="Strong"/>
          <w:rFonts w:cs="Calibri"/>
          <w:b w:val="0"/>
          <w:bCs w:val="0"/>
          <w:szCs w:val="21"/>
        </w:rPr>
      </w:pPr>
      <w:r w:rsidRPr="006D2741">
        <w:rPr>
          <w:rStyle w:val="Strong"/>
          <w:rFonts w:cs="Calibri"/>
          <w:b w:val="0"/>
          <w:bCs w:val="0"/>
          <w:szCs w:val="21"/>
        </w:rPr>
        <w:t>Random Forest</w:t>
      </w:r>
    </w:p>
    <w:p w14:paraId="160096ED" w14:textId="77777777" w:rsidR="00B90A38" w:rsidRPr="006D2741" w:rsidRDefault="00B90A38" w:rsidP="00B90A38">
      <w:pPr>
        <w:pStyle w:val="ListParagraph"/>
        <w:numPr>
          <w:ilvl w:val="1"/>
          <w:numId w:val="21"/>
        </w:numPr>
        <w:spacing w:line="360" w:lineRule="auto"/>
        <w:rPr>
          <w:rStyle w:val="Strong"/>
          <w:rFonts w:cs="Calibri"/>
          <w:b w:val="0"/>
          <w:bCs w:val="0"/>
          <w:szCs w:val="21"/>
        </w:rPr>
      </w:pPr>
      <w:r w:rsidRPr="006D2741">
        <w:rPr>
          <w:rStyle w:val="Strong"/>
          <w:rFonts w:cs="Calibri"/>
          <w:b w:val="0"/>
          <w:bCs w:val="0"/>
          <w:szCs w:val="21"/>
        </w:rPr>
        <w:t>KNN – K Nearest Neighbour</w:t>
      </w:r>
    </w:p>
    <w:p w14:paraId="2FAAB2A7" w14:textId="77777777" w:rsidR="00B90A38" w:rsidRPr="006D2741" w:rsidRDefault="00B90A38" w:rsidP="00B90A38">
      <w:pPr>
        <w:pStyle w:val="ListParagraph"/>
        <w:numPr>
          <w:ilvl w:val="1"/>
          <w:numId w:val="21"/>
        </w:numPr>
        <w:spacing w:line="360" w:lineRule="auto"/>
        <w:rPr>
          <w:rStyle w:val="Strong"/>
          <w:rFonts w:cs="Calibri"/>
          <w:b w:val="0"/>
          <w:bCs w:val="0"/>
          <w:szCs w:val="21"/>
        </w:rPr>
      </w:pPr>
      <w:r w:rsidRPr="006D2741">
        <w:rPr>
          <w:rStyle w:val="Strong"/>
          <w:rFonts w:cs="Calibri"/>
          <w:b w:val="0"/>
          <w:bCs w:val="0"/>
          <w:szCs w:val="21"/>
        </w:rPr>
        <w:t xml:space="preserve">Artificial Neural Networks (ANN) </w:t>
      </w:r>
    </w:p>
    <w:p w14:paraId="42947F1E" w14:textId="77777777" w:rsidR="00B90A38" w:rsidRPr="006D2741" w:rsidRDefault="00B90A38" w:rsidP="00B90A38">
      <w:pPr>
        <w:pStyle w:val="ListParagraph"/>
        <w:numPr>
          <w:ilvl w:val="1"/>
          <w:numId w:val="21"/>
        </w:numPr>
        <w:spacing w:line="360" w:lineRule="auto"/>
        <w:rPr>
          <w:rStyle w:val="Strong"/>
          <w:rFonts w:cs="Calibri"/>
          <w:b w:val="0"/>
          <w:bCs w:val="0"/>
          <w:szCs w:val="21"/>
        </w:rPr>
      </w:pPr>
      <w:r w:rsidRPr="006D2741">
        <w:rPr>
          <w:rStyle w:val="Strong"/>
          <w:rFonts w:cs="Calibri"/>
          <w:b w:val="0"/>
          <w:bCs w:val="0"/>
          <w:szCs w:val="21"/>
        </w:rPr>
        <w:t>XG-Boost</w:t>
      </w:r>
    </w:p>
    <w:p w14:paraId="76F6D5F7" w14:textId="3C5E7066" w:rsidR="00F0683E" w:rsidRDefault="00A40416" w:rsidP="00F0683E">
      <w:pPr>
        <w:rPr>
          <w:rFonts w:cs="Calibri"/>
          <w:szCs w:val="21"/>
        </w:rPr>
      </w:pPr>
      <w:r w:rsidRPr="0097259B">
        <w:rPr>
          <w:rFonts w:cs="Calibri"/>
          <w:szCs w:val="21"/>
        </w:rPr>
        <w:t xml:space="preserve">Hence, doing a few iterations with the values we got the best parameters to build the </w:t>
      </w:r>
      <w:r>
        <w:rPr>
          <w:rFonts w:cs="Calibri"/>
          <w:szCs w:val="21"/>
        </w:rPr>
        <w:t>best m</w:t>
      </w:r>
      <w:r w:rsidRPr="0097259B">
        <w:rPr>
          <w:rFonts w:cs="Calibri"/>
          <w:szCs w:val="21"/>
        </w:rPr>
        <w:t>odel</w:t>
      </w:r>
      <w:r>
        <w:rPr>
          <w:rFonts w:cs="Calibri"/>
          <w:szCs w:val="21"/>
        </w:rPr>
        <w:t>s</w:t>
      </w:r>
      <w:r w:rsidRPr="0097259B">
        <w:rPr>
          <w:rFonts w:cs="Calibri"/>
          <w:szCs w:val="21"/>
        </w:rPr>
        <w:t xml:space="preserve"> which available below.</w:t>
      </w:r>
    </w:p>
    <w:p w14:paraId="199E96F8" w14:textId="77777777" w:rsidR="00375AFC" w:rsidRDefault="00375AFC" w:rsidP="00465E5B">
      <w:pPr>
        <w:pStyle w:val="Heading4"/>
        <w:sectPr w:rsidR="00375AFC" w:rsidSect="009E7774">
          <w:pgSz w:w="11900" w:h="16840"/>
          <w:pgMar w:top="1440" w:right="1440" w:bottom="1440" w:left="1440" w:header="708" w:footer="708" w:gutter="0"/>
          <w:pgNumType w:start="0"/>
          <w:cols w:space="708"/>
          <w:titlePg/>
          <w:docGrid w:linePitch="360"/>
        </w:sectPr>
      </w:pPr>
    </w:p>
    <w:p w14:paraId="19221F5C" w14:textId="30A734BA" w:rsidR="00465E5B" w:rsidRPr="00465E5B" w:rsidRDefault="00465E5B" w:rsidP="00465E5B">
      <w:pPr>
        <w:pStyle w:val="Heading4"/>
      </w:pPr>
      <w:r w:rsidRPr="00465E5B">
        <w:lastRenderedPageBreak/>
        <w:t xml:space="preserve">Random Forest Classifier – </w:t>
      </w:r>
      <w:r w:rsidRPr="00465E5B">
        <w:t>Tuned</w:t>
      </w:r>
      <w:r w:rsidRPr="00465E5B">
        <w:t xml:space="preserve"> Model</w:t>
      </w:r>
    </w:p>
    <w:p w14:paraId="248D16FA" w14:textId="77777777" w:rsidR="00465E5B" w:rsidRDefault="00465E5B" w:rsidP="00465E5B">
      <w:pPr>
        <w:jc w:val="both"/>
      </w:pPr>
    </w:p>
    <w:p w14:paraId="13934A76" w14:textId="3DC0945F" w:rsidR="00465E5B" w:rsidRPr="00BD3717" w:rsidRDefault="00FD37A4" w:rsidP="002B1A22">
      <w:pPr>
        <w:jc w:val="both"/>
        <w:rPr>
          <w:szCs w:val="21"/>
        </w:rPr>
      </w:pPr>
      <w:r w:rsidRPr="00BD3717">
        <w:rPr>
          <w:szCs w:val="21"/>
        </w:rPr>
        <w:t>On high level, b</w:t>
      </w:r>
      <w:r w:rsidR="00465E5B" w:rsidRPr="00BD3717">
        <w:rPr>
          <w:szCs w:val="21"/>
        </w:rPr>
        <w:t xml:space="preserve">ased on the base model metrics the model has issue with overfitting since we have reduced the </w:t>
      </w:r>
      <w:proofErr w:type="spellStart"/>
      <w:r w:rsidR="00465E5B" w:rsidRPr="00BD3717">
        <w:rPr>
          <w:szCs w:val="21"/>
        </w:rPr>
        <w:t>n_estimater</w:t>
      </w:r>
      <w:proofErr w:type="spellEnd"/>
      <w:r w:rsidR="00465E5B" w:rsidRPr="00BD3717">
        <w:rPr>
          <w:szCs w:val="21"/>
        </w:rPr>
        <w:t xml:space="preserve"> from default value (100) also </w:t>
      </w:r>
      <w:r w:rsidRPr="00BD3717">
        <w:rPr>
          <w:szCs w:val="21"/>
        </w:rPr>
        <w:t xml:space="preserve">limit </w:t>
      </w:r>
      <w:r w:rsidR="00465E5B" w:rsidRPr="00BD3717">
        <w:rPr>
          <w:szCs w:val="21"/>
        </w:rPr>
        <w:t xml:space="preserve">the </w:t>
      </w:r>
      <w:r w:rsidRPr="00BD3717">
        <w:rPr>
          <w:szCs w:val="21"/>
        </w:rPr>
        <w:t xml:space="preserve">max </w:t>
      </w:r>
      <w:r w:rsidR="00465E5B" w:rsidRPr="00BD3717">
        <w:rPr>
          <w:szCs w:val="21"/>
        </w:rPr>
        <w:t xml:space="preserve">number of </w:t>
      </w:r>
      <w:r w:rsidRPr="00BD3717">
        <w:rPr>
          <w:szCs w:val="21"/>
        </w:rPr>
        <w:t>features to 15 or 16.</w:t>
      </w:r>
    </w:p>
    <w:p w14:paraId="58CA3D7C" w14:textId="61A5A24D" w:rsidR="00FD37A4" w:rsidRPr="00BD3717" w:rsidRDefault="00FD37A4" w:rsidP="00FD37A4">
      <w:pPr>
        <w:rPr>
          <w:szCs w:val="21"/>
        </w:rPr>
      </w:pPr>
    </w:p>
    <w:p w14:paraId="0747826E" w14:textId="524A7B7D" w:rsidR="00465E5B" w:rsidRDefault="002B1A22" w:rsidP="002B1A22">
      <w:pPr>
        <w:jc w:val="both"/>
        <w:rPr>
          <w:szCs w:val="21"/>
        </w:rPr>
      </w:pPr>
      <w:r w:rsidRPr="00BD3717">
        <w:rPr>
          <w:szCs w:val="21"/>
        </w:rPr>
        <w:t>Created a user defined function as “</w:t>
      </w:r>
      <w:proofErr w:type="spellStart"/>
      <w:r w:rsidRPr="00BD3717">
        <w:rPr>
          <w:szCs w:val="21"/>
        </w:rPr>
        <w:t>rfrun</w:t>
      </w:r>
      <w:proofErr w:type="spellEnd"/>
      <w:r w:rsidRPr="00BD3717">
        <w:rPr>
          <w:szCs w:val="21"/>
        </w:rPr>
        <w:t xml:space="preserve">” with the possible parameters can be passed and tune the model.  </w:t>
      </w:r>
      <w:r w:rsidR="00FD37A4" w:rsidRPr="00BD3717">
        <w:rPr>
          <w:szCs w:val="21"/>
        </w:rPr>
        <w:t>Let’s apply below hyper parameters and try to build the Tuned model and check how its impacted the results.</w:t>
      </w:r>
    </w:p>
    <w:p w14:paraId="0E705F14" w14:textId="07FC2EA0" w:rsidR="00261CF0" w:rsidRDefault="00261CF0" w:rsidP="002B1A22">
      <w:pPr>
        <w:jc w:val="both"/>
        <w:rPr>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261CF0" w14:paraId="75B5A456" w14:textId="77777777" w:rsidTr="00261CF0">
        <w:tc>
          <w:tcPr>
            <w:tcW w:w="4505" w:type="dxa"/>
          </w:tcPr>
          <w:p w14:paraId="3E716E23" w14:textId="12DAF080" w:rsidR="00261CF0" w:rsidRPr="00261CF0" w:rsidRDefault="00261CF0" w:rsidP="00261CF0">
            <w:pPr>
              <w:pStyle w:val="Heading5"/>
              <w:spacing w:line="240" w:lineRule="auto"/>
              <w:rPr>
                <w:rFonts w:cs="Calibri"/>
              </w:rPr>
            </w:pPr>
            <w:r>
              <w:rPr>
                <w:rFonts w:cs="Calibri"/>
              </w:rPr>
              <w:t>Hyper</w:t>
            </w:r>
            <w:r w:rsidRPr="00465E5B">
              <w:rPr>
                <w:rFonts w:cs="Calibri"/>
              </w:rPr>
              <w:t xml:space="preserve"> Parameters:</w:t>
            </w:r>
          </w:p>
        </w:tc>
        <w:tc>
          <w:tcPr>
            <w:tcW w:w="4505" w:type="dxa"/>
          </w:tcPr>
          <w:p w14:paraId="209B0258" w14:textId="26E86E38" w:rsidR="00261CF0" w:rsidRPr="00261CF0" w:rsidRDefault="00261CF0" w:rsidP="00261CF0">
            <w:pPr>
              <w:pStyle w:val="Heading5"/>
              <w:spacing w:line="240" w:lineRule="auto"/>
              <w:rPr>
                <w:rFonts w:cs="Calibri"/>
              </w:rPr>
            </w:pPr>
            <w:r>
              <w:rPr>
                <w:rFonts w:cs="Calibri"/>
              </w:rPr>
              <w:t>Best</w:t>
            </w:r>
            <w:r w:rsidRPr="00465E5B">
              <w:rPr>
                <w:rFonts w:cs="Calibri"/>
              </w:rPr>
              <w:t xml:space="preserve"> </w:t>
            </w:r>
            <w:r>
              <w:rPr>
                <w:rFonts w:cs="Calibri"/>
              </w:rPr>
              <w:t>Estimators</w:t>
            </w:r>
            <w:r w:rsidRPr="00465E5B">
              <w:rPr>
                <w:rFonts w:cs="Calibri"/>
              </w:rPr>
              <w:t>:</w:t>
            </w:r>
          </w:p>
        </w:tc>
      </w:tr>
      <w:tr w:rsidR="00261CF0" w14:paraId="0CBA108A" w14:textId="77777777" w:rsidTr="00261CF0">
        <w:tc>
          <w:tcPr>
            <w:tcW w:w="4505" w:type="dxa"/>
          </w:tcPr>
          <w:p w14:paraId="2F557547" w14:textId="77777777" w:rsidR="00261CF0" w:rsidRPr="00FD37A4" w:rsidRDefault="00261CF0" w:rsidP="00261CF0">
            <w:pPr>
              <w:pStyle w:val="ListParagraph"/>
              <w:numPr>
                <w:ilvl w:val="0"/>
                <w:numId w:val="24"/>
              </w:numPr>
              <w:tabs>
                <w:tab w:val="left" w:pos="2552"/>
              </w:tabs>
              <w:rPr>
                <w:szCs w:val="21"/>
              </w:rPr>
            </w:pPr>
            <w:proofErr w:type="spellStart"/>
            <w:r w:rsidRPr="00FD37A4">
              <w:rPr>
                <w:szCs w:val="21"/>
              </w:rPr>
              <w:t>max_depth</w:t>
            </w:r>
            <w:proofErr w:type="spellEnd"/>
            <w:r w:rsidRPr="00FD37A4">
              <w:rPr>
                <w:szCs w:val="21"/>
              </w:rPr>
              <w:t>'</w:t>
            </w:r>
            <w:r w:rsidRPr="00FD37A4">
              <w:rPr>
                <w:szCs w:val="21"/>
              </w:rPr>
              <w:tab/>
              <w:t>: [35,48]</w:t>
            </w:r>
          </w:p>
          <w:p w14:paraId="7C80E407" w14:textId="77777777" w:rsidR="00261CF0" w:rsidRPr="00FD37A4" w:rsidRDefault="00261CF0" w:rsidP="00261CF0">
            <w:pPr>
              <w:pStyle w:val="ListParagraph"/>
              <w:numPr>
                <w:ilvl w:val="0"/>
                <w:numId w:val="24"/>
              </w:numPr>
              <w:tabs>
                <w:tab w:val="left" w:pos="2552"/>
              </w:tabs>
              <w:rPr>
                <w:szCs w:val="21"/>
              </w:rPr>
            </w:pPr>
            <w:r w:rsidRPr="00FD37A4">
              <w:rPr>
                <w:szCs w:val="21"/>
              </w:rPr>
              <w:t>'</w:t>
            </w:r>
            <w:proofErr w:type="spellStart"/>
            <w:r w:rsidRPr="00FD37A4">
              <w:rPr>
                <w:szCs w:val="21"/>
              </w:rPr>
              <w:t>max_features</w:t>
            </w:r>
            <w:proofErr w:type="spellEnd"/>
            <w:r w:rsidRPr="00FD37A4">
              <w:rPr>
                <w:szCs w:val="21"/>
              </w:rPr>
              <w:t>'</w:t>
            </w:r>
            <w:r w:rsidRPr="00FD37A4">
              <w:rPr>
                <w:szCs w:val="21"/>
              </w:rPr>
              <w:tab/>
              <w:t>: [15,16]</w:t>
            </w:r>
          </w:p>
          <w:p w14:paraId="77B8EC6E" w14:textId="77777777" w:rsidR="00261CF0" w:rsidRPr="00FD37A4" w:rsidRDefault="00261CF0" w:rsidP="00261CF0">
            <w:pPr>
              <w:pStyle w:val="ListParagraph"/>
              <w:numPr>
                <w:ilvl w:val="0"/>
                <w:numId w:val="24"/>
              </w:numPr>
              <w:tabs>
                <w:tab w:val="left" w:pos="2552"/>
              </w:tabs>
              <w:rPr>
                <w:szCs w:val="21"/>
              </w:rPr>
            </w:pPr>
            <w:r w:rsidRPr="00FD37A4">
              <w:rPr>
                <w:szCs w:val="21"/>
              </w:rPr>
              <w:t>'</w:t>
            </w:r>
            <w:proofErr w:type="spellStart"/>
            <w:r w:rsidRPr="00FD37A4">
              <w:rPr>
                <w:szCs w:val="21"/>
              </w:rPr>
              <w:t>min_samples_leaf</w:t>
            </w:r>
            <w:proofErr w:type="spellEnd"/>
            <w:r w:rsidRPr="00FD37A4">
              <w:rPr>
                <w:szCs w:val="21"/>
              </w:rPr>
              <w:t>'</w:t>
            </w:r>
            <w:r w:rsidRPr="00FD37A4">
              <w:rPr>
                <w:szCs w:val="21"/>
              </w:rPr>
              <w:tab/>
              <w:t>: 1,</w:t>
            </w:r>
          </w:p>
          <w:p w14:paraId="0C533CF6" w14:textId="77777777" w:rsidR="00261CF0" w:rsidRPr="00FD37A4" w:rsidRDefault="00261CF0" w:rsidP="00261CF0">
            <w:pPr>
              <w:pStyle w:val="ListParagraph"/>
              <w:numPr>
                <w:ilvl w:val="0"/>
                <w:numId w:val="24"/>
              </w:numPr>
              <w:tabs>
                <w:tab w:val="left" w:pos="2552"/>
              </w:tabs>
              <w:rPr>
                <w:szCs w:val="21"/>
              </w:rPr>
            </w:pPr>
            <w:r w:rsidRPr="00FD37A4">
              <w:rPr>
                <w:szCs w:val="21"/>
              </w:rPr>
              <w:t>'</w:t>
            </w:r>
            <w:proofErr w:type="spellStart"/>
            <w:r w:rsidRPr="00FD37A4">
              <w:rPr>
                <w:szCs w:val="21"/>
              </w:rPr>
              <w:t>min_samples_split</w:t>
            </w:r>
            <w:proofErr w:type="spellEnd"/>
            <w:r w:rsidRPr="00FD37A4">
              <w:rPr>
                <w:szCs w:val="21"/>
              </w:rPr>
              <w:t>'</w:t>
            </w:r>
            <w:r w:rsidRPr="00FD37A4">
              <w:rPr>
                <w:szCs w:val="21"/>
              </w:rPr>
              <w:tab/>
              <w:t xml:space="preserve">: 5 </w:t>
            </w:r>
          </w:p>
          <w:p w14:paraId="0FF17481" w14:textId="265A68D3" w:rsidR="00261CF0" w:rsidRPr="00261CF0" w:rsidRDefault="00261CF0" w:rsidP="00261CF0">
            <w:pPr>
              <w:pStyle w:val="ListParagraph"/>
              <w:numPr>
                <w:ilvl w:val="0"/>
                <w:numId w:val="24"/>
              </w:numPr>
              <w:tabs>
                <w:tab w:val="left" w:pos="2552"/>
              </w:tabs>
              <w:rPr>
                <w:szCs w:val="21"/>
              </w:rPr>
            </w:pPr>
            <w:r w:rsidRPr="00FD37A4">
              <w:rPr>
                <w:szCs w:val="21"/>
              </w:rPr>
              <w:t>'</w:t>
            </w:r>
            <w:proofErr w:type="spellStart"/>
            <w:r w:rsidRPr="00FD37A4">
              <w:rPr>
                <w:szCs w:val="21"/>
              </w:rPr>
              <w:t>n_estimators</w:t>
            </w:r>
            <w:proofErr w:type="spellEnd"/>
            <w:r w:rsidRPr="00FD37A4">
              <w:rPr>
                <w:szCs w:val="21"/>
              </w:rPr>
              <w:t>'</w:t>
            </w:r>
            <w:r w:rsidRPr="00FD37A4">
              <w:rPr>
                <w:szCs w:val="21"/>
              </w:rPr>
              <w:tab/>
              <w:t>: [75,85]</w:t>
            </w:r>
          </w:p>
        </w:tc>
        <w:tc>
          <w:tcPr>
            <w:tcW w:w="4505" w:type="dxa"/>
          </w:tcPr>
          <w:p w14:paraId="5E6D3FA6" w14:textId="77777777" w:rsidR="00261CF0" w:rsidRPr="00FD37A4" w:rsidRDefault="00261CF0" w:rsidP="00261CF0">
            <w:pPr>
              <w:pStyle w:val="ListParagraph"/>
              <w:numPr>
                <w:ilvl w:val="0"/>
                <w:numId w:val="24"/>
              </w:numPr>
              <w:tabs>
                <w:tab w:val="left" w:pos="2552"/>
              </w:tabs>
              <w:rPr>
                <w:szCs w:val="21"/>
              </w:rPr>
            </w:pPr>
            <w:proofErr w:type="spellStart"/>
            <w:r w:rsidRPr="00FD37A4">
              <w:rPr>
                <w:szCs w:val="21"/>
              </w:rPr>
              <w:t>max_depth</w:t>
            </w:r>
            <w:proofErr w:type="spellEnd"/>
            <w:r w:rsidRPr="00FD37A4">
              <w:rPr>
                <w:szCs w:val="21"/>
              </w:rPr>
              <w:t>'</w:t>
            </w:r>
            <w:r w:rsidRPr="00FD37A4">
              <w:rPr>
                <w:szCs w:val="21"/>
              </w:rPr>
              <w:tab/>
              <w:t>: 35</w:t>
            </w:r>
          </w:p>
          <w:p w14:paraId="202FA324" w14:textId="77777777" w:rsidR="00261CF0" w:rsidRPr="00FD37A4" w:rsidRDefault="00261CF0" w:rsidP="00261CF0">
            <w:pPr>
              <w:pStyle w:val="ListParagraph"/>
              <w:numPr>
                <w:ilvl w:val="0"/>
                <w:numId w:val="24"/>
              </w:numPr>
              <w:tabs>
                <w:tab w:val="left" w:pos="2552"/>
              </w:tabs>
              <w:rPr>
                <w:szCs w:val="21"/>
              </w:rPr>
            </w:pPr>
            <w:r w:rsidRPr="00FD37A4">
              <w:rPr>
                <w:szCs w:val="21"/>
              </w:rPr>
              <w:t>'</w:t>
            </w:r>
            <w:proofErr w:type="spellStart"/>
            <w:r w:rsidRPr="00FD37A4">
              <w:rPr>
                <w:szCs w:val="21"/>
              </w:rPr>
              <w:t>max_features</w:t>
            </w:r>
            <w:proofErr w:type="spellEnd"/>
            <w:r w:rsidRPr="00FD37A4">
              <w:rPr>
                <w:szCs w:val="21"/>
              </w:rPr>
              <w:t>'</w:t>
            </w:r>
            <w:r w:rsidRPr="00FD37A4">
              <w:rPr>
                <w:szCs w:val="21"/>
              </w:rPr>
              <w:tab/>
              <w:t>: 16</w:t>
            </w:r>
          </w:p>
          <w:p w14:paraId="5E925BC4" w14:textId="77777777" w:rsidR="00261CF0" w:rsidRPr="00FD37A4" w:rsidRDefault="00261CF0" w:rsidP="00261CF0">
            <w:pPr>
              <w:pStyle w:val="ListParagraph"/>
              <w:numPr>
                <w:ilvl w:val="0"/>
                <w:numId w:val="24"/>
              </w:numPr>
              <w:tabs>
                <w:tab w:val="left" w:pos="2552"/>
              </w:tabs>
              <w:rPr>
                <w:szCs w:val="21"/>
              </w:rPr>
            </w:pPr>
            <w:r w:rsidRPr="00FD37A4">
              <w:rPr>
                <w:szCs w:val="21"/>
              </w:rPr>
              <w:t>'</w:t>
            </w:r>
            <w:proofErr w:type="spellStart"/>
            <w:r w:rsidRPr="00FD37A4">
              <w:rPr>
                <w:szCs w:val="21"/>
              </w:rPr>
              <w:t>min_samples_leaf</w:t>
            </w:r>
            <w:proofErr w:type="spellEnd"/>
            <w:r w:rsidRPr="00FD37A4">
              <w:rPr>
                <w:szCs w:val="21"/>
              </w:rPr>
              <w:t>'</w:t>
            </w:r>
            <w:r w:rsidRPr="00FD37A4">
              <w:rPr>
                <w:szCs w:val="21"/>
              </w:rPr>
              <w:tab/>
              <w:t>: 1</w:t>
            </w:r>
          </w:p>
          <w:p w14:paraId="2FD7572E" w14:textId="77777777" w:rsidR="00261CF0" w:rsidRDefault="00261CF0" w:rsidP="00261CF0">
            <w:pPr>
              <w:pStyle w:val="ListParagraph"/>
              <w:numPr>
                <w:ilvl w:val="0"/>
                <w:numId w:val="24"/>
              </w:numPr>
              <w:tabs>
                <w:tab w:val="left" w:pos="2552"/>
              </w:tabs>
              <w:rPr>
                <w:szCs w:val="21"/>
              </w:rPr>
            </w:pPr>
            <w:r w:rsidRPr="00FD37A4">
              <w:rPr>
                <w:szCs w:val="21"/>
              </w:rPr>
              <w:t>'</w:t>
            </w:r>
            <w:proofErr w:type="spellStart"/>
            <w:r w:rsidRPr="00FD37A4">
              <w:rPr>
                <w:szCs w:val="21"/>
              </w:rPr>
              <w:t>min_samples_split</w:t>
            </w:r>
            <w:proofErr w:type="spellEnd"/>
            <w:r w:rsidRPr="00FD37A4">
              <w:rPr>
                <w:szCs w:val="21"/>
              </w:rPr>
              <w:t>'</w:t>
            </w:r>
            <w:r w:rsidRPr="00FD37A4">
              <w:rPr>
                <w:szCs w:val="21"/>
              </w:rPr>
              <w:tab/>
              <w:t xml:space="preserve">: 5 </w:t>
            </w:r>
          </w:p>
          <w:p w14:paraId="3D0F3D93" w14:textId="1BE098EE" w:rsidR="00261CF0" w:rsidRPr="00261CF0" w:rsidRDefault="00261CF0" w:rsidP="00261CF0">
            <w:pPr>
              <w:pStyle w:val="ListParagraph"/>
              <w:numPr>
                <w:ilvl w:val="0"/>
                <w:numId w:val="24"/>
              </w:numPr>
              <w:tabs>
                <w:tab w:val="left" w:pos="2552"/>
              </w:tabs>
              <w:rPr>
                <w:szCs w:val="21"/>
              </w:rPr>
            </w:pPr>
            <w:r w:rsidRPr="00FD37A4">
              <w:t>'</w:t>
            </w:r>
            <w:proofErr w:type="spellStart"/>
            <w:r w:rsidRPr="00FD37A4">
              <w:t>n_estimators</w:t>
            </w:r>
            <w:proofErr w:type="spellEnd"/>
            <w:r w:rsidRPr="00FD37A4">
              <w:t>'</w:t>
            </w:r>
            <w:r w:rsidRPr="00FD37A4">
              <w:tab/>
              <w:t>: 75</w:t>
            </w:r>
          </w:p>
        </w:tc>
      </w:tr>
    </w:tbl>
    <w:p w14:paraId="5A9AB2A1" w14:textId="77777777" w:rsidR="00FD37A4" w:rsidRPr="00FD37A4" w:rsidRDefault="00FD37A4" w:rsidP="00FD37A4"/>
    <w:p w14:paraId="6F4AE9CC" w14:textId="77777777" w:rsidR="0047560D" w:rsidRDefault="0047560D" w:rsidP="002B1A22">
      <w:pPr>
        <w:rPr>
          <w:szCs w:val="21"/>
        </w:rPr>
      </w:pPr>
    </w:p>
    <w:p w14:paraId="7480B712" w14:textId="77777777" w:rsidR="0047560D" w:rsidRPr="00EE2530" w:rsidRDefault="002B1A22" w:rsidP="002B1A22">
      <w:pPr>
        <w:rPr>
          <w:szCs w:val="21"/>
        </w:rPr>
      </w:pPr>
      <w:r w:rsidRPr="00EE2530">
        <w:rPr>
          <w:szCs w:val="21"/>
        </w:rPr>
        <w:t xml:space="preserve">Above are best estimators are best estimators identified by the </w:t>
      </w:r>
      <w:proofErr w:type="spellStart"/>
      <w:r w:rsidRPr="00EE2530">
        <w:rPr>
          <w:szCs w:val="21"/>
        </w:rPr>
        <w:t>GridSe</w:t>
      </w:r>
      <w:r w:rsidR="0047560D" w:rsidRPr="00EE2530">
        <w:rPr>
          <w:szCs w:val="21"/>
        </w:rPr>
        <w:t>a</w:t>
      </w:r>
      <w:r w:rsidRPr="00EE2530">
        <w:rPr>
          <w:szCs w:val="21"/>
        </w:rPr>
        <w:t>rchCV</w:t>
      </w:r>
      <w:proofErr w:type="spellEnd"/>
      <w:r w:rsidRPr="00EE2530">
        <w:rPr>
          <w:szCs w:val="21"/>
        </w:rPr>
        <w:t xml:space="preserve"> </w:t>
      </w:r>
      <w:r w:rsidR="0047560D" w:rsidRPr="00EE2530">
        <w:rPr>
          <w:szCs w:val="21"/>
        </w:rPr>
        <w:t xml:space="preserve">function. The process took nearly 04:00 mins to identify the best parameters from </w:t>
      </w:r>
      <w:proofErr w:type="spellStart"/>
      <w:r w:rsidR="0047560D" w:rsidRPr="00EE2530">
        <w:rPr>
          <w:szCs w:val="21"/>
        </w:rPr>
        <w:t>GridSearchCV</w:t>
      </w:r>
      <w:proofErr w:type="spellEnd"/>
      <w:r w:rsidR="0047560D" w:rsidRPr="00EE2530">
        <w:rPr>
          <w:szCs w:val="21"/>
        </w:rPr>
        <w:t xml:space="preserve">. </w:t>
      </w:r>
    </w:p>
    <w:p w14:paraId="4C1D9316" w14:textId="77777777" w:rsidR="0047560D" w:rsidRPr="00EE2530" w:rsidRDefault="0047560D" w:rsidP="002B1A22">
      <w:pPr>
        <w:rPr>
          <w:szCs w:val="21"/>
        </w:rPr>
      </w:pPr>
    </w:p>
    <w:p w14:paraId="2A90CEED" w14:textId="639FF19E" w:rsidR="002B1A22" w:rsidRPr="00EE2530" w:rsidRDefault="0047560D" w:rsidP="002B1A22">
      <w:pPr>
        <w:rPr>
          <w:szCs w:val="21"/>
        </w:rPr>
      </w:pPr>
      <w:r w:rsidRPr="00EE2530">
        <w:rPr>
          <w:szCs w:val="21"/>
        </w:rPr>
        <w:t xml:space="preserve">Let’s fit the best estimates on the train and test set and evaluate the model metrics. </w:t>
      </w:r>
    </w:p>
    <w:p w14:paraId="2EFF33DF" w14:textId="77777777" w:rsidR="002B1A22" w:rsidRDefault="002B1A22" w:rsidP="00465E5B">
      <w:pPr>
        <w:pStyle w:val="Heading5"/>
        <w:spacing w:line="240" w:lineRule="auto"/>
      </w:pPr>
    </w:p>
    <w:p w14:paraId="78B46A49" w14:textId="18F95A62" w:rsidR="00465E5B" w:rsidRDefault="00465E5B" w:rsidP="00465E5B">
      <w:pPr>
        <w:pStyle w:val="Heading5"/>
        <w:spacing w:line="240" w:lineRule="auto"/>
      </w:pPr>
      <w:r>
        <w:t>Performance Metrics</w:t>
      </w:r>
    </w:p>
    <w:p w14:paraId="310D1F6B" w14:textId="77777777" w:rsidR="00F4346A" w:rsidRPr="00F4346A" w:rsidRDefault="00F4346A" w:rsidP="00F4346A"/>
    <w:p w14:paraId="04D0571A" w14:textId="77777777" w:rsidR="00406B24" w:rsidRDefault="00B07481" w:rsidP="00406B24">
      <w:pPr>
        <w:keepNext/>
        <w:spacing w:after="200" w:line="276" w:lineRule="auto"/>
      </w:pPr>
      <w:r w:rsidRPr="00B07481">
        <w:drawing>
          <wp:inline distT="0" distB="0" distL="0" distR="0" wp14:anchorId="71C87C73" wp14:editId="615DBBA9">
            <wp:extent cx="5727065" cy="324128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5474" cy="3263026"/>
                    </a:xfrm>
                    <a:prstGeom prst="rect">
                      <a:avLst/>
                    </a:prstGeom>
                  </pic:spPr>
                </pic:pic>
              </a:graphicData>
            </a:graphic>
          </wp:inline>
        </w:drawing>
      </w:r>
    </w:p>
    <w:p w14:paraId="47AA3E56" w14:textId="694C8CDC" w:rsidR="00406B24" w:rsidRDefault="00406B24" w:rsidP="00676B9D">
      <w:pPr>
        <w:pStyle w:val="Caption"/>
      </w:pPr>
      <w:bookmarkStart w:id="46" w:name="_Toc78143584"/>
      <w:r>
        <w:t xml:space="preserve">Figure </w:t>
      </w:r>
      <w:r w:rsidR="00CF6842">
        <w:fldChar w:fldCharType="begin"/>
      </w:r>
      <w:r w:rsidR="00CF6842">
        <w:instrText xml:space="preserve"> SEQ Figure \* ARABIC </w:instrText>
      </w:r>
      <w:r w:rsidR="00CF6842">
        <w:fldChar w:fldCharType="separate"/>
      </w:r>
      <w:r w:rsidR="001A5CD9">
        <w:rPr>
          <w:noProof/>
        </w:rPr>
        <w:t>14</w:t>
      </w:r>
      <w:r w:rsidR="00CF6842">
        <w:fldChar w:fldCharType="end"/>
      </w:r>
      <w:r>
        <w:t xml:space="preserve"> Performance Metrics RF - Tuned</w:t>
      </w:r>
      <w:bookmarkEnd w:id="46"/>
    </w:p>
    <w:p w14:paraId="6EF97AC0" w14:textId="08DC41AE" w:rsidR="00463491" w:rsidRDefault="00F4346A" w:rsidP="00676B9D">
      <w:r w:rsidRPr="00F4346A">
        <w:t xml:space="preserve"> </w:t>
      </w:r>
    </w:p>
    <w:p w14:paraId="1AEBAC5D" w14:textId="77777777" w:rsidR="00565547" w:rsidRDefault="00565547" w:rsidP="00565547">
      <w:pPr>
        <w:pStyle w:val="Heading5"/>
      </w:pPr>
      <w:r>
        <w:t xml:space="preserve">Inferences: </w:t>
      </w:r>
    </w:p>
    <w:p w14:paraId="5E403464" w14:textId="50569C3A" w:rsidR="00565547" w:rsidRDefault="00D07EC6" w:rsidP="00565547">
      <w:pPr>
        <w:pStyle w:val="ListParagraph"/>
        <w:numPr>
          <w:ilvl w:val="0"/>
          <w:numId w:val="27"/>
        </w:numPr>
      </w:pPr>
      <w:r>
        <w:t>The model is overfit but the variance has been reduced.</w:t>
      </w:r>
    </w:p>
    <w:p w14:paraId="6026BA8A" w14:textId="4B32C029" w:rsidR="00565547" w:rsidRPr="00E16DB5" w:rsidRDefault="00565547" w:rsidP="00565547">
      <w:pPr>
        <w:pStyle w:val="ListParagraph"/>
        <w:numPr>
          <w:ilvl w:val="0"/>
          <w:numId w:val="27"/>
        </w:numPr>
        <w:rPr>
          <w:rFonts w:cs="Calibri"/>
        </w:rPr>
      </w:pPr>
      <w:r>
        <w:t>T</w:t>
      </w:r>
      <w:r w:rsidRPr="0011535A">
        <w:t xml:space="preserve">he model is outperforming the baseline with a </w:t>
      </w:r>
      <w:r w:rsidRPr="009C4BD3">
        <w:t>testing accuracy of 8</w:t>
      </w:r>
      <w:r w:rsidR="00D07EC6">
        <w:t>9</w:t>
      </w:r>
      <w:r w:rsidRPr="009C4BD3">
        <w:t>.</w:t>
      </w:r>
      <w:r w:rsidR="00D07EC6">
        <w:t>14</w:t>
      </w:r>
      <w:r w:rsidRPr="009C4BD3">
        <w:t xml:space="preserve">% </w:t>
      </w:r>
      <w:r w:rsidR="00D07EC6">
        <w:t>here the accuracy has increased</w:t>
      </w:r>
      <w:r w:rsidR="00E16DB5">
        <w:t>.</w:t>
      </w:r>
    </w:p>
    <w:p w14:paraId="7502B49E" w14:textId="471A2AEA" w:rsidR="00E16DB5" w:rsidRPr="009C4BD3" w:rsidRDefault="00E16DB5" w:rsidP="00565547">
      <w:pPr>
        <w:pStyle w:val="ListParagraph"/>
        <w:numPr>
          <w:ilvl w:val="0"/>
          <w:numId w:val="27"/>
        </w:numPr>
        <w:rPr>
          <w:rFonts w:cs="Calibri"/>
        </w:rPr>
      </w:pPr>
      <w:r>
        <w:t>This is the model have highest accuracy upon all the models.</w:t>
      </w:r>
    </w:p>
    <w:p w14:paraId="05F12FEB" w14:textId="77777777" w:rsidR="005930C7" w:rsidRDefault="005930C7" w:rsidP="00463491">
      <w:pPr>
        <w:pStyle w:val="Heading4"/>
      </w:pPr>
    </w:p>
    <w:p w14:paraId="73E716D3" w14:textId="12596E5E" w:rsidR="00463491" w:rsidRPr="00465E5B" w:rsidRDefault="008E708D" w:rsidP="00463491">
      <w:pPr>
        <w:pStyle w:val="Heading4"/>
      </w:pPr>
      <w:proofErr w:type="spellStart"/>
      <w:r>
        <w:t>XGBoost</w:t>
      </w:r>
      <w:proofErr w:type="spellEnd"/>
      <w:r w:rsidR="00463491" w:rsidRPr="00465E5B">
        <w:t xml:space="preserve"> Classifier – Tuned Model</w:t>
      </w:r>
    </w:p>
    <w:p w14:paraId="03639F42" w14:textId="77777777" w:rsidR="00463491" w:rsidRDefault="00463491" w:rsidP="00463491">
      <w:pPr>
        <w:jc w:val="both"/>
      </w:pPr>
    </w:p>
    <w:p w14:paraId="1DFBD442" w14:textId="271EBC6D" w:rsidR="00463491" w:rsidRPr="00FD37A4" w:rsidRDefault="00711D2E" w:rsidP="004A33E6">
      <w:r>
        <w:t xml:space="preserve">The </w:t>
      </w:r>
      <w:proofErr w:type="spellStart"/>
      <w:r>
        <w:t>XGBoost</w:t>
      </w:r>
      <w:proofErr w:type="spellEnd"/>
      <w:r>
        <w:t xml:space="preserve"> base model provided good accuracy as “86.92” on the test and this is with the 10% of the metrics threshold on the train data accuracy “87.44”. Here we are going to apply the below hyper parameters and see how this is impacted the </w:t>
      </w:r>
      <w:r w:rsidR="003B3744">
        <w:t xml:space="preserve">result metrics. </w:t>
      </w:r>
    </w:p>
    <w:p w14:paraId="610AB680" w14:textId="77777777" w:rsidR="00463491" w:rsidRPr="00465E5B" w:rsidRDefault="00463491" w:rsidP="00463491"/>
    <w:p w14:paraId="7308341F" w14:textId="77777777" w:rsidR="00463491" w:rsidRDefault="00463491" w:rsidP="00463491">
      <w:pPr>
        <w:pStyle w:val="Heading5"/>
        <w:spacing w:line="240" w:lineRule="auto"/>
        <w:rPr>
          <w:rFonts w:cs="Calibri"/>
        </w:rPr>
      </w:pPr>
      <w:r>
        <w:rPr>
          <w:rFonts w:cs="Calibri"/>
        </w:rPr>
        <w:t>Hyper</w:t>
      </w:r>
      <w:r w:rsidRPr="00465E5B">
        <w:rPr>
          <w:rFonts w:cs="Calibri"/>
        </w:rPr>
        <w:t xml:space="preserve"> Parameters:</w:t>
      </w:r>
    </w:p>
    <w:p w14:paraId="37381ACF" w14:textId="342D835E" w:rsidR="0065637A" w:rsidRPr="0065637A" w:rsidRDefault="0065637A" w:rsidP="00EC5FDE">
      <w:pPr>
        <w:pStyle w:val="ListParagraph"/>
        <w:numPr>
          <w:ilvl w:val="0"/>
          <w:numId w:val="25"/>
        </w:numPr>
        <w:tabs>
          <w:tab w:val="left" w:pos="2552"/>
        </w:tabs>
      </w:pPr>
      <w:r w:rsidRPr="0065637A">
        <w:t>'</w:t>
      </w:r>
      <w:proofErr w:type="spellStart"/>
      <w:r w:rsidRPr="0065637A">
        <w:t>n_estimators</w:t>
      </w:r>
      <w:proofErr w:type="spellEnd"/>
      <w:r w:rsidRPr="0065637A">
        <w:t>'</w:t>
      </w:r>
      <w:r w:rsidR="00EC5FDE">
        <w:tab/>
      </w:r>
      <w:r w:rsidRPr="0065637A">
        <w:t>: [150], # 200, 250],</w:t>
      </w:r>
    </w:p>
    <w:p w14:paraId="7E694772" w14:textId="6AC76DF8" w:rsidR="0065637A" w:rsidRPr="0065637A" w:rsidRDefault="0065637A" w:rsidP="00EC5FDE">
      <w:pPr>
        <w:pStyle w:val="ListParagraph"/>
        <w:numPr>
          <w:ilvl w:val="0"/>
          <w:numId w:val="25"/>
        </w:numPr>
        <w:tabs>
          <w:tab w:val="left" w:pos="2552"/>
        </w:tabs>
      </w:pPr>
      <w:r w:rsidRPr="0065637A">
        <w:t>'</w:t>
      </w:r>
      <w:proofErr w:type="spellStart"/>
      <w:r w:rsidRPr="0065637A">
        <w:t>colsample_bytree</w:t>
      </w:r>
      <w:proofErr w:type="spellEnd"/>
      <w:r w:rsidRPr="0065637A">
        <w:t>'</w:t>
      </w:r>
      <w:r w:rsidR="00EC5FDE">
        <w:tab/>
      </w:r>
      <w:r w:rsidRPr="0065637A">
        <w:t>: [0.7],# 0.8],</w:t>
      </w:r>
    </w:p>
    <w:p w14:paraId="27E6CEDC" w14:textId="511583C4" w:rsidR="0065637A" w:rsidRPr="0065637A" w:rsidRDefault="0065637A" w:rsidP="00EC5FDE">
      <w:pPr>
        <w:pStyle w:val="ListParagraph"/>
        <w:numPr>
          <w:ilvl w:val="0"/>
          <w:numId w:val="25"/>
        </w:numPr>
        <w:tabs>
          <w:tab w:val="left" w:pos="2552"/>
        </w:tabs>
      </w:pPr>
      <w:r w:rsidRPr="0065637A">
        <w:t>'</w:t>
      </w:r>
      <w:proofErr w:type="spellStart"/>
      <w:r w:rsidRPr="0065637A">
        <w:t>max_depth</w:t>
      </w:r>
      <w:proofErr w:type="spellEnd"/>
      <w:r w:rsidRPr="0065637A">
        <w:t>'</w:t>
      </w:r>
      <w:r w:rsidR="00EC5FDE">
        <w:tab/>
      </w:r>
      <w:r w:rsidRPr="0065637A">
        <w:t>: [15],#20,25],</w:t>
      </w:r>
    </w:p>
    <w:p w14:paraId="5C9A9DDE" w14:textId="416CCF25" w:rsidR="0065637A" w:rsidRPr="0065637A" w:rsidRDefault="0065637A" w:rsidP="00EC5FDE">
      <w:pPr>
        <w:pStyle w:val="ListParagraph"/>
        <w:numPr>
          <w:ilvl w:val="0"/>
          <w:numId w:val="25"/>
        </w:numPr>
        <w:tabs>
          <w:tab w:val="left" w:pos="2552"/>
        </w:tabs>
      </w:pPr>
      <w:r w:rsidRPr="0065637A">
        <w:t>'</w:t>
      </w:r>
      <w:proofErr w:type="spellStart"/>
      <w:r w:rsidRPr="0065637A">
        <w:t>reg_alpha</w:t>
      </w:r>
      <w:proofErr w:type="spellEnd"/>
      <w:r w:rsidRPr="0065637A">
        <w:t>'</w:t>
      </w:r>
      <w:r w:rsidR="00EC5FDE">
        <w:tab/>
      </w:r>
      <w:r w:rsidRPr="0065637A">
        <w:t>: [1.1], #, 1.2, 1.3],</w:t>
      </w:r>
    </w:p>
    <w:p w14:paraId="32A74695" w14:textId="0D3D2757" w:rsidR="0065637A" w:rsidRPr="0065637A" w:rsidRDefault="0065637A" w:rsidP="00EC5FDE">
      <w:pPr>
        <w:pStyle w:val="ListParagraph"/>
        <w:numPr>
          <w:ilvl w:val="0"/>
          <w:numId w:val="25"/>
        </w:numPr>
        <w:tabs>
          <w:tab w:val="left" w:pos="2552"/>
        </w:tabs>
      </w:pPr>
      <w:r w:rsidRPr="0065637A">
        <w:t>'</w:t>
      </w:r>
      <w:proofErr w:type="spellStart"/>
      <w:r w:rsidRPr="0065637A">
        <w:t>reg_lambda</w:t>
      </w:r>
      <w:proofErr w:type="spellEnd"/>
      <w:r w:rsidRPr="0065637A">
        <w:t>'</w:t>
      </w:r>
      <w:r w:rsidR="00EC5FDE">
        <w:tab/>
      </w:r>
      <w:r w:rsidRPr="0065637A">
        <w:t>: [1.1], #, 1.2, 1.3],</w:t>
      </w:r>
    </w:p>
    <w:p w14:paraId="564BA269" w14:textId="7E1AF21E" w:rsidR="0065637A" w:rsidRPr="0065637A" w:rsidRDefault="0065637A" w:rsidP="00EC5FDE">
      <w:pPr>
        <w:pStyle w:val="ListParagraph"/>
        <w:numPr>
          <w:ilvl w:val="0"/>
          <w:numId w:val="25"/>
        </w:numPr>
        <w:tabs>
          <w:tab w:val="left" w:pos="2552"/>
        </w:tabs>
      </w:pPr>
      <w:r w:rsidRPr="0065637A">
        <w:t>'subsample'</w:t>
      </w:r>
      <w:r w:rsidR="00EC5FDE">
        <w:tab/>
      </w:r>
      <w:r w:rsidRPr="0065637A">
        <w:t>: [0.7], #, 0.8, 0.9</w:t>
      </w:r>
    </w:p>
    <w:p w14:paraId="5A476519" w14:textId="77777777" w:rsidR="00463491" w:rsidRPr="00FD37A4" w:rsidRDefault="00463491" w:rsidP="00463491"/>
    <w:p w14:paraId="7FFE4473" w14:textId="77777777" w:rsidR="00463491" w:rsidRDefault="00463491" w:rsidP="00463491">
      <w:pPr>
        <w:pStyle w:val="Heading5"/>
        <w:spacing w:line="240" w:lineRule="auto"/>
        <w:rPr>
          <w:rFonts w:cs="Calibri"/>
        </w:rPr>
      </w:pPr>
      <w:r>
        <w:rPr>
          <w:rFonts w:cs="Calibri"/>
        </w:rPr>
        <w:t>Best</w:t>
      </w:r>
      <w:r w:rsidRPr="00465E5B">
        <w:rPr>
          <w:rFonts w:cs="Calibri"/>
        </w:rPr>
        <w:t xml:space="preserve"> </w:t>
      </w:r>
      <w:r>
        <w:rPr>
          <w:rFonts w:cs="Calibri"/>
        </w:rPr>
        <w:t>Estimators</w:t>
      </w:r>
      <w:r w:rsidRPr="00465E5B">
        <w:rPr>
          <w:rFonts w:cs="Calibri"/>
        </w:rPr>
        <w:t>:</w:t>
      </w:r>
    </w:p>
    <w:p w14:paraId="5EDE11AB" w14:textId="03F4C3F5" w:rsidR="0065637A" w:rsidRPr="0065637A" w:rsidRDefault="0065637A" w:rsidP="0065637A">
      <w:pPr>
        <w:ind w:left="1276" w:hanging="1276"/>
        <w:rPr>
          <w:sz w:val="16"/>
          <w:szCs w:val="16"/>
        </w:rPr>
      </w:pPr>
      <w:proofErr w:type="spellStart"/>
      <w:r w:rsidRPr="0065637A">
        <w:rPr>
          <w:sz w:val="16"/>
          <w:szCs w:val="16"/>
        </w:rPr>
        <w:t>XGBClassifier</w:t>
      </w:r>
      <w:proofErr w:type="spellEnd"/>
      <w:r w:rsidRPr="00EC52E0">
        <w:rPr>
          <w:sz w:val="16"/>
          <w:szCs w:val="16"/>
        </w:rPr>
        <w:t xml:space="preserve"> </w:t>
      </w:r>
      <w:r w:rsidRPr="0065637A">
        <w:rPr>
          <w:sz w:val="16"/>
          <w:szCs w:val="16"/>
        </w:rPr>
        <w:t>(</w:t>
      </w:r>
      <w:proofErr w:type="spellStart"/>
      <w:r w:rsidRPr="0065637A">
        <w:rPr>
          <w:sz w:val="16"/>
          <w:szCs w:val="16"/>
        </w:rPr>
        <w:t>base_score</w:t>
      </w:r>
      <w:proofErr w:type="spellEnd"/>
      <w:r w:rsidRPr="0065637A">
        <w:rPr>
          <w:sz w:val="16"/>
          <w:szCs w:val="16"/>
        </w:rPr>
        <w:t>=0.5, booster='</w:t>
      </w:r>
      <w:proofErr w:type="spellStart"/>
      <w:r w:rsidRPr="0065637A">
        <w:rPr>
          <w:sz w:val="16"/>
          <w:szCs w:val="16"/>
        </w:rPr>
        <w:t>gbtree</w:t>
      </w:r>
      <w:proofErr w:type="spellEnd"/>
      <w:r w:rsidRPr="0065637A">
        <w:rPr>
          <w:sz w:val="16"/>
          <w:szCs w:val="16"/>
        </w:rPr>
        <w:t xml:space="preserve">', </w:t>
      </w:r>
      <w:proofErr w:type="spellStart"/>
      <w:r w:rsidRPr="0065637A">
        <w:rPr>
          <w:sz w:val="16"/>
          <w:szCs w:val="16"/>
        </w:rPr>
        <w:t>colsample_bylevel</w:t>
      </w:r>
      <w:proofErr w:type="spellEnd"/>
      <w:r w:rsidRPr="0065637A">
        <w:rPr>
          <w:sz w:val="16"/>
          <w:szCs w:val="16"/>
        </w:rPr>
        <w:t xml:space="preserve">=1, </w:t>
      </w:r>
      <w:proofErr w:type="spellStart"/>
      <w:r w:rsidRPr="0065637A">
        <w:rPr>
          <w:sz w:val="16"/>
          <w:szCs w:val="16"/>
        </w:rPr>
        <w:t>colsample_bynode</w:t>
      </w:r>
      <w:proofErr w:type="spellEnd"/>
      <w:r w:rsidRPr="0065637A">
        <w:rPr>
          <w:sz w:val="16"/>
          <w:szCs w:val="16"/>
        </w:rPr>
        <w:t xml:space="preserve">=1, </w:t>
      </w:r>
      <w:proofErr w:type="spellStart"/>
      <w:r w:rsidRPr="0065637A">
        <w:rPr>
          <w:sz w:val="16"/>
          <w:szCs w:val="16"/>
        </w:rPr>
        <w:t>colsample_bytree</w:t>
      </w:r>
      <w:proofErr w:type="spellEnd"/>
      <w:r w:rsidRPr="0065637A">
        <w:rPr>
          <w:sz w:val="16"/>
          <w:szCs w:val="16"/>
        </w:rPr>
        <w:t xml:space="preserve">=0.7, gamma=0, </w:t>
      </w:r>
      <w:proofErr w:type="spellStart"/>
      <w:r w:rsidRPr="0065637A">
        <w:rPr>
          <w:sz w:val="16"/>
          <w:szCs w:val="16"/>
        </w:rPr>
        <w:t>gpu_id</w:t>
      </w:r>
      <w:proofErr w:type="spellEnd"/>
      <w:r w:rsidRPr="0065637A">
        <w:rPr>
          <w:sz w:val="16"/>
          <w:szCs w:val="16"/>
        </w:rPr>
        <w:t xml:space="preserve">=-1, </w:t>
      </w:r>
      <w:proofErr w:type="spellStart"/>
      <w:r w:rsidRPr="0065637A">
        <w:rPr>
          <w:sz w:val="16"/>
          <w:szCs w:val="16"/>
        </w:rPr>
        <w:t>importance_type</w:t>
      </w:r>
      <w:proofErr w:type="spellEnd"/>
      <w:r w:rsidRPr="0065637A">
        <w:rPr>
          <w:sz w:val="16"/>
          <w:szCs w:val="16"/>
        </w:rPr>
        <w:t xml:space="preserve">='gain', </w:t>
      </w:r>
      <w:proofErr w:type="spellStart"/>
      <w:r w:rsidRPr="0065637A">
        <w:rPr>
          <w:sz w:val="16"/>
          <w:szCs w:val="16"/>
        </w:rPr>
        <w:t>interaction_constraints</w:t>
      </w:r>
      <w:proofErr w:type="spellEnd"/>
      <w:r w:rsidRPr="0065637A">
        <w:rPr>
          <w:sz w:val="16"/>
          <w:szCs w:val="16"/>
        </w:rPr>
        <w:t xml:space="preserve">='', </w:t>
      </w:r>
      <w:proofErr w:type="spellStart"/>
      <w:r w:rsidRPr="0065637A">
        <w:rPr>
          <w:sz w:val="16"/>
          <w:szCs w:val="16"/>
        </w:rPr>
        <w:t>learning_rate</w:t>
      </w:r>
      <w:proofErr w:type="spellEnd"/>
      <w:r w:rsidRPr="0065637A">
        <w:rPr>
          <w:sz w:val="16"/>
          <w:szCs w:val="16"/>
        </w:rPr>
        <w:t xml:space="preserve">=0.300000012, </w:t>
      </w:r>
      <w:proofErr w:type="spellStart"/>
      <w:r w:rsidRPr="0065637A">
        <w:rPr>
          <w:sz w:val="16"/>
          <w:szCs w:val="16"/>
        </w:rPr>
        <w:t>max_delta_step</w:t>
      </w:r>
      <w:proofErr w:type="spellEnd"/>
      <w:r w:rsidRPr="0065637A">
        <w:rPr>
          <w:sz w:val="16"/>
          <w:szCs w:val="16"/>
        </w:rPr>
        <w:t xml:space="preserve">=0, </w:t>
      </w:r>
      <w:proofErr w:type="spellStart"/>
      <w:r w:rsidRPr="0065637A">
        <w:rPr>
          <w:sz w:val="16"/>
          <w:szCs w:val="16"/>
        </w:rPr>
        <w:t>max_depth</w:t>
      </w:r>
      <w:proofErr w:type="spellEnd"/>
      <w:r w:rsidRPr="0065637A">
        <w:rPr>
          <w:sz w:val="16"/>
          <w:szCs w:val="16"/>
        </w:rPr>
        <w:t xml:space="preserve">=15, </w:t>
      </w:r>
      <w:proofErr w:type="spellStart"/>
      <w:r w:rsidRPr="0065637A">
        <w:rPr>
          <w:sz w:val="16"/>
          <w:szCs w:val="16"/>
        </w:rPr>
        <w:t>min_child_weight</w:t>
      </w:r>
      <w:proofErr w:type="spellEnd"/>
      <w:r w:rsidRPr="0065637A">
        <w:rPr>
          <w:sz w:val="16"/>
          <w:szCs w:val="16"/>
        </w:rPr>
        <w:t xml:space="preserve">=1, missing=nan, </w:t>
      </w:r>
      <w:proofErr w:type="spellStart"/>
      <w:r w:rsidRPr="0065637A">
        <w:rPr>
          <w:sz w:val="16"/>
          <w:szCs w:val="16"/>
        </w:rPr>
        <w:t>monotone_constraints</w:t>
      </w:r>
      <w:proofErr w:type="spellEnd"/>
      <w:r w:rsidRPr="0065637A">
        <w:rPr>
          <w:sz w:val="16"/>
          <w:szCs w:val="16"/>
        </w:rPr>
        <w:t xml:space="preserve">='()', </w:t>
      </w:r>
      <w:proofErr w:type="spellStart"/>
      <w:r w:rsidRPr="0065637A">
        <w:rPr>
          <w:sz w:val="16"/>
          <w:szCs w:val="16"/>
        </w:rPr>
        <w:t>n_estimators</w:t>
      </w:r>
      <w:proofErr w:type="spellEnd"/>
      <w:r w:rsidRPr="0065637A">
        <w:rPr>
          <w:sz w:val="16"/>
          <w:szCs w:val="16"/>
        </w:rPr>
        <w:t xml:space="preserve">=150, </w:t>
      </w:r>
      <w:proofErr w:type="spellStart"/>
      <w:r w:rsidRPr="0065637A">
        <w:rPr>
          <w:sz w:val="16"/>
          <w:szCs w:val="16"/>
        </w:rPr>
        <w:t>n_jobs</w:t>
      </w:r>
      <w:proofErr w:type="spellEnd"/>
      <w:r w:rsidRPr="0065637A">
        <w:rPr>
          <w:sz w:val="16"/>
          <w:szCs w:val="16"/>
        </w:rPr>
        <w:t xml:space="preserve">=8, </w:t>
      </w:r>
      <w:proofErr w:type="spellStart"/>
      <w:r w:rsidRPr="0065637A">
        <w:rPr>
          <w:sz w:val="16"/>
          <w:szCs w:val="16"/>
        </w:rPr>
        <w:t>num_parallel_tree</w:t>
      </w:r>
      <w:proofErr w:type="spellEnd"/>
      <w:r w:rsidRPr="0065637A">
        <w:rPr>
          <w:sz w:val="16"/>
          <w:szCs w:val="16"/>
        </w:rPr>
        <w:t>=1, objective='</w:t>
      </w:r>
      <w:proofErr w:type="spellStart"/>
      <w:r w:rsidRPr="0065637A">
        <w:rPr>
          <w:sz w:val="16"/>
          <w:szCs w:val="16"/>
        </w:rPr>
        <w:t>binary:hinge</w:t>
      </w:r>
      <w:proofErr w:type="spellEnd"/>
      <w:r w:rsidRPr="0065637A">
        <w:rPr>
          <w:sz w:val="16"/>
          <w:szCs w:val="16"/>
        </w:rPr>
        <w:t xml:space="preserve">', </w:t>
      </w:r>
      <w:proofErr w:type="spellStart"/>
      <w:r w:rsidRPr="0065637A">
        <w:rPr>
          <w:sz w:val="16"/>
          <w:szCs w:val="16"/>
        </w:rPr>
        <w:t>random_state</w:t>
      </w:r>
      <w:proofErr w:type="spellEnd"/>
      <w:r w:rsidRPr="0065637A">
        <w:rPr>
          <w:sz w:val="16"/>
          <w:szCs w:val="16"/>
        </w:rPr>
        <w:t xml:space="preserve">=0, </w:t>
      </w:r>
      <w:proofErr w:type="spellStart"/>
      <w:r w:rsidRPr="0065637A">
        <w:rPr>
          <w:sz w:val="16"/>
          <w:szCs w:val="16"/>
        </w:rPr>
        <w:t>reg_alpha</w:t>
      </w:r>
      <w:proofErr w:type="spellEnd"/>
      <w:r w:rsidRPr="0065637A">
        <w:rPr>
          <w:sz w:val="16"/>
          <w:szCs w:val="16"/>
        </w:rPr>
        <w:t xml:space="preserve">=1.1, </w:t>
      </w:r>
      <w:proofErr w:type="spellStart"/>
      <w:r w:rsidRPr="0065637A">
        <w:rPr>
          <w:sz w:val="16"/>
          <w:szCs w:val="16"/>
        </w:rPr>
        <w:t>reg_lambda</w:t>
      </w:r>
      <w:proofErr w:type="spellEnd"/>
      <w:r w:rsidRPr="0065637A">
        <w:rPr>
          <w:sz w:val="16"/>
          <w:szCs w:val="16"/>
        </w:rPr>
        <w:t xml:space="preserve">=1.1, </w:t>
      </w:r>
      <w:proofErr w:type="spellStart"/>
      <w:r w:rsidRPr="0065637A">
        <w:rPr>
          <w:sz w:val="16"/>
          <w:szCs w:val="16"/>
        </w:rPr>
        <w:t>scale_pos_weight</w:t>
      </w:r>
      <w:proofErr w:type="spellEnd"/>
      <w:r w:rsidRPr="0065637A">
        <w:rPr>
          <w:sz w:val="16"/>
          <w:szCs w:val="16"/>
        </w:rPr>
        <w:t xml:space="preserve">=None, subsample=0.7, </w:t>
      </w:r>
      <w:proofErr w:type="spellStart"/>
      <w:r w:rsidRPr="0065637A">
        <w:rPr>
          <w:sz w:val="16"/>
          <w:szCs w:val="16"/>
        </w:rPr>
        <w:t>tree_method</w:t>
      </w:r>
      <w:proofErr w:type="spellEnd"/>
      <w:r w:rsidRPr="0065637A">
        <w:rPr>
          <w:sz w:val="16"/>
          <w:szCs w:val="16"/>
        </w:rPr>
        <w:t xml:space="preserve">='exact', </w:t>
      </w:r>
      <w:proofErr w:type="spellStart"/>
      <w:r w:rsidRPr="0065637A">
        <w:rPr>
          <w:sz w:val="16"/>
          <w:szCs w:val="16"/>
        </w:rPr>
        <w:t>validate_parameters</w:t>
      </w:r>
      <w:proofErr w:type="spellEnd"/>
      <w:r w:rsidRPr="0065637A">
        <w:rPr>
          <w:sz w:val="16"/>
          <w:szCs w:val="16"/>
        </w:rPr>
        <w:t>=1, verbosity=None)</w:t>
      </w:r>
    </w:p>
    <w:p w14:paraId="758A0548" w14:textId="77777777" w:rsidR="00463491" w:rsidRDefault="00463491" w:rsidP="00463491">
      <w:pPr>
        <w:rPr>
          <w:szCs w:val="21"/>
        </w:rPr>
      </w:pPr>
    </w:p>
    <w:p w14:paraId="3EF604DB" w14:textId="2969EDBD" w:rsidR="00463491" w:rsidRPr="004A33E6" w:rsidRDefault="00463491" w:rsidP="00463491">
      <w:pPr>
        <w:rPr>
          <w:szCs w:val="21"/>
        </w:rPr>
      </w:pPr>
      <w:r w:rsidRPr="004A33E6">
        <w:rPr>
          <w:szCs w:val="21"/>
        </w:rPr>
        <w:t xml:space="preserve">Above are best estimators are best estimators identified by the </w:t>
      </w:r>
      <w:proofErr w:type="spellStart"/>
      <w:r w:rsidRPr="004A33E6">
        <w:rPr>
          <w:szCs w:val="21"/>
        </w:rPr>
        <w:t>GridSearchCV</w:t>
      </w:r>
      <w:proofErr w:type="spellEnd"/>
      <w:r w:rsidRPr="004A33E6">
        <w:rPr>
          <w:szCs w:val="21"/>
        </w:rPr>
        <w:t xml:space="preserve"> function. The process took nearly 0</w:t>
      </w:r>
      <w:r w:rsidR="006A3FB8" w:rsidRPr="004A33E6">
        <w:rPr>
          <w:szCs w:val="21"/>
        </w:rPr>
        <w:t>0</w:t>
      </w:r>
      <w:r w:rsidRPr="004A33E6">
        <w:rPr>
          <w:szCs w:val="21"/>
        </w:rPr>
        <w:t>:</w:t>
      </w:r>
      <w:r w:rsidR="006A3FB8" w:rsidRPr="004A33E6">
        <w:rPr>
          <w:szCs w:val="21"/>
        </w:rPr>
        <w:t>46</w:t>
      </w:r>
      <w:r w:rsidRPr="004A33E6">
        <w:rPr>
          <w:szCs w:val="21"/>
        </w:rPr>
        <w:t xml:space="preserve"> </w:t>
      </w:r>
      <w:r w:rsidR="006A3FB8" w:rsidRPr="004A33E6">
        <w:rPr>
          <w:szCs w:val="21"/>
        </w:rPr>
        <w:t>secs</w:t>
      </w:r>
      <w:r w:rsidRPr="004A33E6">
        <w:rPr>
          <w:szCs w:val="21"/>
        </w:rPr>
        <w:t xml:space="preserve"> to identify the best parameters from </w:t>
      </w:r>
      <w:proofErr w:type="spellStart"/>
      <w:r w:rsidRPr="004A33E6">
        <w:rPr>
          <w:szCs w:val="21"/>
        </w:rPr>
        <w:t>GridSearchCV</w:t>
      </w:r>
      <w:proofErr w:type="spellEnd"/>
      <w:r w:rsidRPr="004A33E6">
        <w:rPr>
          <w:szCs w:val="21"/>
        </w:rPr>
        <w:t xml:space="preserve">. Let’s fit the best estimates on the train and test set and evaluate the model metrics. </w:t>
      </w:r>
    </w:p>
    <w:p w14:paraId="7F250CA9" w14:textId="77777777" w:rsidR="00463491" w:rsidRDefault="00463491" w:rsidP="00463491">
      <w:pPr>
        <w:pStyle w:val="Heading5"/>
        <w:spacing w:line="240" w:lineRule="auto"/>
      </w:pPr>
    </w:p>
    <w:p w14:paraId="4B63BE0F" w14:textId="77777777" w:rsidR="00463491" w:rsidRDefault="00463491" w:rsidP="00463491">
      <w:pPr>
        <w:pStyle w:val="Heading5"/>
        <w:spacing w:line="240" w:lineRule="auto"/>
      </w:pPr>
      <w:r>
        <w:t>Performance Metrics</w:t>
      </w:r>
    </w:p>
    <w:p w14:paraId="4C7F194B" w14:textId="77777777" w:rsidR="00463491" w:rsidRPr="00F4346A" w:rsidRDefault="00463491" w:rsidP="00463491"/>
    <w:p w14:paraId="6E403F9C" w14:textId="77777777" w:rsidR="00EC52E0" w:rsidRDefault="00EA101B" w:rsidP="00EC52E0">
      <w:pPr>
        <w:keepNext/>
        <w:spacing w:after="200" w:line="276" w:lineRule="auto"/>
      </w:pPr>
      <w:r w:rsidRPr="00EA101B">
        <w:drawing>
          <wp:inline distT="0" distB="0" distL="0" distR="0" wp14:anchorId="3C5A12D0" wp14:editId="030BF31E">
            <wp:extent cx="5727700" cy="3601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601085"/>
                    </a:xfrm>
                    <a:prstGeom prst="rect">
                      <a:avLst/>
                    </a:prstGeom>
                  </pic:spPr>
                </pic:pic>
              </a:graphicData>
            </a:graphic>
          </wp:inline>
        </w:drawing>
      </w:r>
    </w:p>
    <w:p w14:paraId="31D53FE7" w14:textId="50E01500" w:rsidR="00EC52E0" w:rsidRDefault="00EC52E0" w:rsidP="00EC52E0">
      <w:pPr>
        <w:pStyle w:val="Caption"/>
      </w:pPr>
      <w:bookmarkStart w:id="47" w:name="_Toc78143585"/>
      <w:r>
        <w:t xml:space="preserve">Figure </w:t>
      </w:r>
      <w:r w:rsidR="00CF6842">
        <w:fldChar w:fldCharType="begin"/>
      </w:r>
      <w:r w:rsidR="00CF6842">
        <w:instrText xml:space="preserve"> SEQ Figure \* ARABIC </w:instrText>
      </w:r>
      <w:r w:rsidR="00CF6842">
        <w:fldChar w:fldCharType="separate"/>
      </w:r>
      <w:r w:rsidR="001A5CD9">
        <w:rPr>
          <w:noProof/>
        </w:rPr>
        <w:t>15</w:t>
      </w:r>
      <w:r w:rsidR="00CF6842">
        <w:fldChar w:fldCharType="end"/>
      </w:r>
      <w:r>
        <w:t xml:space="preserve"> </w:t>
      </w:r>
      <w:r w:rsidRPr="007672B0">
        <w:t>Performance Metrics - XGB Tuned</w:t>
      </w:r>
      <w:bookmarkEnd w:id="47"/>
    </w:p>
    <w:p w14:paraId="0D4F0458" w14:textId="77777777" w:rsidR="00613C4E" w:rsidRDefault="00613C4E" w:rsidP="00613C4E">
      <w:pPr>
        <w:pStyle w:val="Heading5"/>
      </w:pPr>
      <w:r>
        <w:t xml:space="preserve">Inferences: </w:t>
      </w:r>
    </w:p>
    <w:p w14:paraId="2B6661B6" w14:textId="346F52AA" w:rsidR="00613C4E" w:rsidRDefault="00613C4E" w:rsidP="00613C4E">
      <w:pPr>
        <w:pStyle w:val="ListParagraph"/>
        <w:numPr>
          <w:ilvl w:val="0"/>
          <w:numId w:val="27"/>
        </w:numPr>
      </w:pPr>
      <w:r>
        <w:t xml:space="preserve">The model is overfit </w:t>
      </w:r>
      <w:r w:rsidR="00AB65CA">
        <w:t xml:space="preserve">then base model </w:t>
      </w:r>
      <w:r>
        <w:t>but the variance has been reduced.</w:t>
      </w:r>
    </w:p>
    <w:p w14:paraId="11BF505F" w14:textId="77777777" w:rsidR="00613C4E" w:rsidRPr="00E16DB5" w:rsidRDefault="00613C4E" w:rsidP="00613C4E">
      <w:pPr>
        <w:pStyle w:val="ListParagraph"/>
        <w:numPr>
          <w:ilvl w:val="0"/>
          <w:numId w:val="27"/>
        </w:numPr>
        <w:rPr>
          <w:rFonts w:cs="Calibri"/>
        </w:rPr>
      </w:pPr>
      <w:r>
        <w:t>T</w:t>
      </w:r>
      <w:r w:rsidRPr="0011535A">
        <w:t xml:space="preserve">he model is outperforming the baseline with a </w:t>
      </w:r>
      <w:r w:rsidRPr="009C4BD3">
        <w:t>testing accuracy of 8</w:t>
      </w:r>
      <w:r>
        <w:t>9</w:t>
      </w:r>
      <w:r w:rsidRPr="009C4BD3">
        <w:t>.</w:t>
      </w:r>
      <w:r>
        <w:t>14</w:t>
      </w:r>
      <w:r w:rsidRPr="009C4BD3">
        <w:t xml:space="preserve">% </w:t>
      </w:r>
      <w:r>
        <w:t>here the accuracy has increased.</w:t>
      </w:r>
    </w:p>
    <w:p w14:paraId="2E245C5B" w14:textId="0E0E59B6" w:rsidR="00287FED" w:rsidRPr="00465E5B" w:rsidRDefault="00287FED" w:rsidP="00287FED">
      <w:pPr>
        <w:pStyle w:val="Heading4"/>
      </w:pPr>
      <w:r>
        <w:t xml:space="preserve">ANN </w:t>
      </w:r>
      <w:proofErr w:type="spellStart"/>
      <w:r>
        <w:t>MLP</w:t>
      </w:r>
      <w:r w:rsidRPr="00465E5B">
        <w:t>Classifier</w:t>
      </w:r>
      <w:proofErr w:type="spellEnd"/>
      <w:r w:rsidRPr="00465E5B">
        <w:t xml:space="preserve"> – Tuned Model</w:t>
      </w:r>
    </w:p>
    <w:p w14:paraId="43F7EA2C" w14:textId="77777777" w:rsidR="00287FED" w:rsidRDefault="00287FED" w:rsidP="00287FED">
      <w:pPr>
        <w:jc w:val="both"/>
      </w:pPr>
    </w:p>
    <w:p w14:paraId="18DF6F08" w14:textId="1A68E430" w:rsidR="00287FED" w:rsidRPr="00FD37A4" w:rsidRDefault="00287FED" w:rsidP="00287FED">
      <w:pPr>
        <w:jc w:val="both"/>
        <w:rPr>
          <w:szCs w:val="21"/>
        </w:rPr>
      </w:pPr>
      <w:r>
        <w:rPr>
          <w:szCs w:val="21"/>
        </w:rPr>
        <w:t xml:space="preserve">The </w:t>
      </w:r>
      <w:r w:rsidR="005F5C64">
        <w:rPr>
          <w:szCs w:val="21"/>
        </w:rPr>
        <w:t>ANN(</w:t>
      </w:r>
      <w:proofErr w:type="spellStart"/>
      <w:r w:rsidR="005F5C64">
        <w:rPr>
          <w:szCs w:val="21"/>
        </w:rPr>
        <w:t>MLPClassfier</w:t>
      </w:r>
      <w:proofErr w:type="spellEnd"/>
      <w:r w:rsidR="005F5C64">
        <w:rPr>
          <w:szCs w:val="21"/>
        </w:rPr>
        <w:t>)</w:t>
      </w:r>
      <w:r>
        <w:rPr>
          <w:szCs w:val="21"/>
        </w:rPr>
        <w:t xml:space="preserve"> base model provided good accuracy as “8</w:t>
      </w:r>
      <w:r>
        <w:rPr>
          <w:szCs w:val="21"/>
        </w:rPr>
        <w:t>5</w:t>
      </w:r>
      <w:r>
        <w:rPr>
          <w:szCs w:val="21"/>
        </w:rPr>
        <w:t>.</w:t>
      </w:r>
      <w:r>
        <w:rPr>
          <w:szCs w:val="21"/>
        </w:rPr>
        <w:t>53</w:t>
      </w:r>
      <w:r>
        <w:rPr>
          <w:szCs w:val="21"/>
        </w:rPr>
        <w:t>” on the test and this is with the 10% of the metrics threshold on the train data accuracy “8</w:t>
      </w:r>
      <w:r>
        <w:rPr>
          <w:szCs w:val="21"/>
        </w:rPr>
        <w:t>5</w:t>
      </w:r>
      <w:r>
        <w:rPr>
          <w:szCs w:val="21"/>
        </w:rPr>
        <w:t>.</w:t>
      </w:r>
      <w:r>
        <w:rPr>
          <w:szCs w:val="21"/>
        </w:rPr>
        <w:t>5</w:t>
      </w:r>
      <w:r>
        <w:rPr>
          <w:szCs w:val="21"/>
        </w:rPr>
        <w:t xml:space="preserve">4”. Here we are going to apply the below hyper parameters and see how this is impacted the result metrics. </w:t>
      </w:r>
    </w:p>
    <w:p w14:paraId="4EB33F9A" w14:textId="77777777" w:rsidR="00287FED" w:rsidRPr="00465E5B" w:rsidRDefault="00287FED" w:rsidP="00287F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B00A8B" w14:paraId="6EC64AE4" w14:textId="77777777" w:rsidTr="00B00A8B">
        <w:tc>
          <w:tcPr>
            <w:tcW w:w="4505" w:type="dxa"/>
          </w:tcPr>
          <w:p w14:paraId="1DF17A0D" w14:textId="5ECF3B9E" w:rsidR="00B00A8B" w:rsidRPr="00B00A8B" w:rsidRDefault="00B00A8B" w:rsidP="00B00A8B">
            <w:pPr>
              <w:pStyle w:val="Heading5"/>
              <w:spacing w:line="240" w:lineRule="auto"/>
              <w:rPr>
                <w:rFonts w:cs="Calibri"/>
              </w:rPr>
            </w:pPr>
            <w:r>
              <w:rPr>
                <w:rFonts w:cs="Calibri"/>
              </w:rPr>
              <w:t>Hyper</w:t>
            </w:r>
            <w:r w:rsidRPr="00465E5B">
              <w:rPr>
                <w:rFonts w:cs="Calibri"/>
              </w:rPr>
              <w:t xml:space="preserve"> Parameters:</w:t>
            </w:r>
          </w:p>
        </w:tc>
        <w:tc>
          <w:tcPr>
            <w:tcW w:w="4505" w:type="dxa"/>
          </w:tcPr>
          <w:p w14:paraId="53E40CA7" w14:textId="478BC8F5" w:rsidR="00B00A8B" w:rsidRPr="00B00A8B" w:rsidRDefault="00B00A8B" w:rsidP="00B00A8B">
            <w:pPr>
              <w:pStyle w:val="Heading5"/>
              <w:spacing w:line="240" w:lineRule="auto"/>
              <w:rPr>
                <w:rFonts w:cs="Calibri"/>
              </w:rPr>
            </w:pPr>
            <w:r>
              <w:rPr>
                <w:rFonts w:cs="Calibri"/>
              </w:rPr>
              <w:t>Best</w:t>
            </w:r>
            <w:r w:rsidRPr="00465E5B">
              <w:rPr>
                <w:rFonts w:cs="Calibri"/>
              </w:rPr>
              <w:t xml:space="preserve"> </w:t>
            </w:r>
            <w:r>
              <w:rPr>
                <w:rFonts w:cs="Calibri"/>
              </w:rPr>
              <w:t>Estimators</w:t>
            </w:r>
            <w:r w:rsidRPr="00465E5B">
              <w:rPr>
                <w:rFonts w:cs="Calibri"/>
              </w:rPr>
              <w:t>:</w:t>
            </w:r>
          </w:p>
        </w:tc>
      </w:tr>
      <w:tr w:rsidR="00B00A8B" w14:paraId="76974ADB" w14:textId="77777777" w:rsidTr="00B00A8B">
        <w:tc>
          <w:tcPr>
            <w:tcW w:w="4505" w:type="dxa"/>
          </w:tcPr>
          <w:p w14:paraId="64F9A9CC" w14:textId="77777777" w:rsidR="00B00A8B" w:rsidRPr="00EC5FDE" w:rsidRDefault="00B00A8B" w:rsidP="00B00A8B">
            <w:pPr>
              <w:pStyle w:val="ListParagraph"/>
              <w:numPr>
                <w:ilvl w:val="0"/>
                <w:numId w:val="25"/>
              </w:numPr>
              <w:tabs>
                <w:tab w:val="left" w:pos="2552"/>
              </w:tabs>
            </w:pPr>
            <w:r w:rsidRPr="00EC5FDE">
              <w:t>'</w:t>
            </w:r>
            <w:proofErr w:type="spellStart"/>
            <w:r w:rsidRPr="00EC5FDE">
              <w:t>hidden_layer_sizes</w:t>
            </w:r>
            <w:proofErr w:type="spellEnd"/>
            <w:r w:rsidRPr="00EC5FDE">
              <w:t>'</w:t>
            </w:r>
            <w:r>
              <w:tab/>
            </w:r>
            <w:r w:rsidRPr="00EC5FDE">
              <w:t>: [200,350],</w:t>
            </w:r>
          </w:p>
          <w:p w14:paraId="58F3E388" w14:textId="77777777" w:rsidR="00B00A8B" w:rsidRPr="00EC5FDE" w:rsidRDefault="00B00A8B" w:rsidP="00B00A8B">
            <w:pPr>
              <w:pStyle w:val="ListParagraph"/>
              <w:numPr>
                <w:ilvl w:val="0"/>
                <w:numId w:val="25"/>
              </w:numPr>
              <w:tabs>
                <w:tab w:val="left" w:pos="2552"/>
              </w:tabs>
            </w:pPr>
            <w:r w:rsidRPr="00EC5FDE">
              <w:t>'</w:t>
            </w:r>
            <w:proofErr w:type="spellStart"/>
            <w:r w:rsidRPr="00EC5FDE">
              <w:t>max_iter</w:t>
            </w:r>
            <w:proofErr w:type="spellEnd"/>
            <w:r w:rsidRPr="00EC5FDE">
              <w:t>'</w:t>
            </w:r>
            <w:r>
              <w:tab/>
            </w:r>
            <w:r w:rsidRPr="00EC5FDE">
              <w:t>: [500,750],</w:t>
            </w:r>
          </w:p>
          <w:p w14:paraId="1F6CABE1" w14:textId="77777777" w:rsidR="00B00A8B" w:rsidRPr="00EC5FDE" w:rsidRDefault="00B00A8B" w:rsidP="00B00A8B">
            <w:pPr>
              <w:pStyle w:val="ListParagraph"/>
              <w:numPr>
                <w:ilvl w:val="0"/>
                <w:numId w:val="25"/>
              </w:numPr>
              <w:tabs>
                <w:tab w:val="left" w:pos="2552"/>
              </w:tabs>
            </w:pPr>
            <w:r w:rsidRPr="00EC5FDE">
              <w:t>'solver'</w:t>
            </w:r>
            <w:r>
              <w:tab/>
            </w:r>
            <w:r w:rsidRPr="00EC5FDE">
              <w:t>: ['</w:t>
            </w:r>
            <w:proofErr w:type="spellStart"/>
            <w:r w:rsidRPr="00EC5FDE">
              <w:t>sgd</w:t>
            </w:r>
            <w:proofErr w:type="spellEnd"/>
            <w:r w:rsidRPr="00EC5FDE">
              <w:t>','</w:t>
            </w:r>
            <w:proofErr w:type="spellStart"/>
            <w:r w:rsidRPr="00EC5FDE">
              <w:t>adam</w:t>
            </w:r>
            <w:proofErr w:type="spellEnd"/>
            <w:r w:rsidRPr="00EC5FDE">
              <w:t>'],</w:t>
            </w:r>
          </w:p>
          <w:p w14:paraId="2C8F44B8" w14:textId="4327D31C" w:rsidR="00B00A8B" w:rsidRPr="00B00A8B" w:rsidRDefault="00B00A8B" w:rsidP="00287FED">
            <w:pPr>
              <w:pStyle w:val="ListParagraph"/>
              <w:numPr>
                <w:ilvl w:val="0"/>
                <w:numId w:val="25"/>
              </w:numPr>
              <w:tabs>
                <w:tab w:val="left" w:pos="2552"/>
              </w:tabs>
            </w:pPr>
            <w:r w:rsidRPr="00EC5FDE">
              <w:t>'</w:t>
            </w:r>
            <w:proofErr w:type="spellStart"/>
            <w:r w:rsidRPr="00EC5FDE">
              <w:t>tol</w:t>
            </w:r>
            <w:proofErr w:type="spellEnd"/>
            <w:r w:rsidRPr="00EC5FDE">
              <w:t>'</w:t>
            </w:r>
            <w:r>
              <w:tab/>
            </w:r>
            <w:r w:rsidRPr="00EC5FDE">
              <w:t>: [0.01,0.001],</w:t>
            </w:r>
          </w:p>
        </w:tc>
        <w:tc>
          <w:tcPr>
            <w:tcW w:w="4505" w:type="dxa"/>
          </w:tcPr>
          <w:p w14:paraId="608D5424" w14:textId="77777777" w:rsidR="00B00A8B" w:rsidRPr="00375AFC" w:rsidRDefault="00B00A8B" w:rsidP="00B00A8B">
            <w:pPr>
              <w:pStyle w:val="ListParagraph"/>
              <w:numPr>
                <w:ilvl w:val="0"/>
                <w:numId w:val="25"/>
              </w:numPr>
              <w:tabs>
                <w:tab w:val="left" w:pos="2552"/>
              </w:tabs>
            </w:pPr>
            <w:proofErr w:type="spellStart"/>
            <w:r w:rsidRPr="00375AFC">
              <w:t>hidden_layer_sizes</w:t>
            </w:r>
            <w:proofErr w:type="spellEnd"/>
            <w:r>
              <w:tab/>
              <w:t xml:space="preserve">: </w:t>
            </w:r>
            <w:r w:rsidRPr="00375AFC">
              <w:t xml:space="preserve">350, </w:t>
            </w:r>
          </w:p>
          <w:p w14:paraId="28E1D6ED" w14:textId="77777777" w:rsidR="00B00A8B" w:rsidRPr="00375AFC" w:rsidRDefault="00B00A8B" w:rsidP="00B00A8B">
            <w:pPr>
              <w:pStyle w:val="ListParagraph"/>
              <w:numPr>
                <w:ilvl w:val="0"/>
                <w:numId w:val="25"/>
              </w:numPr>
              <w:tabs>
                <w:tab w:val="left" w:pos="2552"/>
              </w:tabs>
            </w:pPr>
            <w:proofErr w:type="spellStart"/>
            <w:r w:rsidRPr="00375AFC">
              <w:t>max_iter</w:t>
            </w:r>
            <w:proofErr w:type="spellEnd"/>
            <w:r>
              <w:tab/>
              <w:t xml:space="preserve">: </w:t>
            </w:r>
            <w:r w:rsidRPr="00375AFC">
              <w:t xml:space="preserve">500, </w:t>
            </w:r>
          </w:p>
          <w:p w14:paraId="7AFF0082" w14:textId="77777777" w:rsidR="00B00A8B" w:rsidRPr="00375AFC" w:rsidRDefault="00B00A8B" w:rsidP="00B00A8B">
            <w:pPr>
              <w:pStyle w:val="ListParagraph"/>
              <w:numPr>
                <w:ilvl w:val="0"/>
                <w:numId w:val="25"/>
              </w:numPr>
              <w:tabs>
                <w:tab w:val="left" w:pos="2552"/>
              </w:tabs>
            </w:pPr>
            <w:proofErr w:type="spellStart"/>
            <w:r w:rsidRPr="00375AFC">
              <w:t>random_state</w:t>
            </w:r>
            <w:proofErr w:type="spellEnd"/>
            <w:r>
              <w:tab/>
              <w:t xml:space="preserve">: </w:t>
            </w:r>
            <w:r w:rsidRPr="00375AFC">
              <w:t>9,</w:t>
            </w:r>
          </w:p>
          <w:p w14:paraId="0F4C20E9" w14:textId="42134E50" w:rsidR="00B00A8B" w:rsidRPr="00B00A8B" w:rsidRDefault="00B00A8B" w:rsidP="00287FED">
            <w:pPr>
              <w:pStyle w:val="ListParagraph"/>
              <w:numPr>
                <w:ilvl w:val="0"/>
                <w:numId w:val="25"/>
              </w:numPr>
              <w:tabs>
                <w:tab w:val="left" w:pos="2552"/>
              </w:tabs>
            </w:pPr>
            <w:proofErr w:type="spellStart"/>
            <w:r w:rsidRPr="00375AFC">
              <w:t>tol</w:t>
            </w:r>
            <w:proofErr w:type="spellEnd"/>
            <w:r>
              <w:tab/>
              <w:t xml:space="preserve">: </w:t>
            </w:r>
            <w:r w:rsidRPr="00375AFC">
              <w:t>0.001</w:t>
            </w:r>
          </w:p>
        </w:tc>
      </w:tr>
    </w:tbl>
    <w:p w14:paraId="17FDB305" w14:textId="77777777" w:rsidR="00B00A8B" w:rsidRDefault="00B00A8B" w:rsidP="00287FED">
      <w:pPr>
        <w:pStyle w:val="Heading5"/>
        <w:spacing w:line="240" w:lineRule="auto"/>
        <w:rPr>
          <w:rFonts w:cs="Calibri"/>
        </w:rPr>
      </w:pPr>
    </w:p>
    <w:p w14:paraId="31BF8CF0" w14:textId="3B208552" w:rsidR="00287FED" w:rsidRDefault="00287FED" w:rsidP="00287FED">
      <w:pPr>
        <w:rPr>
          <w:szCs w:val="21"/>
        </w:rPr>
      </w:pPr>
      <w:r w:rsidRPr="0047560D">
        <w:rPr>
          <w:szCs w:val="21"/>
        </w:rPr>
        <w:t xml:space="preserve">Above are best estimators are best estimators identified by the </w:t>
      </w:r>
      <w:proofErr w:type="spellStart"/>
      <w:r w:rsidRPr="0047560D">
        <w:rPr>
          <w:szCs w:val="21"/>
        </w:rPr>
        <w:t>GridSearchCV</w:t>
      </w:r>
      <w:proofErr w:type="spellEnd"/>
      <w:r w:rsidRPr="0047560D">
        <w:rPr>
          <w:szCs w:val="21"/>
        </w:rPr>
        <w:t xml:space="preserve"> function. The process took nearly </w:t>
      </w:r>
      <w:r w:rsidR="001A74AA">
        <w:rPr>
          <w:szCs w:val="21"/>
        </w:rPr>
        <w:t>18</w:t>
      </w:r>
      <w:r w:rsidRPr="0047560D">
        <w:rPr>
          <w:szCs w:val="21"/>
        </w:rPr>
        <w:t>:</w:t>
      </w:r>
      <w:r w:rsidR="001A74AA">
        <w:rPr>
          <w:szCs w:val="21"/>
        </w:rPr>
        <w:t>00</w:t>
      </w:r>
      <w:r w:rsidRPr="0047560D">
        <w:rPr>
          <w:szCs w:val="21"/>
        </w:rPr>
        <w:t xml:space="preserve"> </w:t>
      </w:r>
      <w:r w:rsidR="001A74AA">
        <w:rPr>
          <w:szCs w:val="21"/>
        </w:rPr>
        <w:t>mins</w:t>
      </w:r>
      <w:r w:rsidRPr="0047560D">
        <w:rPr>
          <w:szCs w:val="21"/>
        </w:rPr>
        <w:t xml:space="preserve"> to identify the best parameters from </w:t>
      </w:r>
      <w:proofErr w:type="spellStart"/>
      <w:r w:rsidRPr="0047560D">
        <w:rPr>
          <w:szCs w:val="21"/>
        </w:rPr>
        <w:t>GridSearchCV</w:t>
      </w:r>
      <w:proofErr w:type="spellEnd"/>
      <w:r w:rsidRPr="0047560D">
        <w:rPr>
          <w:szCs w:val="21"/>
        </w:rPr>
        <w:t xml:space="preserve">. </w:t>
      </w:r>
    </w:p>
    <w:p w14:paraId="1C8EB0A0" w14:textId="77777777" w:rsidR="00287FED" w:rsidRDefault="00287FED" w:rsidP="00287FED">
      <w:pPr>
        <w:rPr>
          <w:szCs w:val="21"/>
        </w:rPr>
      </w:pPr>
    </w:p>
    <w:p w14:paraId="291AB102" w14:textId="77777777" w:rsidR="00287FED" w:rsidRPr="0047560D" w:rsidRDefault="00287FED" w:rsidP="00287FED">
      <w:pPr>
        <w:rPr>
          <w:szCs w:val="21"/>
        </w:rPr>
      </w:pPr>
      <w:r w:rsidRPr="0047560D">
        <w:rPr>
          <w:szCs w:val="21"/>
        </w:rPr>
        <w:t xml:space="preserve">Let’s fit the </w:t>
      </w:r>
      <w:r>
        <w:rPr>
          <w:szCs w:val="21"/>
        </w:rPr>
        <w:t xml:space="preserve">best estimates on the train and test set and evaluate the model metrics. </w:t>
      </w:r>
    </w:p>
    <w:p w14:paraId="00056D20" w14:textId="77777777" w:rsidR="00287FED" w:rsidRDefault="00287FED" w:rsidP="00287FED">
      <w:pPr>
        <w:pStyle w:val="Heading5"/>
        <w:spacing w:line="240" w:lineRule="auto"/>
      </w:pPr>
    </w:p>
    <w:p w14:paraId="6B381E78" w14:textId="77777777" w:rsidR="00287FED" w:rsidRDefault="00287FED" w:rsidP="00287FED">
      <w:pPr>
        <w:pStyle w:val="Heading5"/>
        <w:spacing w:line="240" w:lineRule="auto"/>
      </w:pPr>
      <w:r>
        <w:t>Performance Metrics</w:t>
      </w:r>
    </w:p>
    <w:p w14:paraId="62F5C420" w14:textId="77777777" w:rsidR="00287FED" w:rsidRPr="00F4346A" w:rsidRDefault="00287FED" w:rsidP="00287FED"/>
    <w:p w14:paraId="757B076D" w14:textId="77777777" w:rsidR="00756ABE" w:rsidRDefault="001A74AA" w:rsidP="00756ABE">
      <w:pPr>
        <w:keepNext/>
        <w:spacing w:after="200" w:line="276" w:lineRule="auto"/>
      </w:pPr>
      <w:r w:rsidRPr="001A74AA">
        <w:drawing>
          <wp:inline distT="0" distB="0" distL="0" distR="0" wp14:anchorId="40905036" wp14:editId="33FC8ED5">
            <wp:extent cx="5727700" cy="3601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601085"/>
                    </a:xfrm>
                    <a:prstGeom prst="rect">
                      <a:avLst/>
                    </a:prstGeom>
                  </pic:spPr>
                </pic:pic>
              </a:graphicData>
            </a:graphic>
          </wp:inline>
        </w:drawing>
      </w:r>
    </w:p>
    <w:p w14:paraId="0BD8E287" w14:textId="6AD5426D" w:rsidR="00756ABE" w:rsidRDefault="00756ABE" w:rsidP="00756ABE">
      <w:pPr>
        <w:pStyle w:val="Caption"/>
      </w:pPr>
      <w:bookmarkStart w:id="48" w:name="_Toc78143586"/>
      <w:r>
        <w:t xml:space="preserve">Figure </w:t>
      </w:r>
      <w:r w:rsidR="00CF6842">
        <w:fldChar w:fldCharType="begin"/>
      </w:r>
      <w:r w:rsidR="00CF6842">
        <w:instrText xml:space="preserve"> SEQ Figure \* ARABIC </w:instrText>
      </w:r>
      <w:r w:rsidR="00CF6842">
        <w:fldChar w:fldCharType="separate"/>
      </w:r>
      <w:r w:rsidR="001A5CD9">
        <w:rPr>
          <w:noProof/>
        </w:rPr>
        <w:t>16</w:t>
      </w:r>
      <w:r w:rsidR="00CF6842">
        <w:fldChar w:fldCharType="end"/>
      </w:r>
      <w:r>
        <w:t xml:space="preserve"> </w:t>
      </w:r>
      <w:r w:rsidRPr="00CD18FA">
        <w:t xml:space="preserve">Performance Metrics - </w:t>
      </w:r>
      <w:r>
        <w:t>ANN</w:t>
      </w:r>
      <w:r w:rsidRPr="00CD18FA">
        <w:t xml:space="preserve"> Tuned</w:t>
      </w:r>
      <w:bookmarkEnd w:id="48"/>
    </w:p>
    <w:p w14:paraId="59253A52" w14:textId="77777777" w:rsidR="003902A8" w:rsidRDefault="003902A8" w:rsidP="00AB65CA">
      <w:pPr>
        <w:pStyle w:val="Heading5"/>
      </w:pPr>
    </w:p>
    <w:p w14:paraId="6AFA9B91" w14:textId="351747AB" w:rsidR="00AB65CA" w:rsidRDefault="00287FED" w:rsidP="00AB65CA">
      <w:pPr>
        <w:pStyle w:val="Heading5"/>
      </w:pPr>
      <w:r w:rsidRPr="00F4346A">
        <w:t xml:space="preserve"> </w:t>
      </w:r>
      <w:r w:rsidR="00AB65CA">
        <w:t xml:space="preserve">Inferences: </w:t>
      </w:r>
    </w:p>
    <w:p w14:paraId="2B2F0263" w14:textId="4A8C8A5F" w:rsidR="00AB65CA" w:rsidRDefault="003902A8" w:rsidP="00AB65CA">
      <w:pPr>
        <w:pStyle w:val="ListParagraph"/>
        <w:numPr>
          <w:ilvl w:val="0"/>
          <w:numId w:val="27"/>
        </w:numPr>
      </w:pPr>
      <w:r>
        <w:t>There is no significant change in the this model on the accuracy after tuning.</w:t>
      </w:r>
    </w:p>
    <w:p w14:paraId="457B5B6B" w14:textId="3E1C4461" w:rsidR="00AB65CA" w:rsidRPr="00E16DB5" w:rsidRDefault="003902A8" w:rsidP="00AB65CA">
      <w:pPr>
        <w:pStyle w:val="ListParagraph"/>
        <w:numPr>
          <w:ilvl w:val="0"/>
          <w:numId w:val="27"/>
        </w:numPr>
        <w:rPr>
          <w:rFonts w:cs="Calibri"/>
        </w:rPr>
      </w:pPr>
      <w:r>
        <w:t>Overall the accuracy has been reduced a bit from 85.54% to 85.50% on the test data</w:t>
      </w:r>
      <w:r w:rsidR="00AB65CA">
        <w:t>.</w:t>
      </w:r>
    </w:p>
    <w:p w14:paraId="7F14ED9E" w14:textId="286EEE57" w:rsidR="004204EE" w:rsidRDefault="004204EE" w:rsidP="00287FED">
      <w:pPr>
        <w:spacing w:after="200" w:line="276" w:lineRule="auto"/>
      </w:pPr>
    </w:p>
    <w:p w14:paraId="74CE47A9" w14:textId="77777777" w:rsidR="004204EE" w:rsidRDefault="004204EE" w:rsidP="00287FED">
      <w:pPr>
        <w:spacing w:after="200" w:line="276" w:lineRule="auto"/>
      </w:pPr>
    </w:p>
    <w:p w14:paraId="5DCA3B04" w14:textId="77777777" w:rsidR="004A33E6" w:rsidRDefault="004A33E6" w:rsidP="004204EE">
      <w:pPr>
        <w:pStyle w:val="Heading4"/>
      </w:pPr>
    </w:p>
    <w:p w14:paraId="65C5B902" w14:textId="77777777" w:rsidR="004A33E6" w:rsidRDefault="004A33E6" w:rsidP="004204EE">
      <w:pPr>
        <w:pStyle w:val="Heading4"/>
      </w:pPr>
    </w:p>
    <w:p w14:paraId="4FD5C801" w14:textId="77777777" w:rsidR="004A33E6" w:rsidRDefault="004A33E6" w:rsidP="004204EE">
      <w:pPr>
        <w:pStyle w:val="Heading4"/>
      </w:pPr>
    </w:p>
    <w:p w14:paraId="126DC1F9" w14:textId="6D57794F" w:rsidR="004204EE" w:rsidRPr="00465E5B" w:rsidRDefault="00772AD8" w:rsidP="004204EE">
      <w:pPr>
        <w:pStyle w:val="Heading4"/>
      </w:pPr>
      <w:r>
        <w:lastRenderedPageBreak/>
        <w:t>K</w:t>
      </w:r>
      <w:r w:rsidR="004204EE">
        <w:t xml:space="preserve">NN </w:t>
      </w:r>
      <w:proofErr w:type="spellStart"/>
      <w:r w:rsidR="00897213">
        <w:t>KNeighbors</w:t>
      </w:r>
      <w:r w:rsidR="004204EE" w:rsidRPr="00465E5B">
        <w:t>Classifier</w:t>
      </w:r>
      <w:proofErr w:type="spellEnd"/>
      <w:r w:rsidR="004204EE" w:rsidRPr="00465E5B">
        <w:t xml:space="preserve"> – Tuned Model</w:t>
      </w:r>
    </w:p>
    <w:p w14:paraId="17B73ADC" w14:textId="77777777" w:rsidR="004204EE" w:rsidRDefault="004204EE" w:rsidP="004204EE">
      <w:pPr>
        <w:jc w:val="both"/>
      </w:pPr>
    </w:p>
    <w:p w14:paraId="6B59D5BF" w14:textId="5960A7B5" w:rsidR="004204EE" w:rsidRPr="00FD37A4" w:rsidRDefault="004204EE" w:rsidP="004204EE">
      <w:pPr>
        <w:jc w:val="both"/>
        <w:rPr>
          <w:szCs w:val="21"/>
        </w:rPr>
      </w:pPr>
      <w:r>
        <w:rPr>
          <w:szCs w:val="21"/>
        </w:rPr>
        <w:t xml:space="preserve">The </w:t>
      </w:r>
      <w:r w:rsidR="00B42888">
        <w:rPr>
          <w:szCs w:val="21"/>
        </w:rPr>
        <w:t>K</w:t>
      </w:r>
      <w:r>
        <w:rPr>
          <w:szCs w:val="21"/>
        </w:rPr>
        <w:t>NN(</w:t>
      </w:r>
      <w:proofErr w:type="spellStart"/>
      <w:r w:rsidR="00B42888">
        <w:t>KNeighbors</w:t>
      </w:r>
      <w:r w:rsidR="00B42888" w:rsidRPr="00465E5B">
        <w:t>Classifier</w:t>
      </w:r>
      <w:proofErr w:type="spellEnd"/>
      <w:r>
        <w:rPr>
          <w:szCs w:val="21"/>
        </w:rPr>
        <w:t>) base model provided good accuracy as “85.</w:t>
      </w:r>
      <w:r w:rsidR="00B42888">
        <w:rPr>
          <w:szCs w:val="21"/>
        </w:rPr>
        <w:t>3</w:t>
      </w:r>
      <w:r>
        <w:rPr>
          <w:szCs w:val="21"/>
        </w:rPr>
        <w:t>3” on the test and this is with the 10% of the metrics threshold on the train data accuracy “</w:t>
      </w:r>
      <w:r w:rsidR="00B42888">
        <w:rPr>
          <w:szCs w:val="21"/>
        </w:rPr>
        <w:t>91</w:t>
      </w:r>
      <w:r>
        <w:rPr>
          <w:szCs w:val="21"/>
        </w:rPr>
        <w:t>.</w:t>
      </w:r>
      <w:r w:rsidR="00B42888">
        <w:rPr>
          <w:szCs w:val="21"/>
        </w:rPr>
        <w:t>89</w:t>
      </w:r>
      <w:r>
        <w:rPr>
          <w:szCs w:val="21"/>
        </w:rPr>
        <w:t xml:space="preserve">”. Here we are going to apply the below hyper parameters and see how this is impacted the result metrics. </w:t>
      </w:r>
    </w:p>
    <w:p w14:paraId="7069F9B1" w14:textId="77777777" w:rsidR="004204EE" w:rsidRPr="00465E5B" w:rsidRDefault="004204EE" w:rsidP="004204EE"/>
    <w:p w14:paraId="2C9CFE80" w14:textId="77777777" w:rsidR="004204EE" w:rsidRDefault="004204EE" w:rsidP="004204EE">
      <w:pPr>
        <w:pStyle w:val="Heading5"/>
        <w:spacing w:line="240" w:lineRule="auto"/>
        <w:rPr>
          <w:rFonts w:cs="Calibri"/>
        </w:rPr>
      </w:pPr>
      <w:r>
        <w:rPr>
          <w:rFonts w:cs="Calibri"/>
        </w:rPr>
        <w:t>Hyper</w:t>
      </w:r>
      <w:r w:rsidRPr="00465E5B">
        <w:rPr>
          <w:rFonts w:cs="Calibri"/>
        </w:rPr>
        <w:t xml:space="preserve"> Parameters:</w:t>
      </w:r>
    </w:p>
    <w:p w14:paraId="73B640FF" w14:textId="7A871897" w:rsidR="00E423D0" w:rsidRDefault="00E423D0" w:rsidP="00E423D0">
      <w:pPr>
        <w:tabs>
          <w:tab w:val="left" w:pos="2552"/>
        </w:tabs>
        <w:jc w:val="both"/>
      </w:pPr>
      <w:r>
        <w:t xml:space="preserve">Since KNN is works based on the </w:t>
      </w:r>
      <w:proofErr w:type="spellStart"/>
      <w:r>
        <w:t>n_neighbors</w:t>
      </w:r>
      <w:proofErr w:type="spellEnd"/>
      <w:r>
        <w:t xml:space="preserve"> parameter we have built model based on the default parameter as 5 and here we have made the iteration from 3 to 15 with increment value as 3 , So there are 4 different models built on the iteration.</w:t>
      </w:r>
      <w:r w:rsidR="001078F8">
        <w:t xml:space="preserve"> </w:t>
      </w:r>
      <w:r>
        <w:t>Then the MCE</w:t>
      </w:r>
      <w:r>
        <w:t xml:space="preserve"> </w:t>
      </w:r>
      <w:r>
        <w:t xml:space="preserve">(Minimum Classification Error) calculated by subtracting the model accuracy with the value 1 (100%) and the </w:t>
      </w:r>
      <w:r>
        <w:t xml:space="preserve">MCE is less that is the good model. </w:t>
      </w:r>
    </w:p>
    <w:p w14:paraId="0D29B0EE" w14:textId="77777777" w:rsidR="004204EE" w:rsidRPr="00FD37A4" w:rsidRDefault="004204EE" w:rsidP="00E423D0">
      <w:pPr>
        <w:jc w:val="both"/>
      </w:pPr>
    </w:p>
    <w:p w14:paraId="13756338" w14:textId="2F7305B9" w:rsidR="004204EE" w:rsidRDefault="004204EE" w:rsidP="004204EE">
      <w:pPr>
        <w:pStyle w:val="Heading5"/>
        <w:spacing w:line="240" w:lineRule="auto"/>
        <w:rPr>
          <w:rFonts w:cs="Calibri"/>
        </w:rPr>
      </w:pPr>
      <w:r>
        <w:rPr>
          <w:rFonts w:cs="Calibri"/>
        </w:rPr>
        <w:t>Best</w:t>
      </w:r>
      <w:r w:rsidRPr="00465E5B">
        <w:rPr>
          <w:rFonts w:cs="Calibri"/>
        </w:rPr>
        <w:t xml:space="preserve"> </w:t>
      </w:r>
      <w:r>
        <w:rPr>
          <w:rFonts w:cs="Calibri"/>
        </w:rPr>
        <w:t>Estimators</w:t>
      </w:r>
      <w:r w:rsidRPr="00465E5B">
        <w:rPr>
          <w:rFonts w:cs="Calibri"/>
        </w:rPr>
        <w:t>:</w:t>
      </w:r>
    </w:p>
    <w:p w14:paraId="593E0E83" w14:textId="6AAF4FE3" w:rsidR="00D6666D" w:rsidRDefault="00B31521" w:rsidP="004204EE">
      <w:r w:rsidRPr="001078F8">
        <w:drawing>
          <wp:anchor distT="0" distB="0" distL="114300" distR="114300" simplePos="0" relativeHeight="251806720" behindDoc="0" locked="0" layoutInCell="1" allowOverlap="1" wp14:anchorId="49A16E02" wp14:editId="0A9BBE28">
            <wp:simplePos x="0" y="0"/>
            <wp:positionH relativeFrom="column">
              <wp:posOffset>0</wp:posOffset>
            </wp:positionH>
            <wp:positionV relativeFrom="paragraph">
              <wp:posOffset>77470</wp:posOffset>
            </wp:positionV>
            <wp:extent cx="2631440" cy="1574800"/>
            <wp:effectExtent l="0" t="0" r="0" b="0"/>
            <wp:wrapThrough wrapText="bothSides">
              <wp:wrapPolygon edited="0">
                <wp:start x="0" y="0"/>
                <wp:lineTo x="0" y="21426"/>
                <wp:lineTo x="21475" y="21426"/>
                <wp:lineTo x="2147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31440" cy="1574800"/>
                    </a:xfrm>
                    <a:prstGeom prst="rect">
                      <a:avLst/>
                    </a:prstGeom>
                  </pic:spPr>
                </pic:pic>
              </a:graphicData>
            </a:graphic>
            <wp14:sizeRelH relativeFrom="page">
              <wp14:pctWidth>0</wp14:pctWidth>
            </wp14:sizeRelH>
            <wp14:sizeRelV relativeFrom="page">
              <wp14:pctHeight>0</wp14:pctHeight>
            </wp14:sizeRelV>
          </wp:anchor>
        </w:drawing>
      </w:r>
      <w:r w:rsidR="00D6666D">
        <w:t xml:space="preserve">Based on the models built the best model is with minimum MCE </w:t>
      </w:r>
      <w:r w:rsidR="00C77F73">
        <w:t>which is KNN = 6 with MCE as “14%”</w:t>
      </w:r>
    </w:p>
    <w:p w14:paraId="20191422" w14:textId="77777777" w:rsidR="001078F8" w:rsidRDefault="001078F8" w:rsidP="004204EE">
      <w:pPr>
        <w:rPr>
          <w:szCs w:val="21"/>
        </w:rPr>
      </w:pPr>
    </w:p>
    <w:p w14:paraId="45E36C6E" w14:textId="76203F6B" w:rsidR="004204EE" w:rsidRDefault="004204EE" w:rsidP="004204EE">
      <w:pPr>
        <w:rPr>
          <w:szCs w:val="21"/>
        </w:rPr>
      </w:pPr>
      <w:r w:rsidRPr="0047560D">
        <w:rPr>
          <w:szCs w:val="21"/>
        </w:rPr>
        <w:t xml:space="preserve">The process took nearly </w:t>
      </w:r>
      <w:r w:rsidR="001078F8">
        <w:rPr>
          <w:szCs w:val="21"/>
        </w:rPr>
        <w:t>04</w:t>
      </w:r>
      <w:r w:rsidRPr="0047560D">
        <w:rPr>
          <w:szCs w:val="21"/>
        </w:rPr>
        <w:t>:</w:t>
      </w:r>
      <w:r>
        <w:rPr>
          <w:szCs w:val="21"/>
        </w:rPr>
        <w:t>00</w:t>
      </w:r>
      <w:r w:rsidRPr="0047560D">
        <w:rPr>
          <w:szCs w:val="21"/>
        </w:rPr>
        <w:t xml:space="preserve"> </w:t>
      </w:r>
      <w:r>
        <w:rPr>
          <w:szCs w:val="21"/>
        </w:rPr>
        <w:t>mins</w:t>
      </w:r>
      <w:r w:rsidRPr="0047560D">
        <w:rPr>
          <w:szCs w:val="21"/>
        </w:rPr>
        <w:t xml:space="preserve"> to identify the best parameters </w:t>
      </w:r>
      <w:r w:rsidR="001078F8">
        <w:rPr>
          <w:szCs w:val="21"/>
        </w:rPr>
        <w:t>iterations</w:t>
      </w:r>
      <w:r w:rsidRPr="0047560D">
        <w:rPr>
          <w:szCs w:val="21"/>
        </w:rPr>
        <w:t xml:space="preserve">. </w:t>
      </w:r>
    </w:p>
    <w:p w14:paraId="40C395A0" w14:textId="77777777" w:rsidR="004204EE" w:rsidRDefault="004204EE" w:rsidP="004204EE">
      <w:pPr>
        <w:rPr>
          <w:szCs w:val="21"/>
        </w:rPr>
      </w:pPr>
    </w:p>
    <w:p w14:paraId="50A73618" w14:textId="77777777" w:rsidR="001078F8" w:rsidRDefault="001078F8" w:rsidP="004204EE">
      <w:pPr>
        <w:rPr>
          <w:szCs w:val="21"/>
        </w:rPr>
      </w:pPr>
    </w:p>
    <w:p w14:paraId="728ADFF8" w14:textId="77777777" w:rsidR="001078F8" w:rsidRDefault="001078F8" w:rsidP="004204EE">
      <w:pPr>
        <w:rPr>
          <w:szCs w:val="21"/>
        </w:rPr>
      </w:pPr>
    </w:p>
    <w:p w14:paraId="0AFFC0DB" w14:textId="77777777" w:rsidR="001078F8" w:rsidRDefault="001078F8" w:rsidP="004204EE">
      <w:pPr>
        <w:rPr>
          <w:szCs w:val="21"/>
        </w:rPr>
      </w:pPr>
    </w:p>
    <w:p w14:paraId="2FFC0C07" w14:textId="4A3C8A08" w:rsidR="00756ABE" w:rsidRDefault="00756ABE" w:rsidP="00756ABE">
      <w:pPr>
        <w:pStyle w:val="Caption"/>
        <w:rPr>
          <w:szCs w:val="21"/>
        </w:rPr>
      </w:pPr>
      <w:bookmarkStart w:id="49" w:name="_Toc78143587"/>
      <w:r>
        <w:t xml:space="preserve">Figure </w:t>
      </w:r>
      <w:r w:rsidR="00CF6842">
        <w:fldChar w:fldCharType="begin"/>
      </w:r>
      <w:r w:rsidR="00CF6842">
        <w:instrText xml:space="preserve"> SEQ Figure \* ARABIC </w:instrText>
      </w:r>
      <w:r w:rsidR="00CF6842">
        <w:fldChar w:fldCharType="separate"/>
      </w:r>
      <w:r w:rsidR="001A5CD9">
        <w:rPr>
          <w:noProof/>
        </w:rPr>
        <w:t>17</w:t>
      </w:r>
      <w:r w:rsidR="00CF6842">
        <w:fldChar w:fldCharType="end"/>
      </w:r>
      <w:r>
        <w:t xml:space="preserve"> KNN MCE Performance</w:t>
      </w:r>
      <w:bookmarkEnd w:id="49"/>
    </w:p>
    <w:p w14:paraId="3C35479D" w14:textId="77777777" w:rsidR="003902A8" w:rsidRDefault="003902A8" w:rsidP="004204EE">
      <w:pPr>
        <w:rPr>
          <w:szCs w:val="21"/>
        </w:rPr>
      </w:pPr>
    </w:p>
    <w:p w14:paraId="2A4FE78E" w14:textId="6E7C938C" w:rsidR="004204EE" w:rsidRPr="0047560D" w:rsidRDefault="004204EE" w:rsidP="004204EE">
      <w:pPr>
        <w:rPr>
          <w:szCs w:val="21"/>
        </w:rPr>
      </w:pPr>
      <w:r w:rsidRPr="0047560D">
        <w:rPr>
          <w:szCs w:val="21"/>
        </w:rPr>
        <w:t xml:space="preserve">Let’s fit the </w:t>
      </w:r>
      <w:r>
        <w:rPr>
          <w:szCs w:val="21"/>
        </w:rPr>
        <w:t xml:space="preserve">best estimates on the train and test set and evaluate the model metrics. </w:t>
      </w:r>
    </w:p>
    <w:p w14:paraId="5672F08D" w14:textId="77777777" w:rsidR="004204EE" w:rsidRDefault="004204EE" w:rsidP="004204EE">
      <w:pPr>
        <w:pStyle w:val="Heading5"/>
        <w:spacing w:line="240" w:lineRule="auto"/>
      </w:pPr>
    </w:p>
    <w:p w14:paraId="12833362" w14:textId="77777777" w:rsidR="004204EE" w:rsidRDefault="004204EE" w:rsidP="004204EE">
      <w:pPr>
        <w:pStyle w:val="Heading5"/>
        <w:spacing w:line="240" w:lineRule="auto"/>
      </w:pPr>
      <w:r>
        <w:t>Performance Metrics</w:t>
      </w:r>
    </w:p>
    <w:p w14:paraId="7676221F" w14:textId="77777777" w:rsidR="00CF6842" w:rsidRDefault="001078F8" w:rsidP="00CF6842">
      <w:pPr>
        <w:keepNext/>
        <w:spacing w:after="200" w:line="276" w:lineRule="auto"/>
      </w:pPr>
      <w:r w:rsidRPr="001078F8">
        <w:drawing>
          <wp:inline distT="0" distB="0" distL="0" distR="0" wp14:anchorId="1C530F55" wp14:editId="67F9C4E3">
            <wp:extent cx="5727700" cy="3330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274" cy="3332575"/>
                    </a:xfrm>
                    <a:prstGeom prst="rect">
                      <a:avLst/>
                    </a:prstGeom>
                  </pic:spPr>
                </pic:pic>
              </a:graphicData>
            </a:graphic>
          </wp:inline>
        </w:drawing>
      </w:r>
    </w:p>
    <w:p w14:paraId="562735BC" w14:textId="200B86D4" w:rsidR="00E423D0" w:rsidRDefault="00CF6842" w:rsidP="00CF6842">
      <w:pPr>
        <w:pStyle w:val="Caption"/>
      </w:pPr>
      <w:bookmarkStart w:id="50" w:name="_Toc78143588"/>
      <w:r>
        <w:t xml:space="preserve">Figure </w:t>
      </w:r>
      <w:r>
        <w:fldChar w:fldCharType="begin"/>
      </w:r>
      <w:r>
        <w:instrText xml:space="preserve"> SEQ Figure \* ARABIC </w:instrText>
      </w:r>
      <w:r>
        <w:fldChar w:fldCharType="separate"/>
      </w:r>
      <w:r w:rsidR="001A5CD9">
        <w:rPr>
          <w:noProof/>
        </w:rPr>
        <w:t>18</w:t>
      </w:r>
      <w:r>
        <w:fldChar w:fldCharType="end"/>
      </w:r>
      <w:r>
        <w:t xml:space="preserve"> </w:t>
      </w:r>
      <w:r w:rsidRPr="000B23D4">
        <w:t xml:space="preserve">Performance Metrics - </w:t>
      </w:r>
      <w:r>
        <w:t>KNN</w:t>
      </w:r>
      <w:r w:rsidRPr="000B23D4">
        <w:t xml:space="preserve"> Tuned</w:t>
      </w:r>
      <w:bookmarkEnd w:id="50"/>
    </w:p>
    <w:p w14:paraId="429D682F" w14:textId="77777777" w:rsidR="000B0CF7" w:rsidRDefault="000B0CF7" w:rsidP="003902A8">
      <w:pPr>
        <w:pStyle w:val="Heading5"/>
      </w:pPr>
    </w:p>
    <w:p w14:paraId="043B3568" w14:textId="1EA532DF" w:rsidR="003902A8" w:rsidRDefault="003902A8" w:rsidP="003902A8">
      <w:pPr>
        <w:pStyle w:val="Heading5"/>
      </w:pPr>
      <w:r>
        <w:t xml:space="preserve">Inferences: </w:t>
      </w:r>
    </w:p>
    <w:p w14:paraId="56F29856" w14:textId="77777777" w:rsidR="003902A8" w:rsidRDefault="003902A8" w:rsidP="003902A8">
      <w:pPr>
        <w:pStyle w:val="ListParagraph"/>
        <w:numPr>
          <w:ilvl w:val="0"/>
          <w:numId w:val="27"/>
        </w:numPr>
      </w:pPr>
      <w:r>
        <w:t>There is no significant change in the this model on the accuracy after tuning.</w:t>
      </w:r>
    </w:p>
    <w:p w14:paraId="33CB039E" w14:textId="15A3C3A9" w:rsidR="003902A8" w:rsidRPr="00E16DB5" w:rsidRDefault="003902A8" w:rsidP="003902A8">
      <w:pPr>
        <w:pStyle w:val="ListParagraph"/>
        <w:numPr>
          <w:ilvl w:val="0"/>
          <w:numId w:val="27"/>
        </w:numPr>
        <w:rPr>
          <w:rFonts w:cs="Calibri"/>
        </w:rPr>
      </w:pPr>
      <w:r>
        <w:t xml:space="preserve">Overall the accuracy has been </w:t>
      </w:r>
      <w:r>
        <w:t>increased</w:t>
      </w:r>
      <w:r>
        <w:t xml:space="preserve"> a bit from 85.</w:t>
      </w:r>
      <w:r>
        <w:t>68</w:t>
      </w:r>
      <w:r>
        <w:t>% to 85.</w:t>
      </w:r>
      <w:r>
        <w:t>98</w:t>
      </w:r>
      <w:r>
        <w:t>% on the test data.</w:t>
      </w:r>
    </w:p>
    <w:p w14:paraId="51C543BA" w14:textId="77777777" w:rsidR="00AB5322" w:rsidRPr="00AB5322" w:rsidRDefault="00AB5322" w:rsidP="00AB5322">
      <w:pPr>
        <w:pStyle w:val="Heading3"/>
        <w:rPr>
          <w:rFonts w:ascii="Times New Roman" w:hAnsi="Times New Roman"/>
          <w:sz w:val="24"/>
        </w:rPr>
      </w:pPr>
      <w:bookmarkStart w:id="51" w:name="_Toc78143665"/>
      <w:r w:rsidRPr="00AB5322">
        <w:rPr>
          <w:shd w:val="clear" w:color="auto" w:fill="FFFFFF"/>
        </w:rPr>
        <w:lastRenderedPageBreak/>
        <w:t>Ensemble modelling, wherever applicable</w:t>
      </w:r>
      <w:bookmarkEnd w:id="51"/>
    </w:p>
    <w:p w14:paraId="0C468AB3" w14:textId="77777777" w:rsidR="00AB5322" w:rsidRDefault="00AB5322" w:rsidP="008F2385">
      <w:pPr>
        <w:pStyle w:val="Heading4"/>
      </w:pPr>
    </w:p>
    <w:p w14:paraId="76438642" w14:textId="77777777" w:rsidR="00AB5322" w:rsidRDefault="00AB5322" w:rsidP="00AB5322">
      <w:pPr>
        <w:pStyle w:val="Heading4"/>
      </w:pPr>
      <w:bookmarkStart w:id="52" w:name="_Toc64835989"/>
      <w:r>
        <w:t>Bagging Classifier</w:t>
      </w:r>
      <w:bookmarkEnd w:id="52"/>
    </w:p>
    <w:p w14:paraId="7C762F83" w14:textId="77777777" w:rsidR="008F2385" w:rsidRDefault="008F2385" w:rsidP="008F2385">
      <w:pPr>
        <w:jc w:val="both"/>
      </w:pPr>
    </w:p>
    <w:p w14:paraId="09620056" w14:textId="77777777" w:rsidR="00AB5322" w:rsidRDefault="00AB5322" w:rsidP="00AB5322">
      <w:pPr>
        <w:jc w:val="both"/>
        <w:rPr>
          <w:shd w:val="clear" w:color="auto" w:fill="FFFFFF"/>
        </w:rPr>
      </w:pPr>
      <w:r>
        <w:rPr>
          <w:shd w:val="clear" w:color="auto" w:fill="FFFFFF"/>
        </w:rPr>
        <w:t>Bagging, a Parallel ensemble method (stands for Bootstrap Aggregating), is a way to decrease the variance of the prediction model by generating additional data in the training stage. This is produced by random sampling with replacement from the original set. By sampling with replacement, some observations may be repeated in each new training data set. In the case of Bagging, every element has the same probability to appear in a new dataset. By increasing the size of the training set, the model’s predictive force can’t be improved. It decreases the variance and narrowly tunes the prediction to an expected outcome.</w:t>
      </w:r>
    </w:p>
    <w:p w14:paraId="2C5BBBF6" w14:textId="77777777" w:rsidR="00AB5322" w:rsidRDefault="00AB5322" w:rsidP="00AB5322">
      <w:pPr>
        <w:jc w:val="both"/>
        <w:rPr>
          <w:shd w:val="clear" w:color="auto" w:fill="FFFFFF"/>
        </w:rPr>
      </w:pPr>
    </w:p>
    <w:p w14:paraId="36398C75" w14:textId="78499E83" w:rsidR="008F2385" w:rsidRDefault="00AB5322" w:rsidP="00AB5322">
      <w:pPr>
        <w:jc w:val="both"/>
        <w:rPr>
          <w:b/>
          <w:bCs/>
          <w:i/>
          <w:iCs/>
          <w:shd w:val="clear" w:color="auto" w:fill="FFFFFF"/>
        </w:rPr>
      </w:pPr>
      <w:r w:rsidRPr="001045D4">
        <w:rPr>
          <w:shd w:val="clear" w:color="auto" w:fill="FFFFFF"/>
        </w:rPr>
        <w:t>The base estimator to fit on random subsets of the dataset. If None, then the base estimator is a </w:t>
      </w:r>
      <w:proofErr w:type="spellStart"/>
      <w:r w:rsidRPr="001045D4">
        <w:rPr>
          <w:shd w:val="clear" w:color="auto" w:fill="FFFFFF"/>
        </w:rPr>
        <w:fldChar w:fldCharType="begin"/>
      </w:r>
      <w:r w:rsidRPr="001045D4">
        <w:rPr>
          <w:shd w:val="clear" w:color="auto" w:fill="FFFFFF"/>
        </w:rPr>
        <w:instrText xml:space="preserve"> HYPERLINK "https://scikit-learn.org/stable/modules/generated/sklearn.tree.DecisionTreeClassifier.html" \l "sklearn.tree.DecisionTreeClassifier" \o "sklearn.tree.DecisionTreeClassifier" </w:instrText>
      </w:r>
      <w:r w:rsidRPr="001045D4">
        <w:rPr>
          <w:shd w:val="clear" w:color="auto" w:fill="FFFFFF"/>
        </w:rPr>
        <w:fldChar w:fldCharType="separate"/>
      </w:r>
      <w:r w:rsidRPr="001045D4">
        <w:rPr>
          <w:shd w:val="clear" w:color="auto" w:fill="FFFFFF"/>
        </w:rPr>
        <w:t>DecisionTreeClassifier</w:t>
      </w:r>
      <w:proofErr w:type="spellEnd"/>
      <w:r w:rsidRPr="001045D4">
        <w:rPr>
          <w:shd w:val="clear" w:color="auto" w:fill="FFFFFF"/>
        </w:rPr>
        <w:fldChar w:fldCharType="end"/>
      </w:r>
      <w:r w:rsidRPr="001045D4">
        <w:rPr>
          <w:shd w:val="clear" w:color="auto" w:fill="FFFFFF"/>
        </w:rPr>
        <w:t>.</w:t>
      </w:r>
      <w:r>
        <w:rPr>
          <w:shd w:val="clear" w:color="auto" w:fill="FFFFFF"/>
        </w:rPr>
        <w:t xml:space="preserve"> </w:t>
      </w:r>
      <w:r w:rsidRPr="001045D4">
        <w:rPr>
          <w:b/>
          <w:bCs/>
          <w:i/>
          <w:iCs/>
          <w:shd w:val="clear" w:color="auto" w:fill="FFFFFF"/>
        </w:rPr>
        <w:t>We are going use the RF model</w:t>
      </w:r>
      <w:r>
        <w:rPr>
          <w:b/>
          <w:bCs/>
          <w:i/>
          <w:iCs/>
          <w:shd w:val="clear" w:color="auto" w:fill="FFFFFF"/>
        </w:rPr>
        <w:t xml:space="preserve"> for Bagging</w:t>
      </w:r>
    </w:p>
    <w:p w14:paraId="3BD10AF9" w14:textId="77777777" w:rsidR="00AB5322" w:rsidRPr="00FD37A4" w:rsidRDefault="00AB5322" w:rsidP="00AB5322">
      <w:pPr>
        <w:jc w:val="both"/>
      </w:pPr>
    </w:p>
    <w:p w14:paraId="58CE4503" w14:textId="723A31A1" w:rsidR="008F2385" w:rsidRDefault="00AB5322" w:rsidP="008F2385">
      <w:pPr>
        <w:pStyle w:val="Heading5"/>
        <w:spacing w:line="240" w:lineRule="auto"/>
        <w:rPr>
          <w:rFonts w:cs="Calibri"/>
        </w:rPr>
      </w:pPr>
      <w:r>
        <w:rPr>
          <w:rFonts w:cs="Calibri"/>
        </w:rPr>
        <w:t>Parameters Used</w:t>
      </w:r>
      <w:r w:rsidR="008F2385" w:rsidRPr="00465E5B">
        <w:rPr>
          <w:rFonts w:cs="Calibri"/>
        </w:rPr>
        <w:t>:</w:t>
      </w:r>
    </w:p>
    <w:p w14:paraId="0DC67A27" w14:textId="63151059" w:rsidR="00AB5322" w:rsidRPr="00375AFC" w:rsidRDefault="00AB5322" w:rsidP="00AB5322">
      <w:pPr>
        <w:pStyle w:val="ListParagraph"/>
        <w:numPr>
          <w:ilvl w:val="0"/>
          <w:numId w:val="25"/>
        </w:numPr>
        <w:tabs>
          <w:tab w:val="left" w:pos="2552"/>
        </w:tabs>
      </w:pPr>
      <w:proofErr w:type="spellStart"/>
      <w:r>
        <w:t>base_estimator</w:t>
      </w:r>
      <w:proofErr w:type="spellEnd"/>
      <w:r>
        <w:tab/>
        <w:t xml:space="preserve">: </w:t>
      </w:r>
      <w:proofErr w:type="spellStart"/>
      <w:r>
        <w:t>rfcl</w:t>
      </w:r>
      <w:proofErr w:type="spellEnd"/>
      <w:r>
        <w:t xml:space="preserve"> (This is the tuned RF model)</w:t>
      </w:r>
      <w:r w:rsidRPr="00375AFC">
        <w:t xml:space="preserve">, </w:t>
      </w:r>
    </w:p>
    <w:p w14:paraId="1248ED3B" w14:textId="49049917" w:rsidR="00AB5322" w:rsidRPr="00375AFC" w:rsidRDefault="00AB5322" w:rsidP="00AB5322">
      <w:pPr>
        <w:pStyle w:val="ListParagraph"/>
        <w:numPr>
          <w:ilvl w:val="0"/>
          <w:numId w:val="25"/>
        </w:numPr>
        <w:tabs>
          <w:tab w:val="left" w:pos="2552"/>
        </w:tabs>
      </w:pPr>
      <w:proofErr w:type="spellStart"/>
      <w:r>
        <w:t>n_estimator</w:t>
      </w:r>
      <w:proofErr w:type="spellEnd"/>
      <w:r>
        <w:tab/>
        <w:t xml:space="preserve">: </w:t>
      </w:r>
      <w:r w:rsidRPr="00375AFC">
        <w:t xml:space="preserve">50, </w:t>
      </w:r>
    </w:p>
    <w:p w14:paraId="12C1B9B7" w14:textId="40CDA228" w:rsidR="00AB5322" w:rsidRPr="00375AFC" w:rsidRDefault="00AB5322" w:rsidP="00AB5322">
      <w:pPr>
        <w:pStyle w:val="ListParagraph"/>
        <w:numPr>
          <w:ilvl w:val="0"/>
          <w:numId w:val="25"/>
        </w:numPr>
        <w:tabs>
          <w:tab w:val="left" w:pos="2552"/>
        </w:tabs>
      </w:pPr>
      <w:proofErr w:type="spellStart"/>
      <w:r w:rsidRPr="00375AFC">
        <w:t>random_state</w:t>
      </w:r>
      <w:proofErr w:type="spellEnd"/>
      <w:r>
        <w:tab/>
        <w:t xml:space="preserve">: </w:t>
      </w:r>
      <w:r>
        <w:t>0</w:t>
      </w:r>
      <w:r w:rsidRPr="00375AFC">
        <w:t>,</w:t>
      </w:r>
    </w:p>
    <w:p w14:paraId="042B6285" w14:textId="77777777" w:rsidR="008F2385" w:rsidRDefault="008F2385" w:rsidP="008F2385">
      <w:pPr>
        <w:pStyle w:val="Heading5"/>
        <w:spacing w:line="240" w:lineRule="auto"/>
      </w:pPr>
    </w:p>
    <w:p w14:paraId="0F6F3773" w14:textId="77777777" w:rsidR="008F2385" w:rsidRDefault="008F2385" w:rsidP="008F2385">
      <w:pPr>
        <w:pStyle w:val="Heading5"/>
        <w:spacing w:line="240" w:lineRule="auto"/>
      </w:pPr>
      <w:r>
        <w:t>Performance Metrics</w:t>
      </w:r>
    </w:p>
    <w:p w14:paraId="38AEF3EB" w14:textId="77777777" w:rsidR="008F2385" w:rsidRPr="00F4346A" w:rsidRDefault="008F2385" w:rsidP="008F2385"/>
    <w:p w14:paraId="52EAAFF3" w14:textId="77777777" w:rsidR="00B953B3" w:rsidRDefault="00573DA1" w:rsidP="00B953B3">
      <w:pPr>
        <w:keepNext/>
        <w:spacing w:after="200" w:line="276" w:lineRule="auto"/>
      </w:pPr>
      <w:r w:rsidRPr="00573DA1">
        <w:drawing>
          <wp:inline distT="0" distB="0" distL="0" distR="0" wp14:anchorId="10FDFB6A" wp14:editId="77AC69CA">
            <wp:extent cx="5727700" cy="3550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550285"/>
                    </a:xfrm>
                    <a:prstGeom prst="rect">
                      <a:avLst/>
                    </a:prstGeom>
                  </pic:spPr>
                </pic:pic>
              </a:graphicData>
            </a:graphic>
          </wp:inline>
        </w:drawing>
      </w:r>
    </w:p>
    <w:p w14:paraId="2AD0609B" w14:textId="50F4F212" w:rsidR="008F2385" w:rsidRDefault="00B953B3" w:rsidP="00B953B3">
      <w:pPr>
        <w:pStyle w:val="Caption"/>
      </w:pPr>
      <w:bookmarkStart w:id="53" w:name="_Toc78143589"/>
      <w:r>
        <w:t xml:space="preserve">Figure </w:t>
      </w:r>
      <w:r>
        <w:fldChar w:fldCharType="begin"/>
      </w:r>
      <w:r>
        <w:instrText xml:space="preserve"> SEQ Figure \* ARABIC </w:instrText>
      </w:r>
      <w:r>
        <w:fldChar w:fldCharType="separate"/>
      </w:r>
      <w:r w:rsidR="001A5CD9">
        <w:rPr>
          <w:noProof/>
        </w:rPr>
        <w:t>19</w:t>
      </w:r>
      <w:r>
        <w:fldChar w:fldCharType="end"/>
      </w:r>
      <w:r>
        <w:t xml:space="preserve"> </w:t>
      </w:r>
      <w:r w:rsidRPr="00063A86">
        <w:t xml:space="preserve">Performance Metrics - </w:t>
      </w:r>
      <w:r>
        <w:t>Bagging</w:t>
      </w:r>
      <w:bookmarkEnd w:id="53"/>
    </w:p>
    <w:p w14:paraId="6E0B8FBD" w14:textId="77777777" w:rsidR="00B1485B" w:rsidRDefault="00B1485B" w:rsidP="00B1485B">
      <w:pPr>
        <w:pStyle w:val="Heading5"/>
      </w:pPr>
    </w:p>
    <w:p w14:paraId="1716D2CF" w14:textId="77777777" w:rsidR="008F2385" w:rsidRDefault="008F2385" w:rsidP="008F2385">
      <w:pPr>
        <w:spacing w:after="200" w:line="276" w:lineRule="auto"/>
      </w:pPr>
      <w:r>
        <w:br w:type="page"/>
      </w:r>
    </w:p>
    <w:p w14:paraId="33B81744" w14:textId="645ED81B" w:rsidR="00DF038A" w:rsidRDefault="00DF038A" w:rsidP="00DF038A">
      <w:pPr>
        <w:pStyle w:val="Heading4"/>
      </w:pPr>
      <w:bookmarkStart w:id="54" w:name="_Toc64835991"/>
      <w:r>
        <w:lastRenderedPageBreak/>
        <w:t>Boosting</w:t>
      </w:r>
      <w:bookmarkEnd w:id="54"/>
      <w:r>
        <w:t xml:space="preserve"> </w:t>
      </w:r>
    </w:p>
    <w:p w14:paraId="259577F3" w14:textId="77777777" w:rsidR="00DF038A" w:rsidRPr="00DF038A" w:rsidRDefault="00DF038A" w:rsidP="00DF038A"/>
    <w:p w14:paraId="38614BFE" w14:textId="72276D95" w:rsidR="00DF038A" w:rsidRDefault="00DF038A" w:rsidP="00DF038A">
      <w:pPr>
        <w:jc w:val="both"/>
      </w:pPr>
      <w:r>
        <w:t>Boosting is a sequential ensemble method that in general decreases the bias error and builds strong predictive models. The term ‘Boosting’ refers to a family of algorithms which converts a weak learner to a strong learner.</w:t>
      </w:r>
    </w:p>
    <w:p w14:paraId="6DA3D1D4" w14:textId="77777777" w:rsidR="00DF038A" w:rsidRDefault="00DF038A" w:rsidP="00DF038A">
      <w:pPr>
        <w:jc w:val="both"/>
      </w:pPr>
    </w:p>
    <w:p w14:paraId="182ED94C" w14:textId="561E6B4B" w:rsidR="00DF038A" w:rsidRDefault="00DF038A" w:rsidP="00DF038A">
      <w:pPr>
        <w:jc w:val="both"/>
      </w:pPr>
      <w:r>
        <w:t>Boosting gets multiple learners. The data samples are weighted and therefore, some of them may take part in the new sets more often.</w:t>
      </w:r>
      <w:r w:rsidR="00B31521">
        <w:t xml:space="preserve"> </w:t>
      </w:r>
      <w:r>
        <w:t xml:space="preserve">In each iteration, data points that are mis-predicted are identified and their weights are increased so that the next learner pays extra attention to get them right. </w:t>
      </w:r>
    </w:p>
    <w:p w14:paraId="163AD7D1" w14:textId="77777777" w:rsidR="00DF038A" w:rsidRDefault="00DF038A" w:rsidP="00DF038A">
      <w:pPr>
        <w:jc w:val="both"/>
      </w:pPr>
    </w:p>
    <w:p w14:paraId="5852FA2C" w14:textId="77777777" w:rsidR="00DF038A" w:rsidRDefault="00DF038A" w:rsidP="00DF038A">
      <w:r>
        <w:t>There are several types of Boosting available we are going to use the two types of boosting algorithm.</w:t>
      </w:r>
    </w:p>
    <w:p w14:paraId="0254415B" w14:textId="77777777" w:rsidR="00DF038A" w:rsidRDefault="00DF038A" w:rsidP="00DF038A">
      <w:pPr>
        <w:pStyle w:val="ListParagraph"/>
        <w:numPr>
          <w:ilvl w:val="0"/>
          <w:numId w:val="26"/>
        </w:numPr>
        <w:spacing w:after="160" w:line="259" w:lineRule="auto"/>
      </w:pPr>
      <w:proofErr w:type="spellStart"/>
      <w:r>
        <w:t>AdaBoosting</w:t>
      </w:r>
      <w:proofErr w:type="spellEnd"/>
    </w:p>
    <w:p w14:paraId="755BEB97" w14:textId="77777777" w:rsidR="00DF038A" w:rsidRDefault="00DF038A" w:rsidP="00DF038A">
      <w:pPr>
        <w:pStyle w:val="ListParagraph"/>
        <w:numPr>
          <w:ilvl w:val="0"/>
          <w:numId w:val="26"/>
        </w:numPr>
        <w:spacing w:after="160" w:line="259" w:lineRule="auto"/>
      </w:pPr>
      <w:proofErr w:type="spellStart"/>
      <w:r>
        <w:t>GradientBoosting</w:t>
      </w:r>
      <w:proofErr w:type="spellEnd"/>
    </w:p>
    <w:p w14:paraId="46704A84" w14:textId="77777777" w:rsidR="00B31521" w:rsidRDefault="00B31521" w:rsidP="00DF038A">
      <w:pPr>
        <w:pStyle w:val="Heading4"/>
      </w:pPr>
      <w:bookmarkStart w:id="55" w:name="_Toc64835992"/>
    </w:p>
    <w:p w14:paraId="6269EE27" w14:textId="5785E35D" w:rsidR="00DF038A" w:rsidRDefault="00DF038A" w:rsidP="00DF038A">
      <w:pPr>
        <w:pStyle w:val="Heading4"/>
      </w:pPr>
      <w:r>
        <w:t>Ada Boosting</w:t>
      </w:r>
      <w:bookmarkEnd w:id="55"/>
    </w:p>
    <w:p w14:paraId="6CB28294" w14:textId="77777777" w:rsidR="00D0683F" w:rsidRPr="00D0683F" w:rsidRDefault="00D0683F" w:rsidP="00D0683F"/>
    <w:p w14:paraId="14E2271C" w14:textId="17484A86" w:rsidR="00DF038A" w:rsidRDefault="00DF038A" w:rsidP="00DF038A">
      <w:pPr>
        <w:jc w:val="both"/>
        <w:rPr>
          <w:lang w:eastAsia="en-IN"/>
        </w:rPr>
      </w:pPr>
      <w:r w:rsidRPr="00D9799C">
        <w:rPr>
          <w:b/>
          <w:bCs/>
          <w:lang w:eastAsia="en-IN"/>
        </w:rPr>
        <w:t>AdaBoost:</w:t>
      </w:r>
      <w:r w:rsidRPr="00D9799C">
        <w:rPr>
          <w:lang w:eastAsia="en-IN"/>
        </w:rPr>
        <w:t xml:space="preserve"> AdaBoost, short for Adaptive Boosting, is a machine learning meta-algorithm that works on the principle of Boosting. </w:t>
      </w:r>
    </w:p>
    <w:p w14:paraId="4B5FB9BD" w14:textId="77777777" w:rsidR="00D0683F" w:rsidRDefault="00D0683F" w:rsidP="00DF038A">
      <w:pPr>
        <w:jc w:val="both"/>
        <w:rPr>
          <w:lang w:eastAsia="en-IN"/>
        </w:rPr>
      </w:pPr>
    </w:p>
    <w:p w14:paraId="72297590" w14:textId="77777777" w:rsidR="00573DA1" w:rsidRDefault="00573DA1" w:rsidP="00573DA1">
      <w:pPr>
        <w:pStyle w:val="Heading5"/>
        <w:spacing w:line="240" w:lineRule="auto"/>
        <w:rPr>
          <w:rFonts w:cs="Calibri"/>
        </w:rPr>
      </w:pPr>
      <w:r>
        <w:rPr>
          <w:rFonts w:cs="Calibri"/>
        </w:rPr>
        <w:t>Parameters Used</w:t>
      </w:r>
      <w:r w:rsidRPr="00465E5B">
        <w:rPr>
          <w:rFonts w:cs="Calibri"/>
        </w:rPr>
        <w:t>:</w:t>
      </w:r>
    </w:p>
    <w:p w14:paraId="1F2396E5" w14:textId="799EB789" w:rsidR="00573DA1" w:rsidRPr="00375AFC" w:rsidRDefault="00573DA1" w:rsidP="00573DA1">
      <w:pPr>
        <w:pStyle w:val="ListParagraph"/>
        <w:numPr>
          <w:ilvl w:val="0"/>
          <w:numId w:val="25"/>
        </w:numPr>
        <w:tabs>
          <w:tab w:val="left" w:pos="2552"/>
        </w:tabs>
      </w:pPr>
      <w:proofErr w:type="spellStart"/>
      <w:r>
        <w:t>n_estimator</w:t>
      </w:r>
      <w:proofErr w:type="spellEnd"/>
      <w:r>
        <w:tab/>
        <w:t xml:space="preserve">: </w:t>
      </w:r>
      <w:r w:rsidR="00D0683F">
        <w:t>1</w:t>
      </w:r>
      <w:r w:rsidRPr="00375AFC">
        <w:t xml:space="preserve">0, </w:t>
      </w:r>
    </w:p>
    <w:p w14:paraId="33609939" w14:textId="77777777" w:rsidR="00573DA1" w:rsidRPr="00375AFC" w:rsidRDefault="00573DA1" w:rsidP="00573DA1">
      <w:pPr>
        <w:pStyle w:val="ListParagraph"/>
        <w:numPr>
          <w:ilvl w:val="0"/>
          <w:numId w:val="25"/>
        </w:numPr>
        <w:tabs>
          <w:tab w:val="left" w:pos="2552"/>
        </w:tabs>
      </w:pPr>
      <w:proofErr w:type="spellStart"/>
      <w:r w:rsidRPr="00375AFC">
        <w:t>random_state</w:t>
      </w:r>
      <w:proofErr w:type="spellEnd"/>
      <w:r>
        <w:tab/>
        <w:t>: 0</w:t>
      </w:r>
      <w:r w:rsidRPr="00375AFC">
        <w:t>,</w:t>
      </w:r>
    </w:p>
    <w:p w14:paraId="1BE2E4DE" w14:textId="77777777" w:rsidR="00573DA1" w:rsidRDefault="00573DA1" w:rsidP="00573DA1">
      <w:pPr>
        <w:pStyle w:val="Heading5"/>
        <w:spacing w:line="240" w:lineRule="auto"/>
      </w:pPr>
    </w:p>
    <w:p w14:paraId="6A72E539" w14:textId="77777777" w:rsidR="00573DA1" w:rsidRDefault="00573DA1" w:rsidP="00573DA1">
      <w:pPr>
        <w:pStyle w:val="Heading5"/>
        <w:spacing w:line="240" w:lineRule="auto"/>
      </w:pPr>
      <w:r>
        <w:t>Performance Metrics</w:t>
      </w:r>
    </w:p>
    <w:p w14:paraId="54D0ADF9" w14:textId="77777777" w:rsidR="00573DA1" w:rsidRPr="00F4346A" w:rsidRDefault="00573DA1" w:rsidP="00573DA1"/>
    <w:p w14:paraId="5A13F8CE" w14:textId="77777777" w:rsidR="00B953B3" w:rsidRDefault="00D0683F" w:rsidP="00B953B3">
      <w:pPr>
        <w:keepNext/>
        <w:spacing w:after="200" w:line="276" w:lineRule="auto"/>
      </w:pPr>
      <w:r w:rsidRPr="00D0683F">
        <w:drawing>
          <wp:inline distT="0" distB="0" distL="0" distR="0" wp14:anchorId="3722F520" wp14:editId="331912BF">
            <wp:extent cx="5727700" cy="3582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582670"/>
                    </a:xfrm>
                    <a:prstGeom prst="rect">
                      <a:avLst/>
                    </a:prstGeom>
                  </pic:spPr>
                </pic:pic>
              </a:graphicData>
            </a:graphic>
          </wp:inline>
        </w:drawing>
      </w:r>
    </w:p>
    <w:p w14:paraId="64AF035E" w14:textId="42D3D51E" w:rsidR="00573DA1" w:rsidRDefault="00B953B3" w:rsidP="00B953B3">
      <w:pPr>
        <w:pStyle w:val="Caption"/>
      </w:pPr>
      <w:bookmarkStart w:id="56" w:name="_Toc78143590"/>
      <w:r>
        <w:t xml:space="preserve">Figure </w:t>
      </w:r>
      <w:r>
        <w:fldChar w:fldCharType="begin"/>
      </w:r>
      <w:r>
        <w:instrText xml:space="preserve"> SEQ Figure \* ARABIC </w:instrText>
      </w:r>
      <w:r>
        <w:fldChar w:fldCharType="separate"/>
      </w:r>
      <w:r w:rsidR="001A5CD9">
        <w:rPr>
          <w:noProof/>
        </w:rPr>
        <w:t>20</w:t>
      </w:r>
      <w:r>
        <w:fldChar w:fldCharType="end"/>
      </w:r>
      <w:r>
        <w:t xml:space="preserve"> Ada Boosting</w:t>
      </w:r>
      <w:bookmarkEnd w:id="56"/>
    </w:p>
    <w:p w14:paraId="3057A60B" w14:textId="77777777" w:rsidR="00C30F8F" w:rsidRDefault="00C30F8F" w:rsidP="00C30F8F">
      <w:pPr>
        <w:pStyle w:val="Heading5"/>
      </w:pPr>
    </w:p>
    <w:p w14:paraId="20A50562" w14:textId="77777777" w:rsidR="000C1C1A" w:rsidRDefault="000C1C1A" w:rsidP="009C21AF">
      <w:pPr>
        <w:pStyle w:val="Heading4"/>
      </w:pPr>
      <w:bookmarkStart w:id="57" w:name="_Toc64835994"/>
    </w:p>
    <w:p w14:paraId="37C5801E" w14:textId="77777777" w:rsidR="000C1C1A" w:rsidRDefault="000C1C1A" w:rsidP="009C21AF">
      <w:pPr>
        <w:pStyle w:val="Heading4"/>
      </w:pPr>
    </w:p>
    <w:p w14:paraId="413D1C41" w14:textId="75CC4023" w:rsidR="009C21AF" w:rsidRDefault="009C21AF" w:rsidP="009C21AF">
      <w:pPr>
        <w:pStyle w:val="Heading4"/>
      </w:pPr>
      <w:r w:rsidRPr="006B0BFD">
        <w:lastRenderedPageBreak/>
        <w:t>Gradient</w:t>
      </w:r>
      <w:r>
        <w:t xml:space="preserve"> </w:t>
      </w:r>
      <w:r w:rsidRPr="006B0BFD">
        <w:t>Boosting</w:t>
      </w:r>
      <w:bookmarkEnd w:id="57"/>
    </w:p>
    <w:p w14:paraId="3BBCEEB5" w14:textId="77777777" w:rsidR="009C21AF" w:rsidRPr="009C21AF" w:rsidRDefault="009C21AF" w:rsidP="009C21AF"/>
    <w:p w14:paraId="6071B00B" w14:textId="055AA7C0" w:rsidR="009C21AF" w:rsidRDefault="009C21AF" w:rsidP="009C21AF">
      <w:pPr>
        <w:jc w:val="both"/>
      </w:pPr>
      <w:r w:rsidRPr="00323E66">
        <w:t>Gradient boosting re-defines boosting as a numerical optimisation problem where the objective is to minimise the loss function of the model by adding weak learners using gradient descent.</w:t>
      </w:r>
    </w:p>
    <w:p w14:paraId="01E21638" w14:textId="77777777" w:rsidR="00316157" w:rsidRDefault="00316157" w:rsidP="009C21AF">
      <w:pPr>
        <w:jc w:val="both"/>
      </w:pPr>
    </w:p>
    <w:p w14:paraId="047B8C50" w14:textId="77777777" w:rsidR="009C21AF" w:rsidRDefault="009C21AF" w:rsidP="009C21AF">
      <w:pPr>
        <w:rPr>
          <w:shd w:val="clear" w:color="auto" w:fill="FFFFFF"/>
        </w:rPr>
      </w:pPr>
      <w:r w:rsidRPr="00323E66">
        <w:t>As gradient boosting is based on minimising a loss function, different types of loss functions can be used resulting in a flexible technique that can be applied to regression, multi-class classification, etc</w:t>
      </w:r>
      <w:r w:rsidRPr="00323E66">
        <w:rPr>
          <w:shd w:val="clear" w:color="auto" w:fill="FFFFFF"/>
        </w:rPr>
        <w:t>.</w:t>
      </w:r>
    </w:p>
    <w:p w14:paraId="25548A0F" w14:textId="77777777" w:rsidR="00573DA1" w:rsidRPr="00FD37A4" w:rsidRDefault="00573DA1" w:rsidP="00573DA1">
      <w:pPr>
        <w:jc w:val="both"/>
      </w:pPr>
    </w:p>
    <w:p w14:paraId="3741325F" w14:textId="77777777" w:rsidR="00573DA1" w:rsidRDefault="00573DA1" w:rsidP="00573DA1">
      <w:pPr>
        <w:pStyle w:val="Heading5"/>
        <w:spacing w:line="240" w:lineRule="auto"/>
        <w:rPr>
          <w:rFonts w:cs="Calibri"/>
        </w:rPr>
      </w:pPr>
      <w:r>
        <w:rPr>
          <w:rFonts w:cs="Calibri"/>
        </w:rPr>
        <w:t>Parameters Used</w:t>
      </w:r>
      <w:r w:rsidRPr="00465E5B">
        <w:rPr>
          <w:rFonts w:cs="Calibri"/>
        </w:rPr>
        <w:t>:</w:t>
      </w:r>
    </w:p>
    <w:p w14:paraId="2E49EBEB" w14:textId="77777777" w:rsidR="00573DA1" w:rsidRPr="00375AFC" w:rsidRDefault="00573DA1" w:rsidP="00573DA1">
      <w:pPr>
        <w:pStyle w:val="ListParagraph"/>
        <w:numPr>
          <w:ilvl w:val="0"/>
          <w:numId w:val="25"/>
        </w:numPr>
        <w:tabs>
          <w:tab w:val="left" w:pos="2552"/>
        </w:tabs>
      </w:pPr>
      <w:proofErr w:type="spellStart"/>
      <w:r w:rsidRPr="00375AFC">
        <w:t>random_state</w:t>
      </w:r>
      <w:proofErr w:type="spellEnd"/>
      <w:r>
        <w:tab/>
        <w:t>: 0</w:t>
      </w:r>
      <w:r w:rsidRPr="00375AFC">
        <w:t>,</w:t>
      </w:r>
    </w:p>
    <w:p w14:paraId="64EC5F33" w14:textId="77777777" w:rsidR="00573DA1" w:rsidRDefault="00573DA1" w:rsidP="00573DA1">
      <w:pPr>
        <w:pStyle w:val="Heading5"/>
        <w:spacing w:line="240" w:lineRule="auto"/>
      </w:pPr>
    </w:p>
    <w:p w14:paraId="5B0D16A5" w14:textId="77777777" w:rsidR="00573DA1" w:rsidRDefault="00573DA1" w:rsidP="00573DA1">
      <w:pPr>
        <w:pStyle w:val="Heading5"/>
        <w:spacing w:line="240" w:lineRule="auto"/>
      </w:pPr>
      <w:r>
        <w:t>Performance Metrics</w:t>
      </w:r>
    </w:p>
    <w:p w14:paraId="202AA018" w14:textId="77777777" w:rsidR="00573DA1" w:rsidRPr="00F4346A" w:rsidRDefault="00573DA1" w:rsidP="00573DA1"/>
    <w:p w14:paraId="70682C92" w14:textId="77777777" w:rsidR="00B953B3" w:rsidRDefault="00316157" w:rsidP="00B953B3">
      <w:pPr>
        <w:keepNext/>
        <w:spacing w:after="200" w:line="276" w:lineRule="auto"/>
      </w:pPr>
      <w:r w:rsidRPr="00316157">
        <w:drawing>
          <wp:inline distT="0" distB="0" distL="0" distR="0" wp14:anchorId="6B5E8783" wp14:editId="403AAF30">
            <wp:extent cx="5727700" cy="3582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582670"/>
                    </a:xfrm>
                    <a:prstGeom prst="rect">
                      <a:avLst/>
                    </a:prstGeom>
                  </pic:spPr>
                </pic:pic>
              </a:graphicData>
            </a:graphic>
          </wp:inline>
        </w:drawing>
      </w:r>
    </w:p>
    <w:p w14:paraId="1E4C7EA1" w14:textId="28C239C0" w:rsidR="00573DA1" w:rsidRDefault="00B953B3" w:rsidP="00B953B3">
      <w:pPr>
        <w:pStyle w:val="Caption"/>
      </w:pPr>
      <w:bookmarkStart w:id="58" w:name="_Toc78143591"/>
      <w:r>
        <w:t xml:space="preserve">Figure </w:t>
      </w:r>
      <w:r>
        <w:fldChar w:fldCharType="begin"/>
      </w:r>
      <w:r>
        <w:instrText xml:space="preserve"> SEQ Figure \* ARABIC </w:instrText>
      </w:r>
      <w:r>
        <w:fldChar w:fldCharType="separate"/>
      </w:r>
      <w:r w:rsidR="001A5CD9">
        <w:rPr>
          <w:noProof/>
        </w:rPr>
        <w:t>21</w:t>
      </w:r>
      <w:r>
        <w:fldChar w:fldCharType="end"/>
      </w:r>
      <w:r>
        <w:t xml:space="preserve"> Gradient Boosting</w:t>
      </w:r>
      <w:bookmarkEnd w:id="58"/>
    </w:p>
    <w:p w14:paraId="4742272B" w14:textId="77777777" w:rsidR="00C30F8F" w:rsidRDefault="00C30F8F" w:rsidP="00C30F8F">
      <w:pPr>
        <w:pStyle w:val="Heading5"/>
      </w:pPr>
    </w:p>
    <w:p w14:paraId="77A2AC05" w14:textId="3B11115B" w:rsidR="00573DA1" w:rsidRDefault="00573DA1" w:rsidP="00573DA1">
      <w:pPr>
        <w:spacing w:after="200" w:line="276" w:lineRule="auto"/>
      </w:pPr>
      <w:r>
        <w:br w:type="page"/>
      </w:r>
    </w:p>
    <w:p w14:paraId="70C0D1B6" w14:textId="77777777" w:rsidR="00547BBE" w:rsidRDefault="00547BBE" w:rsidP="00D30F14">
      <w:pPr>
        <w:pStyle w:val="Heading3"/>
        <w:sectPr w:rsidR="00547BBE" w:rsidSect="009E7774">
          <w:pgSz w:w="11900" w:h="16840"/>
          <w:pgMar w:top="1440" w:right="1440" w:bottom="1440" w:left="1440" w:header="708" w:footer="708" w:gutter="0"/>
          <w:pgNumType w:start="0"/>
          <w:cols w:space="708"/>
          <w:titlePg/>
          <w:docGrid w:linePitch="360"/>
        </w:sectPr>
      </w:pPr>
    </w:p>
    <w:p w14:paraId="7AE6F8FE" w14:textId="05821E0E" w:rsidR="00D30F14" w:rsidRDefault="00D30F14" w:rsidP="00D30F14">
      <w:pPr>
        <w:pStyle w:val="Heading3"/>
      </w:pPr>
      <w:bookmarkStart w:id="59" w:name="_Toc78143666"/>
      <w:r>
        <w:lastRenderedPageBreak/>
        <w:t>Compare Model Performance Metrics</w:t>
      </w:r>
      <w:bookmarkEnd w:id="59"/>
    </w:p>
    <w:p w14:paraId="6BC7ADEA" w14:textId="7627FFEC" w:rsidR="00547BBE" w:rsidRDefault="00621A17" w:rsidP="00621A17">
      <w:pPr>
        <w:pStyle w:val="Caption"/>
      </w:pPr>
      <w:bookmarkStart w:id="60" w:name="_Toc78143602"/>
      <w:r>
        <w:t xml:space="preserve">Table </w:t>
      </w:r>
      <w:r>
        <w:fldChar w:fldCharType="begin"/>
      </w:r>
      <w:r>
        <w:instrText xml:space="preserve"> SEQ Table \* ARABIC </w:instrText>
      </w:r>
      <w:r>
        <w:fldChar w:fldCharType="separate"/>
      </w:r>
      <w:r>
        <w:rPr>
          <w:noProof/>
        </w:rPr>
        <w:t>7</w:t>
      </w:r>
      <w:r>
        <w:fldChar w:fldCharType="end"/>
      </w:r>
      <w:r>
        <w:t xml:space="preserve"> Compare Final Tuned Model Performance</w:t>
      </w:r>
      <w:bookmarkEnd w:id="60"/>
    </w:p>
    <w:tbl>
      <w:tblPr>
        <w:tblW w:w="14898" w:type="dxa"/>
        <w:tblLook w:val="04A0" w:firstRow="1" w:lastRow="0" w:firstColumn="1" w:lastColumn="0" w:noHBand="0" w:noVBand="1"/>
      </w:tblPr>
      <w:tblGrid>
        <w:gridCol w:w="1104"/>
        <w:gridCol w:w="627"/>
        <w:gridCol w:w="627"/>
        <w:gridCol w:w="627"/>
        <w:gridCol w:w="627"/>
        <w:gridCol w:w="627"/>
        <w:gridCol w:w="627"/>
        <w:gridCol w:w="627"/>
        <w:gridCol w:w="627"/>
        <w:gridCol w:w="627"/>
        <w:gridCol w:w="627"/>
        <w:gridCol w:w="627"/>
        <w:gridCol w:w="627"/>
        <w:gridCol w:w="627"/>
        <w:gridCol w:w="627"/>
        <w:gridCol w:w="627"/>
        <w:gridCol w:w="627"/>
        <w:gridCol w:w="627"/>
        <w:gridCol w:w="627"/>
        <w:gridCol w:w="627"/>
        <w:gridCol w:w="627"/>
        <w:gridCol w:w="627"/>
        <w:gridCol w:w="627"/>
      </w:tblGrid>
      <w:tr w:rsidR="00547BBE" w:rsidRPr="00547BBE" w14:paraId="0AE29F42" w14:textId="77777777" w:rsidTr="00621A17">
        <w:trPr>
          <w:trHeight w:val="263"/>
        </w:trPr>
        <w:tc>
          <w:tcPr>
            <w:tcW w:w="1104"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0BB9D0B8" w14:textId="77777777" w:rsidR="00547BBE" w:rsidRPr="00547BBE" w:rsidRDefault="00547BBE" w:rsidP="005E7FE9">
            <w:pPr>
              <w:rPr>
                <w:b/>
                <w:bCs/>
                <w:color w:val="FFFFFF"/>
                <w:sz w:val="18"/>
                <w:szCs w:val="18"/>
              </w:rPr>
            </w:pPr>
            <w:r w:rsidRPr="00547BBE">
              <w:rPr>
                <w:b/>
                <w:bCs/>
                <w:color w:val="FFFFFF"/>
                <w:sz w:val="18"/>
                <w:szCs w:val="18"/>
              </w:rPr>
              <w:t>Model</w:t>
            </w:r>
          </w:p>
        </w:tc>
        <w:tc>
          <w:tcPr>
            <w:tcW w:w="2508" w:type="dxa"/>
            <w:gridSpan w:val="4"/>
            <w:tcBorders>
              <w:top w:val="single" w:sz="4" w:space="0" w:color="auto"/>
              <w:left w:val="nil"/>
              <w:bottom w:val="single" w:sz="4" w:space="0" w:color="auto"/>
              <w:right w:val="single" w:sz="4" w:space="0" w:color="auto"/>
            </w:tcBorders>
            <w:shd w:val="clear" w:color="000000" w:fill="002060"/>
            <w:noWrap/>
            <w:vAlign w:val="bottom"/>
            <w:hideMark/>
          </w:tcPr>
          <w:p w14:paraId="7288DEEF" w14:textId="77777777" w:rsidR="00547BBE" w:rsidRPr="00547BBE" w:rsidRDefault="00547BBE" w:rsidP="005E7FE9">
            <w:pPr>
              <w:jc w:val="center"/>
              <w:rPr>
                <w:b/>
                <w:bCs/>
                <w:color w:val="FFFFFF"/>
                <w:sz w:val="18"/>
                <w:szCs w:val="18"/>
              </w:rPr>
            </w:pPr>
            <w:proofErr w:type="spellStart"/>
            <w:r w:rsidRPr="00547BBE">
              <w:rPr>
                <w:b/>
                <w:bCs/>
                <w:color w:val="FFFFFF"/>
                <w:sz w:val="18"/>
                <w:szCs w:val="18"/>
              </w:rPr>
              <w:t>RandomForest</w:t>
            </w:r>
            <w:proofErr w:type="spellEnd"/>
          </w:p>
        </w:tc>
        <w:tc>
          <w:tcPr>
            <w:tcW w:w="2508" w:type="dxa"/>
            <w:gridSpan w:val="4"/>
            <w:tcBorders>
              <w:top w:val="single" w:sz="4" w:space="0" w:color="auto"/>
              <w:left w:val="nil"/>
              <w:bottom w:val="single" w:sz="4" w:space="0" w:color="auto"/>
              <w:right w:val="single" w:sz="4" w:space="0" w:color="auto"/>
            </w:tcBorders>
            <w:shd w:val="clear" w:color="000000" w:fill="002060"/>
            <w:noWrap/>
            <w:vAlign w:val="bottom"/>
            <w:hideMark/>
          </w:tcPr>
          <w:p w14:paraId="07DD6A98" w14:textId="77777777" w:rsidR="00547BBE" w:rsidRPr="00547BBE" w:rsidRDefault="00547BBE" w:rsidP="005E7FE9">
            <w:pPr>
              <w:jc w:val="center"/>
              <w:rPr>
                <w:b/>
                <w:bCs/>
                <w:color w:val="FFFFFF"/>
                <w:sz w:val="18"/>
                <w:szCs w:val="18"/>
              </w:rPr>
            </w:pPr>
            <w:proofErr w:type="spellStart"/>
            <w:r w:rsidRPr="00547BBE">
              <w:rPr>
                <w:b/>
                <w:bCs/>
                <w:color w:val="FFFFFF"/>
                <w:sz w:val="18"/>
                <w:szCs w:val="18"/>
              </w:rPr>
              <w:t>XGBoost</w:t>
            </w:r>
            <w:proofErr w:type="spellEnd"/>
          </w:p>
        </w:tc>
        <w:tc>
          <w:tcPr>
            <w:tcW w:w="2508" w:type="dxa"/>
            <w:gridSpan w:val="4"/>
            <w:tcBorders>
              <w:top w:val="single" w:sz="4" w:space="0" w:color="auto"/>
              <w:left w:val="nil"/>
              <w:bottom w:val="single" w:sz="4" w:space="0" w:color="auto"/>
              <w:right w:val="single" w:sz="4" w:space="0" w:color="auto"/>
            </w:tcBorders>
            <w:shd w:val="clear" w:color="000000" w:fill="002060"/>
            <w:noWrap/>
            <w:vAlign w:val="bottom"/>
            <w:hideMark/>
          </w:tcPr>
          <w:p w14:paraId="544EEEC2" w14:textId="77777777" w:rsidR="00547BBE" w:rsidRPr="00547BBE" w:rsidRDefault="00547BBE" w:rsidP="005E7FE9">
            <w:pPr>
              <w:jc w:val="center"/>
              <w:rPr>
                <w:b/>
                <w:bCs/>
                <w:color w:val="FFFFFF"/>
                <w:sz w:val="18"/>
                <w:szCs w:val="18"/>
              </w:rPr>
            </w:pPr>
            <w:r w:rsidRPr="00547BBE">
              <w:rPr>
                <w:b/>
                <w:bCs/>
                <w:color w:val="FFFFFF"/>
                <w:sz w:val="18"/>
                <w:szCs w:val="18"/>
              </w:rPr>
              <w:t>K-NN</w:t>
            </w:r>
          </w:p>
        </w:tc>
        <w:tc>
          <w:tcPr>
            <w:tcW w:w="2508" w:type="dxa"/>
            <w:gridSpan w:val="4"/>
            <w:tcBorders>
              <w:top w:val="single" w:sz="4" w:space="0" w:color="auto"/>
              <w:left w:val="nil"/>
              <w:bottom w:val="single" w:sz="4" w:space="0" w:color="auto"/>
              <w:right w:val="single" w:sz="4" w:space="0" w:color="auto"/>
            </w:tcBorders>
            <w:shd w:val="clear" w:color="000000" w:fill="002060"/>
            <w:noWrap/>
            <w:vAlign w:val="bottom"/>
            <w:hideMark/>
          </w:tcPr>
          <w:p w14:paraId="732A6263" w14:textId="77777777" w:rsidR="00547BBE" w:rsidRPr="00547BBE" w:rsidRDefault="00547BBE" w:rsidP="005E7FE9">
            <w:pPr>
              <w:jc w:val="center"/>
              <w:rPr>
                <w:b/>
                <w:bCs/>
                <w:color w:val="FFFFFF"/>
                <w:sz w:val="18"/>
                <w:szCs w:val="18"/>
              </w:rPr>
            </w:pPr>
            <w:r w:rsidRPr="00547BBE">
              <w:rPr>
                <w:b/>
                <w:bCs/>
                <w:color w:val="FFFFFF"/>
                <w:sz w:val="18"/>
                <w:szCs w:val="18"/>
              </w:rPr>
              <w:t>ANN</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3C0D6EF8" w14:textId="77777777" w:rsidR="00547BBE" w:rsidRPr="00547BBE" w:rsidRDefault="00547BBE" w:rsidP="005E7FE9">
            <w:pPr>
              <w:jc w:val="center"/>
              <w:rPr>
                <w:b/>
                <w:bCs/>
                <w:color w:val="FFFFFF"/>
                <w:sz w:val="18"/>
                <w:szCs w:val="18"/>
              </w:rPr>
            </w:pPr>
            <w:r w:rsidRPr="00547BBE">
              <w:rPr>
                <w:b/>
                <w:bCs/>
                <w:color w:val="FFFFFF"/>
                <w:sz w:val="18"/>
                <w:szCs w:val="18"/>
              </w:rPr>
              <w:t>Bagging</w:t>
            </w:r>
          </w:p>
        </w:tc>
        <w:tc>
          <w:tcPr>
            <w:tcW w:w="2508" w:type="dxa"/>
            <w:gridSpan w:val="4"/>
            <w:tcBorders>
              <w:top w:val="single" w:sz="4" w:space="0" w:color="auto"/>
              <w:left w:val="nil"/>
              <w:bottom w:val="single" w:sz="4" w:space="0" w:color="auto"/>
              <w:right w:val="single" w:sz="4" w:space="0" w:color="auto"/>
            </w:tcBorders>
            <w:shd w:val="clear" w:color="000000" w:fill="002060"/>
            <w:noWrap/>
            <w:vAlign w:val="bottom"/>
            <w:hideMark/>
          </w:tcPr>
          <w:p w14:paraId="6A66F56F" w14:textId="77777777" w:rsidR="00547BBE" w:rsidRPr="00547BBE" w:rsidRDefault="00547BBE" w:rsidP="005E7FE9">
            <w:pPr>
              <w:jc w:val="center"/>
              <w:rPr>
                <w:b/>
                <w:bCs/>
                <w:color w:val="FFFFFF"/>
                <w:sz w:val="18"/>
                <w:szCs w:val="18"/>
              </w:rPr>
            </w:pPr>
            <w:r w:rsidRPr="00547BBE">
              <w:rPr>
                <w:b/>
                <w:bCs/>
                <w:color w:val="FFFFFF"/>
                <w:sz w:val="18"/>
                <w:szCs w:val="18"/>
              </w:rPr>
              <w:t>Boosting</w:t>
            </w:r>
          </w:p>
        </w:tc>
      </w:tr>
      <w:tr w:rsidR="00547BBE" w:rsidRPr="00547BBE" w14:paraId="1CF6721A" w14:textId="77777777" w:rsidTr="00621A17">
        <w:trPr>
          <w:trHeight w:val="263"/>
        </w:trPr>
        <w:tc>
          <w:tcPr>
            <w:tcW w:w="1104" w:type="dxa"/>
            <w:tcBorders>
              <w:top w:val="nil"/>
              <w:left w:val="single" w:sz="4" w:space="0" w:color="auto"/>
              <w:bottom w:val="single" w:sz="4" w:space="0" w:color="auto"/>
              <w:right w:val="single" w:sz="4" w:space="0" w:color="auto"/>
            </w:tcBorders>
            <w:shd w:val="clear" w:color="000000" w:fill="002060"/>
            <w:noWrap/>
            <w:vAlign w:val="bottom"/>
          </w:tcPr>
          <w:p w14:paraId="33046B16" w14:textId="662B23D8" w:rsidR="00547BBE" w:rsidRPr="00547BBE" w:rsidRDefault="00547BBE" w:rsidP="005E7FE9">
            <w:pPr>
              <w:rPr>
                <w:b/>
                <w:bCs/>
                <w:color w:val="FFFFFF"/>
                <w:sz w:val="18"/>
                <w:szCs w:val="18"/>
              </w:rPr>
            </w:pP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4B8D091A" w14:textId="77777777" w:rsidR="00547BBE" w:rsidRPr="00547BBE" w:rsidRDefault="00547BBE" w:rsidP="005E7FE9">
            <w:pPr>
              <w:jc w:val="center"/>
              <w:rPr>
                <w:b/>
                <w:bCs/>
                <w:color w:val="FFFFFF"/>
                <w:sz w:val="18"/>
                <w:szCs w:val="18"/>
              </w:rPr>
            </w:pPr>
            <w:r w:rsidRPr="00547BBE">
              <w:rPr>
                <w:b/>
                <w:bCs/>
                <w:color w:val="FFFFFF"/>
                <w:sz w:val="18"/>
                <w:szCs w:val="18"/>
              </w:rPr>
              <w:t>Base</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7CA309AD" w14:textId="77777777" w:rsidR="00547BBE" w:rsidRPr="00547BBE" w:rsidRDefault="00547BBE" w:rsidP="005E7FE9">
            <w:pPr>
              <w:jc w:val="center"/>
              <w:rPr>
                <w:b/>
                <w:bCs/>
                <w:color w:val="FFFFFF"/>
                <w:sz w:val="18"/>
                <w:szCs w:val="18"/>
              </w:rPr>
            </w:pPr>
            <w:r w:rsidRPr="00547BBE">
              <w:rPr>
                <w:b/>
                <w:bCs/>
                <w:color w:val="FFFFFF"/>
                <w:sz w:val="18"/>
                <w:szCs w:val="18"/>
              </w:rPr>
              <w:t>Tuned</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15B72CE2" w14:textId="77777777" w:rsidR="00547BBE" w:rsidRPr="00547BBE" w:rsidRDefault="00547BBE" w:rsidP="005E7FE9">
            <w:pPr>
              <w:jc w:val="center"/>
              <w:rPr>
                <w:b/>
                <w:bCs/>
                <w:color w:val="FFFFFF"/>
                <w:sz w:val="18"/>
                <w:szCs w:val="18"/>
              </w:rPr>
            </w:pPr>
            <w:r w:rsidRPr="00547BBE">
              <w:rPr>
                <w:b/>
                <w:bCs/>
                <w:color w:val="FFFFFF"/>
                <w:sz w:val="18"/>
                <w:szCs w:val="18"/>
              </w:rPr>
              <w:t>Base</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2F419778" w14:textId="77777777" w:rsidR="00547BBE" w:rsidRPr="00547BBE" w:rsidRDefault="00547BBE" w:rsidP="005E7FE9">
            <w:pPr>
              <w:jc w:val="center"/>
              <w:rPr>
                <w:b/>
                <w:bCs/>
                <w:color w:val="FFFFFF"/>
                <w:sz w:val="18"/>
                <w:szCs w:val="18"/>
              </w:rPr>
            </w:pPr>
            <w:r w:rsidRPr="00547BBE">
              <w:rPr>
                <w:b/>
                <w:bCs/>
                <w:color w:val="FFFFFF"/>
                <w:sz w:val="18"/>
                <w:szCs w:val="18"/>
              </w:rPr>
              <w:t>Tuned</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025CA75F" w14:textId="77777777" w:rsidR="00547BBE" w:rsidRPr="00547BBE" w:rsidRDefault="00547BBE" w:rsidP="005E7FE9">
            <w:pPr>
              <w:jc w:val="center"/>
              <w:rPr>
                <w:b/>
                <w:bCs/>
                <w:color w:val="FFFFFF"/>
                <w:sz w:val="18"/>
                <w:szCs w:val="18"/>
              </w:rPr>
            </w:pPr>
            <w:r w:rsidRPr="00547BBE">
              <w:rPr>
                <w:b/>
                <w:bCs/>
                <w:color w:val="FFFFFF"/>
                <w:sz w:val="18"/>
                <w:szCs w:val="18"/>
              </w:rPr>
              <w:t>Base</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378D93A5" w14:textId="77777777" w:rsidR="00547BBE" w:rsidRPr="00547BBE" w:rsidRDefault="00547BBE" w:rsidP="005E7FE9">
            <w:pPr>
              <w:jc w:val="center"/>
              <w:rPr>
                <w:b/>
                <w:bCs/>
                <w:color w:val="FFFFFF"/>
                <w:sz w:val="18"/>
                <w:szCs w:val="18"/>
              </w:rPr>
            </w:pPr>
            <w:r w:rsidRPr="00547BBE">
              <w:rPr>
                <w:b/>
                <w:bCs/>
                <w:color w:val="FFFFFF"/>
                <w:sz w:val="18"/>
                <w:szCs w:val="18"/>
              </w:rPr>
              <w:t>Tuned</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4D65FA42" w14:textId="77777777" w:rsidR="00547BBE" w:rsidRPr="00547BBE" w:rsidRDefault="00547BBE" w:rsidP="005E7FE9">
            <w:pPr>
              <w:jc w:val="center"/>
              <w:rPr>
                <w:b/>
                <w:bCs/>
                <w:color w:val="FFFFFF"/>
                <w:sz w:val="18"/>
                <w:szCs w:val="18"/>
              </w:rPr>
            </w:pPr>
            <w:r w:rsidRPr="00547BBE">
              <w:rPr>
                <w:b/>
                <w:bCs/>
                <w:color w:val="FFFFFF"/>
                <w:sz w:val="18"/>
                <w:szCs w:val="18"/>
              </w:rPr>
              <w:t>Base</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5C3E943C" w14:textId="77777777" w:rsidR="00547BBE" w:rsidRPr="00547BBE" w:rsidRDefault="00547BBE" w:rsidP="005E7FE9">
            <w:pPr>
              <w:jc w:val="center"/>
              <w:rPr>
                <w:b/>
                <w:bCs/>
                <w:color w:val="FFFFFF"/>
                <w:sz w:val="18"/>
                <w:szCs w:val="18"/>
              </w:rPr>
            </w:pPr>
            <w:r w:rsidRPr="00547BBE">
              <w:rPr>
                <w:b/>
                <w:bCs/>
                <w:color w:val="FFFFFF"/>
                <w:sz w:val="18"/>
                <w:szCs w:val="18"/>
              </w:rPr>
              <w:t>Tuned</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67C9AEF7" w14:textId="77777777" w:rsidR="00547BBE" w:rsidRPr="00547BBE" w:rsidRDefault="00547BBE" w:rsidP="005E7FE9">
            <w:pPr>
              <w:jc w:val="center"/>
              <w:rPr>
                <w:b/>
                <w:bCs/>
                <w:color w:val="FFFFFF"/>
                <w:sz w:val="18"/>
                <w:szCs w:val="18"/>
              </w:rPr>
            </w:pPr>
            <w:r w:rsidRPr="00547BBE">
              <w:rPr>
                <w:b/>
                <w:bCs/>
                <w:color w:val="FFFFFF"/>
                <w:sz w:val="18"/>
                <w:szCs w:val="18"/>
              </w:rPr>
              <w:t>Bagging</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3F4A2C85" w14:textId="77777777" w:rsidR="00547BBE" w:rsidRPr="00547BBE" w:rsidRDefault="00547BBE" w:rsidP="005E7FE9">
            <w:pPr>
              <w:jc w:val="center"/>
              <w:rPr>
                <w:b/>
                <w:bCs/>
                <w:color w:val="FFFFFF"/>
                <w:sz w:val="18"/>
                <w:szCs w:val="18"/>
              </w:rPr>
            </w:pPr>
            <w:r w:rsidRPr="00547BBE">
              <w:rPr>
                <w:b/>
                <w:bCs/>
                <w:color w:val="FFFFFF"/>
                <w:sz w:val="18"/>
                <w:szCs w:val="18"/>
              </w:rPr>
              <w:t>Gradient</w:t>
            </w:r>
          </w:p>
        </w:tc>
        <w:tc>
          <w:tcPr>
            <w:tcW w:w="1254" w:type="dxa"/>
            <w:gridSpan w:val="2"/>
            <w:tcBorders>
              <w:top w:val="single" w:sz="4" w:space="0" w:color="auto"/>
              <w:left w:val="nil"/>
              <w:bottom w:val="single" w:sz="4" w:space="0" w:color="auto"/>
              <w:right w:val="single" w:sz="4" w:space="0" w:color="auto"/>
            </w:tcBorders>
            <w:shd w:val="clear" w:color="000000" w:fill="002060"/>
            <w:noWrap/>
            <w:vAlign w:val="bottom"/>
            <w:hideMark/>
          </w:tcPr>
          <w:p w14:paraId="1B9ACEA6" w14:textId="77777777" w:rsidR="00547BBE" w:rsidRPr="00547BBE" w:rsidRDefault="00547BBE" w:rsidP="005E7FE9">
            <w:pPr>
              <w:jc w:val="center"/>
              <w:rPr>
                <w:b/>
                <w:bCs/>
                <w:color w:val="FFFFFF"/>
                <w:sz w:val="18"/>
                <w:szCs w:val="18"/>
              </w:rPr>
            </w:pPr>
            <w:r w:rsidRPr="00547BBE">
              <w:rPr>
                <w:b/>
                <w:bCs/>
                <w:color w:val="FFFFFF"/>
                <w:sz w:val="18"/>
                <w:szCs w:val="18"/>
              </w:rPr>
              <w:t>Ada</w:t>
            </w:r>
          </w:p>
        </w:tc>
      </w:tr>
      <w:tr w:rsidR="00547BBE" w:rsidRPr="00547BBE" w14:paraId="2359A113" w14:textId="77777777" w:rsidTr="00621A17">
        <w:trPr>
          <w:trHeight w:val="263"/>
        </w:trPr>
        <w:tc>
          <w:tcPr>
            <w:tcW w:w="1104" w:type="dxa"/>
            <w:tcBorders>
              <w:top w:val="nil"/>
              <w:left w:val="single" w:sz="4" w:space="0" w:color="auto"/>
              <w:bottom w:val="single" w:sz="4" w:space="0" w:color="auto"/>
              <w:right w:val="single" w:sz="4" w:space="0" w:color="auto"/>
            </w:tcBorders>
            <w:shd w:val="clear" w:color="000000" w:fill="002060"/>
            <w:noWrap/>
            <w:vAlign w:val="bottom"/>
            <w:hideMark/>
          </w:tcPr>
          <w:p w14:paraId="358400F9" w14:textId="77777777" w:rsidR="00547BBE" w:rsidRPr="00547BBE" w:rsidRDefault="00547BBE" w:rsidP="005E7FE9">
            <w:pPr>
              <w:rPr>
                <w:b/>
                <w:bCs/>
                <w:color w:val="FFFFFF"/>
                <w:sz w:val="18"/>
                <w:szCs w:val="18"/>
              </w:rPr>
            </w:pPr>
            <w:r w:rsidRPr="00547BBE">
              <w:rPr>
                <w:b/>
                <w:bCs/>
                <w:color w:val="FFFFFF"/>
                <w:sz w:val="18"/>
                <w:szCs w:val="18"/>
              </w:rPr>
              <w:t> </w:t>
            </w:r>
          </w:p>
        </w:tc>
        <w:tc>
          <w:tcPr>
            <w:tcW w:w="627" w:type="dxa"/>
            <w:tcBorders>
              <w:top w:val="nil"/>
              <w:left w:val="nil"/>
              <w:bottom w:val="single" w:sz="4" w:space="0" w:color="auto"/>
              <w:right w:val="single" w:sz="4" w:space="0" w:color="auto"/>
            </w:tcBorders>
            <w:shd w:val="clear" w:color="000000" w:fill="002060"/>
            <w:noWrap/>
            <w:vAlign w:val="bottom"/>
            <w:hideMark/>
          </w:tcPr>
          <w:p w14:paraId="24262CC5"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67905303"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26CD84F0"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3571C5C7"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68BD2DEB"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3C978D47"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1D13AEC4"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1724641B"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6A211D8C"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1377777A"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692F4135"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54E58FCE"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05CAADDA"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4B7C39C5"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77C10F88"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447DD3DC"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2A3577B7"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603E6452"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549B8A82"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6E1D8C91" w14:textId="77777777" w:rsidR="00547BBE" w:rsidRPr="00547BBE" w:rsidRDefault="00547BBE" w:rsidP="005E7FE9">
            <w:pPr>
              <w:rPr>
                <w:b/>
                <w:bCs/>
                <w:color w:val="FFFFFF"/>
                <w:sz w:val="18"/>
                <w:szCs w:val="18"/>
              </w:rPr>
            </w:pPr>
            <w:r w:rsidRPr="00547BBE">
              <w:rPr>
                <w:b/>
                <w:bCs/>
                <w:color w:val="FFFFFF"/>
                <w:sz w:val="18"/>
                <w:szCs w:val="18"/>
              </w:rPr>
              <w:t>Test</w:t>
            </w:r>
          </w:p>
        </w:tc>
        <w:tc>
          <w:tcPr>
            <w:tcW w:w="627" w:type="dxa"/>
            <w:tcBorders>
              <w:top w:val="nil"/>
              <w:left w:val="nil"/>
              <w:bottom w:val="single" w:sz="4" w:space="0" w:color="auto"/>
              <w:right w:val="single" w:sz="4" w:space="0" w:color="auto"/>
            </w:tcBorders>
            <w:shd w:val="clear" w:color="000000" w:fill="002060"/>
            <w:noWrap/>
            <w:vAlign w:val="bottom"/>
            <w:hideMark/>
          </w:tcPr>
          <w:p w14:paraId="7EA693BA" w14:textId="77777777" w:rsidR="00547BBE" w:rsidRPr="00547BBE" w:rsidRDefault="00547BBE" w:rsidP="005E7FE9">
            <w:pPr>
              <w:rPr>
                <w:b/>
                <w:bCs/>
                <w:color w:val="FFFFFF"/>
                <w:sz w:val="18"/>
                <w:szCs w:val="18"/>
              </w:rPr>
            </w:pPr>
            <w:r w:rsidRPr="00547BBE">
              <w:rPr>
                <w:b/>
                <w:bCs/>
                <w:color w:val="FFFFFF"/>
                <w:sz w:val="18"/>
                <w:szCs w:val="18"/>
              </w:rPr>
              <w:t>Train</w:t>
            </w:r>
          </w:p>
        </w:tc>
        <w:tc>
          <w:tcPr>
            <w:tcW w:w="627" w:type="dxa"/>
            <w:tcBorders>
              <w:top w:val="nil"/>
              <w:left w:val="nil"/>
              <w:bottom w:val="single" w:sz="4" w:space="0" w:color="auto"/>
              <w:right w:val="single" w:sz="4" w:space="0" w:color="auto"/>
            </w:tcBorders>
            <w:shd w:val="clear" w:color="000000" w:fill="002060"/>
            <w:noWrap/>
            <w:vAlign w:val="bottom"/>
            <w:hideMark/>
          </w:tcPr>
          <w:p w14:paraId="577E4CEA" w14:textId="77777777" w:rsidR="00547BBE" w:rsidRPr="00547BBE" w:rsidRDefault="00547BBE" w:rsidP="005E7FE9">
            <w:pPr>
              <w:rPr>
                <w:b/>
                <w:bCs/>
                <w:color w:val="FFFFFF"/>
                <w:sz w:val="18"/>
                <w:szCs w:val="18"/>
              </w:rPr>
            </w:pPr>
            <w:r w:rsidRPr="00547BBE">
              <w:rPr>
                <w:b/>
                <w:bCs/>
                <w:color w:val="FFFFFF"/>
                <w:sz w:val="18"/>
                <w:szCs w:val="18"/>
              </w:rPr>
              <w:t>Test</w:t>
            </w:r>
          </w:p>
        </w:tc>
      </w:tr>
      <w:tr w:rsidR="00547BBE" w:rsidRPr="00547BBE" w14:paraId="5076B31E" w14:textId="77777777" w:rsidTr="00621A17">
        <w:trPr>
          <w:trHeight w:val="263"/>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085173D" w14:textId="77777777" w:rsidR="00547BBE" w:rsidRPr="00547BBE" w:rsidRDefault="00547BBE" w:rsidP="005E7FE9">
            <w:pPr>
              <w:rPr>
                <w:color w:val="000000"/>
                <w:sz w:val="18"/>
                <w:szCs w:val="18"/>
              </w:rPr>
            </w:pPr>
            <w:r w:rsidRPr="00547BBE">
              <w:rPr>
                <w:color w:val="000000"/>
                <w:sz w:val="18"/>
                <w:szCs w:val="18"/>
              </w:rPr>
              <w:t>Precision</w:t>
            </w:r>
          </w:p>
        </w:tc>
        <w:tc>
          <w:tcPr>
            <w:tcW w:w="62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CD967FC" w14:textId="77777777" w:rsidR="00547BBE" w:rsidRPr="00547BBE" w:rsidRDefault="00547BBE" w:rsidP="005E7FE9">
            <w:pPr>
              <w:rPr>
                <w:color w:val="000000"/>
                <w:sz w:val="18"/>
                <w:szCs w:val="18"/>
              </w:rPr>
            </w:pPr>
            <w:r w:rsidRPr="00547BBE">
              <w:rPr>
                <w:color w:val="000000"/>
                <w:sz w:val="18"/>
                <w:szCs w:val="18"/>
              </w:rPr>
              <w:t xml:space="preserve">99.36 </w:t>
            </w:r>
          </w:p>
        </w:tc>
        <w:tc>
          <w:tcPr>
            <w:tcW w:w="627"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B770CCE" w14:textId="77777777" w:rsidR="00547BBE" w:rsidRPr="00547BBE" w:rsidRDefault="00547BBE" w:rsidP="005E7FE9">
            <w:pPr>
              <w:rPr>
                <w:color w:val="000000"/>
                <w:sz w:val="18"/>
                <w:szCs w:val="18"/>
              </w:rPr>
            </w:pPr>
            <w:r w:rsidRPr="00547BBE">
              <w:rPr>
                <w:color w:val="000000"/>
                <w:sz w:val="18"/>
                <w:szCs w:val="18"/>
              </w:rPr>
              <w:t xml:space="preserve">86.05 </w:t>
            </w:r>
          </w:p>
        </w:tc>
        <w:tc>
          <w:tcPr>
            <w:tcW w:w="627" w:type="dxa"/>
            <w:tcBorders>
              <w:top w:val="single" w:sz="4" w:space="0" w:color="auto"/>
              <w:left w:val="single" w:sz="4" w:space="0" w:color="auto"/>
              <w:bottom w:val="single" w:sz="4" w:space="0" w:color="auto"/>
              <w:right w:val="single" w:sz="4" w:space="0" w:color="auto"/>
            </w:tcBorders>
            <w:shd w:val="clear" w:color="000000" w:fill="7AC88F"/>
            <w:noWrap/>
            <w:vAlign w:val="bottom"/>
            <w:hideMark/>
          </w:tcPr>
          <w:p w14:paraId="31332802" w14:textId="77777777" w:rsidR="00547BBE" w:rsidRPr="00547BBE" w:rsidRDefault="00547BBE" w:rsidP="005E7FE9">
            <w:pPr>
              <w:rPr>
                <w:color w:val="000000"/>
                <w:sz w:val="18"/>
                <w:szCs w:val="18"/>
              </w:rPr>
            </w:pPr>
            <w:r w:rsidRPr="00547BBE">
              <w:rPr>
                <w:color w:val="000000"/>
                <w:sz w:val="18"/>
                <w:szCs w:val="18"/>
              </w:rPr>
              <w:t xml:space="preserve">97.41 </w:t>
            </w:r>
          </w:p>
        </w:tc>
        <w:tc>
          <w:tcPr>
            <w:tcW w:w="627" w:type="dxa"/>
            <w:tcBorders>
              <w:top w:val="single" w:sz="4" w:space="0" w:color="auto"/>
              <w:left w:val="single" w:sz="4" w:space="0" w:color="auto"/>
              <w:bottom w:val="single" w:sz="4" w:space="0" w:color="auto"/>
              <w:right w:val="single" w:sz="4" w:space="0" w:color="auto"/>
            </w:tcBorders>
            <w:shd w:val="clear" w:color="000000" w:fill="F5F9F9"/>
            <w:noWrap/>
            <w:vAlign w:val="bottom"/>
            <w:hideMark/>
          </w:tcPr>
          <w:p w14:paraId="1292A128" w14:textId="77777777" w:rsidR="00547BBE" w:rsidRPr="00547BBE" w:rsidRDefault="00547BBE" w:rsidP="005E7FE9">
            <w:pPr>
              <w:rPr>
                <w:color w:val="000000"/>
                <w:sz w:val="18"/>
                <w:szCs w:val="18"/>
              </w:rPr>
            </w:pPr>
            <w:r w:rsidRPr="00547BBE">
              <w:rPr>
                <w:color w:val="000000"/>
                <w:sz w:val="18"/>
                <w:szCs w:val="18"/>
              </w:rPr>
              <w:t xml:space="preserve">86.71 </w:t>
            </w:r>
          </w:p>
        </w:tc>
        <w:tc>
          <w:tcPr>
            <w:tcW w:w="627" w:type="dxa"/>
            <w:tcBorders>
              <w:top w:val="single" w:sz="4" w:space="0" w:color="auto"/>
              <w:left w:val="single" w:sz="4" w:space="0" w:color="auto"/>
              <w:bottom w:val="single" w:sz="4" w:space="0" w:color="auto"/>
              <w:right w:val="single" w:sz="4" w:space="0" w:color="auto"/>
            </w:tcBorders>
            <w:shd w:val="clear" w:color="000000" w:fill="F7FAFB"/>
            <w:noWrap/>
            <w:vAlign w:val="bottom"/>
            <w:hideMark/>
          </w:tcPr>
          <w:p w14:paraId="1E3D3980" w14:textId="77777777" w:rsidR="00547BBE" w:rsidRPr="00547BBE" w:rsidRDefault="00547BBE" w:rsidP="005E7FE9">
            <w:pPr>
              <w:rPr>
                <w:color w:val="000000"/>
                <w:sz w:val="18"/>
                <w:szCs w:val="18"/>
              </w:rPr>
            </w:pPr>
            <w:r w:rsidRPr="00547BBE">
              <w:rPr>
                <w:color w:val="000000"/>
                <w:sz w:val="18"/>
                <w:szCs w:val="18"/>
              </w:rPr>
              <w:t xml:space="preserve">86.50 </w:t>
            </w:r>
          </w:p>
        </w:tc>
        <w:tc>
          <w:tcPr>
            <w:tcW w:w="627" w:type="dxa"/>
            <w:tcBorders>
              <w:top w:val="single" w:sz="4" w:space="0" w:color="auto"/>
              <w:left w:val="single" w:sz="4" w:space="0" w:color="auto"/>
              <w:bottom w:val="single" w:sz="4" w:space="0" w:color="auto"/>
              <w:right w:val="single" w:sz="4" w:space="0" w:color="auto"/>
            </w:tcBorders>
            <w:shd w:val="clear" w:color="000000" w:fill="FBFBFE"/>
            <w:noWrap/>
            <w:vAlign w:val="bottom"/>
            <w:hideMark/>
          </w:tcPr>
          <w:p w14:paraId="2DD39F4B" w14:textId="77777777" w:rsidR="00547BBE" w:rsidRPr="00547BBE" w:rsidRDefault="00547BBE" w:rsidP="005E7FE9">
            <w:pPr>
              <w:rPr>
                <w:color w:val="000000"/>
                <w:sz w:val="18"/>
                <w:szCs w:val="18"/>
              </w:rPr>
            </w:pPr>
            <w:r w:rsidRPr="00547BBE">
              <w:rPr>
                <w:color w:val="000000"/>
                <w:sz w:val="18"/>
                <w:szCs w:val="18"/>
              </w:rPr>
              <w:t xml:space="preserve">86.00 </w:t>
            </w:r>
          </w:p>
        </w:tc>
        <w:tc>
          <w:tcPr>
            <w:tcW w:w="627" w:type="dxa"/>
            <w:tcBorders>
              <w:top w:val="single" w:sz="4" w:space="0" w:color="auto"/>
              <w:left w:val="single" w:sz="4" w:space="0" w:color="auto"/>
              <w:bottom w:val="single" w:sz="4" w:space="0" w:color="auto"/>
              <w:right w:val="single" w:sz="4" w:space="0" w:color="auto"/>
            </w:tcBorders>
            <w:shd w:val="clear" w:color="000000" w:fill="8CCF9F"/>
            <w:noWrap/>
            <w:vAlign w:val="bottom"/>
            <w:hideMark/>
          </w:tcPr>
          <w:p w14:paraId="2A92D823" w14:textId="77777777" w:rsidR="00547BBE" w:rsidRPr="00547BBE" w:rsidRDefault="00547BBE" w:rsidP="005E7FE9">
            <w:pPr>
              <w:rPr>
                <w:color w:val="000000"/>
                <w:sz w:val="18"/>
                <w:szCs w:val="18"/>
              </w:rPr>
            </w:pPr>
            <w:r w:rsidRPr="00547BBE">
              <w:rPr>
                <w:color w:val="000000"/>
                <w:sz w:val="18"/>
                <w:szCs w:val="18"/>
              </w:rPr>
              <w:t xml:space="preserve">95.80 </w:t>
            </w:r>
          </w:p>
        </w:tc>
        <w:tc>
          <w:tcPr>
            <w:tcW w:w="627" w:type="dxa"/>
            <w:tcBorders>
              <w:top w:val="single" w:sz="4" w:space="0" w:color="auto"/>
              <w:left w:val="single" w:sz="4" w:space="0" w:color="auto"/>
              <w:bottom w:val="single" w:sz="4" w:space="0" w:color="auto"/>
              <w:right w:val="single" w:sz="4" w:space="0" w:color="auto"/>
            </w:tcBorders>
            <w:shd w:val="clear" w:color="000000" w:fill="FACFD2"/>
            <w:noWrap/>
            <w:vAlign w:val="bottom"/>
            <w:hideMark/>
          </w:tcPr>
          <w:p w14:paraId="5E7A9306" w14:textId="77777777" w:rsidR="00547BBE" w:rsidRPr="00547BBE" w:rsidRDefault="00547BBE" w:rsidP="005E7FE9">
            <w:pPr>
              <w:rPr>
                <w:color w:val="000000"/>
                <w:sz w:val="18"/>
                <w:szCs w:val="18"/>
              </w:rPr>
            </w:pPr>
            <w:r w:rsidRPr="00547BBE">
              <w:rPr>
                <w:color w:val="000000"/>
                <w:sz w:val="18"/>
                <w:szCs w:val="18"/>
              </w:rPr>
              <w:t xml:space="preserve">84.19 </w:t>
            </w:r>
          </w:p>
        </w:tc>
        <w:tc>
          <w:tcPr>
            <w:tcW w:w="627" w:type="dxa"/>
            <w:tcBorders>
              <w:top w:val="single" w:sz="4" w:space="0" w:color="auto"/>
              <w:left w:val="single" w:sz="4" w:space="0" w:color="auto"/>
              <w:bottom w:val="single" w:sz="4" w:space="0" w:color="auto"/>
              <w:right w:val="single" w:sz="4" w:space="0" w:color="auto"/>
            </w:tcBorders>
            <w:shd w:val="clear" w:color="000000" w:fill="EBF5F1"/>
            <w:noWrap/>
            <w:vAlign w:val="bottom"/>
            <w:hideMark/>
          </w:tcPr>
          <w:p w14:paraId="1F6744FE" w14:textId="77777777" w:rsidR="00547BBE" w:rsidRPr="00547BBE" w:rsidRDefault="00547BBE" w:rsidP="005E7FE9">
            <w:pPr>
              <w:rPr>
                <w:color w:val="000000"/>
                <w:sz w:val="18"/>
                <w:szCs w:val="18"/>
              </w:rPr>
            </w:pPr>
            <w:r w:rsidRPr="00547BBE">
              <w:rPr>
                <w:color w:val="000000"/>
                <w:sz w:val="18"/>
                <w:szCs w:val="18"/>
              </w:rPr>
              <w:t xml:space="preserve">87.54 </w:t>
            </w:r>
          </w:p>
        </w:tc>
        <w:tc>
          <w:tcPr>
            <w:tcW w:w="627" w:type="dxa"/>
            <w:tcBorders>
              <w:top w:val="single" w:sz="4" w:space="0" w:color="auto"/>
              <w:left w:val="single" w:sz="4" w:space="0" w:color="auto"/>
              <w:bottom w:val="single" w:sz="4" w:space="0" w:color="auto"/>
              <w:right w:val="single" w:sz="4" w:space="0" w:color="auto"/>
            </w:tcBorders>
            <w:shd w:val="clear" w:color="000000" w:fill="F99799"/>
            <w:noWrap/>
            <w:vAlign w:val="bottom"/>
            <w:hideMark/>
          </w:tcPr>
          <w:p w14:paraId="57CE88C2" w14:textId="77777777" w:rsidR="00547BBE" w:rsidRPr="00547BBE" w:rsidRDefault="00547BBE" w:rsidP="005E7FE9">
            <w:pPr>
              <w:rPr>
                <w:color w:val="000000"/>
                <w:sz w:val="18"/>
                <w:szCs w:val="18"/>
              </w:rPr>
            </w:pPr>
            <w:r w:rsidRPr="00547BBE">
              <w:rPr>
                <w:color w:val="000000"/>
                <w:sz w:val="18"/>
                <w:szCs w:val="18"/>
              </w:rPr>
              <w:t xml:space="preserve">81.89 </w:t>
            </w:r>
          </w:p>
        </w:tc>
        <w:tc>
          <w:tcPr>
            <w:tcW w:w="627" w:type="dxa"/>
            <w:tcBorders>
              <w:top w:val="single" w:sz="4" w:space="0" w:color="auto"/>
              <w:left w:val="single" w:sz="4" w:space="0" w:color="auto"/>
              <w:bottom w:val="single" w:sz="4" w:space="0" w:color="auto"/>
              <w:right w:val="single" w:sz="4" w:space="0" w:color="auto"/>
            </w:tcBorders>
            <w:shd w:val="clear" w:color="000000" w:fill="CAE8D4"/>
            <w:noWrap/>
            <w:vAlign w:val="bottom"/>
            <w:hideMark/>
          </w:tcPr>
          <w:p w14:paraId="29615511" w14:textId="77777777" w:rsidR="00547BBE" w:rsidRPr="00547BBE" w:rsidRDefault="00547BBE" w:rsidP="005E7FE9">
            <w:pPr>
              <w:rPr>
                <w:color w:val="000000"/>
                <w:sz w:val="18"/>
                <w:szCs w:val="18"/>
              </w:rPr>
            </w:pPr>
            <w:r w:rsidRPr="00547BBE">
              <w:rPr>
                <w:color w:val="000000"/>
                <w:sz w:val="18"/>
                <w:szCs w:val="18"/>
              </w:rPr>
              <w:t xml:space="preserve">90.47 </w:t>
            </w:r>
          </w:p>
        </w:tc>
        <w:tc>
          <w:tcPr>
            <w:tcW w:w="627" w:type="dxa"/>
            <w:tcBorders>
              <w:top w:val="single" w:sz="4" w:space="0" w:color="auto"/>
              <w:left w:val="single" w:sz="4" w:space="0" w:color="auto"/>
              <w:bottom w:val="single" w:sz="4" w:space="0" w:color="auto"/>
              <w:right w:val="single" w:sz="4" w:space="0" w:color="auto"/>
            </w:tcBorders>
            <w:shd w:val="clear" w:color="000000" w:fill="FBF1F4"/>
            <w:noWrap/>
            <w:vAlign w:val="bottom"/>
            <w:hideMark/>
          </w:tcPr>
          <w:p w14:paraId="160937CF" w14:textId="77777777" w:rsidR="00547BBE" w:rsidRPr="00547BBE" w:rsidRDefault="00547BBE" w:rsidP="005E7FE9">
            <w:pPr>
              <w:rPr>
                <w:color w:val="000000"/>
                <w:sz w:val="18"/>
                <w:szCs w:val="18"/>
              </w:rPr>
            </w:pPr>
            <w:r w:rsidRPr="00547BBE">
              <w:rPr>
                <w:color w:val="000000"/>
                <w:sz w:val="18"/>
                <w:szCs w:val="18"/>
              </w:rPr>
              <w:t xml:space="preserve">85.61 </w:t>
            </w:r>
          </w:p>
        </w:tc>
        <w:tc>
          <w:tcPr>
            <w:tcW w:w="627" w:type="dxa"/>
            <w:tcBorders>
              <w:top w:val="single" w:sz="4" w:space="0" w:color="auto"/>
              <w:left w:val="single" w:sz="4" w:space="0" w:color="auto"/>
              <w:bottom w:val="single" w:sz="4" w:space="0" w:color="auto"/>
              <w:right w:val="single" w:sz="4" w:space="0" w:color="auto"/>
            </w:tcBorders>
            <w:shd w:val="clear" w:color="000000" w:fill="FAC7CA"/>
            <w:noWrap/>
            <w:vAlign w:val="bottom"/>
            <w:hideMark/>
          </w:tcPr>
          <w:p w14:paraId="7AAEB060" w14:textId="77777777" w:rsidR="00547BBE" w:rsidRPr="00547BBE" w:rsidRDefault="00547BBE" w:rsidP="005E7FE9">
            <w:pPr>
              <w:rPr>
                <w:color w:val="000000"/>
                <w:sz w:val="18"/>
                <w:szCs w:val="18"/>
              </w:rPr>
            </w:pPr>
            <w:r w:rsidRPr="00547BBE">
              <w:rPr>
                <w:color w:val="000000"/>
                <w:sz w:val="18"/>
                <w:szCs w:val="18"/>
              </w:rPr>
              <w:t xml:space="preserve">83.87 </w:t>
            </w:r>
          </w:p>
        </w:tc>
        <w:tc>
          <w:tcPr>
            <w:tcW w:w="627" w:type="dxa"/>
            <w:tcBorders>
              <w:top w:val="single" w:sz="4" w:space="0" w:color="auto"/>
              <w:left w:val="single" w:sz="4" w:space="0" w:color="auto"/>
              <w:bottom w:val="single" w:sz="4" w:space="0" w:color="auto"/>
              <w:right w:val="single" w:sz="4" w:space="0" w:color="auto"/>
            </w:tcBorders>
            <w:shd w:val="clear" w:color="000000" w:fill="F9A3A6"/>
            <w:noWrap/>
            <w:vAlign w:val="bottom"/>
            <w:hideMark/>
          </w:tcPr>
          <w:p w14:paraId="1AB14B36" w14:textId="77777777" w:rsidR="00547BBE" w:rsidRPr="00547BBE" w:rsidRDefault="00547BBE" w:rsidP="005E7FE9">
            <w:pPr>
              <w:rPr>
                <w:color w:val="000000"/>
                <w:sz w:val="18"/>
                <w:szCs w:val="18"/>
              </w:rPr>
            </w:pPr>
            <w:r w:rsidRPr="00547BBE">
              <w:rPr>
                <w:color w:val="000000"/>
                <w:sz w:val="18"/>
                <w:szCs w:val="18"/>
              </w:rPr>
              <w:t xml:space="preserve">82.39 </w:t>
            </w:r>
          </w:p>
        </w:tc>
        <w:tc>
          <w:tcPr>
            <w:tcW w:w="627" w:type="dxa"/>
            <w:tcBorders>
              <w:top w:val="single" w:sz="4" w:space="0" w:color="auto"/>
              <w:left w:val="single" w:sz="4" w:space="0" w:color="auto"/>
              <w:bottom w:val="single" w:sz="4" w:space="0" w:color="auto"/>
              <w:right w:val="single" w:sz="4" w:space="0" w:color="auto"/>
            </w:tcBorders>
            <w:shd w:val="clear" w:color="000000" w:fill="F88789"/>
            <w:noWrap/>
            <w:vAlign w:val="bottom"/>
            <w:hideMark/>
          </w:tcPr>
          <w:p w14:paraId="1E9F25AB" w14:textId="77777777" w:rsidR="00547BBE" w:rsidRPr="00547BBE" w:rsidRDefault="00547BBE" w:rsidP="005E7FE9">
            <w:pPr>
              <w:rPr>
                <w:color w:val="000000"/>
                <w:sz w:val="18"/>
                <w:szCs w:val="18"/>
              </w:rPr>
            </w:pPr>
            <w:r w:rsidRPr="00547BBE">
              <w:rPr>
                <w:color w:val="000000"/>
                <w:sz w:val="18"/>
                <w:szCs w:val="18"/>
              </w:rPr>
              <w:t xml:space="preserve">81.24 </w:t>
            </w:r>
          </w:p>
        </w:tc>
        <w:tc>
          <w:tcPr>
            <w:tcW w:w="627" w:type="dxa"/>
            <w:tcBorders>
              <w:top w:val="single" w:sz="4" w:space="0" w:color="auto"/>
              <w:left w:val="single" w:sz="4" w:space="0" w:color="auto"/>
              <w:bottom w:val="single" w:sz="4" w:space="0" w:color="auto"/>
              <w:right w:val="single" w:sz="4" w:space="0" w:color="auto"/>
            </w:tcBorders>
            <w:shd w:val="clear" w:color="000000" w:fill="F87B7D"/>
            <w:noWrap/>
            <w:vAlign w:val="bottom"/>
            <w:hideMark/>
          </w:tcPr>
          <w:p w14:paraId="5A74DCCC" w14:textId="77777777" w:rsidR="00547BBE" w:rsidRPr="00547BBE" w:rsidRDefault="00547BBE" w:rsidP="005E7FE9">
            <w:pPr>
              <w:rPr>
                <w:color w:val="000000"/>
                <w:sz w:val="18"/>
                <w:szCs w:val="18"/>
              </w:rPr>
            </w:pPr>
            <w:r w:rsidRPr="00547BBE">
              <w:rPr>
                <w:color w:val="000000"/>
                <w:sz w:val="18"/>
                <w:szCs w:val="18"/>
              </w:rPr>
              <w:t xml:space="preserve">80.73 </w:t>
            </w:r>
          </w:p>
        </w:tc>
        <w:tc>
          <w:tcPr>
            <w:tcW w:w="627" w:type="dxa"/>
            <w:tcBorders>
              <w:top w:val="single" w:sz="4" w:space="0" w:color="auto"/>
              <w:left w:val="single" w:sz="4" w:space="0" w:color="auto"/>
              <w:bottom w:val="single" w:sz="4" w:space="0" w:color="auto"/>
              <w:right w:val="single" w:sz="4" w:space="0" w:color="auto"/>
            </w:tcBorders>
            <w:shd w:val="clear" w:color="000000" w:fill="99D4A9"/>
            <w:noWrap/>
            <w:vAlign w:val="bottom"/>
            <w:hideMark/>
          </w:tcPr>
          <w:p w14:paraId="5047697B" w14:textId="77777777" w:rsidR="00547BBE" w:rsidRPr="00547BBE" w:rsidRDefault="00547BBE" w:rsidP="005E7FE9">
            <w:pPr>
              <w:rPr>
                <w:color w:val="000000"/>
                <w:sz w:val="18"/>
                <w:szCs w:val="18"/>
              </w:rPr>
            </w:pPr>
            <w:r w:rsidRPr="00547BBE">
              <w:rPr>
                <w:color w:val="000000"/>
                <w:sz w:val="18"/>
                <w:szCs w:val="18"/>
              </w:rPr>
              <w:t xml:space="preserve">94.73 </w:t>
            </w:r>
          </w:p>
        </w:tc>
        <w:tc>
          <w:tcPr>
            <w:tcW w:w="627" w:type="dxa"/>
            <w:tcBorders>
              <w:top w:val="single" w:sz="4" w:space="0" w:color="auto"/>
              <w:left w:val="single" w:sz="4" w:space="0" w:color="auto"/>
              <w:bottom w:val="single" w:sz="4" w:space="0" w:color="auto"/>
              <w:right w:val="single" w:sz="4" w:space="0" w:color="auto"/>
            </w:tcBorders>
            <w:shd w:val="clear" w:color="000000" w:fill="F5F9F9"/>
            <w:noWrap/>
            <w:vAlign w:val="bottom"/>
            <w:hideMark/>
          </w:tcPr>
          <w:p w14:paraId="5EA678AF" w14:textId="77777777" w:rsidR="00547BBE" w:rsidRPr="00547BBE" w:rsidRDefault="00547BBE" w:rsidP="005E7FE9">
            <w:pPr>
              <w:rPr>
                <w:color w:val="000000"/>
                <w:sz w:val="18"/>
                <w:szCs w:val="18"/>
              </w:rPr>
            </w:pPr>
            <w:r w:rsidRPr="00547BBE">
              <w:rPr>
                <w:color w:val="000000"/>
                <w:sz w:val="18"/>
                <w:szCs w:val="18"/>
              </w:rPr>
              <w:t xml:space="preserve">86.68 </w:t>
            </w:r>
          </w:p>
        </w:tc>
        <w:tc>
          <w:tcPr>
            <w:tcW w:w="627" w:type="dxa"/>
            <w:tcBorders>
              <w:top w:val="single" w:sz="4" w:space="0" w:color="auto"/>
              <w:left w:val="single" w:sz="4" w:space="0" w:color="auto"/>
              <w:bottom w:val="single" w:sz="4" w:space="0" w:color="auto"/>
              <w:right w:val="single" w:sz="4" w:space="0" w:color="auto"/>
            </w:tcBorders>
            <w:shd w:val="clear" w:color="000000" w:fill="FAC9CC"/>
            <w:noWrap/>
            <w:vAlign w:val="bottom"/>
            <w:hideMark/>
          </w:tcPr>
          <w:p w14:paraId="3370CC15" w14:textId="77777777" w:rsidR="00547BBE" w:rsidRPr="00547BBE" w:rsidRDefault="00547BBE" w:rsidP="005E7FE9">
            <w:pPr>
              <w:rPr>
                <w:color w:val="000000"/>
                <w:sz w:val="18"/>
                <w:szCs w:val="18"/>
              </w:rPr>
            </w:pPr>
            <w:r w:rsidRPr="00547BBE">
              <w:rPr>
                <w:color w:val="000000"/>
                <w:sz w:val="18"/>
                <w:szCs w:val="18"/>
              </w:rPr>
              <w:t xml:space="preserve">83.95 </w:t>
            </w:r>
          </w:p>
        </w:tc>
        <w:tc>
          <w:tcPr>
            <w:tcW w:w="627" w:type="dxa"/>
            <w:tcBorders>
              <w:top w:val="single" w:sz="4" w:space="0" w:color="auto"/>
              <w:left w:val="single" w:sz="4" w:space="0" w:color="auto"/>
              <w:bottom w:val="single" w:sz="4" w:space="0" w:color="auto"/>
              <w:right w:val="single" w:sz="4" w:space="0" w:color="auto"/>
            </w:tcBorders>
            <w:shd w:val="clear" w:color="000000" w:fill="FAD5D8"/>
            <w:noWrap/>
            <w:vAlign w:val="bottom"/>
            <w:hideMark/>
          </w:tcPr>
          <w:p w14:paraId="09521ACC" w14:textId="77777777" w:rsidR="00547BBE" w:rsidRPr="00547BBE" w:rsidRDefault="00547BBE" w:rsidP="005E7FE9">
            <w:pPr>
              <w:rPr>
                <w:color w:val="000000"/>
                <w:sz w:val="18"/>
                <w:szCs w:val="18"/>
              </w:rPr>
            </w:pPr>
            <w:r w:rsidRPr="00547BBE">
              <w:rPr>
                <w:color w:val="000000"/>
                <w:sz w:val="18"/>
                <w:szCs w:val="18"/>
              </w:rPr>
              <w:t xml:space="preserve">84.45 </w:t>
            </w:r>
          </w:p>
        </w:tc>
        <w:tc>
          <w:tcPr>
            <w:tcW w:w="62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DDABD6E" w14:textId="77777777" w:rsidR="00547BBE" w:rsidRPr="00547BBE" w:rsidRDefault="00547BBE" w:rsidP="005E7FE9">
            <w:pPr>
              <w:rPr>
                <w:color w:val="000000"/>
                <w:sz w:val="18"/>
                <w:szCs w:val="18"/>
              </w:rPr>
            </w:pPr>
            <w:r w:rsidRPr="00547BBE">
              <w:rPr>
                <w:color w:val="000000"/>
                <w:sz w:val="18"/>
                <w:szCs w:val="18"/>
              </w:rPr>
              <w:t xml:space="preserve">79.98 </w:t>
            </w:r>
          </w:p>
        </w:tc>
        <w:tc>
          <w:tcPr>
            <w:tcW w:w="627" w:type="dxa"/>
            <w:tcBorders>
              <w:top w:val="single" w:sz="4" w:space="0" w:color="auto"/>
              <w:left w:val="single" w:sz="4" w:space="0" w:color="auto"/>
              <w:bottom w:val="single" w:sz="4" w:space="0" w:color="auto"/>
              <w:right w:val="single" w:sz="4" w:space="0" w:color="auto"/>
            </w:tcBorders>
            <w:shd w:val="clear" w:color="000000" w:fill="F5F9F9"/>
            <w:noWrap/>
            <w:vAlign w:val="bottom"/>
            <w:hideMark/>
          </w:tcPr>
          <w:p w14:paraId="3BA1FD14" w14:textId="77777777" w:rsidR="00547BBE" w:rsidRPr="00547BBE" w:rsidRDefault="00547BBE" w:rsidP="005E7FE9">
            <w:pPr>
              <w:rPr>
                <w:color w:val="000000"/>
                <w:sz w:val="18"/>
                <w:szCs w:val="18"/>
              </w:rPr>
            </w:pPr>
            <w:r w:rsidRPr="00547BBE">
              <w:rPr>
                <w:color w:val="000000"/>
                <w:sz w:val="18"/>
                <w:szCs w:val="18"/>
              </w:rPr>
              <w:t xml:space="preserve">86.68 </w:t>
            </w:r>
          </w:p>
        </w:tc>
      </w:tr>
      <w:tr w:rsidR="00547BBE" w:rsidRPr="00547BBE" w14:paraId="269E795A" w14:textId="77777777" w:rsidTr="00621A17">
        <w:trPr>
          <w:trHeight w:val="263"/>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74C27158" w14:textId="77777777" w:rsidR="00547BBE" w:rsidRPr="00547BBE" w:rsidRDefault="00547BBE" w:rsidP="005E7FE9">
            <w:pPr>
              <w:rPr>
                <w:color w:val="000000"/>
                <w:sz w:val="18"/>
                <w:szCs w:val="18"/>
              </w:rPr>
            </w:pPr>
            <w:r w:rsidRPr="00547BBE">
              <w:rPr>
                <w:color w:val="000000"/>
                <w:sz w:val="18"/>
                <w:szCs w:val="18"/>
              </w:rPr>
              <w:t>Recall</w:t>
            </w:r>
          </w:p>
        </w:tc>
        <w:tc>
          <w:tcPr>
            <w:tcW w:w="62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28328F0" w14:textId="77777777" w:rsidR="00547BBE" w:rsidRPr="00547BBE" w:rsidRDefault="00547BBE" w:rsidP="005E7FE9">
            <w:pPr>
              <w:rPr>
                <w:color w:val="000000"/>
                <w:sz w:val="18"/>
                <w:szCs w:val="18"/>
              </w:rPr>
            </w:pPr>
            <w:r w:rsidRPr="00547BBE">
              <w:rPr>
                <w:color w:val="000000"/>
                <w:sz w:val="18"/>
                <w:szCs w:val="18"/>
              </w:rPr>
              <w:t xml:space="preserve">98.83 </w:t>
            </w:r>
          </w:p>
        </w:tc>
        <w:tc>
          <w:tcPr>
            <w:tcW w:w="627" w:type="dxa"/>
            <w:tcBorders>
              <w:top w:val="single" w:sz="4" w:space="0" w:color="auto"/>
              <w:left w:val="single" w:sz="4" w:space="0" w:color="auto"/>
              <w:bottom w:val="single" w:sz="4" w:space="0" w:color="auto"/>
              <w:right w:val="single" w:sz="4" w:space="0" w:color="auto"/>
            </w:tcBorders>
            <w:shd w:val="clear" w:color="000000" w:fill="E9F5EF"/>
            <w:noWrap/>
            <w:vAlign w:val="bottom"/>
            <w:hideMark/>
          </w:tcPr>
          <w:p w14:paraId="5CC675A6" w14:textId="77777777" w:rsidR="00547BBE" w:rsidRPr="00547BBE" w:rsidRDefault="00547BBE" w:rsidP="005E7FE9">
            <w:pPr>
              <w:rPr>
                <w:color w:val="000000"/>
                <w:sz w:val="18"/>
                <w:szCs w:val="18"/>
              </w:rPr>
            </w:pPr>
            <w:r w:rsidRPr="00547BBE">
              <w:rPr>
                <w:color w:val="000000"/>
                <w:sz w:val="18"/>
                <w:szCs w:val="18"/>
              </w:rPr>
              <w:t xml:space="preserve">82.65 </w:t>
            </w:r>
          </w:p>
        </w:tc>
        <w:tc>
          <w:tcPr>
            <w:tcW w:w="627" w:type="dxa"/>
            <w:tcBorders>
              <w:top w:val="single" w:sz="4" w:space="0" w:color="auto"/>
              <w:left w:val="single" w:sz="4" w:space="0" w:color="auto"/>
              <w:bottom w:val="single" w:sz="4" w:space="0" w:color="auto"/>
              <w:right w:val="single" w:sz="4" w:space="0" w:color="auto"/>
            </w:tcBorders>
            <w:shd w:val="clear" w:color="000000" w:fill="7DC991"/>
            <w:noWrap/>
            <w:vAlign w:val="bottom"/>
            <w:hideMark/>
          </w:tcPr>
          <w:p w14:paraId="449C41D0" w14:textId="77777777" w:rsidR="00547BBE" w:rsidRPr="00547BBE" w:rsidRDefault="00547BBE" w:rsidP="005E7FE9">
            <w:pPr>
              <w:rPr>
                <w:color w:val="000000"/>
                <w:sz w:val="18"/>
                <w:szCs w:val="18"/>
              </w:rPr>
            </w:pPr>
            <w:r w:rsidRPr="00547BBE">
              <w:rPr>
                <w:color w:val="000000"/>
                <w:sz w:val="18"/>
                <w:szCs w:val="18"/>
              </w:rPr>
              <w:t xml:space="preserve">95.79 </w:t>
            </w:r>
          </w:p>
        </w:tc>
        <w:tc>
          <w:tcPr>
            <w:tcW w:w="627" w:type="dxa"/>
            <w:tcBorders>
              <w:top w:val="single" w:sz="4" w:space="0" w:color="auto"/>
              <w:left w:val="single" w:sz="4" w:space="0" w:color="auto"/>
              <w:bottom w:val="single" w:sz="4" w:space="0" w:color="auto"/>
              <w:right w:val="single" w:sz="4" w:space="0" w:color="auto"/>
            </w:tcBorders>
            <w:shd w:val="clear" w:color="000000" w:fill="E2F2E9"/>
            <w:noWrap/>
            <w:vAlign w:val="bottom"/>
            <w:hideMark/>
          </w:tcPr>
          <w:p w14:paraId="3995A09B" w14:textId="77777777" w:rsidR="00547BBE" w:rsidRPr="00547BBE" w:rsidRDefault="00547BBE" w:rsidP="005E7FE9">
            <w:pPr>
              <w:rPr>
                <w:color w:val="000000"/>
                <w:sz w:val="18"/>
                <w:szCs w:val="18"/>
              </w:rPr>
            </w:pPr>
            <w:r w:rsidRPr="00547BBE">
              <w:rPr>
                <w:color w:val="000000"/>
                <w:sz w:val="18"/>
                <w:szCs w:val="18"/>
              </w:rPr>
              <w:t xml:space="preserve">83.48 </w:t>
            </w:r>
          </w:p>
        </w:tc>
        <w:tc>
          <w:tcPr>
            <w:tcW w:w="627" w:type="dxa"/>
            <w:tcBorders>
              <w:top w:val="single" w:sz="4" w:space="0" w:color="auto"/>
              <w:left w:val="single" w:sz="4" w:space="0" w:color="auto"/>
              <w:bottom w:val="single" w:sz="4" w:space="0" w:color="auto"/>
              <w:right w:val="single" w:sz="4" w:space="0" w:color="auto"/>
            </w:tcBorders>
            <w:shd w:val="clear" w:color="000000" w:fill="FBE4E7"/>
            <w:noWrap/>
            <w:vAlign w:val="bottom"/>
            <w:hideMark/>
          </w:tcPr>
          <w:p w14:paraId="3C3F1E32" w14:textId="77777777" w:rsidR="00547BBE" w:rsidRPr="00547BBE" w:rsidRDefault="00547BBE" w:rsidP="005E7FE9">
            <w:pPr>
              <w:rPr>
                <w:color w:val="000000"/>
                <w:sz w:val="18"/>
                <w:szCs w:val="18"/>
              </w:rPr>
            </w:pPr>
            <w:r w:rsidRPr="00547BBE">
              <w:rPr>
                <w:color w:val="000000"/>
                <w:sz w:val="18"/>
                <w:szCs w:val="18"/>
              </w:rPr>
              <w:t xml:space="preserve">78.29 </w:t>
            </w:r>
          </w:p>
        </w:tc>
        <w:tc>
          <w:tcPr>
            <w:tcW w:w="627" w:type="dxa"/>
            <w:tcBorders>
              <w:top w:val="single" w:sz="4" w:space="0" w:color="auto"/>
              <w:left w:val="single" w:sz="4" w:space="0" w:color="auto"/>
              <w:bottom w:val="single" w:sz="4" w:space="0" w:color="auto"/>
              <w:right w:val="single" w:sz="4" w:space="0" w:color="auto"/>
            </w:tcBorders>
            <w:shd w:val="clear" w:color="000000" w:fill="FBD9DB"/>
            <w:noWrap/>
            <w:vAlign w:val="bottom"/>
            <w:hideMark/>
          </w:tcPr>
          <w:p w14:paraId="5C762D5E" w14:textId="77777777" w:rsidR="00547BBE" w:rsidRPr="00547BBE" w:rsidRDefault="00547BBE" w:rsidP="005E7FE9">
            <w:pPr>
              <w:rPr>
                <w:color w:val="000000"/>
                <w:sz w:val="18"/>
                <w:szCs w:val="18"/>
              </w:rPr>
            </w:pPr>
            <w:r w:rsidRPr="00547BBE">
              <w:rPr>
                <w:color w:val="000000"/>
                <w:sz w:val="18"/>
                <w:szCs w:val="18"/>
              </w:rPr>
              <w:t xml:space="preserve">77.25 </w:t>
            </w:r>
          </w:p>
        </w:tc>
        <w:tc>
          <w:tcPr>
            <w:tcW w:w="627" w:type="dxa"/>
            <w:tcBorders>
              <w:top w:val="single" w:sz="4" w:space="0" w:color="auto"/>
              <w:left w:val="single" w:sz="4" w:space="0" w:color="auto"/>
              <w:bottom w:val="single" w:sz="4" w:space="0" w:color="auto"/>
              <w:right w:val="single" w:sz="4" w:space="0" w:color="auto"/>
            </w:tcBorders>
            <w:shd w:val="clear" w:color="000000" w:fill="7FCA93"/>
            <w:noWrap/>
            <w:vAlign w:val="bottom"/>
            <w:hideMark/>
          </w:tcPr>
          <w:p w14:paraId="3CB75ABF" w14:textId="77777777" w:rsidR="00547BBE" w:rsidRPr="00547BBE" w:rsidRDefault="00547BBE" w:rsidP="005E7FE9">
            <w:pPr>
              <w:rPr>
                <w:color w:val="000000"/>
                <w:sz w:val="18"/>
                <w:szCs w:val="18"/>
              </w:rPr>
            </w:pPr>
            <w:r w:rsidRPr="00547BBE">
              <w:rPr>
                <w:color w:val="000000"/>
                <w:sz w:val="18"/>
                <w:szCs w:val="18"/>
              </w:rPr>
              <w:t xml:space="preserve">95.51 </w:t>
            </w:r>
          </w:p>
        </w:tc>
        <w:tc>
          <w:tcPr>
            <w:tcW w:w="627" w:type="dxa"/>
            <w:tcBorders>
              <w:top w:val="single" w:sz="4" w:space="0" w:color="auto"/>
              <w:left w:val="single" w:sz="4" w:space="0" w:color="auto"/>
              <w:bottom w:val="single" w:sz="4" w:space="0" w:color="auto"/>
              <w:right w:val="single" w:sz="4" w:space="0" w:color="auto"/>
            </w:tcBorders>
            <w:shd w:val="clear" w:color="000000" w:fill="E2F2E8"/>
            <w:noWrap/>
            <w:vAlign w:val="bottom"/>
            <w:hideMark/>
          </w:tcPr>
          <w:p w14:paraId="612124EE" w14:textId="77777777" w:rsidR="00547BBE" w:rsidRPr="00547BBE" w:rsidRDefault="00547BBE" w:rsidP="005E7FE9">
            <w:pPr>
              <w:rPr>
                <w:color w:val="000000"/>
                <w:sz w:val="18"/>
                <w:szCs w:val="18"/>
              </w:rPr>
            </w:pPr>
            <w:r w:rsidRPr="00547BBE">
              <w:rPr>
                <w:color w:val="000000"/>
                <w:sz w:val="18"/>
                <w:szCs w:val="18"/>
              </w:rPr>
              <w:t xml:space="preserve">83.58 </w:t>
            </w:r>
          </w:p>
        </w:tc>
        <w:tc>
          <w:tcPr>
            <w:tcW w:w="627" w:type="dxa"/>
            <w:tcBorders>
              <w:top w:val="single" w:sz="4" w:space="0" w:color="auto"/>
              <w:left w:val="single" w:sz="4" w:space="0" w:color="auto"/>
              <w:bottom w:val="single" w:sz="4" w:space="0" w:color="auto"/>
              <w:right w:val="single" w:sz="4" w:space="0" w:color="auto"/>
            </w:tcBorders>
            <w:shd w:val="clear" w:color="000000" w:fill="DEF0E5"/>
            <w:noWrap/>
            <w:vAlign w:val="bottom"/>
            <w:hideMark/>
          </w:tcPr>
          <w:p w14:paraId="4F92AC9B" w14:textId="77777777" w:rsidR="00547BBE" w:rsidRPr="00547BBE" w:rsidRDefault="00547BBE" w:rsidP="005E7FE9">
            <w:pPr>
              <w:rPr>
                <w:color w:val="000000"/>
                <w:sz w:val="18"/>
                <w:szCs w:val="18"/>
              </w:rPr>
            </w:pPr>
            <w:r w:rsidRPr="00547BBE">
              <w:rPr>
                <w:color w:val="000000"/>
                <w:sz w:val="18"/>
                <w:szCs w:val="18"/>
              </w:rPr>
              <w:t xml:space="preserve">83.99 </w:t>
            </w:r>
          </w:p>
        </w:tc>
        <w:tc>
          <w:tcPr>
            <w:tcW w:w="627" w:type="dxa"/>
            <w:tcBorders>
              <w:top w:val="single" w:sz="4" w:space="0" w:color="auto"/>
              <w:left w:val="single" w:sz="4" w:space="0" w:color="auto"/>
              <w:bottom w:val="single" w:sz="4" w:space="0" w:color="auto"/>
              <w:right w:val="single" w:sz="4" w:space="0" w:color="auto"/>
            </w:tcBorders>
            <w:shd w:val="clear" w:color="000000" w:fill="FBEAEC"/>
            <w:noWrap/>
            <w:vAlign w:val="bottom"/>
            <w:hideMark/>
          </w:tcPr>
          <w:p w14:paraId="48F49099" w14:textId="77777777" w:rsidR="00547BBE" w:rsidRPr="00547BBE" w:rsidRDefault="00547BBE" w:rsidP="005E7FE9">
            <w:pPr>
              <w:rPr>
                <w:color w:val="000000"/>
                <w:sz w:val="18"/>
                <w:szCs w:val="18"/>
              </w:rPr>
            </w:pPr>
            <w:r w:rsidRPr="00547BBE">
              <w:rPr>
                <w:color w:val="000000"/>
                <w:sz w:val="18"/>
                <w:szCs w:val="18"/>
              </w:rPr>
              <w:t xml:space="preserve">78.75 </w:t>
            </w:r>
          </w:p>
        </w:tc>
        <w:tc>
          <w:tcPr>
            <w:tcW w:w="627" w:type="dxa"/>
            <w:tcBorders>
              <w:top w:val="single" w:sz="4" w:space="0" w:color="auto"/>
              <w:left w:val="single" w:sz="4" w:space="0" w:color="auto"/>
              <w:bottom w:val="single" w:sz="4" w:space="0" w:color="auto"/>
              <w:right w:val="single" w:sz="4" w:space="0" w:color="auto"/>
            </w:tcBorders>
            <w:shd w:val="clear" w:color="000000" w:fill="FBE4E7"/>
            <w:noWrap/>
            <w:vAlign w:val="bottom"/>
            <w:hideMark/>
          </w:tcPr>
          <w:p w14:paraId="695C12B3" w14:textId="77777777" w:rsidR="00547BBE" w:rsidRPr="00547BBE" w:rsidRDefault="00547BBE" w:rsidP="005E7FE9">
            <w:pPr>
              <w:rPr>
                <w:color w:val="000000"/>
                <w:sz w:val="18"/>
                <w:szCs w:val="18"/>
              </w:rPr>
            </w:pPr>
            <w:r w:rsidRPr="00547BBE">
              <w:rPr>
                <w:color w:val="000000"/>
                <w:sz w:val="18"/>
                <w:szCs w:val="18"/>
              </w:rPr>
              <w:t xml:space="preserve">78.30 </w:t>
            </w:r>
          </w:p>
        </w:tc>
        <w:tc>
          <w:tcPr>
            <w:tcW w:w="627" w:type="dxa"/>
            <w:tcBorders>
              <w:top w:val="single" w:sz="4" w:space="0" w:color="auto"/>
              <w:left w:val="single" w:sz="4" w:space="0" w:color="auto"/>
              <w:bottom w:val="single" w:sz="4" w:space="0" w:color="auto"/>
              <w:right w:val="single" w:sz="4" w:space="0" w:color="auto"/>
            </w:tcBorders>
            <w:shd w:val="clear" w:color="000000" w:fill="FABCBE"/>
            <w:noWrap/>
            <w:vAlign w:val="bottom"/>
            <w:hideMark/>
          </w:tcPr>
          <w:p w14:paraId="0C46440F" w14:textId="77777777" w:rsidR="00547BBE" w:rsidRPr="00547BBE" w:rsidRDefault="00547BBE" w:rsidP="005E7FE9">
            <w:pPr>
              <w:rPr>
                <w:color w:val="000000"/>
                <w:sz w:val="18"/>
                <w:szCs w:val="18"/>
              </w:rPr>
            </w:pPr>
            <w:r w:rsidRPr="00547BBE">
              <w:rPr>
                <w:color w:val="000000"/>
                <w:sz w:val="18"/>
                <w:szCs w:val="18"/>
              </w:rPr>
              <w:t xml:space="preserve">74.71 </w:t>
            </w:r>
          </w:p>
        </w:tc>
        <w:tc>
          <w:tcPr>
            <w:tcW w:w="627" w:type="dxa"/>
            <w:tcBorders>
              <w:top w:val="single" w:sz="4" w:space="0" w:color="auto"/>
              <w:left w:val="single" w:sz="4" w:space="0" w:color="auto"/>
              <w:bottom w:val="single" w:sz="4" w:space="0" w:color="auto"/>
              <w:right w:val="single" w:sz="4" w:space="0" w:color="auto"/>
            </w:tcBorders>
            <w:shd w:val="clear" w:color="000000" w:fill="FBEAED"/>
            <w:noWrap/>
            <w:vAlign w:val="bottom"/>
            <w:hideMark/>
          </w:tcPr>
          <w:p w14:paraId="7EAD9D8E" w14:textId="77777777" w:rsidR="00547BBE" w:rsidRPr="00547BBE" w:rsidRDefault="00547BBE" w:rsidP="005E7FE9">
            <w:pPr>
              <w:rPr>
                <w:color w:val="000000"/>
                <w:sz w:val="18"/>
                <w:szCs w:val="18"/>
              </w:rPr>
            </w:pPr>
            <w:r w:rsidRPr="00547BBE">
              <w:rPr>
                <w:color w:val="000000"/>
                <w:sz w:val="18"/>
                <w:szCs w:val="18"/>
              </w:rPr>
              <w:t xml:space="preserve">78.78 </w:t>
            </w:r>
          </w:p>
        </w:tc>
        <w:tc>
          <w:tcPr>
            <w:tcW w:w="627" w:type="dxa"/>
            <w:tcBorders>
              <w:top w:val="single" w:sz="4" w:space="0" w:color="auto"/>
              <w:left w:val="single" w:sz="4" w:space="0" w:color="auto"/>
              <w:bottom w:val="single" w:sz="4" w:space="0" w:color="auto"/>
              <w:right w:val="single" w:sz="4" w:space="0" w:color="auto"/>
            </w:tcBorders>
            <w:shd w:val="clear" w:color="000000" w:fill="FBDCDE"/>
            <w:noWrap/>
            <w:vAlign w:val="bottom"/>
            <w:hideMark/>
          </w:tcPr>
          <w:p w14:paraId="658253EF" w14:textId="77777777" w:rsidR="00547BBE" w:rsidRPr="00547BBE" w:rsidRDefault="00547BBE" w:rsidP="005E7FE9">
            <w:pPr>
              <w:rPr>
                <w:color w:val="000000"/>
                <w:sz w:val="18"/>
                <w:szCs w:val="18"/>
              </w:rPr>
            </w:pPr>
            <w:r w:rsidRPr="00547BBE">
              <w:rPr>
                <w:color w:val="000000"/>
                <w:sz w:val="18"/>
                <w:szCs w:val="18"/>
              </w:rPr>
              <w:t xml:space="preserve">77.52 </w:t>
            </w:r>
          </w:p>
        </w:tc>
        <w:tc>
          <w:tcPr>
            <w:tcW w:w="627" w:type="dxa"/>
            <w:tcBorders>
              <w:top w:val="single" w:sz="4" w:space="0" w:color="auto"/>
              <w:left w:val="single" w:sz="4" w:space="0" w:color="auto"/>
              <w:bottom w:val="single" w:sz="4" w:space="0" w:color="auto"/>
              <w:right w:val="single" w:sz="4" w:space="0" w:color="auto"/>
            </w:tcBorders>
            <w:shd w:val="clear" w:color="000000" w:fill="F9FBFD"/>
            <w:noWrap/>
            <w:vAlign w:val="bottom"/>
            <w:hideMark/>
          </w:tcPr>
          <w:p w14:paraId="53DAE1B2" w14:textId="77777777" w:rsidR="00547BBE" w:rsidRPr="00547BBE" w:rsidRDefault="00547BBE" w:rsidP="005E7FE9">
            <w:pPr>
              <w:rPr>
                <w:color w:val="000000"/>
                <w:sz w:val="18"/>
                <w:szCs w:val="18"/>
              </w:rPr>
            </w:pPr>
            <w:r w:rsidRPr="00547BBE">
              <w:rPr>
                <w:color w:val="000000"/>
                <w:sz w:val="18"/>
                <w:szCs w:val="18"/>
              </w:rPr>
              <w:t xml:space="preserve">80.73 </w:t>
            </w:r>
          </w:p>
        </w:tc>
        <w:tc>
          <w:tcPr>
            <w:tcW w:w="627" w:type="dxa"/>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0F115CC2" w14:textId="77777777" w:rsidR="00547BBE" w:rsidRPr="00547BBE" w:rsidRDefault="00547BBE" w:rsidP="005E7FE9">
            <w:pPr>
              <w:rPr>
                <w:color w:val="000000"/>
                <w:sz w:val="18"/>
                <w:szCs w:val="18"/>
              </w:rPr>
            </w:pPr>
            <w:r w:rsidRPr="00547BBE">
              <w:rPr>
                <w:color w:val="000000"/>
                <w:sz w:val="18"/>
                <w:szCs w:val="18"/>
              </w:rPr>
              <w:t xml:space="preserve">79.94 </w:t>
            </w:r>
          </w:p>
        </w:tc>
        <w:tc>
          <w:tcPr>
            <w:tcW w:w="627" w:type="dxa"/>
            <w:tcBorders>
              <w:top w:val="single" w:sz="4" w:space="0" w:color="auto"/>
              <w:left w:val="single" w:sz="4" w:space="0" w:color="auto"/>
              <w:bottom w:val="single" w:sz="4" w:space="0" w:color="auto"/>
              <w:right w:val="single" w:sz="4" w:space="0" w:color="auto"/>
            </w:tcBorders>
            <w:shd w:val="clear" w:color="000000" w:fill="A3D8B2"/>
            <w:noWrap/>
            <w:vAlign w:val="bottom"/>
            <w:hideMark/>
          </w:tcPr>
          <w:p w14:paraId="282031F4" w14:textId="77777777" w:rsidR="00547BBE" w:rsidRPr="00547BBE" w:rsidRDefault="00547BBE" w:rsidP="005E7FE9">
            <w:pPr>
              <w:rPr>
                <w:color w:val="000000"/>
                <w:sz w:val="18"/>
                <w:szCs w:val="18"/>
              </w:rPr>
            </w:pPr>
            <w:r w:rsidRPr="00547BBE">
              <w:rPr>
                <w:color w:val="000000"/>
                <w:sz w:val="18"/>
                <w:szCs w:val="18"/>
              </w:rPr>
              <w:t xml:space="preserve">91.18 </w:t>
            </w:r>
          </w:p>
        </w:tc>
        <w:tc>
          <w:tcPr>
            <w:tcW w:w="627"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76292F4F" w14:textId="77777777" w:rsidR="00547BBE" w:rsidRPr="00547BBE" w:rsidRDefault="00547BBE" w:rsidP="005E7FE9">
            <w:pPr>
              <w:rPr>
                <w:color w:val="000000"/>
                <w:sz w:val="18"/>
                <w:szCs w:val="18"/>
              </w:rPr>
            </w:pPr>
            <w:r w:rsidRPr="00547BBE">
              <w:rPr>
                <w:color w:val="000000"/>
                <w:sz w:val="18"/>
                <w:szCs w:val="18"/>
              </w:rPr>
              <w:t xml:space="preserve">82.77 </w:t>
            </w:r>
          </w:p>
        </w:tc>
        <w:tc>
          <w:tcPr>
            <w:tcW w:w="627" w:type="dxa"/>
            <w:tcBorders>
              <w:top w:val="single" w:sz="4" w:space="0" w:color="auto"/>
              <w:left w:val="single" w:sz="4" w:space="0" w:color="auto"/>
              <w:bottom w:val="single" w:sz="4" w:space="0" w:color="auto"/>
              <w:right w:val="single" w:sz="4" w:space="0" w:color="auto"/>
            </w:tcBorders>
            <w:shd w:val="clear" w:color="000000" w:fill="F9AEB0"/>
            <w:noWrap/>
            <w:vAlign w:val="bottom"/>
            <w:hideMark/>
          </w:tcPr>
          <w:p w14:paraId="2508E974" w14:textId="77777777" w:rsidR="00547BBE" w:rsidRPr="00547BBE" w:rsidRDefault="00547BBE" w:rsidP="005E7FE9">
            <w:pPr>
              <w:rPr>
                <w:color w:val="000000"/>
                <w:sz w:val="18"/>
                <w:szCs w:val="18"/>
              </w:rPr>
            </w:pPr>
            <w:r w:rsidRPr="00547BBE">
              <w:rPr>
                <w:color w:val="000000"/>
                <w:sz w:val="18"/>
                <w:szCs w:val="18"/>
              </w:rPr>
              <w:t xml:space="preserve">73.47 </w:t>
            </w:r>
          </w:p>
        </w:tc>
        <w:tc>
          <w:tcPr>
            <w:tcW w:w="627" w:type="dxa"/>
            <w:tcBorders>
              <w:top w:val="single" w:sz="4" w:space="0" w:color="auto"/>
              <w:left w:val="single" w:sz="4" w:space="0" w:color="auto"/>
              <w:bottom w:val="single" w:sz="4" w:space="0" w:color="auto"/>
              <w:right w:val="single" w:sz="4" w:space="0" w:color="auto"/>
            </w:tcBorders>
            <w:shd w:val="clear" w:color="000000" w:fill="F9ADB0"/>
            <w:noWrap/>
            <w:vAlign w:val="bottom"/>
            <w:hideMark/>
          </w:tcPr>
          <w:p w14:paraId="61F0D570" w14:textId="77777777" w:rsidR="00547BBE" w:rsidRPr="00547BBE" w:rsidRDefault="00547BBE" w:rsidP="005E7FE9">
            <w:pPr>
              <w:rPr>
                <w:color w:val="000000"/>
                <w:sz w:val="18"/>
                <w:szCs w:val="18"/>
              </w:rPr>
            </w:pPr>
            <w:r w:rsidRPr="00547BBE">
              <w:rPr>
                <w:color w:val="000000"/>
                <w:sz w:val="18"/>
                <w:szCs w:val="18"/>
              </w:rPr>
              <w:t xml:space="preserve">73.44 </w:t>
            </w:r>
          </w:p>
        </w:tc>
        <w:tc>
          <w:tcPr>
            <w:tcW w:w="62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F3922C5" w14:textId="77777777" w:rsidR="00547BBE" w:rsidRPr="00547BBE" w:rsidRDefault="00547BBE" w:rsidP="005E7FE9">
            <w:pPr>
              <w:rPr>
                <w:color w:val="000000"/>
                <w:sz w:val="18"/>
                <w:szCs w:val="18"/>
              </w:rPr>
            </w:pPr>
            <w:r w:rsidRPr="00547BBE">
              <w:rPr>
                <w:color w:val="000000"/>
                <w:sz w:val="18"/>
                <w:szCs w:val="18"/>
              </w:rPr>
              <w:t xml:space="preserve">67.36 </w:t>
            </w:r>
          </w:p>
        </w:tc>
        <w:tc>
          <w:tcPr>
            <w:tcW w:w="627"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7DF7CDC8" w14:textId="77777777" w:rsidR="00547BBE" w:rsidRPr="00547BBE" w:rsidRDefault="00547BBE" w:rsidP="005E7FE9">
            <w:pPr>
              <w:rPr>
                <w:color w:val="000000"/>
                <w:sz w:val="18"/>
                <w:szCs w:val="18"/>
              </w:rPr>
            </w:pPr>
            <w:r w:rsidRPr="00547BBE">
              <w:rPr>
                <w:color w:val="000000"/>
                <w:sz w:val="18"/>
                <w:szCs w:val="18"/>
              </w:rPr>
              <w:t xml:space="preserve">82.77 </w:t>
            </w:r>
          </w:p>
        </w:tc>
      </w:tr>
      <w:tr w:rsidR="00547BBE" w:rsidRPr="00547BBE" w14:paraId="7701DF3E" w14:textId="77777777" w:rsidTr="00621A17">
        <w:trPr>
          <w:trHeight w:val="263"/>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28A249BD" w14:textId="77777777" w:rsidR="00547BBE" w:rsidRPr="00547BBE" w:rsidRDefault="00547BBE" w:rsidP="005E7FE9">
            <w:pPr>
              <w:rPr>
                <w:color w:val="000000"/>
                <w:sz w:val="18"/>
                <w:szCs w:val="18"/>
              </w:rPr>
            </w:pPr>
            <w:r w:rsidRPr="00547BBE">
              <w:rPr>
                <w:color w:val="000000"/>
                <w:sz w:val="18"/>
                <w:szCs w:val="18"/>
              </w:rPr>
              <w:t>F-Score</w:t>
            </w:r>
          </w:p>
        </w:tc>
        <w:tc>
          <w:tcPr>
            <w:tcW w:w="62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4F39B8B" w14:textId="77777777" w:rsidR="00547BBE" w:rsidRPr="00547BBE" w:rsidRDefault="00547BBE" w:rsidP="005E7FE9">
            <w:pPr>
              <w:rPr>
                <w:color w:val="000000"/>
                <w:sz w:val="18"/>
                <w:szCs w:val="18"/>
              </w:rPr>
            </w:pPr>
            <w:r w:rsidRPr="00547BBE">
              <w:rPr>
                <w:color w:val="000000"/>
                <w:sz w:val="18"/>
                <w:szCs w:val="18"/>
              </w:rPr>
              <w:t xml:space="preserve">99.09 </w:t>
            </w:r>
          </w:p>
        </w:tc>
        <w:tc>
          <w:tcPr>
            <w:tcW w:w="627" w:type="dxa"/>
            <w:tcBorders>
              <w:top w:val="single" w:sz="4" w:space="0" w:color="auto"/>
              <w:left w:val="single" w:sz="4" w:space="0" w:color="auto"/>
              <w:bottom w:val="single" w:sz="4" w:space="0" w:color="auto"/>
              <w:right w:val="single" w:sz="4" w:space="0" w:color="auto"/>
            </w:tcBorders>
            <w:shd w:val="clear" w:color="000000" w:fill="F0F8F5"/>
            <w:noWrap/>
            <w:vAlign w:val="bottom"/>
            <w:hideMark/>
          </w:tcPr>
          <w:p w14:paraId="40A31311" w14:textId="77777777" w:rsidR="00547BBE" w:rsidRPr="00547BBE" w:rsidRDefault="00547BBE" w:rsidP="005E7FE9">
            <w:pPr>
              <w:rPr>
                <w:color w:val="000000"/>
                <w:sz w:val="18"/>
                <w:szCs w:val="18"/>
              </w:rPr>
            </w:pPr>
            <w:r w:rsidRPr="00547BBE">
              <w:rPr>
                <w:color w:val="000000"/>
                <w:sz w:val="18"/>
                <w:szCs w:val="18"/>
              </w:rPr>
              <w:t xml:space="preserve">84.31 </w:t>
            </w:r>
          </w:p>
        </w:tc>
        <w:tc>
          <w:tcPr>
            <w:tcW w:w="627" w:type="dxa"/>
            <w:tcBorders>
              <w:top w:val="single" w:sz="4" w:space="0" w:color="auto"/>
              <w:left w:val="single" w:sz="4" w:space="0" w:color="auto"/>
              <w:bottom w:val="single" w:sz="4" w:space="0" w:color="auto"/>
              <w:right w:val="single" w:sz="4" w:space="0" w:color="auto"/>
            </w:tcBorders>
            <w:shd w:val="clear" w:color="000000" w:fill="7BC890"/>
            <w:noWrap/>
            <w:vAlign w:val="bottom"/>
            <w:hideMark/>
          </w:tcPr>
          <w:p w14:paraId="4B1F387C" w14:textId="77777777" w:rsidR="00547BBE" w:rsidRPr="00547BBE" w:rsidRDefault="00547BBE" w:rsidP="005E7FE9">
            <w:pPr>
              <w:rPr>
                <w:color w:val="000000"/>
                <w:sz w:val="18"/>
                <w:szCs w:val="18"/>
              </w:rPr>
            </w:pPr>
            <w:r w:rsidRPr="00547BBE">
              <w:rPr>
                <w:color w:val="000000"/>
                <w:sz w:val="18"/>
                <w:szCs w:val="18"/>
              </w:rPr>
              <w:t xml:space="preserve">96.59 </w:t>
            </w:r>
          </w:p>
        </w:tc>
        <w:tc>
          <w:tcPr>
            <w:tcW w:w="627" w:type="dxa"/>
            <w:tcBorders>
              <w:top w:val="single" w:sz="4" w:space="0" w:color="auto"/>
              <w:left w:val="single" w:sz="4" w:space="0" w:color="auto"/>
              <w:bottom w:val="single" w:sz="4" w:space="0" w:color="auto"/>
              <w:right w:val="single" w:sz="4" w:space="0" w:color="auto"/>
            </w:tcBorders>
            <w:shd w:val="clear" w:color="000000" w:fill="E9F5EF"/>
            <w:noWrap/>
            <w:vAlign w:val="bottom"/>
            <w:hideMark/>
          </w:tcPr>
          <w:p w14:paraId="07C6C790" w14:textId="77777777" w:rsidR="00547BBE" w:rsidRPr="00547BBE" w:rsidRDefault="00547BBE" w:rsidP="005E7FE9">
            <w:pPr>
              <w:rPr>
                <w:color w:val="000000"/>
                <w:sz w:val="18"/>
                <w:szCs w:val="18"/>
              </w:rPr>
            </w:pPr>
            <w:r w:rsidRPr="00547BBE">
              <w:rPr>
                <w:color w:val="000000"/>
                <w:sz w:val="18"/>
                <w:szCs w:val="18"/>
              </w:rPr>
              <w:t xml:space="preserve">85.06 </w:t>
            </w:r>
          </w:p>
        </w:tc>
        <w:tc>
          <w:tcPr>
            <w:tcW w:w="627" w:type="dxa"/>
            <w:tcBorders>
              <w:top w:val="single" w:sz="4" w:space="0" w:color="auto"/>
              <w:left w:val="single" w:sz="4" w:space="0" w:color="auto"/>
              <w:bottom w:val="single" w:sz="4" w:space="0" w:color="auto"/>
              <w:right w:val="single" w:sz="4" w:space="0" w:color="auto"/>
            </w:tcBorders>
            <w:shd w:val="clear" w:color="000000" w:fill="FBEFF2"/>
            <w:noWrap/>
            <w:vAlign w:val="bottom"/>
            <w:hideMark/>
          </w:tcPr>
          <w:p w14:paraId="6FE2A2F8" w14:textId="77777777" w:rsidR="00547BBE" w:rsidRPr="00547BBE" w:rsidRDefault="00547BBE" w:rsidP="005E7FE9">
            <w:pPr>
              <w:rPr>
                <w:color w:val="000000"/>
                <w:sz w:val="18"/>
                <w:szCs w:val="18"/>
              </w:rPr>
            </w:pPr>
            <w:r w:rsidRPr="00547BBE">
              <w:rPr>
                <w:color w:val="000000"/>
                <w:sz w:val="18"/>
                <w:szCs w:val="18"/>
              </w:rPr>
              <w:t xml:space="preserve">82.19 </w:t>
            </w:r>
          </w:p>
        </w:tc>
        <w:tc>
          <w:tcPr>
            <w:tcW w:w="627" w:type="dxa"/>
            <w:tcBorders>
              <w:top w:val="single" w:sz="4" w:space="0" w:color="auto"/>
              <w:left w:val="single" w:sz="4" w:space="0" w:color="auto"/>
              <w:bottom w:val="single" w:sz="4" w:space="0" w:color="auto"/>
              <w:right w:val="single" w:sz="4" w:space="0" w:color="auto"/>
            </w:tcBorders>
            <w:shd w:val="clear" w:color="000000" w:fill="FBE3E6"/>
            <w:noWrap/>
            <w:vAlign w:val="bottom"/>
            <w:hideMark/>
          </w:tcPr>
          <w:p w14:paraId="6493051E" w14:textId="77777777" w:rsidR="00547BBE" w:rsidRPr="00547BBE" w:rsidRDefault="00547BBE" w:rsidP="005E7FE9">
            <w:pPr>
              <w:rPr>
                <w:color w:val="000000"/>
                <w:sz w:val="18"/>
                <w:szCs w:val="18"/>
              </w:rPr>
            </w:pPr>
            <w:r w:rsidRPr="00547BBE">
              <w:rPr>
                <w:color w:val="000000"/>
                <w:sz w:val="18"/>
                <w:szCs w:val="18"/>
              </w:rPr>
              <w:t xml:space="preserve">81.39 </w:t>
            </w:r>
          </w:p>
        </w:tc>
        <w:tc>
          <w:tcPr>
            <w:tcW w:w="627" w:type="dxa"/>
            <w:tcBorders>
              <w:top w:val="single" w:sz="4" w:space="0" w:color="auto"/>
              <w:left w:val="single" w:sz="4" w:space="0" w:color="auto"/>
              <w:bottom w:val="single" w:sz="4" w:space="0" w:color="auto"/>
              <w:right w:val="single" w:sz="4" w:space="0" w:color="auto"/>
            </w:tcBorders>
            <w:shd w:val="clear" w:color="000000" w:fill="84CC98"/>
            <w:noWrap/>
            <w:vAlign w:val="bottom"/>
            <w:hideMark/>
          </w:tcPr>
          <w:p w14:paraId="77384801" w14:textId="77777777" w:rsidR="00547BBE" w:rsidRPr="00547BBE" w:rsidRDefault="00547BBE" w:rsidP="005E7FE9">
            <w:pPr>
              <w:rPr>
                <w:color w:val="000000"/>
                <w:sz w:val="18"/>
                <w:szCs w:val="18"/>
              </w:rPr>
            </w:pPr>
            <w:r w:rsidRPr="00547BBE">
              <w:rPr>
                <w:color w:val="000000"/>
                <w:sz w:val="18"/>
                <w:szCs w:val="18"/>
              </w:rPr>
              <w:t xml:space="preserve">95.65 </w:t>
            </w:r>
          </w:p>
        </w:tc>
        <w:tc>
          <w:tcPr>
            <w:tcW w:w="627" w:type="dxa"/>
            <w:tcBorders>
              <w:top w:val="single" w:sz="4" w:space="0" w:color="auto"/>
              <w:left w:val="single" w:sz="4" w:space="0" w:color="auto"/>
              <w:bottom w:val="single" w:sz="4" w:space="0" w:color="auto"/>
              <w:right w:val="single" w:sz="4" w:space="0" w:color="auto"/>
            </w:tcBorders>
            <w:shd w:val="clear" w:color="000000" w:fill="F4F9F9"/>
            <w:noWrap/>
            <w:vAlign w:val="bottom"/>
            <w:hideMark/>
          </w:tcPr>
          <w:p w14:paraId="452F5516" w14:textId="77777777" w:rsidR="00547BBE" w:rsidRPr="00547BBE" w:rsidRDefault="00547BBE" w:rsidP="005E7FE9">
            <w:pPr>
              <w:rPr>
                <w:color w:val="000000"/>
                <w:sz w:val="18"/>
                <w:szCs w:val="18"/>
              </w:rPr>
            </w:pPr>
            <w:r w:rsidRPr="00547BBE">
              <w:rPr>
                <w:color w:val="000000"/>
                <w:sz w:val="18"/>
                <w:szCs w:val="18"/>
              </w:rPr>
              <w:t xml:space="preserve">83.89 </w:t>
            </w:r>
          </w:p>
        </w:tc>
        <w:tc>
          <w:tcPr>
            <w:tcW w:w="627" w:type="dxa"/>
            <w:tcBorders>
              <w:top w:val="single" w:sz="4" w:space="0" w:color="auto"/>
              <w:left w:val="single" w:sz="4" w:space="0" w:color="auto"/>
              <w:bottom w:val="single" w:sz="4" w:space="0" w:color="auto"/>
              <w:right w:val="single" w:sz="4" w:space="0" w:color="auto"/>
            </w:tcBorders>
            <w:shd w:val="clear" w:color="000000" w:fill="E3F2E9"/>
            <w:noWrap/>
            <w:vAlign w:val="bottom"/>
            <w:hideMark/>
          </w:tcPr>
          <w:p w14:paraId="43DFF73F" w14:textId="77777777" w:rsidR="00547BBE" w:rsidRPr="00547BBE" w:rsidRDefault="00547BBE" w:rsidP="005E7FE9">
            <w:pPr>
              <w:rPr>
                <w:color w:val="000000"/>
                <w:sz w:val="18"/>
                <w:szCs w:val="18"/>
              </w:rPr>
            </w:pPr>
            <w:r w:rsidRPr="00547BBE">
              <w:rPr>
                <w:color w:val="000000"/>
                <w:sz w:val="18"/>
                <w:szCs w:val="18"/>
              </w:rPr>
              <w:t xml:space="preserve">85.73 </w:t>
            </w:r>
          </w:p>
        </w:tc>
        <w:tc>
          <w:tcPr>
            <w:tcW w:w="627" w:type="dxa"/>
            <w:tcBorders>
              <w:top w:val="single" w:sz="4" w:space="0" w:color="auto"/>
              <w:left w:val="single" w:sz="4" w:space="0" w:color="auto"/>
              <w:bottom w:val="single" w:sz="4" w:space="0" w:color="auto"/>
              <w:right w:val="single" w:sz="4" w:space="0" w:color="auto"/>
            </w:tcBorders>
            <w:shd w:val="clear" w:color="000000" w:fill="FAD3D5"/>
            <w:noWrap/>
            <w:vAlign w:val="bottom"/>
            <w:hideMark/>
          </w:tcPr>
          <w:p w14:paraId="021D05F4" w14:textId="77777777" w:rsidR="00547BBE" w:rsidRPr="00547BBE" w:rsidRDefault="00547BBE" w:rsidP="005E7FE9">
            <w:pPr>
              <w:rPr>
                <w:color w:val="000000"/>
                <w:sz w:val="18"/>
                <w:szCs w:val="18"/>
              </w:rPr>
            </w:pPr>
            <w:r w:rsidRPr="00547BBE">
              <w:rPr>
                <w:color w:val="000000"/>
                <w:sz w:val="18"/>
                <w:szCs w:val="18"/>
              </w:rPr>
              <w:t xml:space="preserve">80.29 </w:t>
            </w:r>
          </w:p>
        </w:tc>
        <w:tc>
          <w:tcPr>
            <w:tcW w:w="627" w:type="dxa"/>
            <w:tcBorders>
              <w:top w:val="single" w:sz="4" w:space="0" w:color="auto"/>
              <w:left w:val="single" w:sz="4" w:space="0" w:color="auto"/>
              <w:bottom w:val="single" w:sz="4" w:space="0" w:color="auto"/>
              <w:right w:val="single" w:sz="4" w:space="0" w:color="auto"/>
            </w:tcBorders>
            <w:shd w:val="clear" w:color="000000" w:fill="F4F9F8"/>
            <w:noWrap/>
            <w:vAlign w:val="bottom"/>
            <w:hideMark/>
          </w:tcPr>
          <w:p w14:paraId="2E7A21DB" w14:textId="77777777" w:rsidR="00547BBE" w:rsidRPr="00547BBE" w:rsidRDefault="00547BBE" w:rsidP="005E7FE9">
            <w:pPr>
              <w:rPr>
                <w:color w:val="000000"/>
                <w:sz w:val="18"/>
                <w:szCs w:val="18"/>
              </w:rPr>
            </w:pPr>
            <w:r w:rsidRPr="00547BBE">
              <w:rPr>
                <w:color w:val="000000"/>
                <w:sz w:val="18"/>
                <w:szCs w:val="18"/>
              </w:rPr>
              <w:t xml:space="preserve">83.94 </w:t>
            </w:r>
          </w:p>
        </w:tc>
        <w:tc>
          <w:tcPr>
            <w:tcW w:w="627" w:type="dxa"/>
            <w:tcBorders>
              <w:top w:val="single" w:sz="4" w:space="0" w:color="auto"/>
              <w:left w:val="single" w:sz="4" w:space="0" w:color="auto"/>
              <w:bottom w:val="single" w:sz="4" w:space="0" w:color="auto"/>
              <w:right w:val="single" w:sz="4" w:space="0" w:color="auto"/>
            </w:tcBorders>
            <w:shd w:val="clear" w:color="000000" w:fill="FACBCE"/>
            <w:noWrap/>
            <w:vAlign w:val="bottom"/>
            <w:hideMark/>
          </w:tcPr>
          <w:p w14:paraId="1E719B97" w14:textId="77777777" w:rsidR="00547BBE" w:rsidRPr="00547BBE" w:rsidRDefault="00547BBE" w:rsidP="005E7FE9">
            <w:pPr>
              <w:rPr>
                <w:color w:val="000000"/>
                <w:sz w:val="18"/>
                <w:szCs w:val="18"/>
              </w:rPr>
            </w:pPr>
            <w:r w:rsidRPr="00547BBE">
              <w:rPr>
                <w:color w:val="000000"/>
                <w:sz w:val="18"/>
                <w:szCs w:val="18"/>
              </w:rPr>
              <w:t xml:space="preserve">79.79 </w:t>
            </w:r>
          </w:p>
        </w:tc>
        <w:tc>
          <w:tcPr>
            <w:tcW w:w="627" w:type="dxa"/>
            <w:tcBorders>
              <w:top w:val="single" w:sz="4" w:space="0" w:color="auto"/>
              <w:left w:val="single" w:sz="4" w:space="0" w:color="auto"/>
              <w:bottom w:val="single" w:sz="4" w:space="0" w:color="auto"/>
              <w:right w:val="single" w:sz="4" w:space="0" w:color="auto"/>
            </w:tcBorders>
            <w:shd w:val="clear" w:color="000000" w:fill="FBE1E4"/>
            <w:noWrap/>
            <w:vAlign w:val="bottom"/>
            <w:hideMark/>
          </w:tcPr>
          <w:p w14:paraId="076AAFD9" w14:textId="77777777" w:rsidR="00547BBE" w:rsidRPr="00547BBE" w:rsidRDefault="00547BBE" w:rsidP="005E7FE9">
            <w:pPr>
              <w:rPr>
                <w:color w:val="000000"/>
                <w:sz w:val="18"/>
                <w:szCs w:val="18"/>
              </w:rPr>
            </w:pPr>
            <w:r w:rsidRPr="00547BBE">
              <w:rPr>
                <w:color w:val="000000"/>
                <w:sz w:val="18"/>
                <w:szCs w:val="18"/>
              </w:rPr>
              <w:t xml:space="preserve">81.24 </w:t>
            </w:r>
          </w:p>
        </w:tc>
        <w:tc>
          <w:tcPr>
            <w:tcW w:w="627" w:type="dxa"/>
            <w:tcBorders>
              <w:top w:val="single" w:sz="4" w:space="0" w:color="auto"/>
              <w:left w:val="single" w:sz="4" w:space="0" w:color="auto"/>
              <w:bottom w:val="single" w:sz="4" w:space="0" w:color="auto"/>
              <w:right w:val="single" w:sz="4" w:space="0" w:color="auto"/>
            </w:tcBorders>
            <w:shd w:val="clear" w:color="000000" w:fill="FACDCF"/>
            <w:noWrap/>
            <w:vAlign w:val="bottom"/>
            <w:hideMark/>
          </w:tcPr>
          <w:p w14:paraId="22E8CFF5" w14:textId="77777777" w:rsidR="00547BBE" w:rsidRPr="00547BBE" w:rsidRDefault="00547BBE" w:rsidP="005E7FE9">
            <w:pPr>
              <w:rPr>
                <w:color w:val="000000"/>
                <w:sz w:val="18"/>
                <w:szCs w:val="18"/>
              </w:rPr>
            </w:pPr>
            <w:r w:rsidRPr="00547BBE">
              <w:rPr>
                <w:color w:val="000000"/>
                <w:sz w:val="18"/>
                <w:szCs w:val="18"/>
              </w:rPr>
              <w:t xml:space="preserve">79.89 </w:t>
            </w:r>
          </w:p>
        </w:tc>
        <w:tc>
          <w:tcPr>
            <w:tcW w:w="627" w:type="dxa"/>
            <w:tcBorders>
              <w:top w:val="single" w:sz="4" w:space="0" w:color="auto"/>
              <w:left w:val="single" w:sz="4" w:space="0" w:color="auto"/>
              <w:bottom w:val="single" w:sz="4" w:space="0" w:color="auto"/>
              <w:right w:val="single" w:sz="4" w:space="0" w:color="auto"/>
            </w:tcBorders>
            <w:shd w:val="clear" w:color="000000" w:fill="FBDDE0"/>
            <w:noWrap/>
            <w:vAlign w:val="bottom"/>
            <w:hideMark/>
          </w:tcPr>
          <w:p w14:paraId="587E9F5A" w14:textId="77777777" w:rsidR="00547BBE" w:rsidRPr="00547BBE" w:rsidRDefault="00547BBE" w:rsidP="005E7FE9">
            <w:pPr>
              <w:rPr>
                <w:color w:val="000000"/>
                <w:sz w:val="18"/>
                <w:szCs w:val="18"/>
              </w:rPr>
            </w:pPr>
            <w:r w:rsidRPr="00547BBE">
              <w:rPr>
                <w:color w:val="000000"/>
                <w:sz w:val="18"/>
                <w:szCs w:val="18"/>
              </w:rPr>
              <w:t xml:space="preserve">80.98 </w:t>
            </w:r>
          </w:p>
        </w:tc>
        <w:tc>
          <w:tcPr>
            <w:tcW w:w="627" w:type="dxa"/>
            <w:tcBorders>
              <w:top w:val="single" w:sz="4" w:space="0" w:color="auto"/>
              <w:left w:val="single" w:sz="4" w:space="0" w:color="auto"/>
              <w:bottom w:val="single" w:sz="4" w:space="0" w:color="auto"/>
              <w:right w:val="single" w:sz="4" w:space="0" w:color="auto"/>
            </w:tcBorders>
            <w:shd w:val="clear" w:color="000000" w:fill="FAD3D6"/>
            <w:noWrap/>
            <w:vAlign w:val="bottom"/>
            <w:hideMark/>
          </w:tcPr>
          <w:p w14:paraId="0CB42620" w14:textId="77777777" w:rsidR="00547BBE" w:rsidRPr="00547BBE" w:rsidRDefault="00547BBE" w:rsidP="005E7FE9">
            <w:pPr>
              <w:rPr>
                <w:color w:val="000000"/>
                <w:sz w:val="18"/>
                <w:szCs w:val="18"/>
              </w:rPr>
            </w:pPr>
            <w:r w:rsidRPr="00547BBE">
              <w:rPr>
                <w:color w:val="000000"/>
                <w:sz w:val="18"/>
                <w:szCs w:val="18"/>
              </w:rPr>
              <w:t xml:space="preserve">80.33 </w:t>
            </w:r>
          </w:p>
        </w:tc>
        <w:tc>
          <w:tcPr>
            <w:tcW w:w="627" w:type="dxa"/>
            <w:tcBorders>
              <w:top w:val="single" w:sz="4" w:space="0" w:color="auto"/>
              <w:left w:val="single" w:sz="4" w:space="0" w:color="auto"/>
              <w:bottom w:val="single" w:sz="4" w:space="0" w:color="auto"/>
              <w:right w:val="single" w:sz="4" w:space="0" w:color="auto"/>
            </w:tcBorders>
            <w:shd w:val="clear" w:color="000000" w:fill="9ED6AE"/>
            <w:noWrap/>
            <w:vAlign w:val="bottom"/>
            <w:hideMark/>
          </w:tcPr>
          <w:p w14:paraId="762758B6" w14:textId="77777777" w:rsidR="00547BBE" w:rsidRPr="00547BBE" w:rsidRDefault="00547BBE" w:rsidP="005E7FE9">
            <w:pPr>
              <w:rPr>
                <w:color w:val="000000"/>
                <w:sz w:val="18"/>
                <w:szCs w:val="18"/>
              </w:rPr>
            </w:pPr>
            <w:r w:rsidRPr="00547BBE">
              <w:rPr>
                <w:color w:val="000000"/>
                <w:sz w:val="18"/>
                <w:szCs w:val="18"/>
              </w:rPr>
              <w:t xml:space="preserve">92.92 </w:t>
            </w:r>
          </w:p>
        </w:tc>
        <w:tc>
          <w:tcPr>
            <w:tcW w:w="627" w:type="dxa"/>
            <w:tcBorders>
              <w:top w:val="single" w:sz="4" w:space="0" w:color="auto"/>
              <w:left w:val="single" w:sz="4" w:space="0" w:color="auto"/>
              <w:bottom w:val="single" w:sz="4" w:space="0" w:color="auto"/>
              <w:right w:val="single" w:sz="4" w:space="0" w:color="auto"/>
            </w:tcBorders>
            <w:shd w:val="clear" w:color="000000" w:fill="EDF6F2"/>
            <w:noWrap/>
            <w:vAlign w:val="bottom"/>
            <w:hideMark/>
          </w:tcPr>
          <w:p w14:paraId="5E833C12" w14:textId="77777777" w:rsidR="00547BBE" w:rsidRPr="00547BBE" w:rsidRDefault="00547BBE" w:rsidP="005E7FE9">
            <w:pPr>
              <w:rPr>
                <w:color w:val="000000"/>
                <w:sz w:val="18"/>
                <w:szCs w:val="18"/>
              </w:rPr>
            </w:pPr>
            <w:r w:rsidRPr="00547BBE">
              <w:rPr>
                <w:color w:val="000000"/>
                <w:sz w:val="18"/>
                <w:szCs w:val="18"/>
              </w:rPr>
              <w:t xml:space="preserve">84.68 </w:t>
            </w:r>
          </w:p>
        </w:tc>
        <w:tc>
          <w:tcPr>
            <w:tcW w:w="627" w:type="dxa"/>
            <w:tcBorders>
              <w:top w:val="single" w:sz="4" w:space="0" w:color="auto"/>
              <w:left w:val="single" w:sz="4" w:space="0" w:color="auto"/>
              <w:bottom w:val="single" w:sz="4" w:space="0" w:color="auto"/>
              <w:right w:val="single" w:sz="4" w:space="0" w:color="auto"/>
            </w:tcBorders>
            <w:shd w:val="clear" w:color="000000" w:fill="FAB6B9"/>
            <w:noWrap/>
            <w:vAlign w:val="bottom"/>
            <w:hideMark/>
          </w:tcPr>
          <w:p w14:paraId="6BA4656A" w14:textId="77777777" w:rsidR="00547BBE" w:rsidRPr="00547BBE" w:rsidRDefault="00547BBE" w:rsidP="005E7FE9">
            <w:pPr>
              <w:rPr>
                <w:color w:val="000000"/>
                <w:sz w:val="18"/>
                <w:szCs w:val="18"/>
              </w:rPr>
            </w:pPr>
            <w:r w:rsidRPr="00547BBE">
              <w:rPr>
                <w:color w:val="000000"/>
                <w:sz w:val="18"/>
                <w:szCs w:val="18"/>
              </w:rPr>
              <w:t xml:space="preserve">78.36 </w:t>
            </w:r>
          </w:p>
        </w:tc>
        <w:tc>
          <w:tcPr>
            <w:tcW w:w="627" w:type="dxa"/>
            <w:tcBorders>
              <w:top w:val="single" w:sz="4" w:space="0" w:color="auto"/>
              <w:left w:val="single" w:sz="4" w:space="0" w:color="auto"/>
              <w:bottom w:val="single" w:sz="4" w:space="0" w:color="auto"/>
              <w:right w:val="single" w:sz="4" w:space="0" w:color="auto"/>
            </w:tcBorders>
            <w:shd w:val="clear" w:color="000000" w:fill="FAB9BC"/>
            <w:noWrap/>
            <w:vAlign w:val="bottom"/>
            <w:hideMark/>
          </w:tcPr>
          <w:p w14:paraId="1CD37C69" w14:textId="77777777" w:rsidR="00547BBE" w:rsidRPr="00547BBE" w:rsidRDefault="00547BBE" w:rsidP="005E7FE9">
            <w:pPr>
              <w:rPr>
                <w:color w:val="000000"/>
                <w:sz w:val="18"/>
                <w:szCs w:val="18"/>
              </w:rPr>
            </w:pPr>
            <w:r w:rsidRPr="00547BBE">
              <w:rPr>
                <w:color w:val="000000"/>
                <w:sz w:val="18"/>
                <w:szCs w:val="18"/>
              </w:rPr>
              <w:t xml:space="preserve">78.56 </w:t>
            </w:r>
          </w:p>
        </w:tc>
        <w:tc>
          <w:tcPr>
            <w:tcW w:w="62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8588702" w14:textId="77777777" w:rsidR="00547BBE" w:rsidRPr="00547BBE" w:rsidRDefault="00547BBE" w:rsidP="005E7FE9">
            <w:pPr>
              <w:rPr>
                <w:color w:val="000000"/>
                <w:sz w:val="18"/>
                <w:szCs w:val="18"/>
              </w:rPr>
            </w:pPr>
            <w:r w:rsidRPr="00547BBE">
              <w:rPr>
                <w:color w:val="000000"/>
                <w:sz w:val="18"/>
                <w:szCs w:val="18"/>
              </w:rPr>
              <w:t xml:space="preserve">73.13 </w:t>
            </w:r>
          </w:p>
        </w:tc>
        <w:tc>
          <w:tcPr>
            <w:tcW w:w="627" w:type="dxa"/>
            <w:tcBorders>
              <w:top w:val="single" w:sz="4" w:space="0" w:color="auto"/>
              <w:left w:val="single" w:sz="4" w:space="0" w:color="auto"/>
              <w:bottom w:val="single" w:sz="4" w:space="0" w:color="auto"/>
              <w:right w:val="single" w:sz="4" w:space="0" w:color="auto"/>
            </w:tcBorders>
            <w:shd w:val="clear" w:color="000000" w:fill="EDF6F2"/>
            <w:noWrap/>
            <w:vAlign w:val="bottom"/>
            <w:hideMark/>
          </w:tcPr>
          <w:p w14:paraId="774040C6" w14:textId="77777777" w:rsidR="00547BBE" w:rsidRPr="00547BBE" w:rsidRDefault="00547BBE" w:rsidP="005E7FE9">
            <w:pPr>
              <w:rPr>
                <w:color w:val="000000"/>
                <w:sz w:val="18"/>
                <w:szCs w:val="18"/>
              </w:rPr>
            </w:pPr>
            <w:r w:rsidRPr="00547BBE">
              <w:rPr>
                <w:color w:val="000000"/>
                <w:sz w:val="18"/>
                <w:szCs w:val="18"/>
              </w:rPr>
              <w:t xml:space="preserve">84.68 </w:t>
            </w:r>
          </w:p>
        </w:tc>
      </w:tr>
      <w:tr w:rsidR="00547BBE" w:rsidRPr="00547BBE" w14:paraId="7CBE34D7" w14:textId="77777777" w:rsidTr="00621A17">
        <w:trPr>
          <w:trHeight w:val="263"/>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1DDE3C58" w14:textId="77777777" w:rsidR="00547BBE" w:rsidRPr="00547BBE" w:rsidRDefault="00547BBE" w:rsidP="005E7FE9">
            <w:pPr>
              <w:rPr>
                <w:color w:val="000000"/>
                <w:sz w:val="18"/>
                <w:szCs w:val="18"/>
              </w:rPr>
            </w:pPr>
            <w:r w:rsidRPr="00547BBE">
              <w:rPr>
                <w:color w:val="000000"/>
                <w:sz w:val="18"/>
                <w:szCs w:val="18"/>
              </w:rPr>
              <w:t>Accuracy</w:t>
            </w:r>
          </w:p>
        </w:tc>
        <w:tc>
          <w:tcPr>
            <w:tcW w:w="62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1BDC851" w14:textId="77777777" w:rsidR="00547BBE" w:rsidRPr="00547BBE" w:rsidRDefault="00547BBE" w:rsidP="005E7FE9">
            <w:pPr>
              <w:rPr>
                <w:color w:val="000000"/>
                <w:sz w:val="18"/>
                <w:szCs w:val="18"/>
              </w:rPr>
            </w:pPr>
            <w:r w:rsidRPr="00547BBE">
              <w:rPr>
                <w:color w:val="000000"/>
                <w:sz w:val="18"/>
                <w:szCs w:val="18"/>
              </w:rPr>
              <w:t xml:space="preserve">99.33 </w:t>
            </w:r>
          </w:p>
        </w:tc>
        <w:tc>
          <w:tcPr>
            <w:tcW w:w="627" w:type="dxa"/>
            <w:tcBorders>
              <w:top w:val="single" w:sz="4" w:space="0" w:color="auto"/>
              <w:left w:val="single" w:sz="4" w:space="0" w:color="auto"/>
              <w:bottom w:val="single" w:sz="4" w:space="0" w:color="auto"/>
              <w:right w:val="single" w:sz="4" w:space="0" w:color="auto"/>
            </w:tcBorders>
            <w:shd w:val="clear" w:color="000000" w:fill="F1F8F6"/>
            <w:noWrap/>
            <w:vAlign w:val="bottom"/>
            <w:hideMark/>
          </w:tcPr>
          <w:p w14:paraId="18BACF27" w14:textId="77777777" w:rsidR="00547BBE" w:rsidRPr="00547BBE" w:rsidRDefault="00547BBE" w:rsidP="005E7FE9">
            <w:pPr>
              <w:rPr>
                <w:color w:val="000000"/>
                <w:sz w:val="18"/>
                <w:szCs w:val="18"/>
              </w:rPr>
            </w:pPr>
            <w:r w:rsidRPr="00547BBE">
              <w:rPr>
                <w:color w:val="000000"/>
                <w:sz w:val="18"/>
                <w:szCs w:val="18"/>
              </w:rPr>
              <w:t xml:space="preserve">88.61 </w:t>
            </w:r>
          </w:p>
        </w:tc>
        <w:tc>
          <w:tcPr>
            <w:tcW w:w="627" w:type="dxa"/>
            <w:tcBorders>
              <w:top w:val="single" w:sz="4" w:space="0" w:color="auto"/>
              <w:left w:val="single" w:sz="4" w:space="0" w:color="auto"/>
              <w:bottom w:val="single" w:sz="4" w:space="0" w:color="auto"/>
              <w:right w:val="single" w:sz="4" w:space="0" w:color="auto"/>
            </w:tcBorders>
            <w:shd w:val="clear" w:color="000000" w:fill="7CC890"/>
            <w:noWrap/>
            <w:vAlign w:val="bottom"/>
            <w:hideMark/>
          </w:tcPr>
          <w:p w14:paraId="51A9CB3B" w14:textId="77777777" w:rsidR="00547BBE" w:rsidRPr="00547BBE" w:rsidRDefault="00547BBE" w:rsidP="005E7FE9">
            <w:pPr>
              <w:rPr>
                <w:color w:val="000000"/>
                <w:sz w:val="18"/>
                <w:szCs w:val="18"/>
              </w:rPr>
            </w:pPr>
            <w:r w:rsidRPr="00547BBE">
              <w:rPr>
                <w:color w:val="000000"/>
                <w:sz w:val="18"/>
                <w:szCs w:val="18"/>
              </w:rPr>
              <w:t xml:space="preserve">97.50 </w:t>
            </w:r>
          </w:p>
        </w:tc>
        <w:tc>
          <w:tcPr>
            <w:tcW w:w="627" w:type="dxa"/>
            <w:tcBorders>
              <w:top w:val="single" w:sz="4" w:space="0" w:color="auto"/>
              <w:left w:val="single" w:sz="4" w:space="0" w:color="auto"/>
              <w:bottom w:val="single" w:sz="4" w:space="0" w:color="auto"/>
              <w:right w:val="single" w:sz="4" w:space="0" w:color="auto"/>
            </w:tcBorders>
            <w:shd w:val="clear" w:color="000000" w:fill="EAF5F0"/>
            <w:noWrap/>
            <w:vAlign w:val="bottom"/>
            <w:hideMark/>
          </w:tcPr>
          <w:p w14:paraId="79E67BE2" w14:textId="77777777" w:rsidR="00547BBE" w:rsidRPr="00547BBE" w:rsidRDefault="00547BBE" w:rsidP="005E7FE9">
            <w:pPr>
              <w:rPr>
                <w:color w:val="000000"/>
                <w:sz w:val="18"/>
                <w:szCs w:val="18"/>
              </w:rPr>
            </w:pPr>
            <w:r w:rsidRPr="00547BBE">
              <w:rPr>
                <w:color w:val="000000"/>
                <w:sz w:val="18"/>
                <w:szCs w:val="18"/>
              </w:rPr>
              <w:t xml:space="preserve">89.14 </w:t>
            </w:r>
          </w:p>
        </w:tc>
        <w:tc>
          <w:tcPr>
            <w:tcW w:w="627" w:type="dxa"/>
            <w:tcBorders>
              <w:top w:val="single" w:sz="4" w:space="0" w:color="auto"/>
              <w:left w:val="single" w:sz="4" w:space="0" w:color="auto"/>
              <w:bottom w:val="single" w:sz="4" w:space="0" w:color="auto"/>
              <w:right w:val="single" w:sz="4" w:space="0" w:color="auto"/>
            </w:tcBorders>
            <w:shd w:val="clear" w:color="000000" w:fill="FBF3F6"/>
            <w:noWrap/>
            <w:vAlign w:val="bottom"/>
            <w:hideMark/>
          </w:tcPr>
          <w:p w14:paraId="1A2B8B0F" w14:textId="77777777" w:rsidR="00547BBE" w:rsidRPr="00547BBE" w:rsidRDefault="00547BBE" w:rsidP="005E7FE9">
            <w:pPr>
              <w:rPr>
                <w:color w:val="000000"/>
                <w:sz w:val="18"/>
                <w:szCs w:val="18"/>
              </w:rPr>
            </w:pPr>
            <w:r w:rsidRPr="00547BBE">
              <w:rPr>
                <w:color w:val="000000"/>
                <w:sz w:val="18"/>
                <w:szCs w:val="18"/>
              </w:rPr>
              <w:t xml:space="preserve">87.44 </w:t>
            </w:r>
          </w:p>
        </w:tc>
        <w:tc>
          <w:tcPr>
            <w:tcW w:w="627" w:type="dxa"/>
            <w:tcBorders>
              <w:top w:val="single" w:sz="4" w:space="0" w:color="auto"/>
              <w:left w:val="single" w:sz="4" w:space="0" w:color="auto"/>
              <w:bottom w:val="single" w:sz="4" w:space="0" w:color="auto"/>
              <w:right w:val="single" w:sz="4" w:space="0" w:color="auto"/>
            </w:tcBorders>
            <w:shd w:val="clear" w:color="000000" w:fill="FBE7EA"/>
            <w:noWrap/>
            <w:vAlign w:val="bottom"/>
            <w:hideMark/>
          </w:tcPr>
          <w:p w14:paraId="13827EF7" w14:textId="77777777" w:rsidR="00547BBE" w:rsidRPr="00547BBE" w:rsidRDefault="00547BBE" w:rsidP="005E7FE9">
            <w:pPr>
              <w:rPr>
                <w:color w:val="000000"/>
                <w:sz w:val="18"/>
                <w:szCs w:val="18"/>
              </w:rPr>
            </w:pPr>
            <w:r w:rsidRPr="00547BBE">
              <w:rPr>
                <w:color w:val="000000"/>
                <w:sz w:val="18"/>
                <w:szCs w:val="18"/>
              </w:rPr>
              <w:t xml:space="preserve">86.92 </w:t>
            </w:r>
          </w:p>
        </w:tc>
        <w:tc>
          <w:tcPr>
            <w:tcW w:w="627" w:type="dxa"/>
            <w:tcBorders>
              <w:top w:val="single" w:sz="4" w:space="0" w:color="auto"/>
              <w:left w:val="single" w:sz="4" w:space="0" w:color="auto"/>
              <w:bottom w:val="single" w:sz="4" w:space="0" w:color="auto"/>
              <w:right w:val="single" w:sz="4" w:space="0" w:color="auto"/>
            </w:tcBorders>
            <w:shd w:val="clear" w:color="000000" w:fill="85CC99"/>
            <w:noWrap/>
            <w:vAlign w:val="bottom"/>
            <w:hideMark/>
          </w:tcPr>
          <w:p w14:paraId="104D8C45" w14:textId="77777777" w:rsidR="00547BBE" w:rsidRPr="00547BBE" w:rsidRDefault="00547BBE" w:rsidP="005E7FE9">
            <w:pPr>
              <w:rPr>
                <w:color w:val="000000"/>
                <w:sz w:val="18"/>
                <w:szCs w:val="18"/>
              </w:rPr>
            </w:pPr>
            <w:r w:rsidRPr="00547BBE">
              <w:rPr>
                <w:color w:val="000000"/>
                <w:sz w:val="18"/>
                <w:szCs w:val="18"/>
              </w:rPr>
              <w:t xml:space="preserve">96.79 </w:t>
            </w:r>
          </w:p>
        </w:tc>
        <w:tc>
          <w:tcPr>
            <w:tcW w:w="627" w:type="dxa"/>
            <w:tcBorders>
              <w:top w:val="single" w:sz="4" w:space="0" w:color="auto"/>
              <w:left w:val="single" w:sz="4" w:space="0" w:color="auto"/>
              <w:bottom w:val="single" w:sz="4" w:space="0" w:color="auto"/>
              <w:right w:val="single" w:sz="4" w:space="0" w:color="auto"/>
            </w:tcBorders>
            <w:shd w:val="clear" w:color="000000" w:fill="F8FBFC"/>
            <w:noWrap/>
            <w:vAlign w:val="bottom"/>
            <w:hideMark/>
          </w:tcPr>
          <w:p w14:paraId="0A0AF1EF" w14:textId="77777777" w:rsidR="00547BBE" w:rsidRPr="00547BBE" w:rsidRDefault="00547BBE" w:rsidP="005E7FE9">
            <w:pPr>
              <w:rPr>
                <w:color w:val="000000"/>
                <w:sz w:val="18"/>
                <w:szCs w:val="18"/>
              </w:rPr>
            </w:pPr>
            <w:r w:rsidRPr="00547BBE">
              <w:rPr>
                <w:color w:val="000000"/>
                <w:sz w:val="18"/>
                <w:szCs w:val="18"/>
              </w:rPr>
              <w:t xml:space="preserve">88.11 </w:t>
            </w:r>
          </w:p>
        </w:tc>
        <w:tc>
          <w:tcPr>
            <w:tcW w:w="627" w:type="dxa"/>
            <w:tcBorders>
              <w:top w:val="single" w:sz="4" w:space="0" w:color="auto"/>
              <w:left w:val="single" w:sz="4" w:space="0" w:color="auto"/>
              <w:bottom w:val="single" w:sz="4" w:space="0" w:color="auto"/>
              <w:right w:val="single" w:sz="4" w:space="0" w:color="auto"/>
            </w:tcBorders>
            <w:shd w:val="clear" w:color="000000" w:fill="E4F2EA"/>
            <w:noWrap/>
            <w:vAlign w:val="bottom"/>
            <w:hideMark/>
          </w:tcPr>
          <w:p w14:paraId="60F02082" w14:textId="77777777" w:rsidR="00547BBE" w:rsidRPr="00547BBE" w:rsidRDefault="00547BBE" w:rsidP="005E7FE9">
            <w:pPr>
              <w:rPr>
                <w:color w:val="000000"/>
                <w:sz w:val="18"/>
                <w:szCs w:val="18"/>
              </w:rPr>
            </w:pPr>
            <w:r w:rsidRPr="00547BBE">
              <w:rPr>
                <w:color w:val="000000"/>
                <w:sz w:val="18"/>
                <w:szCs w:val="18"/>
              </w:rPr>
              <w:t xml:space="preserve">89.64 </w:t>
            </w:r>
          </w:p>
        </w:tc>
        <w:tc>
          <w:tcPr>
            <w:tcW w:w="627" w:type="dxa"/>
            <w:tcBorders>
              <w:top w:val="single" w:sz="4" w:space="0" w:color="auto"/>
              <w:left w:val="single" w:sz="4" w:space="0" w:color="auto"/>
              <w:bottom w:val="single" w:sz="4" w:space="0" w:color="auto"/>
              <w:right w:val="single" w:sz="4" w:space="0" w:color="auto"/>
            </w:tcBorders>
            <w:shd w:val="clear" w:color="000000" w:fill="FAC9CC"/>
            <w:noWrap/>
            <w:vAlign w:val="bottom"/>
            <w:hideMark/>
          </w:tcPr>
          <w:p w14:paraId="771C0E63" w14:textId="77777777" w:rsidR="00547BBE" w:rsidRPr="00547BBE" w:rsidRDefault="00547BBE" w:rsidP="005E7FE9">
            <w:pPr>
              <w:rPr>
                <w:color w:val="000000"/>
                <w:sz w:val="18"/>
                <w:szCs w:val="18"/>
              </w:rPr>
            </w:pPr>
            <w:r w:rsidRPr="00547BBE">
              <w:rPr>
                <w:color w:val="000000"/>
                <w:sz w:val="18"/>
                <w:szCs w:val="18"/>
              </w:rPr>
              <w:t xml:space="preserve">85.68 </w:t>
            </w:r>
          </w:p>
        </w:tc>
        <w:tc>
          <w:tcPr>
            <w:tcW w:w="627" w:type="dxa"/>
            <w:tcBorders>
              <w:top w:val="single" w:sz="4" w:space="0" w:color="auto"/>
              <w:left w:val="single" w:sz="4" w:space="0" w:color="auto"/>
              <w:bottom w:val="single" w:sz="4" w:space="0" w:color="auto"/>
              <w:right w:val="single" w:sz="4" w:space="0" w:color="auto"/>
            </w:tcBorders>
            <w:shd w:val="clear" w:color="000000" w:fill="EDF6F3"/>
            <w:noWrap/>
            <w:vAlign w:val="bottom"/>
            <w:hideMark/>
          </w:tcPr>
          <w:p w14:paraId="0A60F324" w14:textId="77777777" w:rsidR="00547BBE" w:rsidRPr="00547BBE" w:rsidRDefault="00547BBE" w:rsidP="005E7FE9">
            <w:pPr>
              <w:rPr>
                <w:color w:val="000000"/>
                <w:sz w:val="18"/>
                <w:szCs w:val="18"/>
              </w:rPr>
            </w:pPr>
            <w:r w:rsidRPr="00547BBE">
              <w:rPr>
                <w:color w:val="000000"/>
                <w:sz w:val="18"/>
                <w:szCs w:val="18"/>
              </w:rPr>
              <w:t xml:space="preserve">88.91 </w:t>
            </w:r>
          </w:p>
        </w:tc>
        <w:tc>
          <w:tcPr>
            <w:tcW w:w="627" w:type="dxa"/>
            <w:tcBorders>
              <w:top w:val="single" w:sz="4" w:space="0" w:color="auto"/>
              <w:left w:val="single" w:sz="4" w:space="0" w:color="auto"/>
              <w:bottom w:val="single" w:sz="4" w:space="0" w:color="auto"/>
              <w:right w:val="single" w:sz="4" w:space="0" w:color="auto"/>
            </w:tcBorders>
            <w:shd w:val="clear" w:color="000000" w:fill="FAD0D3"/>
            <w:noWrap/>
            <w:vAlign w:val="bottom"/>
            <w:hideMark/>
          </w:tcPr>
          <w:p w14:paraId="445C5344" w14:textId="77777777" w:rsidR="00547BBE" w:rsidRPr="00547BBE" w:rsidRDefault="00547BBE" w:rsidP="005E7FE9">
            <w:pPr>
              <w:rPr>
                <w:color w:val="000000"/>
                <w:sz w:val="18"/>
                <w:szCs w:val="18"/>
              </w:rPr>
            </w:pPr>
            <w:r w:rsidRPr="00547BBE">
              <w:rPr>
                <w:color w:val="000000"/>
                <w:sz w:val="18"/>
                <w:szCs w:val="18"/>
              </w:rPr>
              <w:t xml:space="preserve">85.98 </w:t>
            </w:r>
          </w:p>
        </w:tc>
        <w:tc>
          <w:tcPr>
            <w:tcW w:w="627" w:type="dxa"/>
            <w:tcBorders>
              <w:top w:val="single" w:sz="4" w:space="0" w:color="auto"/>
              <w:left w:val="single" w:sz="4" w:space="0" w:color="auto"/>
              <w:bottom w:val="single" w:sz="4" w:space="0" w:color="auto"/>
              <w:right w:val="single" w:sz="4" w:space="0" w:color="auto"/>
            </w:tcBorders>
            <w:shd w:val="clear" w:color="000000" w:fill="FBDEE0"/>
            <w:noWrap/>
            <w:vAlign w:val="bottom"/>
            <w:hideMark/>
          </w:tcPr>
          <w:p w14:paraId="24F33178" w14:textId="77777777" w:rsidR="00547BBE" w:rsidRPr="00547BBE" w:rsidRDefault="00547BBE" w:rsidP="005E7FE9">
            <w:pPr>
              <w:rPr>
                <w:color w:val="000000"/>
                <w:sz w:val="18"/>
                <w:szCs w:val="18"/>
              </w:rPr>
            </w:pPr>
            <w:r w:rsidRPr="00547BBE">
              <w:rPr>
                <w:color w:val="000000"/>
                <w:sz w:val="18"/>
                <w:szCs w:val="18"/>
              </w:rPr>
              <w:t xml:space="preserve">86.53 </w:t>
            </w:r>
          </w:p>
        </w:tc>
        <w:tc>
          <w:tcPr>
            <w:tcW w:w="627" w:type="dxa"/>
            <w:tcBorders>
              <w:top w:val="single" w:sz="4" w:space="0" w:color="auto"/>
              <w:left w:val="single" w:sz="4" w:space="0" w:color="auto"/>
              <w:bottom w:val="single" w:sz="4" w:space="0" w:color="auto"/>
              <w:right w:val="single" w:sz="4" w:space="0" w:color="auto"/>
            </w:tcBorders>
            <w:shd w:val="clear" w:color="000000" w:fill="FAC6C8"/>
            <w:noWrap/>
            <w:vAlign w:val="bottom"/>
            <w:hideMark/>
          </w:tcPr>
          <w:p w14:paraId="20BD934D" w14:textId="77777777" w:rsidR="00547BBE" w:rsidRPr="00547BBE" w:rsidRDefault="00547BBE" w:rsidP="005E7FE9">
            <w:pPr>
              <w:rPr>
                <w:color w:val="000000"/>
                <w:sz w:val="18"/>
                <w:szCs w:val="18"/>
              </w:rPr>
            </w:pPr>
            <w:r w:rsidRPr="00547BBE">
              <w:rPr>
                <w:color w:val="000000"/>
                <w:sz w:val="18"/>
                <w:szCs w:val="18"/>
              </w:rPr>
              <w:t xml:space="preserve">85.54 </w:t>
            </w:r>
          </w:p>
        </w:tc>
        <w:tc>
          <w:tcPr>
            <w:tcW w:w="627" w:type="dxa"/>
            <w:tcBorders>
              <w:top w:val="single" w:sz="4" w:space="0" w:color="auto"/>
              <w:left w:val="single" w:sz="4" w:space="0" w:color="auto"/>
              <w:bottom w:val="single" w:sz="4" w:space="0" w:color="auto"/>
              <w:right w:val="single" w:sz="4" w:space="0" w:color="auto"/>
            </w:tcBorders>
            <w:shd w:val="clear" w:color="000000" w:fill="FAD0D3"/>
            <w:noWrap/>
            <w:vAlign w:val="bottom"/>
            <w:hideMark/>
          </w:tcPr>
          <w:p w14:paraId="23C8A81F" w14:textId="77777777" w:rsidR="00547BBE" w:rsidRPr="00547BBE" w:rsidRDefault="00547BBE" w:rsidP="005E7FE9">
            <w:pPr>
              <w:rPr>
                <w:color w:val="000000"/>
                <w:sz w:val="18"/>
                <w:szCs w:val="18"/>
              </w:rPr>
            </w:pPr>
            <w:r w:rsidRPr="00547BBE">
              <w:rPr>
                <w:color w:val="000000"/>
                <w:sz w:val="18"/>
                <w:szCs w:val="18"/>
              </w:rPr>
              <w:t xml:space="preserve">85.96 </w:t>
            </w:r>
          </w:p>
        </w:tc>
        <w:tc>
          <w:tcPr>
            <w:tcW w:w="627" w:type="dxa"/>
            <w:tcBorders>
              <w:top w:val="single" w:sz="4" w:space="0" w:color="auto"/>
              <w:left w:val="single" w:sz="4" w:space="0" w:color="auto"/>
              <w:bottom w:val="single" w:sz="4" w:space="0" w:color="auto"/>
              <w:right w:val="single" w:sz="4" w:space="0" w:color="auto"/>
            </w:tcBorders>
            <w:shd w:val="clear" w:color="000000" w:fill="FAC5C7"/>
            <w:noWrap/>
            <w:vAlign w:val="bottom"/>
            <w:hideMark/>
          </w:tcPr>
          <w:p w14:paraId="63E67B1C" w14:textId="77777777" w:rsidR="00547BBE" w:rsidRPr="00547BBE" w:rsidRDefault="00547BBE" w:rsidP="005E7FE9">
            <w:pPr>
              <w:rPr>
                <w:color w:val="000000"/>
                <w:sz w:val="18"/>
                <w:szCs w:val="18"/>
              </w:rPr>
            </w:pPr>
            <w:r w:rsidRPr="00547BBE">
              <w:rPr>
                <w:color w:val="000000"/>
                <w:sz w:val="18"/>
                <w:szCs w:val="18"/>
              </w:rPr>
              <w:t xml:space="preserve">85.50 </w:t>
            </w:r>
          </w:p>
        </w:tc>
        <w:tc>
          <w:tcPr>
            <w:tcW w:w="627" w:type="dxa"/>
            <w:tcBorders>
              <w:top w:val="single" w:sz="4" w:space="0" w:color="auto"/>
              <w:left w:val="single" w:sz="4" w:space="0" w:color="auto"/>
              <w:bottom w:val="single" w:sz="4" w:space="0" w:color="auto"/>
              <w:right w:val="single" w:sz="4" w:space="0" w:color="auto"/>
            </w:tcBorders>
            <w:shd w:val="clear" w:color="000000" w:fill="9FD7AF"/>
            <w:noWrap/>
            <w:vAlign w:val="bottom"/>
            <w:hideMark/>
          </w:tcPr>
          <w:p w14:paraId="1C0DD6D0" w14:textId="77777777" w:rsidR="00547BBE" w:rsidRPr="00547BBE" w:rsidRDefault="00547BBE" w:rsidP="005E7FE9">
            <w:pPr>
              <w:rPr>
                <w:color w:val="000000"/>
                <w:sz w:val="18"/>
                <w:szCs w:val="18"/>
              </w:rPr>
            </w:pPr>
            <w:r w:rsidRPr="00547BBE">
              <w:rPr>
                <w:color w:val="000000"/>
                <w:sz w:val="18"/>
                <w:szCs w:val="18"/>
              </w:rPr>
              <w:t xml:space="preserve">94.85 </w:t>
            </w:r>
          </w:p>
        </w:tc>
        <w:tc>
          <w:tcPr>
            <w:tcW w:w="627" w:type="dxa"/>
            <w:tcBorders>
              <w:top w:val="single" w:sz="4" w:space="0" w:color="auto"/>
              <w:left w:val="single" w:sz="4" w:space="0" w:color="auto"/>
              <w:bottom w:val="single" w:sz="4" w:space="0" w:color="auto"/>
              <w:right w:val="single" w:sz="4" w:space="0" w:color="auto"/>
            </w:tcBorders>
            <w:shd w:val="clear" w:color="000000" w:fill="EDF6F3"/>
            <w:noWrap/>
            <w:vAlign w:val="bottom"/>
            <w:hideMark/>
          </w:tcPr>
          <w:p w14:paraId="59F6A3C8" w14:textId="77777777" w:rsidR="00547BBE" w:rsidRPr="00547BBE" w:rsidRDefault="00547BBE" w:rsidP="005E7FE9">
            <w:pPr>
              <w:rPr>
                <w:color w:val="000000"/>
                <w:sz w:val="18"/>
                <w:szCs w:val="18"/>
              </w:rPr>
            </w:pPr>
            <w:r w:rsidRPr="00547BBE">
              <w:rPr>
                <w:color w:val="000000"/>
                <w:sz w:val="18"/>
                <w:szCs w:val="18"/>
              </w:rPr>
              <w:t xml:space="preserve">88.91 </w:t>
            </w:r>
          </w:p>
        </w:tc>
        <w:tc>
          <w:tcPr>
            <w:tcW w:w="627" w:type="dxa"/>
            <w:tcBorders>
              <w:top w:val="single" w:sz="4" w:space="0" w:color="auto"/>
              <w:left w:val="single" w:sz="4" w:space="0" w:color="auto"/>
              <w:bottom w:val="single" w:sz="4" w:space="0" w:color="auto"/>
              <w:right w:val="single" w:sz="4" w:space="0" w:color="auto"/>
            </w:tcBorders>
            <w:shd w:val="clear" w:color="000000" w:fill="FAB8BB"/>
            <w:noWrap/>
            <w:vAlign w:val="bottom"/>
            <w:hideMark/>
          </w:tcPr>
          <w:p w14:paraId="65F60EAA" w14:textId="77777777" w:rsidR="00547BBE" w:rsidRPr="00547BBE" w:rsidRDefault="00547BBE" w:rsidP="005E7FE9">
            <w:pPr>
              <w:rPr>
                <w:color w:val="000000"/>
                <w:sz w:val="18"/>
                <w:szCs w:val="18"/>
              </w:rPr>
            </w:pPr>
            <w:r w:rsidRPr="00547BBE">
              <w:rPr>
                <w:color w:val="000000"/>
                <w:sz w:val="18"/>
                <w:szCs w:val="18"/>
              </w:rPr>
              <w:t xml:space="preserve">84.97 </w:t>
            </w:r>
          </w:p>
        </w:tc>
        <w:tc>
          <w:tcPr>
            <w:tcW w:w="627" w:type="dxa"/>
            <w:tcBorders>
              <w:top w:val="single" w:sz="4" w:space="0" w:color="auto"/>
              <w:left w:val="single" w:sz="4" w:space="0" w:color="auto"/>
              <w:bottom w:val="single" w:sz="4" w:space="0" w:color="auto"/>
              <w:right w:val="single" w:sz="4" w:space="0" w:color="auto"/>
            </w:tcBorders>
            <w:shd w:val="clear" w:color="000000" w:fill="FABCBF"/>
            <w:noWrap/>
            <w:vAlign w:val="bottom"/>
            <w:hideMark/>
          </w:tcPr>
          <w:p w14:paraId="2B9D75E3" w14:textId="77777777" w:rsidR="00547BBE" w:rsidRPr="00547BBE" w:rsidRDefault="00547BBE" w:rsidP="005E7FE9">
            <w:pPr>
              <w:rPr>
                <w:color w:val="000000"/>
                <w:sz w:val="18"/>
                <w:szCs w:val="18"/>
              </w:rPr>
            </w:pPr>
            <w:r w:rsidRPr="00547BBE">
              <w:rPr>
                <w:color w:val="000000"/>
                <w:sz w:val="18"/>
                <w:szCs w:val="18"/>
              </w:rPr>
              <w:t xml:space="preserve">85.15 </w:t>
            </w:r>
          </w:p>
        </w:tc>
        <w:tc>
          <w:tcPr>
            <w:tcW w:w="62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2C04F0B" w14:textId="77777777" w:rsidR="00547BBE" w:rsidRPr="00547BBE" w:rsidRDefault="00547BBE" w:rsidP="005E7FE9">
            <w:pPr>
              <w:rPr>
                <w:color w:val="000000"/>
                <w:sz w:val="18"/>
                <w:szCs w:val="18"/>
              </w:rPr>
            </w:pPr>
            <w:r w:rsidRPr="00547BBE">
              <w:rPr>
                <w:color w:val="000000"/>
                <w:sz w:val="18"/>
                <w:szCs w:val="18"/>
              </w:rPr>
              <w:t xml:space="preserve">81.66 </w:t>
            </w:r>
          </w:p>
        </w:tc>
        <w:tc>
          <w:tcPr>
            <w:tcW w:w="627" w:type="dxa"/>
            <w:tcBorders>
              <w:top w:val="single" w:sz="4" w:space="0" w:color="auto"/>
              <w:left w:val="single" w:sz="4" w:space="0" w:color="auto"/>
              <w:bottom w:val="single" w:sz="4" w:space="0" w:color="auto"/>
              <w:right w:val="single" w:sz="4" w:space="0" w:color="auto"/>
            </w:tcBorders>
            <w:shd w:val="clear" w:color="000000" w:fill="EDF6F3"/>
            <w:noWrap/>
            <w:vAlign w:val="bottom"/>
            <w:hideMark/>
          </w:tcPr>
          <w:p w14:paraId="36A54113" w14:textId="77777777" w:rsidR="00547BBE" w:rsidRPr="00547BBE" w:rsidRDefault="00547BBE" w:rsidP="005E7FE9">
            <w:pPr>
              <w:rPr>
                <w:color w:val="000000"/>
                <w:sz w:val="18"/>
                <w:szCs w:val="18"/>
              </w:rPr>
            </w:pPr>
            <w:r w:rsidRPr="00547BBE">
              <w:rPr>
                <w:color w:val="000000"/>
                <w:sz w:val="18"/>
                <w:szCs w:val="18"/>
              </w:rPr>
              <w:t xml:space="preserve">88.91 </w:t>
            </w:r>
          </w:p>
        </w:tc>
      </w:tr>
      <w:tr w:rsidR="00547BBE" w:rsidRPr="00547BBE" w14:paraId="5119C2C6" w14:textId="77777777" w:rsidTr="00621A17">
        <w:trPr>
          <w:trHeight w:val="263"/>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27FE0C20" w14:textId="77777777" w:rsidR="00547BBE" w:rsidRPr="00547BBE" w:rsidRDefault="00547BBE" w:rsidP="005E7FE9">
            <w:pPr>
              <w:rPr>
                <w:color w:val="000000"/>
                <w:sz w:val="18"/>
                <w:szCs w:val="18"/>
              </w:rPr>
            </w:pPr>
            <w:r w:rsidRPr="00547BBE">
              <w:rPr>
                <w:color w:val="000000"/>
                <w:sz w:val="18"/>
                <w:szCs w:val="18"/>
              </w:rPr>
              <w:t>AUC</w:t>
            </w:r>
          </w:p>
        </w:tc>
        <w:tc>
          <w:tcPr>
            <w:tcW w:w="62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823F061" w14:textId="77777777" w:rsidR="00547BBE" w:rsidRPr="00547BBE" w:rsidRDefault="00547BBE" w:rsidP="005E7FE9">
            <w:pPr>
              <w:rPr>
                <w:color w:val="000000"/>
                <w:sz w:val="18"/>
                <w:szCs w:val="18"/>
              </w:rPr>
            </w:pPr>
            <w:r w:rsidRPr="00547BBE">
              <w:rPr>
                <w:color w:val="000000"/>
                <w:sz w:val="18"/>
                <w:szCs w:val="18"/>
              </w:rPr>
              <w:t xml:space="preserve">99.94 </w:t>
            </w:r>
          </w:p>
        </w:tc>
        <w:tc>
          <w:tcPr>
            <w:tcW w:w="627" w:type="dxa"/>
            <w:tcBorders>
              <w:top w:val="single" w:sz="4" w:space="0" w:color="auto"/>
              <w:left w:val="single" w:sz="4" w:space="0" w:color="auto"/>
              <w:bottom w:val="single" w:sz="4" w:space="0" w:color="auto"/>
              <w:right w:val="single" w:sz="4" w:space="0" w:color="auto"/>
            </w:tcBorders>
            <w:shd w:val="clear" w:color="000000" w:fill="D0EAD9"/>
            <w:noWrap/>
            <w:vAlign w:val="bottom"/>
            <w:hideMark/>
          </w:tcPr>
          <w:p w14:paraId="75C9A163" w14:textId="77777777" w:rsidR="00547BBE" w:rsidRPr="00547BBE" w:rsidRDefault="00547BBE" w:rsidP="005E7FE9">
            <w:pPr>
              <w:rPr>
                <w:color w:val="000000"/>
                <w:sz w:val="18"/>
                <w:szCs w:val="18"/>
              </w:rPr>
            </w:pPr>
            <w:r w:rsidRPr="00547BBE">
              <w:rPr>
                <w:color w:val="000000"/>
                <w:sz w:val="18"/>
                <w:szCs w:val="18"/>
              </w:rPr>
              <w:t xml:space="preserve">95.42 </w:t>
            </w:r>
          </w:p>
        </w:tc>
        <w:tc>
          <w:tcPr>
            <w:tcW w:w="627" w:type="dxa"/>
            <w:tcBorders>
              <w:top w:val="single" w:sz="4" w:space="0" w:color="auto"/>
              <w:left w:val="single" w:sz="4" w:space="0" w:color="auto"/>
              <w:bottom w:val="single" w:sz="4" w:space="0" w:color="auto"/>
              <w:right w:val="single" w:sz="4" w:space="0" w:color="auto"/>
            </w:tcBorders>
            <w:shd w:val="clear" w:color="000000" w:fill="68C07F"/>
            <w:noWrap/>
            <w:vAlign w:val="bottom"/>
            <w:hideMark/>
          </w:tcPr>
          <w:p w14:paraId="53413F3C" w14:textId="77777777" w:rsidR="00547BBE" w:rsidRPr="00547BBE" w:rsidRDefault="00547BBE" w:rsidP="005E7FE9">
            <w:pPr>
              <w:rPr>
                <w:color w:val="000000"/>
                <w:sz w:val="18"/>
                <w:szCs w:val="18"/>
              </w:rPr>
            </w:pPr>
            <w:r w:rsidRPr="00547BBE">
              <w:rPr>
                <w:color w:val="000000"/>
                <w:sz w:val="18"/>
                <w:szCs w:val="18"/>
              </w:rPr>
              <w:t xml:space="preserve">99.75 </w:t>
            </w:r>
          </w:p>
        </w:tc>
        <w:tc>
          <w:tcPr>
            <w:tcW w:w="627" w:type="dxa"/>
            <w:tcBorders>
              <w:top w:val="single" w:sz="4" w:space="0" w:color="auto"/>
              <w:left w:val="single" w:sz="4" w:space="0" w:color="auto"/>
              <w:bottom w:val="single" w:sz="4" w:space="0" w:color="auto"/>
              <w:right w:val="single" w:sz="4" w:space="0" w:color="auto"/>
            </w:tcBorders>
            <w:shd w:val="clear" w:color="000000" w:fill="C7E7D1"/>
            <w:noWrap/>
            <w:vAlign w:val="bottom"/>
            <w:hideMark/>
          </w:tcPr>
          <w:p w14:paraId="0923CCC6" w14:textId="77777777" w:rsidR="00547BBE" w:rsidRPr="00547BBE" w:rsidRDefault="00547BBE" w:rsidP="005E7FE9">
            <w:pPr>
              <w:rPr>
                <w:color w:val="000000"/>
                <w:sz w:val="18"/>
                <w:szCs w:val="18"/>
              </w:rPr>
            </w:pPr>
            <w:r w:rsidRPr="00547BBE">
              <w:rPr>
                <w:color w:val="000000"/>
                <w:sz w:val="18"/>
                <w:szCs w:val="18"/>
              </w:rPr>
              <w:t xml:space="preserve">95.79 </w:t>
            </w:r>
          </w:p>
        </w:tc>
        <w:tc>
          <w:tcPr>
            <w:tcW w:w="627" w:type="dxa"/>
            <w:tcBorders>
              <w:top w:val="single" w:sz="4" w:space="0" w:color="auto"/>
              <w:left w:val="single" w:sz="4" w:space="0" w:color="auto"/>
              <w:bottom w:val="single" w:sz="4" w:space="0" w:color="auto"/>
              <w:right w:val="single" w:sz="4" w:space="0" w:color="auto"/>
            </w:tcBorders>
            <w:shd w:val="clear" w:color="000000" w:fill="F87375"/>
            <w:noWrap/>
            <w:vAlign w:val="bottom"/>
            <w:hideMark/>
          </w:tcPr>
          <w:p w14:paraId="3D737197" w14:textId="77777777" w:rsidR="00547BBE" w:rsidRPr="00547BBE" w:rsidRDefault="00547BBE" w:rsidP="005E7FE9">
            <w:pPr>
              <w:rPr>
                <w:color w:val="000000"/>
                <w:sz w:val="18"/>
                <w:szCs w:val="18"/>
              </w:rPr>
            </w:pPr>
            <w:r w:rsidRPr="00547BBE">
              <w:rPr>
                <w:color w:val="000000"/>
                <w:sz w:val="18"/>
                <w:szCs w:val="18"/>
              </w:rPr>
              <w:t xml:space="preserve">85.55 </w:t>
            </w:r>
          </w:p>
        </w:tc>
        <w:tc>
          <w:tcPr>
            <w:tcW w:w="62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0D98766" w14:textId="77777777" w:rsidR="00547BBE" w:rsidRPr="00547BBE" w:rsidRDefault="00547BBE" w:rsidP="005E7FE9">
            <w:pPr>
              <w:rPr>
                <w:color w:val="000000"/>
                <w:sz w:val="18"/>
                <w:szCs w:val="18"/>
              </w:rPr>
            </w:pPr>
            <w:r w:rsidRPr="00547BBE">
              <w:rPr>
                <w:color w:val="000000"/>
                <w:sz w:val="18"/>
                <w:szCs w:val="18"/>
              </w:rPr>
              <w:t xml:space="preserve">84.93 </w:t>
            </w:r>
          </w:p>
        </w:tc>
        <w:tc>
          <w:tcPr>
            <w:tcW w:w="627" w:type="dxa"/>
            <w:tcBorders>
              <w:top w:val="single" w:sz="4" w:space="0" w:color="auto"/>
              <w:left w:val="single" w:sz="4" w:space="0" w:color="auto"/>
              <w:bottom w:val="single" w:sz="4" w:space="0" w:color="auto"/>
              <w:right w:val="single" w:sz="4" w:space="0" w:color="auto"/>
            </w:tcBorders>
            <w:shd w:val="clear" w:color="000000" w:fill="B5E0C2"/>
            <w:noWrap/>
            <w:vAlign w:val="bottom"/>
            <w:hideMark/>
          </w:tcPr>
          <w:p w14:paraId="042C09DB" w14:textId="77777777" w:rsidR="00547BBE" w:rsidRPr="00547BBE" w:rsidRDefault="00547BBE" w:rsidP="005E7FE9">
            <w:pPr>
              <w:rPr>
                <w:color w:val="000000"/>
                <w:sz w:val="18"/>
                <w:szCs w:val="18"/>
              </w:rPr>
            </w:pPr>
            <w:r w:rsidRPr="00547BBE">
              <w:rPr>
                <w:color w:val="000000"/>
                <w:sz w:val="18"/>
                <w:szCs w:val="18"/>
              </w:rPr>
              <w:t xml:space="preserve">96.52 </w:t>
            </w:r>
          </w:p>
        </w:tc>
        <w:tc>
          <w:tcPr>
            <w:tcW w:w="627" w:type="dxa"/>
            <w:tcBorders>
              <w:top w:val="single" w:sz="4" w:space="0" w:color="auto"/>
              <w:left w:val="single" w:sz="4" w:space="0" w:color="auto"/>
              <w:bottom w:val="single" w:sz="4" w:space="0" w:color="auto"/>
              <w:right w:val="single" w:sz="4" w:space="0" w:color="auto"/>
            </w:tcBorders>
            <w:shd w:val="clear" w:color="000000" w:fill="F98F91"/>
            <w:noWrap/>
            <w:vAlign w:val="bottom"/>
            <w:hideMark/>
          </w:tcPr>
          <w:p w14:paraId="2882DA12" w14:textId="77777777" w:rsidR="00547BBE" w:rsidRPr="00547BBE" w:rsidRDefault="00547BBE" w:rsidP="005E7FE9">
            <w:pPr>
              <w:rPr>
                <w:color w:val="000000"/>
                <w:sz w:val="18"/>
                <w:szCs w:val="18"/>
              </w:rPr>
            </w:pPr>
            <w:r w:rsidRPr="00547BBE">
              <w:rPr>
                <w:color w:val="000000"/>
                <w:sz w:val="18"/>
                <w:szCs w:val="18"/>
              </w:rPr>
              <w:t xml:space="preserve">87.18 </w:t>
            </w:r>
          </w:p>
        </w:tc>
        <w:tc>
          <w:tcPr>
            <w:tcW w:w="627" w:type="dxa"/>
            <w:tcBorders>
              <w:top w:val="single" w:sz="4" w:space="0" w:color="auto"/>
              <w:left w:val="single" w:sz="4" w:space="0" w:color="auto"/>
              <w:bottom w:val="single" w:sz="4" w:space="0" w:color="auto"/>
              <w:right w:val="single" w:sz="4" w:space="0" w:color="auto"/>
            </w:tcBorders>
            <w:shd w:val="clear" w:color="000000" w:fill="B2DEC0"/>
            <w:noWrap/>
            <w:vAlign w:val="bottom"/>
            <w:hideMark/>
          </w:tcPr>
          <w:p w14:paraId="3EF4B144" w14:textId="77777777" w:rsidR="00547BBE" w:rsidRPr="00547BBE" w:rsidRDefault="00547BBE" w:rsidP="005E7FE9">
            <w:pPr>
              <w:rPr>
                <w:color w:val="000000"/>
                <w:sz w:val="18"/>
                <w:szCs w:val="18"/>
              </w:rPr>
            </w:pPr>
            <w:r w:rsidRPr="00547BBE">
              <w:rPr>
                <w:color w:val="000000"/>
                <w:sz w:val="18"/>
                <w:szCs w:val="18"/>
              </w:rPr>
              <w:t xml:space="preserve">96.64 </w:t>
            </w:r>
          </w:p>
        </w:tc>
        <w:tc>
          <w:tcPr>
            <w:tcW w:w="627" w:type="dxa"/>
            <w:tcBorders>
              <w:top w:val="single" w:sz="4" w:space="0" w:color="auto"/>
              <w:left w:val="single" w:sz="4" w:space="0" w:color="auto"/>
              <w:bottom w:val="single" w:sz="4" w:space="0" w:color="auto"/>
              <w:right w:val="single" w:sz="4" w:space="0" w:color="auto"/>
            </w:tcBorders>
            <w:shd w:val="clear" w:color="000000" w:fill="FBD9DC"/>
            <w:noWrap/>
            <w:vAlign w:val="bottom"/>
            <w:hideMark/>
          </w:tcPr>
          <w:p w14:paraId="4C41578B" w14:textId="77777777" w:rsidR="00547BBE" w:rsidRPr="00547BBE" w:rsidRDefault="00547BBE" w:rsidP="005E7FE9">
            <w:pPr>
              <w:rPr>
                <w:color w:val="000000"/>
                <w:sz w:val="18"/>
                <w:szCs w:val="18"/>
              </w:rPr>
            </w:pPr>
            <w:r w:rsidRPr="00547BBE">
              <w:rPr>
                <w:color w:val="000000"/>
                <w:sz w:val="18"/>
                <w:szCs w:val="18"/>
              </w:rPr>
              <w:t xml:space="preserve">91.54 </w:t>
            </w:r>
          </w:p>
        </w:tc>
        <w:tc>
          <w:tcPr>
            <w:tcW w:w="627" w:type="dxa"/>
            <w:tcBorders>
              <w:top w:val="single" w:sz="4" w:space="0" w:color="auto"/>
              <w:left w:val="single" w:sz="4" w:space="0" w:color="auto"/>
              <w:bottom w:val="single" w:sz="4" w:space="0" w:color="auto"/>
              <w:right w:val="single" w:sz="4" w:space="0" w:color="auto"/>
            </w:tcBorders>
            <w:shd w:val="clear" w:color="000000" w:fill="BCE2C7"/>
            <w:noWrap/>
            <w:vAlign w:val="bottom"/>
            <w:hideMark/>
          </w:tcPr>
          <w:p w14:paraId="01C8412C" w14:textId="77777777" w:rsidR="00547BBE" w:rsidRPr="00547BBE" w:rsidRDefault="00547BBE" w:rsidP="005E7FE9">
            <w:pPr>
              <w:rPr>
                <w:color w:val="000000"/>
                <w:sz w:val="18"/>
                <w:szCs w:val="18"/>
              </w:rPr>
            </w:pPr>
            <w:r w:rsidRPr="00547BBE">
              <w:rPr>
                <w:color w:val="000000"/>
                <w:sz w:val="18"/>
                <w:szCs w:val="18"/>
              </w:rPr>
              <w:t xml:space="preserve">96.26 </w:t>
            </w:r>
          </w:p>
        </w:tc>
        <w:tc>
          <w:tcPr>
            <w:tcW w:w="627" w:type="dxa"/>
            <w:tcBorders>
              <w:top w:val="single" w:sz="4" w:space="0" w:color="auto"/>
              <w:left w:val="single" w:sz="4" w:space="0" w:color="auto"/>
              <w:bottom w:val="single" w:sz="4" w:space="0" w:color="auto"/>
              <w:right w:val="single" w:sz="4" w:space="0" w:color="auto"/>
            </w:tcBorders>
            <w:shd w:val="clear" w:color="000000" w:fill="FBE0E2"/>
            <w:noWrap/>
            <w:vAlign w:val="bottom"/>
            <w:hideMark/>
          </w:tcPr>
          <w:p w14:paraId="7A78E802" w14:textId="77777777" w:rsidR="00547BBE" w:rsidRPr="00547BBE" w:rsidRDefault="00547BBE" w:rsidP="005E7FE9">
            <w:pPr>
              <w:rPr>
                <w:color w:val="000000"/>
                <w:sz w:val="18"/>
                <w:szCs w:val="18"/>
              </w:rPr>
            </w:pPr>
            <w:r w:rsidRPr="00547BBE">
              <w:rPr>
                <w:color w:val="000000"/>
                <w:sz w:val="18"/>
                <w:szCs w:val="18"/>
              </w:rPr>
              <w:t xml:space="preserve">91.91 </w:t>
            </w:r>
          </w:p>
        </w:tc>
        <w:tc>
          <w:tcPr>
            <w:tcW w:w="627" w:type="dxa"/>
            <w:tcBorders>
              <w:top w:val="single" w:sz="4" w:space="0" w:color="auto"/>
              <w:left w:val="single" w:sz="4" w:space="0" w:color="auto"/>
              <w:bottom w:val="single" w:sz="4" w:space="0" w:color="auto"/>
              <w:right w:val="single" w:sz="4" w:space="0" w:color="auto"/>
            </w:tcBorders>
            <w:shd w:val="clear" w:color="000000" w:fill="EFF7F4"/>
            <w:noWrap/>
            <w:vAlign w:val="bottom"/>
            <w:hideMark/>
          </w:tcPr>
          <w:p w14:paraId="0B698952" w14:textId="77777777" w:rsidR="00547BBE" w:rsidRPr="00547BBE" w:rsidRDefault="00547BBE" w:rsidP="005E7FE9">
            <w:pPr>
              <w:rPr>
                <w:color w:val="000000"/>
                <w:sz w:val="18"/>
                <w:szCs w:val="18"/>
              </w:rPr>
            </w:pPr>
            <w:r w:rsidRPr="00547BBE">
              <w:rPr>
                <w:color w:val="000000"/>
                <w:sz w:val="18"/>
                <w:szCs w:val="18"/>
              </w:rPr>
              <w:t xml:space="preserve">94.11 </w:t>
            </w:r>
          </w:p>
        </w:tc>
        <w:tc>
          <w:tcPr>
            <w:tcW w:w="627" w:type="dxa"/>
            <w:tcBorders>
              <w:top w:val="single" w:sz="4" w:space="0" w:color="auto"/>
              <w:left w:val="single" w:sz="4" w:space="0" w:color="auto"/>
              <w:bottom w:val="single" w:sz="4" w:space="0" w:color="auto"/>
              <w:right w:val="single" w:sz="4" w:space="0" w:color="auto"/>
            </w:tcBorders>
            <w:shd w:val="clear" w:color="000000" w:fill="FBF6F9"/>
            <w:noWrap/>
            <w:vAlign w:val="bottom"/>
            <w:hideMark/>
          </w:tcPr>
          <w:p w14:paraId="6AC5CB41" w14:textId="77777777" w:rsidR="00547BBE" w:rsidRPr="00547BBE" w:rsidRDefault="00547BBE" w:rsidP="005E7FE9">
            <w:pPr>
              <w:rPr>
                <w:color w:val="000000"/>
                <w:sz w:val="18"/>
                <w:szCs w:val="18"/>
              </w:rPr>
            </w:pPr>
            <w:r w:rsidRPr="00547BBE">
              <w:rPr>
                <w:color w:val="000000"/>
                <w:sz w:val="18"/>
                <w:szCs w:val="18"/>
              </w:rPr>
              <w:t xml:space="preserve">93.22 </w:t>
            </w:r>
          </w:p>
        </w:tc>
        <w:tc>
          <w:tcPr>
            <w:tcW w:w="627" w:type="dxa"/>
            <w:tcBorders>
              <w:top w:val="single" w:sz="4" w:space="0" w:color="auto"/>
              <w:left w:val="single" w:sz="4" w:space="0" w:color="auto"/>
              <w:bottom w:val="single" w:sz="4" w:space="0" w:color="auto"/>
              <w:right w:val="single" w:sz="4" w:space="0" w:color="auto"/>
            </w:tcBorders>
            <w:shd w:val="clear" w:color="000000" w:fill="F5FAF9"/>
            <w:noWrap/>
            <w:vAlign w:val="bottom"/>
            <w:hideMark/>
          </w:tcPr>
          <w:p w14:paraId="41136CDB" w14:textId="77777777" w:rsidR="00547BBE" w:rsidRPr="00547BBE" w:rsidRDefault="00547BBE" w:rsidP="005E7FE9">
            <w:pPr>
              <w:rPr>
                <w:color w:val="000000"/>
                <w:sz w:val="18"/>
                <w:szCs w:val="18"/>
              </w:rPr>
            </w:pPr>
            <w:r w:rsidRPr="00547BBE">
              <w:rPr>
                <w:color w:val="000000"/>
                <w:sz w:val="18"/>
                <w:szCs w:val="18"/>
              </w:rPr>
              <w:t xml:space="preserve">93.85 </w:t>
            </w:r>
          </w:p>
        </w:tc>
        <w:tc>
          <w:tcPr>
            <w:tcW w:w="627" w:type="dxa"/>
            <w:tcBorders>
              <w:top w:val="single" w:sz="4" w:space="0" w:color="auto"/>
              <w:left w:val="single" w:sz="4" w:space="0" w:color="auto"/>
              <w:bottom w:val="single" w:sz="4" w:space="0" w:color="auto"/>
              <w:right w:val="single" w:sz="4" w:space="0" w:color="auto"/>
            </w:tcBorders>
            <w:shd w:val="clear" w:color="000000" w:fill="FBF6F9"/>
            <w:noWrap/>
            <w:vAlign w:val="bottom"/>
            <w:hideMark/>
          </w:tcPr>
          <w:p w14:paraId="2143EB4C" w14:textId="77777777" w:rsidR="00547BBE" w:rsidRPr="00547BBE" w:rsidRDefault="00547BBE" w:rsidP="005E7FE9">
            <w:pPr>
              <w:rPr>
                <w:color w:val="000000"/>
                <w:sz w:val="18"/>
                <w:szCs w:val="18"/>
              </w:rPr>
            </w:pPr>
            <w:r w:rsidRPr="00547BBE">
              <w:rPr>
                <w:color w:val="000000"/>
                <w:sz w:val="18"/>
                <w:szCs w:val="18"/>
              </w:rPr>
              <w:t xml:space="preserve">93.24 </w:t>
            </w:r>
          </w:p>
        </w:tc>
        <w:tc>
          <w:tcPr>
            <w:tcW w:w="627" w:type="dxa"/>
            <w:tcBorders>
              <w:top w:val="single" w:sz="4" w:space="0" w:color="auto"/>
              <w:left w:val="single" w:sz="4" w:space="0" w:color="auto"/>
              <w:bottom w:val="single" w:sz="4" w:space="0" w:color="auto"/>
              <w:right w:val="single" w:sz="4" w:space="0" w:color="auto"/>
            </w:tcBorders>
            <w:shd w:val="clear" w:color="000000" w:fill="76C68B"/>
            <w:noWrap/>
            <w:vAlign w:val="bottom"/>
            <w:hideMark/>
          </w:tcPr>
          <w:p w14:paraId="45A67F00" w14:textId="77777777" w:rsidR="00547BBE" w:rsidRPr="00547BBE" w:rsidRDefault="00547BBE" w:rsidP="005E7FE9">
            <w:pPr>
              <w:rPr>
                <w:color w:val="000000"/>
                <w:sz w:val="18"/>
                <w:szCs w:val="18"/>
              </w:rPr>
            </w:pPr>
            <w:r w:rsidRPr="00547BBE">
              <w:rPr>
                <w:color w:val="000000"/>
                <w:sz w:val="18"/>
                <w:szCs w:val="18"/>
              </w:rPr>
              <w:t xml:space="preserve">99.18 </w:t>
            </w:r>
          </w:p>
        </w:tc>
        <w:tc>
          <w:tcPr>
            <w:tcW w:w="627" w:type="dxa"/>
            <w:tcBorders>
              <w:top w:val="single" w:sz="4" w:space="0" w:color="auto"/>
              <w:left w:val="single" w:sz="4" w:space="0" w:color="auto"/>
              <w:bottom w:val="single" w:sz="4" w:space="0" w:color="auto"/>
              <w:right w:val="single" w:sz="4" w:space="0" w:color="auto"/>
            </w:tcBorders>
            <w:shd w:val="clear" w:color="000000" w:fill="C5E6D0"/>
            <w:noWrap/>
            <w:vAlign w:val="bottom"/>
            <w:hideMark/>
          </w:tcPr>
          <w:p w14:paraId="1F630C47" w14:textId="77777777" w:rsidR="00547BBE" w:rsidRPr="00547BBE" w:rsidRDefault="00547BBE" w:rsidP="005E7FE9">
            <w:pPr>
              <w:rPr>
                <w:color w:val="000000"/>
                <w:sz w:val="18"/>
                <w:szCs w:val="18"/>
              </w:rPr>
            </w:pPr>
            <w:r w:rsidRPr="00547BBE">
              <w:rPr>
                <w:color w:val="000000"/>
                <w:sz w:val="18"/>
                <w:szCs w:val="18"/>
              </w:rPr>
              <w:t xml:space="preserve">95.85 </w:t>
            </w:r>
          </w:p>
        </w:tc>
        <w:tc>
          <w:tcPr>
            <w:tcW w:w="627" w:type="dxa"/>
            <w:tcBorders>
              <w:top w:val="single" w:sz="4" w:space="0" w:color="auto"/>
              <w:left w:val="single" w:sz="4" w:space="0" w:color="auto"/>
              <w:bottom w:val="single" w:sz="4" w:space="0" w:color="auto"/>
              <w:right w:val="single" w:sz="4" w:space="0" w:color="auto"/>
            </w:tcBorders>
            <w:shd w:val="clear" w:color="000000" w:fill="FBECEF"/>
            <w:noWrap/>
            <w:vAlign w:val="bottom"/>
            <w:hideMark/>
          </w:tcPr>
          <w:p w14:paraId="35DABB23" w14:textId="77777777" w:rsidR="00547BBE" w:rsidRPr="00547BBE" w:rsidRDefault="00547BBE" w:rsidP="005E7FE9">
            <w:pPr>
              <w:rPr>
                <w:color w:val="000000"/>
                <w:sz w:val="18"/>
                <w:szCs w:val="18"/>
              </w:rPr>
            </w:pPr>
            <w:r w:rsidRPr="00547BBE">
              <w:rPr>
                <w:color w:val="000000"/>
                <w:sz w:val="18"/>
                <w:szCs w:val="18"/>
              </w:rPr>
              <w:t xml:space="preserve">92.63 </w:t>
            </w:r>
          </w:p>
        </w:tc>
        <w:tc>
          <w:tcPr>
            <w:tcW w:w="627" w:type="dxa"/>
            <w:tcBorders>
              <w:top w:val="single" w:sz="4" w:space="0" w:color="auto"/>
              <w:left w:val="single" w:sz="4" w:space="0" w:color="auto"/>
              <w:bottom w:val="single" w:sz="4" w:space="0" w:color="auto"/>
              <w:right w:val="single" w:sz="4" w:space="0" w:color="auto"/>
            </w:tcBorders>
            <w:shd w:val="clear" w:color="000000" w:fill="FBF0F3"/>
            <w:noWrap/>
            <w:vAlign w:val="bottom"/>
            <w:hideMark/>
          </w:tcPr>
          <w:p w14:paraId="234A0229" w14:textId="77777777" w:rsidR="00547BBE" w:rsidRPr="00547BBE" w:rsidRDefault="00547BBE" w:rsidP="005E7FE9">
            <w:pPr>
              <w:rPr>
                <w:color w:val="000000"/>
                <w:sz w:val="18"/>
                <w:szCs w:val="18"/>
              </w:rPr>
            </w:pPr>
            <w:r w:rsidRPr="00547BBE">
              <w:rPr>
                <w:color w:val="000000"/>
                <w:sz w:val="18"/>
                <w:szCs w:val="18"/>
              </w:rPr>
              <w:t xml:space="preserve">92.86 </w:t>
            </w:r>
          </w:p>
        </w:tc>
        <w:tc>
          <w:tcPr>
            <w:tcW w:w="627" w:type="dxa"/>
            <w:tcBorders>
              <w:top w:val="single" w:sz="4" w:space="0" w:color="auto"/>
              <w:left w:val="single" w:sz="4" w:space="0" w:color="auto"/>
              <w:bottom w:val="single" w:sz="4" w:space="0" w:color="auto"/>
              <w:right w:val="single" w:sz="4" w:space="0" w:color="auto"/>
            </w:tcBorders>
            <w:shd w:val="clear" w:color="000000" w:fill="F99D9F"/>
            <w:noWrap/>
            <w:vAlign w:val="bottom"/>
            <w:hideMark/>
          </w:tcPr>
          <w:p w14:paraId="6941AD91" w14:textId="77777777" w:rsidR="00547BBE" w:rsidRPr="00547BBE" w:rsidRDefault="00547BBE" w:rsidP="005E7FE9">
            <w:pPr>
              <w:rPr>
                <w:color w:val="000000"/>
                <w:sz w:val="18"/>
                <w:szCs w:val="18"/>
              </w:rPr>
            </w:pPr>
            <w:r w:rsidRPr="00547BBE">
              <w:rPr>
                <w:color w:val="000000"/>
                <w:sz w:val="18"/>
                <w:szCs w:val="18"/>
              </w:rPr>
              <w:t xml:space="preserve">88.00 </w:t>
            </w:r>
          </w:p>
        </w:tc>
        <w:tc>
          <w:tcPr>
            <w:tcW w:w="627" w:type="dxa"/>
            <w:tcBorders>
              <w:top w:val="single" w:sz="4" w:space="0" w:color="auto"/>
              <w:left w:val="single" w:sz="4" w:space="0" w:color="auto"/>
              <w:bottom w:val="single" w:sz="4" w:space="0" w:color="auto"/>
              <w:right w:val="single" w:sz="4" w:space="0" w:color="auto"/>
            </w:tcBorders>
            <w:shd w:val="clear" w:color="000000" w:fill="F9A1A4"/>
            <w:noWrap/>
            <w:vAlign w:val="bottom"/>
            <w:hideMark/>
          </w:tcPr>
          <w:p w14:paraId="17AC893E" w14:textId="77777777" w:rsidR="00547BBE" w:rsidRPr="00547BBE" w:rsidRDefault="00547BBE" w:rsidP="005E7FE9">
            <w:pPr>
              <w:rPr>
                <w:color w:val="000000"/>
                <w:sz w:val="18"/>
                <w:szCs w:val="18"/>
              </w:rPr>
            </w:pPr>
            <w:r w:rsidRPr="00547BBE">
              <w:rPr>
                <w:color w:val="000000"/>
                <w:sz w:val="18"/>
                <w:szCs w:val="18"/>
              </w:rPr>
              <w:t xml:space="preserve">88.25 </w:t>
            </w:r>
          </w:p>
        </w:tc>
      </w:tr>
    </w:tbl>
    <w:p w14:paraId="6AC7E3A7" w14:textId="77777777" w:rsidR="00621A17" w:rsidRDefault="00621A17" w:rsidP="00D30F14">
      <w:pPr>
        <w:pStyle w:val="Heading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6"/>
        <w:gridCol w:w="5641"/>
      </w:tblGrid>
      <w:tr w:rsidR="00D64BBF" w14:paraId="300D06A2" w14:textId="77777777" w:rsidTr="00D64BBF">
        <w:tc>
          <w:tcPr>
            <w:tcW w:w="4556" w:type="dxa"/>
          </w:tcPr>
          <w:p w14:paraId="61CE9F96" w14:textId="77777777" w:rsidR="00621A17" w:rsidRDefault="00621A17" w:rsidP="005E7FE9">
            <w:pPr>
              <w:pStyle w:val="Heading4"/>
              <w:jc w:val="center"/>
              <w:outlineLvl w:val="3"/>
            </w:pPr>
            <w:r w:rsidRPr="00621A17">
              <w:drawing>
                <wp:inline distT="0" distB="0" distL="0" distR="0" wp14:anchorId="7EC44E16" wp14:editId="2F0BF535">
                  <wp:extent cx="3551274" cy="3551274"/>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7919" cy="3587919"/>
                          </a:xfrm>
                          <a:prstGeom prst="rect">
                            <a:avLst/>
                          </a:prstGeom>
                        </pic:spPr>
                      </pic:pic>
                    </a:graphicData>
                  </a:graphic>
                </wp:inline>
              </w:drawing>
            </w:r>
          </w:p>
        </w:tc>
        <w:tc>
          <w:tcPr>
            <w:tcW w:w="3803" w:type="dxa"/>
          </w:tcPr>
          <w:p w14:paraId="5F6B8F24" w14:textId="77777777" w:rsidR="00621A17" w:rsidRDefault="00621A17" w:rsidP="00621A17">
            <w:pPr>
              <w:pStyle w:val="Heading4"/>
              <w:keepNext/>
              <w:jc w:val="center"/>
              <w:outlineLvl w:val="3"/>
            </w:pPr>
            <w:r w:rsidRPr="00621A17">
              <w:drawing>
                <wp:inline distT="0" distB="0" distL="0" distR="0" wp14:anchorId="04EAB3E0" wp14:editId="1D44A227">
                  <wp:extent cx="3444875" cy="3444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3928" cy="3473928"/>
                          </a:xfrm>
                          <a:prstGeom prst="rect">
                            <a:avLst/>
                          </a:prstGeom>
                        </pic:spPr>
                      </pic:pic>
                    </a:graphicData>
                  </a:graphic>
                </wp:inline>
              </w:drawing>
            </w:r>
          </w:p>
          <w:p w14:paraId="4ECD2B90" w14:textId="21009CE9" w:rsidR="00621A17" w:rsidRPr="00621A17" w:rsidRDefault="00621A17" w:rsidP="00621A17">
            <w:pPr>
              <w:pStyle w:val="Caption"/>
              <w:jc w:val="right"/>
            </w:pPr>
            <w:bookmarkStart w:id="61" w:name="_Toc78143592"/>
            <w:r w:rsidRPr="00621A17">
              <w:t xml:space="preserve">Figure </w:t>
            </w:r>
            <w:r w:rsidRPr="00621A17">
              <w:fldChar w:fldCharType="begin"/>
            </w:r>
            <w:r w:rsidRPr="00621A17">
              <w:instrText xml:space="preserve"> SEQ Figure \* ARABIC </w:instrText>
            </w:r>
            <w:r w:rsidRPr="00621A17">
              <w:fldChar w:fldCharType="separate"/>
            </w:r>
            <w:r w:rsidR="001A5CD9">
              <w:rPr>
                <w:noProof/>
              </w:rPr>
              <w:t>22</w:t>
            </w:r>
            <w:r w:rsidRPr="00621A17">
              <w:fldChar w:fldCharType="end"/>
            </w:r>
            <w:r w:rsidRPr="00621A17">
              <w:t xml:space="preserve"> ROC Comparison</w:t>
            </w:r>
            <w:bookmarkEnd w:id="61"/>
          </w:p>
        </w:tc>
      </w:tr>
    </w:tbl>
    <w:p w14:paraId="61FB4578" w14:textId="77777777" w:rsidR="00621A17" w:rsidRDefault="00621A17" w:rsidP="00D30F14">
      <w:pPr>
        <w:pStyle w:val="Heading4"/>
        <w:sectPr w:rsidR="00621A17" w:rsidSect="00547BBE">
          <w:pgSz w:w="16840" w:h="11900" w:orient="landscape"/>
          <w:pgMar w:top="1440" w:right="1440" w:bottom="1440" w:left="1440" w:header="708" w:footer="708" w:gutter="0"/>
          <w:pgNumType w:start="0"/>
          <w:cols w:space="708"/>
          <w:titlePg/>
          <w:docGrid w:linePitch="360"/>
        </w:sectPr>
      </w:pPr>
    </w:p>
    <w:p w14:paraId="151C3D6A" w14:textId="4A255692" w:rsidR="00D30F14" w:rsidRPr="00D30F14" w:rsidRDefault="00621A17" w:rsidP="00D30F14">
      <w:r w:rsidRPr="00621A17">
        <w:lastRenderedPageBreak/>
        <w:drawing>
          <wp:inline distT="0" distB="0" distL="0" distR="0" wp14:anchorId="1576ECE4" wp14:editId="0273EF0C">
            <wp:extent cx="5486400" cy="8644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8342" cy="8663086"/>
                    </a:xfrm>
                    <a:prstGeom prst="rect">
                      <a:avLst/>
                    </a:prstGeom>
                  </pic:spPr>
                </pic:pic>
              </a:graphicData>
            </a:graphic>
          </wp:inline>
        </w:drawing>
      </w:r>
    </w:p>
    <w:p w14:paraId="51362016" w14:textId="17BA5E2C" w:rsidR="00FF577A" w:rsidRDefault="00DF718D" w:rsidP="00DF718D">
      <w:pPr>
        <w:pStyle w:val="Caption"/>
        <w:jc w:val="right"/>
        <w:rPr>
          <w:shd w:val="clear" w:color="auto" w:fill="FFFFFF"/>
        </w:rPr>
      </w:pPr>
      <w:bookmarkStart w:id="62" w:name="_Toc78143593"/>
      <w:r>
        <w:t xml:space="preserve">Figure </w:t>
      </w:r>
      <w:r>
        <w:fldChar w:fldCharType="begin"/>
      </w:r>
      <w:r>
        <w:instrText xml:space="preserve"> SEQ Figure \* ARABIC </w:instrText>
      </w:r>
      <w:r>
        <w:fldChar w:fldCharType="separate"/>
      </w:r>
      <w:r w:rsidR="001A5CD9">
        <w:rPr>
          <w:noProof/>
        </w:rPr>
        <w:t>23</w:t>
      </w:r>
      <w:r>
        <w:fldChar w:fldCharType="end"/>
      </w:r>
      <w:r>
        <w:t xml:space="preserve"> Confusion Matrix comparison</w:t>
      </w:r>
      <w:bookmarkEnd w:id="62"/>
    </w:p>
    <w:p w14:paraId="6DC15865" w14:textId="77777777" w:rsidR="00FF577A" w:rsidRDefault="00FF577A" w:rsidP="00D935DC">
      <w:pPr>
        <w:rPr>
          <w:shd w:val="clear" w:color="auto" w:fill="FFFFFF"/>
        </w:rPr>
      </w:pPr>
    </w:p>
    <w:p w14:paraId="707D56C3" w14:textId="7E81CB01" w:rsidR="00DF718D" w:rsidRDefault="00DF718D" w:rsidP="00D935DC">
      <w:pPr>
        <w:rPr>
          <w:shd w:val="clear" w:color="auto" w:fill="FFFFFF"/>
        </w:rPr>
      </w:pPr>
      <w:r w:rsidRPr="00DF718D">
        <w:rPr>
          <w:shd w:val="clear" w:color="auto" w:fill="FFFFFF"/>
        </w:rPr>
        <w:drawing>
          <wp:inline distT="0" distB="0" distL="0" distR="0" wp14:anchorId="5451CC92" wp14:editId="1634B148">
            <wp:extent cx="5727700" cy="1751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751965"/>
                    </a:xfrm>
                    <a:prstGeom prst="rect">
                      <a:avLst/>
                    </a:prstGeom>
                  </pic:spPr>
                </pic:pic>
              </a:graphicData>
            </a:graphic>
          </wp:inline>
        </w:drawing>
      </w:r>
    </w:p>
    <w:p w14:paraId="5455D9E0" w14:textId="5A435001" w:rsidR="00DF718D" w:rsidRDefault="00DF718D" w:rsidP="00DF718D">
      <w:pPr>
        <w:pStyle w:val="Caption"/>
      </w:pPr>
      <w:bookmarkStart w:id="63" w:name="_Toc78143594"/>
      <w:r>
        <w:t xml:space="preserve">Figure </w:t>
      </w:r>
      <w:r>
        <w:fldChar w:fldCharType="begin"/>
      </w:r>
      <w:r>
        <w:instrText xml:space="preserve"> SEQ Figure \* ARABIC </w:instrText>
      </w:r>
      <w:r>
        <w:fldChar w:fldCharType="separate"/>
      </w:r>
      <w:r w:rsidR="001A5CD9">
        <w:rPr>
          <w:noProof/>
        </w:rPr>
        <w:t>24</w:t>
      </w:r>
      <w:r>
        <w:fldChar w:fldCharType="end"/>
      </w:r>
      <w:r>
        <w:t xml:space="preserve"> </w:t>
      </w:r>
      <w:r w:rsidRPr="00646885">
        <w:t>I</w:t>
      </w:r>
      <w:r>
        <w:t>nterpretation Of Test Scores - Tuned Models</w:t>
      </w:r>
      <w:bookmarkEnd w:id="63"/>
    </w:p>
    <w:p w14:paraId="0BB20046" w14:textId="46C13793" w:rsidR="001A5CD9" w:rsidRDefault="001A5CD9" w:rsidP="001A5CD9"/>
    <w:p w14:paraId="7D7DDA71" w14:textId="172D104D" w:rsidR="001A5CD9" w:rsidRPr="001A5CD9" w:rsidRDefault="001A5CD9" w:rsidP="001A5CD9">
      <w:r w:rsidRPr="001A5CD9">
        <w:drawing>
          <wp:inline distT="0" distB="0" distL="0" distR="0" wp14:anchorId="36D70F19" wp14:editId="7C680DF9">
            <wp:extent cx="5725851" cy="2577663"/>
            <wp:effectExtent l="0" t="0" r="190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786"/>
                    <a:stretch/>
                  </pic:blipFill>
                  <pic:spPr bwMode="auto">
                    <a:xfrm>
                      <a:off x="0" y="0"/>
                      <a:ext cx="5734970" cy="2581768"/>
                    </a:xfrm>
                    <a:prstGeom prst="rect">
                      <a:avLst/>
                    </a:prstGeom>
                    <a:ln>
                      <a:noFill/>
                    </a:ln>
                    <a:extLst>
                      <a:ext uri="{53640926-AAD7-44D8-BBD7-CCE9431645EC}">
                        <a14:shadowObscured xmlns:a14="http://schemas.microsoft.com/office/drawing/2010/main"/>
                      </a:ext>
                    </a:extLst>
                  </pic:spPr>
                </pic:pic>
              </a:graphicData>
            </a:graphic>
          </wp:inline>
        </w:drawing>
      </w:r>
    </w:p>
    <w:p w14:paraId="671DE428" w14:textId="5E6AD78C" w:rsidR="00DF718D" w:rsidRDefault="001A5CD9" w:rsidP="001A5CD9">
      <w:pPr>
        <w:pStyle w:val="Caption"/>
      </w:pPr>
      <w:bookmarkStart w:id="64" w:name="_Toc78143595"/>
      <w:r>
        <w:t xml:space="preserve">Figure </w:t>
      </w:r>
      <w:r>
        <w:fldChar w:fldCharType="begin"/>
      </w:r>
      <w:r>
        <w:instrText xml:space="preserve"> SEQ Figure \* ARABIC </w:instrText>
      </w:r>
      <w:r>
        <w:fldChar w:fldCharType="separate"/>
      </w:r>
      <w:r>
        <w:rPr>
          <w:noProof/>
        </w:rPr>
        <w:t>25</w:t>
      </w:r>
      <w:r>
        <w:fldChar w:fldCharType="end"/>
      </w:r>
      <w:r>
        <w:t xml:space="preserve"> Test Implication on the Accuracy</w:t>
      </w:r>
      <w:bookmarkEnd w:id="64"/>
    </w:p>
    <w:p w14:paraId="43DC10AB" w14:textId="77777777" w:rsidR="00B930FF" w:rsidRPr="00B930FF" w:rsidRDefault="00B930FF" w:rsidP="00B930FF"/>
    <w:p w14:paraId="49D45DE6" w14:textId="483E7533" w:rsidR="00970FA9" w:rsidRPr="001A5CD9" w:rsidRDefault="00970FA9" w:rsidP="00970FA9">
      <w:pPr>
        <w:pStyle w:val="ListParagraph"/>
        <w:numPr>
          <w:ilvl w:val="0"/>
          <w:numId w:val="27"/>
        </w:numPr>
        <w:jc w:val="both"/>
        <w:rPr>
          <w:rFonts w:cs="Calibri"/>
          <w:szCs w:val="21"/>
        </w:rPr>
      </w:pPr>
      <w:r>
        <w:rPr>
          <w:szCs w:val="21"/>
        </w:rPr>
        <w:t>Overall the tuned model accuracy has increased also the variance has been reduced.</w:t>
      </w:r>
    </w:p>
    <w:p w14:paraId="3FF5C1E7" w14:textId="7F82E0EA" w:rsidR="00970FA9" w:rsidRPr="00970FA9" w:rsidRDefault="00970FA9" w:rsidP="00970FA9">
      <w:pPr>
        <w:pStyle w:val="ListParagraph"/>
        <w:numPr>
          <w:ilvl w:val="0"/>
          <w:numId w:val="27"/>
        </w:numPr>
        <w:jc w:val="both"/>
        <w:rPr>
          <w:rFonts w:cs="Calibri"/>
          <w:szCs w:val="21"/>
        </w:rPr>
      </w:pPr>
      <w:r>
        <w:rPr>
          <w:szCs w:val="21"/>
        </w:rPr>
        <w:t>Random Forest:</w:t>
      </w:r>
    </w:p>
    <w:p w14:paraId="5C9ADEA0" w14:textId="77777777" w:rsidR="00970FA9" w:rsidRDefault="00970FA9" w:rsidP="00970FA9">
      <w:pPr>
        <w:pStyle w:val="ListParagraph"/>
        <w:numPr>
          <w:ilvl w:val="1"/>
          <w:numId w:val="27"/>
        </w:numPr>
      </w:pPr>
      <w:r>
        <w:t>The model is overfit but the variance has been reduced.</w:t>
      </w:r>
    </w:p>
    <w:p w14:paraId="1C31EC9A" w14:textId="0D84AAED" w:rsidR="00970FA9" w:rsidRPr="001A5CD9" w:rsidRDefault="00970FA9" w:rsidP="00607CDF">
      <w:pPr>
        <w:pStyle w:val="ListParagraph"/>
        <w:numPr>
          <w:ilvl w:val="1"/>
          <w:numId w:val="27"/>
        </w:numPr>
        <w:rPr>
          <w:rFonts w:cs="Calibri"/>
        </w:rPr>
      </w:pPr>
      <w:r>
        <w:t>T</w:t>
      </w:r>
      <w:r w:rsidRPr="0011535A">
        <w:t xml:space="preserve">he model is outperforming the baseline with a </w:t>
      </w:r>
      <w:r w:rsidRPr="009C4BD3">
        <w:t>testing accuracy of 8</w:t>
      </w:r>
      <w:r>
        <w:t>9</w:t>
      </w:r>
      <w:r w:rsidRPr="009C4BD3">
        <w:t>.</w:t>
      </w:r>
      <w:r>
        <w:t>14</w:t>
      </w:r>
      <w:r w:rsidRPr="009C4BD3">
        <w:t xml:space="preserve">% </w:t>
      </w:r>
      <w:r>
        <w:t>here the accuracy has increased.</w:t>
      </w:r>
      <w:r w:rsidR="001A5CD9">
        <w:t xml:space="preserve"> </w:t>
      </w:r>
      <w:r>
        <w:t>This is the model have highest accuracy upon all the models.</w:t>
      </w:r>
    </w:p>
    <w:p w14:paraId="542CDD0A" w14:textId="6C273103" w:rsidR="00970FA9" w:rsidRPr="00970FA9" w:rsidRDefault="00970FA9" w:rsidP="00970FA9">
      <w:pPr>
        <w:pStyle w:val="ListParagraph"/>
        <w:numPr>
          <w:ilvl w:val="0"/>
          <w:numId w:val="27"/>
        </w:numPr>
        <w:jc w:val="both"/>
        <w:rPr>
          <w:rFonts w:cs="Calibri"/>
          <w:szCs w:val="21"/>
        </w:rPr>
      </w:pPr>
      <w:r>
        <w:rPr>
          <w:szCs w:val="21"/>
        </w:rPr>
        <w:t>XGB</w:t>
      </w:r>
      <w:r>
        <w:rPr>
          <w:szCs w:val="21"/>
        </w:rPr>
        <w:t>:</w:t>
      </w:r>
    </w:p>
    <w:p w14:paraId="7A2C5792" w14:textId="77777777" w:rsidR="00970FA9" w:rsidRDefault="00970FA9" w:rsidP="00970FA9">
      <w:pPr>
        <w:pStyle w:val="ListParagraph"/>
        <w:numPr>
          <w:ilvl w:val="1"/>
          <w:numId w:val="27"/>
        </w:numPr>
      </w:pPr>
      <w:r>
        <w:t>The model is overfit then base model but the variance has been reduced.</w:t>
      </w:r>
    </w:p>
    <w:p w14:paraId="12287F77" w14:textId="3690289E" w:rsidR="00970FA9" w:rsidRPr="00970FA9" w:rsidRDefault="00970FA9" w:rsidP="00970FA9">
      <w:pPr>
        <w:pStyle w:val="ListParagraph"/>
        <w:numPr>
          <w:ilvl w:val="1"/>
          <w:numId w:val="27"/>
        </w:numPr>
        <w:rPr>
          <w:rFonts w:cs="Calibri"/>
        </w:rPr>
      </w:pPr>
      <w:r>
        <w:t>T</w:t>
      </w:r>
      <w:r w:rsidRPr="0011535A">
        <w:t xml:space="preserve">he model is outperforming the baseline with a </w:t>
      </w:r>
      <w:r w:rsidRPr="009C4BD3">
        <w:t>testing accuracy of 8</w:t>
      </w:r>
      <w:r>
        <w:t>9</w:t>
      </w:r>
      <w:r w:rsidRPr="009C4BD3">
        <w:t>.</w:t>
      </w:r>
      <w:r>
        <w:t>14</w:t>
      </w:r>
      <w:r w:rsidRPr="009C4BD3">
        <w:t xml:space="preserve">% </w:t>
      </w:r>
      <w:r>
        <w:t>here the accuracy has increased.</w:t>
      </w:r>
    </w:p>
    <w:p w14:paraId="5372F7DC" w14:textId="2666A7FA" w:rsidR="00970FA9" w:rsidRPr="00970FA9" w:rsidRDefault="00970FA9" w:rsidP="00970FA9">
      <w:pPr>
        <w:pStyle w:val="ListParagraph"/>
        <w:numPr>
          <w:ilvl w:val="0"/>
          <w:numId w:val="27"/>
        </w:numPr>
        <w:rPr>
          <w:rFonts w:cs="Calibri"/>
        </w:rPr>
      </w:pPr>
      <w:r>
        <w:t>ANN:</w:t>
      </w:r>
    </w:p>
    <w:p w14:paraId="7851CC31" w14:textId="77777777" w:rsidR="00970FA9" w:rsidRDefault="00970FA9" w:rsidP="00970FA9">
      <w:pPr>
        <w:pStyle w:val="ListParagraph"/>
        <w:numPr>
          <w:ilvl w:val="1"/>
          <w:numId w:val="27"/>
        </w:numPr>
      </w:pPr>
      <w:r>
        <w:t>There is no significant change in the this model on the accuracy after tuning.</w:t>
      </w:r>
    </w:p>
    <w:p w14:paraId="75136504" w14:textId="77777777" w:rsidR="00970FA9" w:rsidRPr="00E16DB5" w:rsidRDefault="00970FA9" w:rsidP="00970FA9">
      <w:pPr>
        <w:pStyle w:val="ListParagraph"/>
        <w:numPr>
          <w:ilvl w:val="1"/>
          <w:numId w:val="27"/>
        </w:numPr>
        <w:rPr>
          <w:rFonts w:cs="Calibri"/>
        </w:rPr>
      </w:pPr>
      <w:r>
        <w:t>Overall the accuracy has been reduced a bit from 85.54% to 85.50% on the test data.</w:t>
      </w:r>
    </w:p>
    <w:p w14:paraId="4B46DB24" w14:textId="0DEF5DFB" w:rsidR="00970FA9" w:rsidRDefault="00970FA9" w:rsidP="00970FA9">
      <w:pPr>
        <w:pStyle w:val="ListParagraph"/>
        <w:numPr>
          <w:ilvl w:val="0"/>
          <w:numId w:val="27"/>
        </w:numPr>
        <w:rPr>
          <w:rFonts w:cs="Calibri"/>
        </w:rPr>
      </w:pPr>
      <w:r>
        <w:rPr>
          <w:rFonts w:cs="Calibri"/>
        </w:rPr>
        <w:t>KNN:</w:t>
      </w:r>
    </w:p>
    <w:p w14:paraId="01A3C606" w14:textId="77777777" w:rsidR="00970FA9" w:rsidRDefault="00970FA9" w:rsidP="00970FA9">
      <w:pPr>
        <w:pStyle w:val="ListParagraph"/>
        <w:numPr>
          <w:ilvl w:val="1"/>
          <w:numId w:val="27"/>
        </w:numPr>
      </w:pPr>
      <w:r>
        <w:t>There is no significant change in the this model on the accuracy after tuning.</w:t>
      </w:r>
    </w:p>
    <w:p w14:paraId="02F0949F" w14:textId="77777777" w:rsidR="00970FA9" w:rsidRPr="00E16DB5" w:rsidRDefault="00970FA9" w:rsidP="00970FA9">
      <w:pPr>
        <w:pStyle w:val="ListParagraph"/>
        <w:numPr>
          <w:ilvl w:val="1"/>
          <w:numId w:val="27"/>
        </w:numPr>
        <w:rPr>
          <w:rFonts w:cs="Calibri"/>
        </w:rPr>
      </w:pPr>
      <w:r>
        <w:t>Overall the accuracy has been increased a bit from 85.68% to 85.98% on the test data.</w:t>
      </w:r>
    </w:p>
    <w:p w14:paraId="32F52546" w14:textId="36EF5FF6" w:rsidR="00970FA9" w:rsidRDefault="000C1C1A" w:rsidP="00970FA9">
      <w:pPr>
        <w:pStyle w:val="ListParagraph"/>
        <w:numPr>
          <w:ilvl w:val="0"/>
          <w:numId w:val="27"/>
        </w:numPr>
        <w:rPr>
          <w:rFonts w:cs="Calibri"/>
        </w:rPr>
      </w:pPr>
      <w:r>
        <w:rPr>
          <w:rFonts w:cs="Calibri"/>
        </w:rPr>
        <w:t>Bagging</w:t>
      </w:r>
      <w:r w:rsidR="006148BC">
        <w:rPr>
          <w:rFonts w:cs="Calibri"/>
        </w:rPr>
        <w:t>:</w:t>
      </w:r>
    </w:p>
    <w:p w14:paraId="35FE68BD" w14:textId="18B662FB" w:rsidR="000C1C1A" w:rsidRDefault="00BA18EA" w:rsidP="00BA18EA">
      <w:pPr>
        <w:pStyle w:val="ListParagraph"/>
        <w:numPr>
          <w:ilvl w:val="1"/>
          <w:numId w:val="27"/>
        </w:numPr>
        <w:rPr>
          <w:rFonts w:cs="Calibri"/>
        </w:rPr>
      </w:pPr>
      <w:r>
        <w:rPr>
          <w:rFonts w:cs="Calibri"/>
        </w:rPr>
        <w:t>Th</w:t>
      </w:r>
      <w:r w:rsidR="006148BC">
        <w:rPr>
          <w:rFonts w:cs="Calibri"/>
        </w:rPr>
        <w:t>is Model has good accuracy value and good fit model also the variance is significantly moderate.</w:t>
      </w:r>
    </w:p>
    <w:p w14:paraId="37CFEBCD" w14:textId="1841277A" w:rsidR="006148BC" w:rsidRDefault="006148BC" w:rsidP="006148BC">
      <w:pPr>
        <w:pStyle w:val="ListParagraph"/>
        <w:numPr>
          <w:ilvl w:val="0"/>
          <w:numId w:val="27"/>
        </w:numPr>
        <w:rPr>
          <w:rFonts w:cs="Calibri"/>
        </w:rPr>
      </w:pPr>
      <w:r>
        <w:rPr>
          <w:rFonts w:cs="Calibri"/>
        </w:rPr>
        <w:t>Boosting:</w:t>
      </w:r>
    </w:p>
    <w:p w14:paraId="16943543" w14:textId="055E205D" w:rsidR="006148BC" w:rsidRDefault="006148BC" w:rsidP="006148BC">
      <w:pPr>
        <w:pStyle w:val="ListParagraph"/>
        <w:numPr>
          <w:ilvl w:val="1"/>
          <w:numId w:val="27"/>
        </w:numPr>
        <w:rPr>
          <w:rFonts w:cs="Calibri"/>
        </w:rPr>
      </w:pPr>
      <w:r>
        <w:rPr>
          <w:rFonts w:cs="Calibri"/>
        </w:rPr>
        <w:t xml:space="preserve">Upon both boosting technique the Ada boosting </w:t>
      </w:r>
      <w:r>
        <w:rPr>
          <w:rFonts w:cs="Calibri"/>
        </w:rPr>
        <w:t xml:space="preserve">technique </w:t>
      </w:r>
      <w:r>
        <w:rPr>
          <w:rFonts w:cs="Calibri"/>
        </w:rPr>
        <w:t>has good accuracy value</w:t>
      </w:r>
      <w:r w:rsidR="00C235D6">
        <w:rPr>
          <w:rFonts w:cs="Calibri"/>
        </w:rPr>
        <w:t>, but this model has a under fitting as test accuracy are higher than train accuracy</w:t>
      </w:r>
    </w:p>
    <w:p w14:paraId="762FE074" w14:textId="2E0CA59D" w:rsidR="006148BC" w:rsidRPr="00E16DB5" w:rsidRDefault="006148BC" w:rsidP="006148BC">
      <w:pPr>
        <w:pStyle w:val="ListParagraph"/>
        <w:numPr>
          <w:ilvl w:val="1"/>
          <w:numId w:val="27"/>
        </w:numPr>
        <w:rPr>
          <w:rFonts w:cs="Calibri"/>
        </w:rPr>
      </w:pPr>
      <w:r>
        <w:rPr>
          <w:rFonts w:cs="Calibri"/>
        </w:rPr>
        <w:t>Gradient boosting is not performed as expected.</w:t>
      </w:r>
    </w:p>
    <w:p w14:paraId="09C977D7" w14:textId="67462E05" w:rsidR="00D935DC" w:rsidRDefault="00D935DC" w:rsidP="00D935DC">
      <w:pPr>
        <w:rPr>
          <w:shd w:val="clear" w:color="auto" w:fill="FFFFFF"/>
        </w:rPr>
      </w:pPr>
      <w:r>
        <w:rPr>
          <w:shd w:val="clear" w:color="auto" w:fill="FFFFFF"/>
        </w:rPr>
        <w:lastRenderedPageBreak/>
        <w:t>Question:</w:t>
      </w:r>
      <w:r w:rsidRPr="00F0683E">
        <w:rPr>
          <w:shd w:val="clear" w:color="auto" w:fill="FFFFFF"/>
        </w:rPr>
        <w:t xml:space="preserve"> </w:t>
      </w:r>
      <w:r w:rsidRPr="00D30F14">
        <w:rPr>
          <w:shd w:val="clear" w:color="auto" w:fill="FFFFFF"/>
        </w:rPr>
        <w:t>Interpretation of the most optimum model and its implication on the business</w:t>
      </w:r>
    </w:p>
    <w:p w14:paraId="77F04649" w14:textId="77777777" w:rsidR="008878BD" w:rsidRDefault="008878BD" w:rsidP="00D935DC">
      <w:pPr>
        <w:rPr>
          <w:shd w:val="clear" w:color="auto" w:fill="FFFFFF"/>
        </w:rPr>
      </w:pPr>
    </w:p>
    <w:p w14:paraId="11071E58" w14:textId="7FF9E61E" w:rsidR="00D935DC" w:rsidRDefault="00D935DC" w:rsidP="00AC608E">
      <w:pPr>
        <w:pStyle w:val="Heading3"/>
      </w:pPr>
      <w:bookmarkStart w:id="65" w:name="_Toc78143667"/>
      <w:r>
        <w:t xml:space="preserve">Optimum Model </w:t>
      </w:r>
      <w:r w:rsidRPr="00D30F14">
        <w:rPr>
          <w:shd w:val="clear" w:color="auto" w:fill="FFFFFF"/>
        </w:rPr>
        <w:t>Interpretation</w:t>
      </w:r>
      <w:bookmarkEnd w:id="65"/>
    </w:p>
    <w:p w14:paraId="4B64FEA5" w14:textId="7C89D3B5" w:rsidR="008878BD" w:rsidRDefault="008878BD" w:rsidP="008878BD"/>
    <w:p w14:paraId="698BCC91" w14:textId="77777777" w:rsidR="00AA0D01" w:rsidRPr="00B0205E" w:rsidRDefault="00AA0D01" w:rsidP="00AA0D01">
      <w:pPr>
        <w:pStyle w:val="ListParagraph"/>
        <w:numPr>
          <w:ilvl w:val="0"/>
          <w:numId w:val="33"/>
        </w:numPr>
        <w:spacing w:after="40"/>
        <w:jc w:val="both"/>
        <w:rPr>
          <w:shd w:val="clear" w:color="auto" w:fill="FFFFFF"/>
        </w:rPr>
      </w:pPr>
      <w:r w:rsidRPr="00B0205E">
        <w:rPr>
          <w:shd w:val="clear" w:color="auto" w:fill="FFFFFF"/>
        </w:rPr>
        <w:t>Using Accuracy As The Primary Evaluation Metrics</w:t>
      </w:r>
    </w:p>
    <w:p w14:paraId="3333C6EB" w14:textId="77777777" w:rsidR="00AA0D01" w:rsidRPr="00B0205E" w:rsidRDefault="00AA0D01" w:rsidP="00AA0D01">
      <w:pPr>
        <w:pStyle w:val="ListParagraph"/>
        <w:numPr>
          <w:ilvl w:val="1"/>
          <w:numId w:val="33"/>
        </w:numPr>
        <w:spacing w:after="40"/>
        <w:jc w:val="both"/>
        <w:rPr>
          <w:shd w:val="clear" w:color="auto" w:fill="FFFFFF"/>
        </w:rPr>
      </w:pPr>
      <w:r w:rsidRPr="00B0205E">
        <w:rPr>
          <w:shd w:val="clear" w:color="auto" w:fill="FFFFFF"/>
        </w:rPr>
        <w:t xml:space="preserve">The First Reason Why Accuracy is used as the evaluation metric here because we have somehow a balance data 63 % Confirmed Booking and 37% </w:t>
      </w:r>
      <w:proofErr w:type="spellStart"/>
      <w:r w:rsidRPr="00B0205E">
        <w:rPr>
          <w:shd w:val="clear" w:color="auto" w:fill="FFFFFF"/>
        </w:rPr>
        <w:t>Canceled</w:t>
      </w:r>
      <w:proofErr w:type="spellEnd"/>
      <w:r w:rsidRPr="00B0205E">
        <w:rPr>
          <w:shd w:val="clear" w:color="auto" w:fill="FFFFFF"/>
        </w:rPr>
        <w:t xml:space="preserve"> Booking in this case our dataset is balance and hence using accuracy is acceptable in this case</w:t>
      </w:r>
    </w:p>
    <w:p w14:paraId="646302F4" w14:textId="77777777" w:rsidR="00AA0D01" w:rsidRPr="00B0205E" w:rsidRDefault="00AA0D01" w:rsidP="00AA0D01">
      <w:pPr>
        <w:pStyle w:val="ListParagraph"/>
        <w:numPr>
          <w:ilvl w:val="1"/>
          <w:numId w:val="33"/>
        </w:numPr>
        <w:spacing w:after="40"/>
        <w:jc w:val="both"/>
        <w:rPr>
          <w:shd w:val="clear" w:color="auto" w:fill="FFFFFF"/>
        </w:rPr>
      </w:pPr>
      <w:r w:rsidRPr="00B0205E">
        <w:rPr>
          <w:shd w:val="clear" w:color="auto" w:fill="FFFFFF"/>
        </w:rPr>
        <w:t>in this case every class is equally important</w:t>
      </w:r>
    </w:p>
    <w:p w14:paraId="46FF743C" w14:textId="77777777" w:rsidR="00AA0D01" w:rsidRPr="00B0205E" w:rsidRDefault="00AA0D01" w:rsidP="00AA0D01">
      <w:pPr>
        <w:pStyle w:val="ListParagraph"/>
        <w:numPr>
          <w:ilvl w:val="0"/>
          <w:numId w:val="33"/>
        </w:numPr>
        <w:spacing w:after="40"/>
        <w:jc w:val="both"/>
        <w:rPr>
          <w:shd w:val="clear" w:color="auto" w:fill="FFFFFF"/>
        </w:rPr>
      </w:pPr>
      <w:r w:rsidRPr="00B0205E">
        <w:rPr>
          <w:shd w:val="clear" w:color="auto" w:fill="FFFFFF"/>
        </w:rPr>
        <w:t>Overfitting</w:t>
      </w:r>
    </w:p>
    <w:p w14:paraId="511AF351" w14:textId="77777777" w:rsidR="00AA0D01" w:rsidRPr="00B0205E" w:rsidRDefault="00AA0D01" w:rsidP="00AA0D01">
      <w:pPr>
        <w:pStyle w:val="ListParagraph"/>
        <w:numPr>
          <w:ilvl w:val="1"/>
          <w:numId w:val="33"/>
        </w:numPr>
        <w:spacing w:after="40"/>
        <w:jc w:val="both"/>
        <w:rPr>
          <w:shd w:val="clear" w:color="auto" w:fill="FFFFFF"/>
        </w:rPr>
      </w:pPr>
      <w:r w:rsidRPr="00B0205E">
        <w:rPr>
          <w:shd w:val="clear" w:color="auto" w:fill="FFFFFF"/>
        </w:rPr>
        <w:t xml:space="preserve">For the base model we see that </w:t>
      </w:r>
      <w:r>
        <w:rPr>
          <w:shd w:val="clear" w:color="auto" w:fill="FFFFFF"/>
        </w:rPr>
        <w:t xml:space="preserve">other than Random Forest </w:t>
      </w:r>
      <w:r w:rsidRPr="00B0205E">
        <w:rPr>
          <w:shd w:val="clear" w:color="auto" w:fill="FFFFFF"/>
        </w:rPr>
        <w:t>algorithms that doesn't have an overfitting condition </w:t>
      </w:r>
    </w:p>
    <w:p w14:paraId="11F55C3F" w14:textId="77777777" w:rsidR="00AA0D01" w:rsidRPr="00B0205E" w:rsidRDefault="00AA0D01" w:rsidP="00AA0D01">
      <w:pPr>
        <w:pStyle w:val="ListParagraph"/>
        <w:numPr>
          <w:ilvl w:val="1"/>
          <w:numId w:val="33"/>
        </w:numPr>
        <w:spacing w:after="40"/>
        <w:jc w:val="both"/>
        <w:rPr>
          <w:shd w:val="clear" w:color="auto" w:fill="FFFFFF"/>
        </w:rPr>
      </w:pPr>
      <w:r w:rsidRPr="00B0205E">
        <w:rPr>
          <w:shd w:val="clear" w:color="auto" w:fill="FFFFFF"/>
        </w:rPr>
        <w:t xml:space="preserve">After Hyperparameter Tuning on </w:t>
      </w:r>
      <w:r>
        <w:rPr>
          <w:shd w:val="clear" w:color="auto" w:fill="FFFFFF"/>
        </w:rPr>
        <w:t xml:space="preserve">the </w:t>
      </w:r>
      <w:proofErr w:type="spellStart"/>
      <w:r>
        <w:rPr>
          <w:shd w:val="clear" w:color="auto" w:fill="FFFFFF"/>
        </w:rPr>
        <w:t>XGBoost</w:t>
      </w:r>
      <w:proofErr w:type="spellEnd"/>
      <w:r>
        <w:rPr>
          <w:shd w:val="clear" w:color="auto" w:fill="FFFFFF"/>
        </w:rPr>
        <w:t xml:space="preserve"> and Random Forest have overfitting  but the overfitting value is the significant difference which is less (10%)</w:t>
      </w:r>
      <w:r w:rsidRPr="00B0205E">
        <w:rPr>
          <w:shd w:val="clear" w:color="auto" w:fill="FFFFFF"/>
        </w:rPr>
        <w:t>, and after hyperparameter tuning (Random Forest) has the highest accuracy score</w:t>
      </w:r>
    </w:p>
    <w:p w14:paraId="2AD8D6BF" w14:textId="31F281E4" w:rsidR="008878BD" w:rsidRPr="00B0205E" w:rsidRDefault="008878BD" w:rsidP="00B0205E">
      <w:pPr>
        <w:pStyle w:val="ListParagraph"/>
        <w:numPr>
          <w:ilvl w:val="0"/>
          <w:numId w:val="33"/>
        </w:numPr>
        <w:spacing w:after="40"/>
        <w:jc w:val="both"/>
        <w:rPr>
          <w:shd w:val="clear" w:color="auto" w:fill="FFFFFF"/>
        </w:rPr>
      </w:pPr>
      <w:r w:rsidRPr="00B0205E">
        <w:rPr>
          <w:shd w:val="clear" w:color="auto" w:fill="FFFFFF"/>
        </w:rPr>
        <w:t xml:space="preserve">Tuned Random Forest Has The Best Accuracy Among All Algorithm </w:t>
      </w:r>
    </w:p>
    <w:p w14:paraId="5BB3270A" w14:textId="53E49B28" w:rsidR="008878BD" w:rsidRPr="00B0205E" w:rsidRDefault="008878BD" w:rsidP="00B0205E">
      <w:pPr>
        <w:pStyle w:val="ListParagraph"/>
        <w:numPr>
          <w:ilvl w:val="1"/>
          <w:numId w:val="33"/>
        </w:numPr>
        <w:spacing w:after="40"/>
        <w:jc w:val="both"/>
        <w:rPr>
          <w:shd w:val="clear" w:color="auto" w:fill="FFFFFF"/>
        </w:rPr>
      </w:pPr>
      <w:r w:rsidRPr="00B0205E">
        <w:rPr>
          <w:shd w:val="clear" w:color="auto" w:fill="FFFFFF"/>
        </w:rPr>
        <w:t>From all the evaluation matrix to predict hotel cancellation classification case, we see that Tuned Random Forest has the best accuracy when it comes to predicting hotel cancellation based on certain features (</w:t>
      </w:r>
      <w:r w:rsidR="00B0205E">
        <w:rPr>
          <w:shd w:val="clear" w:color="auto" w:fill="FFFFFF"/>
        </w:rPr>
        <w:t>89.14</w:t>
      </w:r>
      <w:r w:rsidRPr="00B0205E">
        <w:rPr>
          <w:shd w:val="clear" w:color="auto" w:fill="FFFFFF"/>
        </w:rPr>
        <w:t xml:space="preserve"> %)</w:t>
      </w:r>
    </w:p>
    <w:p w14:paraId="77104849" w14:textId="77777777" w:rsidR="006148BC" w:rsidRPr="006148BC" w:rsidRDefault="006148BC" w:rsidP="006148BC"/>
    <w:p w14:paraId="4BD758E4" w14:textId="77777777" w:rsidR="00D935DC" w:rsidRPr="00D30F14" w:rsidRDefault="00D935DC" w:rsidP="008C4250">
      <w:pPr>
        <w:pStyle w:val="Heading3"/>
      </w:pPr>
      <w:bookmarkStart w:id="66" w:name="_Toc78143668"/>
      <w:r>
        <w:rPr>
          <w:shd w:val="clear" w:color="auto" w:fill="FFFFFF"/>
        </w:rPr>
        <w:t>I</w:t>
      </w:r>
      <w:r w:rsidRPr="00D30F14">
        <w:rPr>
          <w:shd w:val="clear" w:color="auto" w:fill="FFFFFF"/>
        </w:rPr>
        <w:t>mplication on the business</w:t>
      </w:r>
      <w:bookmarkEnd w:id="66"/>
    </w:p>
    <w:p w14:paraId="247D93CB" w14:textId="77777777" w:rsidR="00EA0FC0" w:rsidRPr="00EA0FC0" w:rsidRDefault="00EA0FC0" w:rsidP="002F2AD1">
      <w:pPr>
        <w:rPr>
          <w:rFonts w:cs="Calibri"/>
          <w:szCs w:val="21"/>
        </w:rPr>
      </w:pPr>
    </w:p>
    <w:p w14:paraId="6683A005" w14:textId="34240BBD" w:rsidR="00B0205E" w:rsidRPr="00314D0D" w:rsidRDefault="00B0205E" w:rsidP="00314D0D">
      <w:pPr>
        <w:pStyle w:val="ListParagraph"/>
        <w:numPr>
          <w:ilvl w:val="0"/>
          <w:numId w:val="37"/>
        </w:numPr>
        <w:spacing w:after="40"/>
        <w:jc w:val="both"/>
        <w:rPr>
          <w:shd w:val="clear" w:color="auto" w:fill="FFFFFF"/>
        </w:rPr>
      </w:pPr>
      <w:r w:rsidRPr="00314D0D">
        <w:rPr>
          <w:shd w:val="clear" w:color="auto" w:fill="FFFFFF"/>
        </w:rPr>
        <w:t>T</w:t>
      </w:r>
      <w:r w:rsidRPr="00314D0D">
        <w:rPr>
          <w:shd w:val="clear" w:color="auto" w:fill="FFFFFF"/>
        </w:rPr>
        <w:t xml:space="preserve">his model will allow hotel managers / revenue manager to take actions on bookings that's identified as "potentially going to be </w:t>
      </w:r>
      <w:proofErr w:type="spellStart"/>
      <w:r w:rsidRPr="00314D0D">
        <w:rPr>
          <w:shd w:val="clear" w:color="auto" w:fill="FFFFFF"/>
        </w:rPr>
        <w:t>canceled</w:t>
      </w:r>
      <w:proofErr w:type="spellEnd"/>
      <w:r w:rsidRPr="00314D0D">
        <w:rPr>
          <w:shd w:val="clear" w:color="auto" w:fill="FFFFFF"/>
        </w:rPr>
        <w:t>", furthermore the development of these model should contribute to hotel revenue management.</w:t>
      </w:r>
    </w:p>
    <w:p w14:paraId="65E30F66" w14:textId="77777777" w:rsidR="00B0205E" w:rsidRPr="00B0205E" w:rsidRDefault="00B0205E" w:rsidP="00314D0D">
      <w:pPr>
        <w:pStyle w:val="ListParagraph"/>
        <w:spacing w:after="40"/>
        <w:jc w:val="both"/>
        <w:rPr>
          <w:shd w:val="clear" w:color="auto" w:fill="FFFFFF"/>
        </w:rPr>
      </w:pPr>
    </w:p>
    <w:p w14:paraId="629ECB56" w14:textId="33F386B3" w:rsidR="00B0205E" w:rsidRDefault="00B0205E" w:rsidP="00314D0D">
      <w:pPr>
        <w:pStyle w:val="ListParagraph"/>
        <w:numPr>
          <w:ilvl w:val="0"/>
          <w:numId w:val="37"/>
        </w:numPr>
        <w:spacing w:after="40"/>
        <w:jc w:val="both"/>
        <w:rPr>
          <w:shd w:val="clear" w:color="auto" w:fill="FFFFFF"/>
        </w:rPr>
      </w:pPr>
      <w:r w:rsidRPr="00314D0D">
        <w:rPr>
          <w:shd w:val="clear" w:color="auto" w:fill="FFFFFF"/>
        </w:rPr>
        <w:t>These prediction models enable hotel managers to mitigate revenue loss derived from booking cancellations and to mitigate the risks associated with overbooking (reallocation costs, cash or service compensations, and, particularly important today, social reputation costs). Booking cancellations models also allow hotel managers to implement less rigid cancellation policies, without increasing uncertainty. This has the potential to translate into more sales, since less rigid cancellation policies generate more bookings</w:t>
      </w:r>
    </w:p>
    <w:p w14:paraId="208351E1" w14:textId="77777777" w:rsidR="00FC368B" w:rsidRPr="00FC368B" w:rsidRDefault="00FC368B" w:rsidP="00FC368B">
      <w:pPr>
        <w:spacing w:after="40"/>
        <w:jc w:val="both"/>
        <w:rPr>
          <w:shd w:val="clear" w:color="auto" w:fill="FFFFFF"/>
        </w:rPr>
      </w:pPr>
    </w:p>
    <w:p w14:paraId="4C83DA74" w14:textId="77777777" w:rsidR="00B01DD8" w:rsidRDefault="00B01DD8" w:rsidP="00995F1B">
      <w:pPr>
        <w:rPr>
          <w:rFonts w:cs="Calibri"/>
          <w:szCs w:val="21"/>
        </w:rPr>
        <w:sectPr w:rsidR="00B01DD8" w:rsidSect="00621A17">
          <w:pgSz w:w="11900" w:h="16840"/>
          <w:pgMar w:top="1440" w:right="1440" w:bottom="1440" w:left="1440" w:header="708" w:footer="708" w:gutter="0"/>
          <w:pgNumType w:start="0"/>
          <w:cols w:space="708"/>
          <w:titlePg/>
          <w:docGrid w:linePitch="360"/>
        </w:sectPr>
      </w:pPr>
    </w:p>
    <w:p w14:paraId="26358A2B" w14:textId="77777777" w:rsidR="00B01DD8" w:rsidRDefault="00B01DD8" w:rsidP="00B01DD8">
      <w:pPr>
        <w:jc w:val="center"/>
        <w:rPr>
          <w:rFonts w:cs="Calibri"/>
          <w:b/>
          <w:bCs/>
          <w:sz w:val="96"/>
          <w:szCs w:val="96"/>
        </w:rPr>
      </w:pPr>
    </w:p>
    <w:p w14:paraId="47B301A1" w14:textId="77777777" w:rsidR="00B01DD8" w:rsidRDefault="00B01DD8" w:rsidP="00B01DD8">
      <w:pPr>
        <w:jc w:val="center"/>
        <w:rPr>
          <w:rFonts w:cs="Calibri"/>
          <w:b/>
          <w:bCs/>
          <w:sz w:val="96"/>
          <w:szCs w:val="96"/>
        </w:rPr>
      </w:pPr>
    </w:p>
    <w:p w14:paraId="29B035DD" w14:textId="6F02563B" w:rsidR="00B01DD8" w:rsidRPr="00B01DD8" w:rsidRDefault="00B01DD8" w:rsidP="00B01DD8">
      <w:pPr>
        <w:jc w:val="center"/>
        <w:rPr>
          <w:rFonts w:cs="Calibri"/>
          <w:b/>
          <w:bCs/>
          <w:sz w:val="144"/>
          <w:szCs w:val="144"/>
        </w:rPr>
      </w:pPr>
      <w:r w:rsidRPr="00B01DD8">
        <w:rPr>
          <w:rFonts w:cs="Calibri"/>
          <w:b/>
          <w:bCs/>
          <w:sz w:val="144"/>
          <w:szCs w:val="144"/>
        </w:rPr>
        <w:t xml:space="preserve">THANK YOU </w:t>
      </w:r>
    </w:p>
    <w:p w14:paraId="4F1546B3" w14:textId="1E826722" w:rsidR="00D529A8" w:rsidRPr="00EA0FC0" w:rsidRDefault="00D529A8" w:rsidP="004D00B8">
      <w:pPr>
        <w:pStyle w:val="Heading3"/>
        <w:spacing w:line="240" w:lineRule="auto"/>
        <w:rPr>
          <w:rFonts w:cs="Calibri"/>
          <w:sz w:val="21"/>
          <w:szCs w:val="21"/>
        </w:rPr>
      </w:pPr>
    </w:p>
    <w:sectPr w:rsidR="00D529A8" w:rsidRPr="00EA0FC0" w:rsidSect="00621A1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F2564" w14:textId="77777777" w:rsidR="002C0FEC" w:rsidRDefault="002C0FEC" w:rsidP="00F8791C">
      <w:r>
        <w:separator/>
      </w:r>
    </w:p>
  </w:endnote>
  <w:endnote w:type="continuationSeparator" w:id="0">
    <w:p w14:paraId="1A22540C" w14:textId="77777777" w:rsidR="002C0FEC" w:rsidRDefault="002C0FEC" w:rsidP="00F87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Trebuchet MS">
    <w:altName w:val="﷽﷽﷽﷽﷽﷽﷽﷽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9E220" w14:textId="77777777" w:rsidR="002C0FEC" w:rsidRDefault="002C0FEC" w:rsidP="00F8791C">
      <w:r>
        <w:separator/>
      </w:r>
    </w:p>
  </w:footnote>
  <w:footnote w:type="continuationSeparator" w:id="0">
    <w:p w14:paraId="0CEDAED2" w14:textId="77777777" w:rsidR="002C0FEC" w:rsidRDefault="002C0FEC" w:rsidP="00F87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0C876" w14:textId="53C2827E" w:rsidR="00A96FDD" w:rsidRPr="002F4CE3" w:rsidRDefault="002F4CE3" w:rsidP="00A96FDD">
    <w:pPr>
      <w:pStyle w:val="Header"/>
      <w:rPr>
        <w:rFonts w:cs="Calibri"/>
        <w:sz w:val="20"/>
        <w:szCs w:val="20"/>
      </w:rPr>
    </w:pPr>
    <w:r w:rsidRPr="002F4CE3">
      <w:rPr>
        <w:rFonts w:cs="Calibri"/>
        <w:sz w:val="20"/>
        <w:szCs w:val="20"/>
      </w:rPr>
      <w:t xml:space="preserve">Hotel Cancellation </w:t>
    </w:r>
    <w:r w:rsidR="00776C88">
      <w:rPr>
        <w:rFonts w:cs="Calibri"/>
        <w:sz w:val="20"/>
        <w:szCs w:val="20"/>
      </w:rPr>
      <w:t>Prediction</w:t>
    </w:r>
    <w:r w:rsidRPr="002F4CE3">
      <w:rPr>
        <w:rFonts w:cs="Calibri"/>
        <w:sz w:val="20"/>
        <w:szCs w:val="20"/>
      </w:rPr>
      <w:ptab w:relativeTo="margin" w:alignment="center" w:leader="none"/>
    </w:r>
    <w:r w:rsidRPr="002F4CE3">
      <w:rPr>
        <w:rFonts w:cs="Calibri"/>
        <w:sz w:val="20"/>
        <w:szCs w:val="20"/>
      </w:rPr>
      <w:t>Great Learning – Capstone Project</w:t>
    </w:r>
    <w:r w:rsidRPr="002F4CE3">
      <w:rPr>
        <w:rFonts w:cs="Calibri"/>
        <w:sz w:val="20"/>
        <w:szCs w:val="20"/>
      </w:rPr>
      <w:ptab w:relativeTo="margin" w:alignment="right" w:leader="none"/>
    </w:r>
    <w:r w:rsidRPr="002F4CE3">
      <w:rPr>
        <w:rFonts w:cs="Calibri"/>
        <w:sz w:val="20"/>
        <w:szCs w:val="20"/>
      </w:rPr>
      <w:t xml:space="preserve">Sivaramakrishnan </w:t>
    </w:r>
    <w:r>
      <w:rPr>
        <w:rFonts w:cs="Calibri"/>
        <w:sz w:val="20"/>
        <w:szCs w:val="20"/>
      </w:rPr>
      <w:t xml:space="preserve">S </w:t>
    </w:r>
    <w:r w:rsidRPr="002F4CE3">
      <w:rPr>
        <w:rFonts w:cs="Calibri"/>
        <w:sz w:val="20"/>
        <w:szCs w:val="20"/>
      </w:rPr>
      <w:t>July 2020 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E07"/>
    <w:multiLevelType w:val="hybridMultilevel"/>
    <w:tmpl w:val="45380970"/>
    <w:lvl w:ilvl="0" w:tplc="08090011">
      <w:start w:val="1"/>
      <w:numFmt w:val="decimal"/>
      <w:lvlText w:val="%1)"/>
      <w:lvlJc w:val="left"/>
      <w:pPr>
        <w:ind w:left="720" w:hanging="360"/>
      </w:pPr>
      <w:rPr>
        <w:rFonts w:hint="default"/>
      </w:rPr>
    </w:lvl>
    <w:lvl w:ilvl="1" w:tplc="99C810A8">
      <w:start w:val="1"/>
      <w:numFmt w:val="bullet"/>
      <w:lvlText w:val="R"/>
      <w:lvlJc w:val="left"/>
      <w:pPr>
        <w:ind w:left="1080" w:hanging="360"/>
      </w:pPr>
      <w:rPr>
        <w:rFonts w:ascii="Wingdings 2" w:hAnsi="Wingdings 2" w:hint="default"/>
        <w:b w:val="0"/>
        <w:i w:val="0"/>
        <w:color w:val="auto"/>
        <w:sz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503FD9"/>
    <w:multiLevelType w:val="hybridMultilevel"/>
    <w:tmpl w:val="4E4AE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5774A65"/>
    <w:multiLevelType w:val="multilevel"/>
    <w:tmpl w:val="B89CC64C"/>
    <w:lvl w:ilvl="0">
      <w:start w:val="1"/>
      <w:numFmt w:val="bullet"/>
      <w:lvlText w:val="R"/>
      <w:lvlJc w:val="left"/>
      <w:pPr>
        <w:ind w:left="720" w:hanging="360"/>
      </w:pPr>
      <w:rPr>
        <w:rFonts w:ascii="Wingdings 2" w:hAnsi="Wingdings 2" w:hint="default"/>
        <w:b w:val="0"/>
        <w:i w:val="0"/>
        <w:color w:val="auto"/>
        <w:sz w:val="22"/>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530862"/>
    <w:multiLevelType w:val="multilevel"/>
    <w:tmpl w:val="A35C7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8F6F6F"/>
    <w:multiLevelType w:val="hybridMultilevel"/>
    <w:tmpl w:val="72F0E46C"/>
    <w:lvl w:ilvl="0" w:tplc="99C810A8">
      <w:start w:val="1"/>
      <w:numFmt w:val="bullet"/>
      <w:lvlText w:val="R"/>
      <w:lvlJc w:val="left"/>
      <w:pPr>
        <w:ind w:left="720" w:hanging="360"/>
      </w:pPr>
      <w:rPr>
        <w:rFonts w:ascii="Wingdings 2" w:hAnsi="Wingdings 2" w:hint="default"/>
        <w:b w:val="0"/>
        <w:i w:val="0"/>
        <w:color w:val="auto"/>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295D7B"/>
    <w:multiLevelType w:val="hybridMultilevel"/>
    <w:tmpl w:val="15F4A60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6704B0"/>
    <w:multiLevelType w:val="hybridMultilevel"/>
    <w:tmpl w:val="F1AAB246"/>
    <w:lvl w:ilvl="0" w:tplc="99C810A8">
      <w:start w:val="1"/>
      <w:numFmt w:val="bullet"/>
      <w:lvlText w:val="R"/>
      <w:lvlJc w:val="left"/>
      <w:pPr>
        <w:ind w:left="720" w:hanging="360"/>
      </w:pPr>
      <w:rPr>
        <w:rFonts w:ascii="Wingdings 2" w:hAnsi="Wingdings 2" w:hint="default"/>
        <w:b w:val="0"/>
        <w:i w:val="0"/>
        <w:color w:val="auto"/>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A35A39"/>
    <w:multiLevelType w:val="multilevel"/>
    <w:tmpl w:val="1B80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9F15BB"/>
    <w:multiLevelType w:val="hybridMultilevel"/>
    <w:tmpl w:val="AF5E2BA8"/>
    <w:lvl w:ilvl="0" w:tplc="99C810A8">
      <w:start w:val="1"/>
      <w:numFmt w:val="bullet"/>
      <w:lvlText w:val="R"/>
      <w:lvlJc w:val="left"/>
      <w:pPr>
        <w:ind w:left="1080" w:hanging="360"/>
      </w:pPr>
      <w:rPr>
        <w:rFonts w:ascii="Wingdings 2" w:hAnsi="Wingdings 2" w:hint="default"/>
        <w:b w:val="0"/>
        <w:i w:val="0"/>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376EBD"/>
    <w:multiLevelType w:val="multilevel"/>
    <w:tmpl w:val="43FC7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7D452F"/>
    <w:multiLevelType w:val="multilevel"/>
    <w:tmpl w:val="9F3AF3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8F4B5C"/>
    <w:multiLevelType w:val="hybridMultilevel"/>
    <w:tmpl w:val="88E66E6A"/>
    <w:lvl w:ilvl="0" w:tplc="99C810A8">
      <w:start w:val="1"/>
      <w:numFmt w:val="bullet"/>
      <w:lvlText w:val="R"/>
      <w:lvlJc w:val="left"/>
      <w:pPr>
        <w:ind w:left="720" w:hanging="360"/>
      </w:pPr>
      <w:rPr>
        <w:rFonts w:ascii="Wingdings 2" w:hAnsi="Wingdings 2" w:hint="default"/>
        <w:b w:val="0"/>
        <w:i w:val="0"/>
        <w:color w:val="auto"/>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4D461D"/>
    <w:multiLevelType w:val="hybridMultilevel"/>
    <w:tmpl w:val="26FA86C6"/>
    <w:lvl w:ilvl="0" w:tplc="08090011">
      <w:start w:val="1"/>
      <w:numFmt w:val="decimal"/>
      <w:lvlText w:val="%1)"/>
      <w:lvlJc w:val="left"/>
      <w:pPr>
        <w:ind w:left="720" w:hanging="360"/>
      </w:pPr>
      <w:rPr>
        <w:rFonts w:hint="default"/>
      </w:rPr>
    </w:lvl>
    <w:lvl w:ilvl="1" w:tplc="99C810A8">
      <w:start w:val="1"/>
      <w:numFmt w:val="bullet"/>
      <w:lvlText w:val="R"/>
      <w:lvlJc w:val="left"/>
      <w:pPr>
        <w:ind w:left="1080" w:hanging="360"/>
      </w:pPr>
      <w:rPr>
        <w:rFonts w:ascii="Wingdings 2" w:hAnsi="Wingdings 2" w:hint="default"/>
        <w:b w:val="0"/>
        <w:i w:val="0"/>
        <w:color w:val="auto"/>
        <w:sz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52483"/>
    <w:multiLevelType w:val="hybridMultilevel"/>
    <w:tmpl w:val="FF7CDB4C"/>
    <w:lvl w:ilvl="0" w:tplc="99C810A8">
      <w:start w:val="1"/>
      <w:numFmt w:val="bullet"/>
      <w:lvlText w:val="R"/>
      <w:lvlJc w:val="left"/>
      <w:pPr>
        <w:ind w:left="1440" w:hanging="360"/>
      </w:pPr>
      <w:rPr>
        <w:rFonts w:ascii="Wingdings 2" w:hAnsi="Wingdings 2" w:hint="default"/>
        <w:b w:val="0"/>
        <w:i w:val="0"/>
        <w:color w:val="auto"/>
        <w:sz w:val="22"/>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E0016C1"/>
    <w:multiLevelType w:val="hybridMultilevel"/>
    <w:tmpl w:val="60700B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3E10F4"/>
    <w:multiLevelType w:val="hybridMultilevel"/>
    <w:tmpl w:val="2304C5F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2B0677"/>
    <w:multiLevelType w:val="hybridMultilevel"/>
    <w:tmpl w:val="3638570C"/>
    <w:lvl w:ilvl="0" w:tplc="99C810A8">
      <w:start w:val="1"/>
      <w:numFmt w:val="bullet"/>
      <w:lvlText w:val="R"/>
      <w:lvlJc w:val="left"/>
      <w:pPr>
        <w:ind w:left="720" w:hanging="360"/>
      </w:pPr>
      <w:rPr>
        <w:rFonts w:ascii="Wingdings 2" w:hAnsi="Wingdings 2" w:hint="default"/>
        <w:b w:val="0"/>
        <w:i w:val="0"/>
        <w:color w:val="auto"/>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EC32D7"/>
    <w:multiLevelType w:val="hybridMultilevel"/>
    <w:tmpl w:val="45B2387A"/>
    <w:lvl w:ilvl="0" w:tplc="99C810A8">
      <w:start w:val="1"/>
      <w:numFmt w:val="bullet"/>
      <w:lvlText w:val="R"/>
      <w:lvlJc w:val="left"/>
      <w:pPr>
        <w:ind w:left="1080" w:hanging="360"/>
      </w:pPr>
      <w:rPr>
        <w:rFonts w:ascii="Wingdings 2" w:hAnsi="Wingdings 2" w:hint="default"/>
        <w:b w:val="0"/>
        <w:i w:val="0"/>
        <w:color w:val="auto"/>
        <w:sz w:val="22"/>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8B54F4F"/>
    <w:multiLevelType w:val="hybridMultilevel"/>
    <w:tmpl w:val="E74AC07C"/>
    <w:lvl w:ilvl="0" w:tplc="99C810A8">
      <w:start w:val="1"/>
      <w:numFmt w:val="bullet"/>
      <w:lvlText w:val="R"/>
      <w:lvlJc w:val="left"/>
      <w:pPr>
        <w:ind w:left="1080" w:hanging="360"/>
      </w:pPr>
      <w:rPr>
        <w:rFonts w:ascii="Wingdings 2" w:hAnsi="Wingdings 2" w:hint="default"/>
        <w:b w:val="0"/>
        <w:i w:val="0"/>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28D231C4"/>
    <w:multiLevelType w:val="hybridMultilevel"/>
    <w:tmpl w:val="D9DE9ACE"/>
    <w:lvl w:ilvl="0" w:tplc="99C810A8">
      <w:start w:val="1"/>
      <w:numFmt w:val="bullet"/>
      <w:lvlText w:val="R"/>
      <w:lvlJc w:val="left"/>
      <w:pPr>
        <w:ind w:left="1080" w:hanging="360"/>
      </w:pPr>
      <w:rPr>
        <w:rFonts w:ascii="Wingdings 2" w:hAnsi="Wingdings 2" w:hint="default"/>
        <w:b w:val="0"/>
        <w:i w:val="0"/>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B581651"/>
    <w:multiLevelType w:val="hybridMultilevel"/>
    <w:tmpl w:val="7DD4D272"/>
    <w:lvl w:ilvl="0" w:tplc="99C810A8">
      <w:start w:val="1"/>
      <w:numFmt w:val="bullet"/>
      <w:lvlText w:val="R"/>
      <w:lvlJc w:val="left"/>
      <w:pPr>
        <w:ind w:left="1080" w:hanging="360"/>
      </w:pPr>
      <w:rPr>
        <w:rFonts w:ascii="Wingdings 2" w:hAnsi="Wingdings 2" w:hint="default"/>
        <w:b w:val="0"/>
        <w:i w:val="0"/>
        <w:color w:val="auto"/>
        <w:sz w:val="22"/>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2B5E7FA5"/>
    <w:multiLevelType w:val="hybridMultilevel"/>
    <w:tmpl w:val="60AACA76"/>
    <w:lvl w:ilvl="0" w:tplc="99C810A8">
      <w:start w:val="1"/>
      <w:numFmt w:val="bullet"/>
      <w:lvlText w:val="R"/>
      <w:lvlJc w:val="left"/>
      <w:pPr>
        <w:ind w:left="720" w:hanging="360"/>
      </w:pPr>
      <w:rPr>
        <w:rFonts w:ascii="Wingdings 2" w:hAnsi="Wingdings 2" w:hint="default"/>
        <w:b w:val="0"/>
        <w:i w:val="0"/>
        <w:color w:val="auto"/>
        <w:sz w:val="22"/>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710D2A"/>
    <w:multiLevelType w:val="hybridMultilevel"/>
    <w:tmpl w:val="589E2902"/>
    <w:lvl w:ilvl="0" w:tplc="99C810A8">
      <w:start w:val="1"/>
      <w:numFmt w:val="bullet"/>
      <w:lvlText w:val="R"/>
      <w:lvlJc w:val="left"/>
      <w:pPr>
        <w:ind w:left="720" w:hanging="360"/>
      </w:pPr>
      <w:rPr>
        <w:rFonts w:ascii="Wingdings 2" w:hAnsi="Wingdings 2" w:hint="default"/>
        <w:b w:val="0"/>
        <w:i w:val="0"/>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FC54722"/>
    <w:multiLevelType w:val="multilevel"/>
    <w:tmpl w:val="60226C4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5149F9"/>
    <w:multiLevelType w:val="hybridMultilevel"/>
    <w:tmpl w:val="5284EF6E"/>
    <w:lvl w:ilvl="0" w:tplc="99C810A8">
      <w:start w:val="1"/>
      <w:numFmt w:val="bullet"/>
      <w:lvlText w:val="R"/>
      <w:lvlJc w:val="left"/>
      <w:pPr>
        <w:ind w:left="720" w:hanging="360"/>
      </w:pPr>
      <w:rPr>
        <w:rFonts w:ascii="Wingdings 2" w:hAnsi="Wingdings 2" w:hint="default"/>
        <w:b w:val="0"/>
        <w:i w:val="0"/>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372782"/>
    <w:multiLevelType w:val="multilevel"/>
    <w:tmpl w:val="AE0C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877049"/>
    <w:multiLevelType w:val="hybridMultilevel"/>
    <w:tmpl w:val="DC7E49E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3131A1"/>
    <w:multiLevelType w:val="hybridMultilevel"/>
    <w:tmpl w:val="3C5CEEA2"/>
    <w:lvl w:ilvl="0" w:tplc="08090011">
      <w:start w:val="1"/>
      <w:numFmt w:val="decimal"/>
      <w:lvlText w:val="%1)"/>
      <w:lvlJc w:val="left"/>
      <w:pPr>
        <w:ind w:left="720" w:hanging="360"/>
      </w:pPr>
      <w:rPr>
        <w:rFonts w:hint="default"/>
      </w:rPr>
    </w:lvl>
    <w:lvl w:ilvl="1" w:tplc="99C810A8">
      <w:start w:val="1"/>
      <w:numFmt w:val="bullet"/>
      <w:lvlText w:val="R"/>
      <w:lvlJc w:val="left"/>
      <w:pPr>
        <w:ind w:left="1080" w:hanging="360"/>
      </w:pPr>
      <w:rPr>
        <w:rFonts w:ascii="Wingdings 2" w:hAnsi="Wingdings 2" w:hint="default"/>
        <w:b w:val="0"/>
        <w:i w:val="0"/>
        <w:color w:val="auto"/>
        <w:sz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7318DB"/>
    <w:multiLevelType w:val="hybridMultilevel"/>
    <w:tmpl w:val="823822FC"/>
    <w:lvl w:ilvl="0" w:tplc="08090011">
      <w:start w:val="1"/>
      <w:numFmt w:val="decimal"/>
      <w:lvlText w:val="%1)"/>
      <w:lvlJc w:val="left"/>
      <w:pPr>
        <w:ind w:left="720" w:hanging="360"/>
      </w:pPr>
      <w:rPr>
        <w:rFonts w:hint="default"/>
      </w:rPr>
    </w:lvl>
    <w:lvl w:ilvl="1" w:tplc="99C810A8">
      <w:start w:val="1"/>
      <w:numFmt w:val="bullet"/>
      <w:lvlText w:val="R"/>
      <w:lvlJc w:val="left"/>
      <w:pPr>
        <w:ind w:left="1080" w:hanging="360"/>
      </w:pPr>
      <w:rPr>
        <w:rFonts w:ascii="Wingdings 2" w:hAnsi="Wingdings 2" w:hint="default"/>
        <w:b w:val="0"/>
        <w:i w:val="0"/>
        <w:color w:val="auto"/>
        <w:sz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D433D17"/>
    <w:multiLevelType w:val="hybridMultilevel"/>
    <w:tmpl w:val="9EB283B8"/>
    <w:lvl w:ilvl="0" w:tplc="99C810A8">
      <w:start w:val="1"/>
      <w:numFmt w:val="bullet"/>
      <w:lvlText w:val="R"/>
      <w:lvlJc w:val="left"/>
      <w:pPr>
        <w:ind w:left="720" w:hanging="360"/>
      </w:pPr>
      <w:rPr>
        <w:rFonts w:ascii="Wingdings 2" w:hAnsi="Wingdings 2" w:hint="default"/>
        <w:b w:val="0"/>
        <w:i w:val="0"/>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F4078C"/>
    <w:multiLevelType w:val="multilevel"/>
    <w:tmpl w:val="4DFAEB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042DF9"/>
    <w:multiLevelType w:val="hybridMultilevel"/>
    <w:tmpl w:val="C6EC0258"/>
    <w:lvl w:ilvl="0" w:tplc="99C810A8">
      <w:start w:val="1"/>
      <w:numFmt w:val="bullet"/>
      <w:lvlText w:val="R"/>
      <w:lvlJc w:val="left"/>
      <w:pPr>
        <w:ind w:left="720" w:hanging="360"/>
      </w:pPr>
      <w:rPr>
        <w:rFonts w:ascii="Wingdings 2" w:hAnsi="Wingdings 2" w:hint="default"/>
        <w:b w:val="0"/>
        <w:i w:val="0"/>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2665532"/>
    <w:multiLevelType w:val="multilevel"/>
    <w:tmpl w:val="5A445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8247DE"/>
    <w:multiLevelType w:val="hybridMultilevel"/>
    <w:tmpl w:val="B80AD4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8BA1AA8"/>
    <w:multiLevelType w:val="multilevel"/>
    <w:tmpl w:val="AAA071B4"/>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F17ED2"/>
    <w:multiLevelType w:val="hybridMultilevel"/>
    <w:tmpl w:val="3FA4DE50"/>
    <w:lvl w:ilvl="0" w:tplc="99C810A8">
      <w:start w:val="1"/>
      <w:numFmt w:val="bullet"/>
      <w:lvlText w:val="R"/>
      <w:lvlJc w:val="left"/>
      <w:pPr>
        <w:ind w:left="1800" w:hanging="360"/>
      </w:pPr>
      <w:rPr>
        <w:rFonts w:ascii="Wingdings 2" w:hAnsi="Wingdings 2" w:hint="default"/>
        <w:b w:val="0"/>
        <w:i w:val="0"/>
        <w:color w:val="auto"/>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5CBD1241"/>
    <w:multiLevelType w:val="hybridMultilevel"/>
    <w:tmpl w:val="E58E3374"/>
    <w:lvl w:ilvl="0" w:tplc="99C810A8">
      <w:start w:val="1"/>
      <w:numFmt w:val="bullet"/>
      <w:lvlText w:val="R"/>
      <w:lvlJc w:val="left"/>
      <w:pPr>
        <w:ind w:left="1800" w:hanging="360"/>
      </w:pPr>
      <w:rPr>
        <w:rFonts w:ascii="Wingdings 2" w:hAnsi="Wingdings 2" w:hint="default"/>
        <w:b w:val="0"/>
        <w:i w:val="0"/>
        <w:color w:val="auto"/>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602D60B2"/>
    <w:multiLevelType w:val="multilevel"/>
    <w:tmpl w:val="C5CCA1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A26CDC"/>
    <w:multiLevelType w:val="multilevel"/>
    <w:tmpl w:val="F0E04E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7C42696"/>
    <w:multiLevelType w:val="hybridMultilevel"/>
    <w:tmpl w:val="24867AB8"/>
    <w:lvl w:ilvl="0" w:tplc="99C810A8">
      <w:start w:val="1"/>
      <w:numFmt w:val="bullet"/>
      <w:lvlText w:val="R"/>
      <w:lvlJc w:val="left"/>
      <w:pPr>
        <w:ind w:left="720" w:hanging="360"/>
      </w:pPr>
      <w:rPr>
        <w:rFonts w:ascii="Wingdings 2" w:hAnsi="Wingdings 2" w:hint="default"/>
        <w:b w:val="0"/>
        <w:i w:val="0"/>
        <w:color w:val="auto"/>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2B651A"/>
    <w:multiLevelType w:val="multilevel"/>
    <w:tmpl w:val="D83E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984383"/>
    <w:multiLevelType w:val="multilevel"/>
    <w:tmpl w:val="6730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4B2893"/>
    <w:multiLevelType w:val="hybridMultilevel"/>
    <w:tmpl w:val="959271CC"/>
    <w:lvl w:ilvl="0" w:tplc="99C810A8">
      <w:start w:val="1"/>
      <w:numFmt w:val="bullet"/>
      <w:lvlText w:val="R"/>
      <w:lvlJc w:val="left"/>
      <w:pPr>
        <w:ind w:left="1800" w:hanging="360"/>
      </w:pPr>
      <w:rPr>
        <w:rFonts w:ascii="Wingdings 2" w:hAnsi="Wingdings 2" w:hint="default"/>
        <w:b w:val="0"/>
        <w:i w:val="0"/>
        <w:color w:val="auto"/>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751201D1"/>
    <w:multiLevelType w:val="hybridMultilevel"/>
    <w:tmpl w:val="ADCE6710"/>
    <w:lvl w:ilvl="0" w:tplc="99C810A8">
      <w:start w:val="1"/>
      <w:numFmt w:val="bullet"/>
      <w:lvlText w:val="R"/>
      <w:lvlJc w:val="left"/>
      <w:pPr>
        <w:ind w:left="1080" w:hanging="360"/>
      </w:pPr>
      <w:rPr>
        <w:rFonts w:ascii="Wingdings 2" w:hAnsi="Wingdings 2" w:hint="default"/>
        <w:b w:val="0"/>
        <w:i w:val="0"/>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1"/>
  </w:num>
  <w:num w:numId="2">
    <w:abstractNumId w:val="2"/>
  </w:num>
  <w:num w:numId="3">
    <w:abstractNumId w:val="32"/>
  </w:num>
  <w:num w:numId="4">
    <w:abstractNumId w:val="34"/>
  </w:num>
  <w:num w:numId="5">
    <w:abstractNumId w:val="23"/>
  </w:num>
  <w:num w:numId="6">
    <w:abstractNumId w:val="11"/>
  </w:num>
  <w:num w:numId="7">
    <w:abstractNumId w:val="43"/>
  </w:num>
  <w:num w:numId="8">
    <w:abstractNumId w:val="35"/>
  </w:num>
  <w:num w:numId="9">
    <w:abstractNumId w:val="24"/>
  </w:num>
  <w:num w:numId="10">
    <w:abstractNumId w:val="18"/>
  </w:num>
  <w:num w:numId="11">
    <w:abstractNumId w:val="19"/>
  </w:num>
  <w:num w:numId="12">
    <w:abstractNumId w:val="13"/>
  </w:num>
  <w:num w:numId="13">
    <w:abstractNumId w:val="36"/>
  </w:num>
  <w:num w:numId="14">
    <w:abstractNumId w:val="42"/>
  </w:num>
  <w:num w:numId="15">
    <w:abstractNumId w:val="17"/>
  </w:num>
  <w:num w:numId="16">
    <w:abstractNumId w:val="5"/>
  </w:num>
  <w:num w:numId="17">
    <w:abstractNumId w:val="8"/>
  </w:num>
  <w:num w:numId="18">
    <w:abstractNumId w:val="15"/>
  </w:num>
  <w:num w:numId="19">
    <w:abstractNumId w:val="22"/>
  </w:num>
  <w:num w:numId="20">
    <w:abstractNumId w:val="0"/>
  </w:num>
  <w:num w:numId="21">
    <w:abstractNumId w:val="28"/>
  </w:num>
  <w:num w:numId="22">
    <w:abstractNumId w:val="27"/>
  </w:num>
  <w:num w:numId="23">
    <w:abstractNumId w:val="12"/>
  </w:num>
  <w:num w:numId="24">
    <w:abstractNumId w:val="29"/>
  </w:num>
  <w:num w:numId="25">
    <w:abstractNumId w:val="31"/>
  </w:num>
  <w:num w:numId="26">
    <w:abstractNumId w:val="14"/>
  </w:num>
  <w:num w:numId="27">
    <w:abstractNumId w:val="39"/>
  </w:num>
  <w:num w:numId="28">
    <w:abstractNumId w:val="30"/>
  </w:num>
  <w:num w:numId="29">
    <w:abstractNumId w:val="9"/>
  </w:num>
  <w:num w:numId="30">
    <w:abstractNumId w:val="10"/>
  </w:num>
  <w:num w:numId="31">
    <w:abstractNumId w:val="37"/>
  </w:num>
  <w:num w:numId="32">
    <w:abstractNumId w:val="3"/>
  </w:num>
  <w:num w:numId="33">
    <w:abstractNumId w:val="16"/>
  </w:num>
  <w:num w:numId="34">
    <w:abstractNumId w:val="26"/>
  </w:num>
  <w:num w:numId="35">
    <w:abstractNumId w:val="6"/>
  </w:num>
  <w:num w:numId="36">
    <w:abstractNumId w:val="33"/>
  </w:num>
  <w:num w:numId="37">
    <w:abstractNumId w:val="4"/>
  </w:num>
  <w:num w:numId="38">
    <w:abstractNumId w:val="25"/>
  </w:num>
  <w:num w:numId="39">
    <w:abstractNumId w:val="7"/>
  </w:num>
  <w:num w:numId="40">
    <w:abstractNumId w:val="38"/>
  </w:num>
  <w:num w:numId="41">
    <w:abstractNumId w:val="40"/>
  </w:num>
  <w:num w:numId="42">
    <w:abstractNumId w:val="41"/>
  </w:num>
  <w:num w:numId="43">
    <w:abstractNumId w:val="20"/>
  </w:num>
  <w:num w:numId="44">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D59"/>
    <w:rsid w:val="0000210E"/>
    <w:rsid w:val="00002C85"/>
    <w:rsid w:val="000070C3"/>
    <w:rsid w:val="00011312"/>
    <w:rsid w:val="00011623"/>
    <w:rsid w:val="00012835"/>
    <w:rsid w:val="00013D9C"/>
    <w:rsid w:val="00015218"/>
    <w:rsid w:val="00016248"/>
    <w:rsid w:val="00016CBD"/>
    <w:rsid w:val="00022BF6"/>
    <w:rsid w:val="00026375"/>
    <w:rsid w:val="00026FE2"/>
    <w:rsid w:val="0003545B"/>
    <w:rsid w:val="00042D64"/>
    <w:rsid w:val="00050A60"/>
    <w:rsid w:val="00052E96"/>
    <w:rsid w:val="0006088E"/>
    <w:rsid w:val="000627A9"/>
    <w:rsid w:val="00065CCC"/>
    <w:rsid w:val="00067901"/>
    <w:rsid w:val="00081A0E"/>
    <w:rsid w:val="00082BA7"/>
    <w:rsid w:val="00084F78"/>
    <w:rsid w:val="00087366"/>
    <w:rsid w:val="00090909"/>
    <w:rsid w:val="00090CE7"/>
    <w:rsid w:val="00091949"/>
    <w:rsid w:val="00091BF4"/>
    <w:rsid w:val="0009278E"/>
    <w:rsid w:val="00096525"/>
    <w:rsid w:val="00096C93"/>
    <w:rsid w:val="000A06E6"/>
    <w:rsid w:val="000A0A7C"/>
    <w:rsid w:val="000A1CD5"/>
    <w:rsid w:val="000A46B9"/>
    <w:rsid w:val="000A46D6"/>
    <w:rsid w:val="000B098B"/>
    <w:rsid w:val="000B0A7F"/>
    <w:rsid w:val="000B0CF7"/>
    <w:rsid w:val="000B0DCB"/>
    <w:rsid w:val="000B2D12"/>
    <w:rsid w:val="000B3231"/>
    <w:rsid w:val="000B6489"/>
    <w:rsid w:val="000B7370"/>
    <w:rsid w:val="000B7683"/>
    <w:rsid w:val="000C1C1A"/>
    <w:rsid w:val="000C3114"/>
    <w:rsid w:val="000C4440"/>
    <w:rsid w:val="000C46E2"/>
    <w:rsid w:val="000C4D3B"/>
    <w:rsid w:val="000E1505"/>
    <w:rsid w:val="000E403E"/>
    <w:rsid w:val="000E6167"/>
    <w:rsid w:val="000E669B"/>
    <w:rsid w:val="000E7795"/>
    <w:rsid w:val="000E7D31"/>
    <w:rsid w:val="000F139E"/>
    <w:rsid w:val="000F56F4"/>
    <w:rsid w:val="00100036"/>
    <w:rsid w:val="00101AEB"/>
    <w:rsid w:val="0010574B"/>
    <w:rsid w:val="001060DA"/>
    <w:rsid w:val="00106AE6"/>
    <w:rsid w:val="001078F8"/>
    <w:rsid w:val="00110919"/>
    <w:rsid w:val="001119E5"/>
    <w:rsid w:val="00112335"/>
    <w:rsid w:val="0011487C"/>
    <w:rsid w:val="00114D4E"/>
    <w:rsid w:val="0011535A"/>
    <w:rsid w:val="00116892"/>
    <w:rsid w:val="00121ED1"/>
    <w:rsid w:val="0012490E"/>
    <w:rsid w:val="00124E63"/>
    <w:rsid w:val="00130702"/>
    <w:rsid w:val="0013074A"/>
    <w:rsid w:val="001307CB"/>
    <w:rsid w:val="001334F1"/>
    <w:rsid w:val="00133971"/>
    <w:rsid w:val="00135FA2"/>
    <w:rsid w:val="001365BB"/>
    <w:rsid w:val="00137EBD"/>
    <w:rsid w:val="0014465E"/>
    <w:rsid w:val="00146F45"/>
    <w:rsid w:val="00154187"/>
    <w:rsid w:val="00162F44"/>
    <w:rsid w:val="00170CC6"/>
    <w:rsid w:val="001715C5"/>
    <w:rsid w:val="00171698"/>
    <w:rsid w:val="0017206D"/>
    <w:rsid w:val="0017769A"/>
    <w:rsid w:val="00183FF9"/>
    <w:rsid w:val="00185142"/>
    <w:rsid w:val="001864DF"/>
    <w:rsid w:val="00191DA6"/>
    <w:rsid w:val="00193C11"/>
    <w:rsid w:val="00193D2D"/>
    <w:rsid w:val="00195434"/>
    <w:rsid w:val="00197C34"/>
    <w:rsid w:val="001A0362"/>
    <w:rsid w:val="001A3CE2"/>
    <w:rsid w:val="001A4074"/>
    <w:rsid w:val="001A5CD9"/>
    <w:rsid w:val="001A74AA"/>
    <w:rsid w:val="001B0F35"/>
    <w:rsid w:val="001B1D37"/>
    <w:rsid w:val="001B6BB0"/>
    <w:rsid w:val="001B6E9F"/>
    <w:rsid w:val="001B7E2E"/>
    <w:rsid w:val="001C3A0D"/>
    <w:rsid w:val="001C6266"/>
    <w:rsid w:val="001D37DD"/>
    <w:rsid w:val="001E2566"/>
    <w:rsid w:val="001E477C"/>
    <w:rsid w:val="001E55EA"/>
    <w:rsid w:val="001E680A"/>
    <w:rsid w:val="001E7A60"/>
    <w:rsid w:val="001F1099"/>
    <w:rsid w:val="001F20B3"/>
    <w:rsid w:val="001F2FE2"/>
    <w:rsid w:val="001F5DB7"/>
    <w:rsid w:val="001F7404"/>
    <w:rsid w:val="001F7869"/>
    <w:rsid w:val="001F7D3F"/>
    <w:rsid w:val="002002AB"/>
    <w:rsid w:val="002043D9"/>
    <w:rsid w:val="00204850"/>
    <w:rsid w:val="00204D8B"/>
    <w:rsid w:val="00207F32"/>
    <w:rsid w:val="00211366"/>
    <w:rsid w:val="00214C62"/>
    <w:rsid w:val="00216B0B"/>
    <w:rsid w:val="0021711C"/>
    <w:rsid w:val="0022028F"/>
    <w:rsid w:val="00222C2C"/>
    <w:rsid w:val="00223CFC"/>
    <w:rsid w:val="002327F7"/>
    <w:rsid w:val="00232BD3"/>
    <w:rsid w:val="00234B63"/>
    <w:rsid w:val="0023501C"/>
    <w:rsid w:val="00235523"/>
    <w:rsid w:val="00240270"/>
    <w:rsid w:val="00241A5E"/>
    <w:rsid w:val="00245557"/>
    <w:rsid w:val="0024738C"/>
    <w:rsid w:val="00250A66"/>
    <w:rsid w:val="00260DFE"/>
    <w:rsid w:val="00261CF0"/>
    <w:rsid w:val="00263319"/>
    <w:rsid w:val="00264B60"/>
    <w:rsid w:val="00266638"/>
    <w:rsid w:val="00266854"/>
    <w:rsid w:val="00266E37"/>
    <w:rsid w:val="0026701B"/>
    <w:rsid w:val="00267FFB"/>
    <w:rsid w:val="00272634"/>
    <w:rsid w:val="00272EA4"/>
    <w:rsid w:val="00273886"/>
    <w:rsid w:val="00280BCC"/>
    <w:rsid w:val="0028137A"/>
    <w:rsid w:val="002858C8"/>
    <w:rsid w:val="00287FED"/>
    <w:rsid w:val="00293FC3"/>
    <w:rsid w:val="002A065F"/>
    <w:rsid w:val="002A52BA"/>
    <w:rsid w:val="002A5EBC"/>
    <w:rsid w:val="002A6B0E"/>
    <w:rsid w:val="002A6BF2"/>
    <w:rsid w:val="002B16E4"/>
    <w:rsid w:val="002B1A22"/>
    <w:rsid w:val="002B28A2"/>
    <w:rsid w:val="002B3544"/>
    <w:rsid w:val="002B3EC2"/>
    <w:rsid w:val="002B456C"/>
    <w:rsid w:val="002B4917"/>
    <w:rsid w:val="002B7FE9"/>
    <w:rsid w:val="002C0756"/>
    <w:rsid w:val="002C0FEC"/>
    <w:rsid w:val="002C15EE"/>
    <w:rsid w:val="002C1A54"/>
    <w:rsid w:val="002C3A37"/>
    <w:rsid w:val="002C4C04"/>
    <w:rsid w:val="002C5388"/>
    <w:rsid w:val="002C7A1C"/>
    <w:rsid w:val="002D0F3A"/>
    <w:rsid w:val="002D286E"/>
    <w:rsid w:val="002D53ED"/>
    <w:rsid w:val="002D590B"/>
    <w:rsid w:val="002D5950"/>
    <w:rsid w:val="002D692B"/>
    <w:rsid w:val="002E0515"/>
    <w:rsid w:val="002E15EC"/>
    <w:rsid w:val="002E16F2"/>
    <w:rsid w:val="002E2A33"/>
    <w:rsid w:val="002E3876"/>
    <w:rsid w:val="002E53F0"/>
    <w:rsid w:val="002E5C96"/>
    <w:rsid w:val="002E73B6"/>
    <w:rsid w:val="002E7746"/>
    <w:rsid w:val="002F0636"/>
    <w:rsid w:val="002F2AD1"/>
    <w:rsid w:val="002F4036"/>
    <w:rsid w:val="002F4CE3"/>
    <w:rsid w:val="002F6C72"/>
    <w:rsid w:val="002F782C"/>
    <w:rsid w:val="0030001F"/>
    <w:rsid w:val="003029A3"/>
    <w:rsid w:val="00303426"/>
    <w:rsid w:val="00307BBE"/>
    <w:rsid w:val="00314D0D"/>
    <w:rsid w:val="00316157"/>
    <w:rsid w:val="003226E8"/>
    <w:rsid w:val="00322921"/>
    <w:rsid w:val="00322CBD"/>
    <w:rsid w:val="003252CD"/>
    <w:rsid w:val="0032542F"/>
    <w:rsid w:val="00327980"/>
    <w:rsid w:val="00327C4B"/>
    <w:rsid w:val="0033123E"/>
    <w:rsid w:val="003322B2"/>
    <w:rsid w:val="003365CE"/>
    <w:rsid w:val="00340E1E"/>
    <w:rsid w:val="00355A4C"/>
    <w:rsid w:val="003575B8"/>
    <w:rsid w:val="0036252C"/>
    <w:rsid w:val="00364EB9"/>
    <w:rsid w:val="0036643C"/>
    <w:rsid w:val="00366BFD"/>
    <w:rsid w:val="003724D8"/>
    <w:rsid w:val="00372657"/>
    <w:rsid w:val="003733F1"/>
    <w:rsid w:val="0037494F"/>
    <w:rsid w:val="00375AFC"/>
    <w:rsid w:val="00377599"/>
    <w:rsid w:val="00377AC2"/>
    <w:rsid w:val="00384B57"/>
    <w:rsid w:val="0038706C"/>
    <w:rsid w:val="003902A8"/>
    <w:rsid w:val="003906AB"/>
    <w:rsid w:val="00392AC2"/>
    <w:rsid w:val="00395539"/>
    <w:rsid w:val="00396DB8"/>
    <w:rsid w:val="003976CE"/>
    <w:rsid w:val="0039770D"/>
    <w:rsid w:val="003A29F8"/>
    <w:rsid w:val="003A3D6A"/>
    <w:rsid w:val="003B3744"/>
    <w:rsid w:val="003C4823"/>
    <w:rsid w:val="003C4DBB"/>
    <w:rsid w:val="003D1B9F"/>
    <w:rsid w:val="003D1D31"/>
    <w:rsid w:val="003D2177"/>
    <w:rsid w:val="003D60F4"/>
    <w:rsid w:val="003D71CB"/>
    <w:rsid w:val="003D7351"/>
    <w:rsid w:val="003D7664"/>
    <w:rsid w:val="003D76D2"/>
    <w:rsid w:val="003E3A81"/>
    <w:rsid w:val="003E5032"/>
    <w:rsid w:val="003E6A19"/>
    <w:rsid w:val="003F024D"/>
    <w:rsid w:val="003F0DC6"/>
    <w:rsid w:val="004003E2"/>
    <w:rsid w:val="00401163"/>
    <w:rsid w:val="00402912"/>
    <w:rsid w:val="00405A00"/>
    <w:rsid w:val="00406921"/>
    <w:rsid w:val="00406981"/>
    <w:rsid w:val="00406B24"/>
    <w:rsid w:val="00407B65"/>
    <w:rsid w:val="004107AD"/>
    <w:rsid w:val="00411BA9"/>
    <w:rsid w:val="00412F11"/>
    <w:rsid w:val="004204EE"/>
    <w:rsid w:val="00425446"/>
    <w:rsid w:val="00425C4F"/>
    <w:rsid w:val="00425D7E"/>
    <w:rsid w:val="0042747D"/>
    <w:rsid w:val="00430501"/>
    <w:rsid w:val="004312F3"/>
    <w:rsid w:val="00434A5E"/>
    <w:rsid w:val="004415C1"/>
    <w:rsid w:val="004437E5"/>
    <w:rsid w:val="00443D48"/>
    <w:rsid w:val="00445B35"/>
    <w:rsid w:val="0045051A"/>
    <w:rsid w:val="00451401"/>
    <w:rsid w:val="004540F0"/>
    <w:rsid w:val="00463491"/>
    <w:rsid w:val="00465815"/>
    <w:rsid w:val="00465AAE"/>
    <w:rsid w:val="00465CCF"/>
    <w:rsid w:val="00465E5B"/>
    <w:rsid w:val="004660C2"/>
    <w:rsid w:val="00472995"/>
    <w:rsid w:val="0047364C"/>
    <w:rsid w:val="0047560D"/>
    <w:rsid w:val="00475AAC"/>
    <w:rsid w:val="0047721D"/>
    <w:rsid w:val="004778F4"/>
    <w:rsid w:val="00477D4D"/>
    <w:rsid w:val="00477FAE"/>
    <w:rsid w:val="004815AB"/>
    <w:rsid w:val="00484BBA"/>
    <w:rsid w:val="004862AE"/>
    <w:rsid w:val="0049066A"/>
    <w:rsid w:val="00493DA5"/>
    <w:rsid w:val="00494C1D"/>
    <w:rsid w:val="00494FEA"/>
    <w:rsid w:val="004953B3"/>
    <w:rsid w:val="00496C2D"/>
    <w:rsid w:val="00496FBF"/>
    <w:rsid w:val="004A16A0"/>
    <w:rsid w:val="004A1FF1"/>
    <w:rsid w:val="004A2326"/>
    <w:rsid w:val="004A24E0"/>
    <w:rsid w:val="004A33E6"/>
    <w:rsid w:val="004A5CE5"/>
    <w:rsid w:val="004B2428"/>
    <w:rsid w:val="004C0DBD"/>
    <w:rsid w:val="004C2317"/>
    <w:rsid w:val="004C4C3E"/>
    <w:rsid w:val="004D00B8"/>
    <w:rsid w:val="004D3729"/>
    <w:rsid w:val="004D46E8"/>
    <w:rsid w:val="004E49A0"/>
    <w:rsid w:val="004E65E3"/>
    <w:rsid w:val="004E6957"/>
    <w:rsid w:val="004F06FD"/>
    <w:rsid w:val="004F2CA2"/>
    <w:rsid w:val="004F38FC"/>
    <w:rsid w:val="004F5A71"/>
    <w:rsid w:val="004F5C28"/>
    <w:rsid w:val="004F5F8E"/>
    <w:rsid w:val="004F639F"/>
    <w:rsid w:val="00500905"/>
    <w:rsid w:val="005015DE"/>
    <w:rsid w:val="005050DC"/>
    <w:rsid w:val="0051139E"/>
    <w:rsid w:val="0051237F"/>
    <w:rsid w:val="005166B6"/>
    <w:rsid w:val="0052318E"/>
    <w:rsid w:val="005271FF"/>
    <w:rsid w:val="005272B5"/>
    <w:rsid w:val="005314B0"/>
    <w:rsid w:val="00534974"/>
    <w:rsid w:val="00535063"/>
    <w:rsid w:val="00536060"/>
    <w:rsid w:val="00537D59"/>
    <w:rsid w:val="005412C4"/>
    <w:rsid w:val="00543049"/>
    <w:rsid w:val="00543C19"/>
    <w:rsid w:val="0054736E"/>
    <w:rsid w:val="00547BBE"/>
    <w:rsid w:val="00555248"/>
    <w:rsid w:val="005567FB"/>
    <w:rsid w:val="0055710F"/>
    <w:rsid w:val="005635A1"/>
    <w:rsid w:val="00565547"/>
    <w:rsid w:val="00565B5F"/>
    <w:rsid w:val="00566717"/>
    <w:rsid w:val="00570A7F"/>
    <w:rsid w:val="00571ADC"/>
    <w:rsid w:val="00573228"/>
    <w:rsid w:val="00573DA1"/>
    <w:rsid w:val="00574EBC"/>
    <w:rsid w:val="00576ACF"/>
    <w:rsid w:val="00580E2F"/>
    <w:rsid w:val="005815B2"/>
    <w:rsid w:val="005824D9"/>
    <w:rsid w:val="00585761"/>
    <w:rsid w:val="00592F04"/>
    <w:rsid w:val="005930C7"/>
    <w:rsid w:val="0059644A"/>
    <w:rsid w:val="005967A5"/>
    <w:rsid w:val="00596FE4"/>
    <w:rsid w:val="005971B3"/>
    <w:rsid w:val="005A14F3"/>
    <w:rsid w:val="005A46C4"/>
    <w:rsid w:val="005A61A5"/>
    <w:rsid w:val="005B1AE3"/>
    <w:rsid w:val="005B3932"/>
    <w:rsid w:val="005B79C3"/>
    <w:rsid w:val="005C0901"/>
    <w:rsid w:val="005C3EC2"/>
    <w:rsid w:val="005D156C"/>
    <w:rsid w:val="005D421B"/>
    <w:rsid w:val="005D643C"/>
    <w:rsid w:val="005D65F3"/>
    <w:rsid w:val="005E032A"/>
    <w:rsid w:val="005E080E"/>
    <w:rsid w:val="005E1117"/>
    <w:rsid w:val="005E148D"/>
    <w:rsid w:val="005E465F"/>
    <w:rsid w:val="005E56B0"/>
    <w:rsid w:val="005E6079"/>
    <w:rsid w:val="005E6130"/>
    <w:rsid w:val="005E6D3F"/>
    <w:rsid w:val="005F36D2"/>
    <w:rsid w:val="005F3FF7"/>
    <w:rsid w:val="005F5B08"/>
    <w:rsid w:val="005F5C64"/>
    <w:rsid w:val="00601B4D"/>
    <w:rsid w:val="00603FEE"/>
    <w:rsid w:val="00604D3E"/>
    <w:rsid w:val="00606417"/>
    <w:rsid w:val="00606B7F"/>
    <w:rsid w:val="00607066"/>
    <w:rsid w:val="00612576"/>
    <w:rsid w:val="0061381E"/>
    <w:rsid w:val="00613C4E"/>
    <w:rsid w:val="00613E1C"/>
    <w:rsid w:val="006148BC"/>
    <w:rsid w:val="00614BCD"/>
    <w:rsid w:val="00615910"/>
    <w:rsid w:val="00615FED"/>
    <w:rsid w:val="00616D7C"/>
    <w:rsid w:val="0061755C"/>
    <w:rsid w:val="00617CCA"/>
    <w:rsid w:val="00621A17"/>
    <w:rsid w:val="00621A66"/>
    <w:rsid w:val="00625E82"/>
    <w:rsid w:val="006265AC"/>
    <w:rsid w:val="006266EC"/>
    <w:rsid w:val="00630E96"/>
    <w:rsid w:val="006325C6"/>
    <w:rsid w:val="00632D0F"/>
    <w:rsid w:val="00635B04"/>
    <w:rsid w:val="00646B9D"/>
    <w:rsid w:val="00646FAF"/>
    <w:rsid w:val="0065637A"/>
    <w:rsid w:val="0065727B"/>
    <w:rsid w:val="00660D0D"/>
    <w:rsid w:val="00661CEA"/>
    <w:rsid w:val="00665F1C"/>
    <w:rsid w:val="00666189"/>
    <w:rsid w:val="00667564"/>
    <w:rsid w:val="006737CD"/>
    <w:rsid w:val="00674D11"/>
    <w:rsid w:val="0067547A"/>
    <w:rsid w:val="00676B9D"/>
    <w:rsid w:val="00676F5B"/>
    <w:rsid w:val="00677386"/>
    <w:rsid w:val="006851EB"/>
    <w:rsid w:val="0068571E"/>
    <w:rsid w:val="00687525"/>
    <w:rsid w:val="00687E2E"/>
    <w:rsid w:val="00691821"/>
    <w:rsid w:val="00692CE8"/>
    <w:rsid w:val="00692D86"/>
    <w:rsid w:val="00695F6D"/>
    <w:rsid w:val="006969AE"/>
    <w:rsid w:val="006A3477"/>
    <w:rsid w:val="006A3FB8"/>
    <w:rsid w:val="006A60F7"/>
    <w:rsid w:val="006A7130"/>
    <w:rsid w:val="006B40E9"/>
    <w:rsid w:val="006B52B8"/>
    <w:rsid w:val="006B72D9"/>
    <w:rsid w:val="006B7C13"/>
    <w:rsid w:val="006C0B30"/>
    <w:rsid w:val="006C0CF2"/>
    <w:rsid w:val="006C2BDC"/>
    <w:rsid w:val="006C5577"/>
    <w:rsid w:val="006C5C1F"/>
    <w:rsid w:val="006C6E68"/>
    <w:rsid w:val="006C7A3C"/>
    <w:rsid w:val="006C7C4A"/>
    <w:rsid w:val="006D0ACD"/>
    <w:rsid w:val="006D0F19"/>
    <w:rsid w:val="006D2741"/>
    <w:rsid w:val="006D27EB"/>
    <w:rsid w:val="006D61D3"/>
    <w:rsid w:val="006D6C4D"/>
    <w:rsid w:val="006E0E5F"/>
    <w:rsid w:val="006E7BC4"/>
    <w:rsid w:val="006F2D35"/>
    <w:rsid w:val="006F5C45"/>
    <w:rsid w:val="006F6525"/>
    <w:rsid w:val="00700132"/>
    <w:rsid w:val="00701175"/>
    <w:rsid w:val="00701B2B"/>
    <w:rsid w:val="00701ECF"/>
    <w:rsid w:val="0070481C"/>
    <w:rsid w:val="00706059"/>
    <w:rsid w:val="00710977"/>
    <w:rsid w:val="00711D2E"/>
    <w:rsid w:val="00712C39"/>
    <w:rsid w:val="00712F6F"/>
    <w:rsid w:val="0071795F"/>
    <w:rsid w:val="007230AE"/>
    <w:rsid w:val="0072503C"/>
    <w:rsid w:val="0072540D"/>
    <w:rsid w:val="00725850"/>
    <w:rsid w:val="007307B4"/>
    <w:rsid w:val="00736887"/>
    <w:rsid w:val="00736E66"/>
    <w:rsid w:val="00737205"/>
    <w:rsid w:val="0073770C"/>
    <w:rsid w:val="00740411"/>
    <w:rsid w:val="00746FAC"/>
    <w:rsid w:val="0074780A"/>
    <w:rsid w:val="00751E14"/>
    <w:rsid w:val="0075303E"/>
    <w:rsid w:val="00756ABE"/>
    <w:rsid w:val="00761D33"/>
    <w:rsid w:val="00764C19"/>
    <w:rsid w:val="00771FE2"/>
    <w:rsid w:val="00772AD8"/>
    <w:rsid w:val="007745DF"/>
    <w:rsid w:val="00776C88"/>
    <w:rsid w:val="00780FDF"/>
    <w:rsid w:val="0078284A"/>
    <w:rsid w:val="00783F6E"/>
    <w:rsid w:val="00784300"/>
    <w:rsid w:val="00784535"/>
    <w:rsid w:val="00785D2B"/>
    <w:rsid w:val="007904C3"/>
    <w:rsid w:val="00790C88"/>
    <w:rsid w:val="0079265B"/>
    <w:rsid w:val="00793310"/>
    <w:rsid w:val="00793ADE"/>
    <w:rsid w:val="00796AD2"/>
    <w:rsid w:val="00796D89"/>
    <w:rsid w:val="007A3C04"/>
    <w:rsid w:val="007A72C9"/>
    <w:rsid w:val="007B2680"/>
    <w:rsid w:val="007B54D0"/>
    <w:rsid w:val="007B6F3A"/>
    <w:rsid w:val="007B7A93"/>
    <w:rsid w:val="007C13DA"/>
    <w:rsid w:val="007D166D"/>
    <w:rsid w:val="007D370D"/>
    <w:rsid w:val="007D3A6F"/>
    <w:rsid w:val="007D4426"/>
    <w:rsid w:val="007D7537"/>
    <w:rsid w:val="007E2790"/>
    <w:rsid w:val="007E35CC"/>
    <w:rsid w:val="007E3ABB"/>
    <w:rsid w:val="007E4315"/>
    <w:rsid w:val="007E4F3D"/>
    <w:rsid w:val="007F0913"/>
    <w:rsid w:val="007F2EB4"/>
    <w:rsid w:val="007F6376"/>
    <w:rsid w:val="008029D3"/>
    <w:rsid w:val="008030CC"/>
    <w:rsid w:val="008059A5"/>
    <w:rsid w:val="00805A42"/>
    <w:rsid w:val="00806428"/>
    <w:rsid w:val="00807097"/>
    <w:rsid w:val="00811FF4"/>
    <w:rsid w:val="00815675"/>
    <w:rsid w:val="0081611C"/>
    <w:rsid w:val="00821A0B"/>
    <w:rsid w:val="00827F02"/>
    <w:rsid w:val="00833242"/>
    <w:rsid w:val="0083441A"/>
    <w:rsid w:val="00841D72"/>
    <w:rsid w:val="008439DF"/>
    <w:rsid w:val="00845817"/>
    <w:rsid w:val="008459B8"/>
    <w:rsid w:val="008532DB"/>
    <w:rsid w:val="00856578"/>
    <w:rsid w:val="00860D59"/>
    <w:rsid w:val="00863A9C"/>
    <w:rsid w:val="00865964"/>
    <w:rsid w:val="00871FF0"/>
    <w:rsid w:val="00876869"/>
    <w:rsid w:val="00881020"/>
    <w:rsid w:val="00881FBD"/>
    <w:rsid w:val="00882E0C"/>
    <w:rsid w:val="0088412A"/>
    <w:rsid w:val="008861CC"/>
    <w:rsid w:val="008878BD"/>
    <w:rsid w:val="00887957"/>
    <w:rsid w:val="00896A91"/>
    <w:rsid w:val="00897213"/>
    <w:rsid w:val="00897B0A"/>
    <w:rsid w:val="008A008A"/>
    <w:rsid w:val="008A041F"/>
    <w:rsid w:val="008B204F"/>
    <w:rsid w:val="008B2B4E"/>
    <w:rsid w:val="008B2D47"/>
    <w:rsid w:val="008B5913"/>
    <w:rsid w:val="008C107C"/>
    <w:rsid w:val="008C24E4"/>
    <w:rsid w:val="008C4250"/>
    <w:rsid w:val="008C48C4"/>
    <w:rsid w:val="008C7827"/>
    <w:rsid w:val="008D2B8F"/>
    <w:rsid w:val="008D3D14"/>
    <w:rsid w:val="008D498F"/>
    <w:rsid w:val="008D5DE8"/>
    <w:rsid w:val="008E06DE"/>
    <w:rsid w:val="008E0AF7"/>
    <w:rsid w:val="008E708D"/>
    <w:rsid w:val="008E7555"/>
    <w:rsid w:val="008E7AE7"/>
    <w:rsid w:val="008F005E"/>
    <w:rsid w:val="008F0B13"/>
    <w:rsid w:val="008F0E7C"/>
    <w:rsid w:val="008F1E8B"/>
    <w:rsid w:val="008F2385"/>
    <w:rsid w:val="008F7D3F"/>
    <w:rsid w:val="0090251B"/>
    <w:rsid w:val="00902F4A"/>
    <w:rsid w:val="0090701A"/>
    <w:rsid w:val="0091022F"/>
    <w:rsid w:val="00913887"/>
    <w:rsid w:val="00914060"/>
    <w:rsid w:val="0091573D"/>
    <w:rsid w:val="00915BBA"/>
    <w:rsid w:val="009219D5"/>
    <w:rsid w:val="00922410"/>
    <w:rsid w:val="0092563A"/>
    <w:rsid w:val="009259E1"/>
    <w:rsid w:val="009264EE"/>
    <w:rsid w:val="00926C47"/>
    <w:rsid w:val="00926FE3"/>
    <w:rsid w:val="009308F8"/>
    <w:rsid w:val="00931A45"/>
    <w:rsid w:val="00933F8B"/>
    <w:rsid w:val="00934545"/>
    <w:rsid w:val="00935A8C"/>
    <w:rsid w:val="00937E48"/>
    <w:rsid w:val="00940493"/>
    <w:rsid w:val="00940C90"/>
    <w:rsid w:val="0094159B"/>
    <w:rsid w:val="00941903"/>
    <w:rsid w:val="00944567"/>
    <w:rsid w:val="00953A53"/>
    <w:rsid w:val="009637FB"/>
    <w:rsid w:val="0096607D"/>
    <w:rsid w:val="0097033B"/>
    <w:rsid w:val="00970C8E"/>
    <w:rsid w:val="00970FA9"/>
    <w:rsid w:val="00971351"/>
    <w:rsid w:val="0097259B"/>
    <w:rsid w:val="00974483"/>
    <w:rsid w:val="00976534"/>
    <w:rsid w:val="00984EE7"/>
    <w:rsid w:val="00986164"/>
    <w:rsid w:val="00987874"/>
    <w:rsid w:val="00992888"/>
    <w:rsid w:val="00992DEE"/>
    <w:rsid w:val="00995F1B"/>
    <w:rsid w:val="009A0AC9"/>
    <w:rsid w:val="009A11C5"/>
    <w:rsid w:val="009A14EA"/>
    <w:rsid w:val="009A21E5"/>
    <w:rsid w:val="009A324A"/>
    <w:rsid w:val="009A7082"/>
    <w:rsid w:val="009B1762"/>
    <w:rsid w:val="009B2A50"/>
    <w:rsid w:val="009B5034"/>
    <w:rsid w:val="009B7A48"/>
    <w:rsid w:val="009C21AF"/>
    <w:rsid w:val="009C312E"/>
    <w:rsid w:val="009C318A"/>
    <w:rsid w:val="009C3C26"/>
    <w:rsid w:val="009C4BD3"/>
    <w:rsid w:val="009D2C28"/>
    <w:rsid w:val="009D4BD9"/>
    <w:rsid w:val="009D5FA7"/>
    <w:rsid w:val="009E07E0"/>
    <w:rsid w:val="009E1F1F"/>
    <w:rsid w:val="009E7774"/>
    <w:rsid w:val="009F1ABC"/>
    <w:rsid w:val="009F1FA6"/>
    <w:rsid w:val="009F53AD"/>
    <w:rsid w:val="009F6AFC"/>
    <w:rsid w:val="009F7433"/>
    <w:rsid w:val="009F7B21"/>
    <w:rsid w:val="00A03776"/>
    <w:rsid w:val="00A107B3"/>
    <w:rsid w:val="00A12BC3"/>
    <w:rsid w:val="00A15162"/>
    <w:rsid w:val="00A2139E"/>
    <w:rsid w:val="00A21898"/>
    <w:rsid w:val="00A23618"/>
    <w:rsid w:val="00A25EC6"/>
    <w:rsid w:val="00A26898"/>
    <w:rsid w:val="00A271A0"/>
    <w:rsid w:val="00A2776A"/>
    <w:rsid w:val="00A30C98"/>
    <w:rsid w:val="00A34371"/>
    <w:rsid w:val="00A37054"/>
    <w:rsid w:val="00A40416"/>
    <w:rsid w:val="00A4347B"/>
    <w:rsid w:val="00A440D7"/>
    <w:rsid w:val="00A47296"/>
    <w:rsid w:val="00A50F2F"/>
    <w:rsid w:val="00A558F1"/>
    <w:rsid w:val="00A56375"/>
    <w:rsid w:val="00A600FE"/>
    <w:rsid w:val="00A61A36"/>
    <w:rsid w:val="00A61E5B"/>
    <w:rsid w:val="00A635C6"/>
    <w:rsid w:val="00A70AA7"/>
    <w:rsid w:val="00A764DA"/>
    <w:rsid w:val="00A8081F"/>
    <w:rsid w:val="00A8177C"/>
    <w:rsid w:val="00A911B8"/>
    <w:rsid w:val="00A9328D"/>
    <w:rsid w:val="00A948BF"/>
    <w:rsid w:val="00A96FDD"/>
    <w:rsid w:val="00AA0196"/>
    <w:rsid w:val="00AA058B"/>
    <w:rsid w:val="00AA0D01"/>
    <w:rsid w:val="00AA134E"/>
    <w:rsid w:val="00AA1FB4"/>
    <w:rsid w:val="00AA5F5A"/>
    <w:rsid w:val="00AA6E8A"/>
    <w:rsid w:val="00AB1EF3"/>
    <w:rsid w:val="00AB5322"/>
    <w:rsid w:val="00AB65CA"/>
    <w:rsid w:val="00AB68C2"/>
    <w:rsid w:val="00AB7603"/>
    <w:rsid w:val="00AC3963"/>
    <w:rsid w:val="00AC3D69"/>
    <w:rsid w:val="00AC4196"/>
    <w:rsid w:val="00AC573C"/>
    <w:rsid w:val="00AC5BA4"/>
    <w:rsid w:val="00AC608E"/>
    <w:rsid w:val="00AC766A"/>
    <w:rsid w:val="00AC779C"/>
    <w:rsid w:val="00AD0C97"/>
    <w:rsid w:val="00AD1E3F"/>
    <w:rsid w:val="00AD23EA"/>
    <w:rsid w:val="00AE24E4"/>
    <w:rsid w:val="00AE3026"/>
    <w:rsid w:val="00AE5955"/>
    <w:rsid w:val="00AF0FF8"/>
    <w:rsid w:val="00AF2AC5"/>
    <w:rsid w:val="00AF3701"/>
    <w:rsid w:val="00B001C8"/>
    <w:rsid w:val="00B00A8B"/>
    <w:rsid w:val="00B00EBD"/>
    <w:rsid w:val="00B017C5"/>
    <w:rsid w:val="00B01DD8"/>
    <w:rsid w:val="00B0205E"/>
    <w:rsid w:val="00B0301D"/>
    <w:rsid w:val="00B056C4"/>
    <w:rsid w:val="00B073BC"/>
    <w:rsid w:val="00B07481"/>
    <w:rsid w:val="00B1485B"/>
    <w:rsid w:val="00B2093D"/>
    <w:rsid w:val="00B21D88"/>
    <w:rsid w:val="00B31521"/>
    <w:rsid w:val="00B35012"/>
    <w:rsid w:val="00B41547"/>
    <w:rsid w:val="00B424DC"/>
    <w:rsid w:val="00B42888"/>
    <w:rsid w:val="00B441BB"/>
    <w:rsid w:val="00B5102E"/>
    <w:rsid w:val="00B526C8"/>
    <w:rsid w:val="00B56801"/>
    <w:rsid w:val="00B6041E"/>
    <w:rsid w:val="00B63236"/>
    <w:rsid w:val="00B633DC"/>
    <w:rsid w:val="00B64876"/>
    <w:rsid w:val="00B71CAF"/>
    <w:rsid w:val="00B7511D"/>
    <w:rsid w:val="00B75CB5"/>
    <w:rsid w:val="00B810BC"/>
    <w:rsid w:val="00B811F8"/>
    <w:rsid w:val="00B81918"/>
    <w:rsid w:val="00B83974"/>
    <w:rsid w:val="00B83C62"/>
    <w:rsid w:val="00B83FF4"/>
    <w:rsid w:val="00B85D31"/>
    <w:rsid w:val="00B90A38"/>
    <w:rsid w:val="00B92B6A"/>
    <w:rsid w:val="00B930FF"/>
    <w:rsid w:val="00B953B3"/>
    <w:rsid w:val="00B957C7"/>
    <w:rsid w:val="00B961C5"/>
    <w:rsid w:val="00B96789"/>
    <w:rsid w:val="00B97B4E"/>
    <w:rsid w:val="00BA1351"/>
    <w:rsid w:val="00BA18EA"/>
    <w:rsid w:val="00BA3534"/>
    <w:rsid w:val="00BB6A20"/>
    <w:rsid w:val="00BB7927"/>
    <w:rsid w:val="00BB7FE5"/>
    <w:rsid w:val="00BC1D7F"/>
    <w:rsid w:val="00BC4AE3"/>
    <w:rsid w:val="00BC4E33"/>
    <w:rsid w:val="00BD3717"/>
    <w:rsid w:val="00BE0FAF"/>
    <w:rsid w:val="00BE1D10"/>
    <w:rsid w:val="00BE4799"/>
    <w:rsid w:val="00BE7C3A"/>
    <w:rsid w:val="00BE7D2B"/>
    <w:rsid w:val="00BE7FFA"/>
    <w:rsid w:val="00C06522"/>
    <w:rsid w:val="00C06B6E"/>
    <w:rsid w:val="00C111CE"/>
    <w:rsid w:val="00C140E6"/>
    <w:rsid w:val="00C1546F"/>
    <w:rsid w:val="00C20A28"/>
    <w:rsid w:val="00C22B0C"/>
    <w:rsid w:val="00C235D6"/>
    <w:rsid w:val="00C27A69"/>
    <w:rsid w:val="00C30F8F"/>
    <w:rsid w:val="00C3528F"/>
    <w:rsid w:val="00C419EC"/>
    <w:rsid w:val="00C4294E"/>
    <w:rsid w:val="00C42EA7"/>
    <w:rsid w:val="00C43E46"/>
    <w:rsid w:val="00C46365"/>
    <w:rsid w:val="00C51B20"/>
    <w:rsid w:val="00C5255B"/>
    <w:rsid w:val="00C5403B"/>
    <w:rsid w:val="00C54595"/>
    <w:rsid w:val="00C549A6"/>
    <w:rsid w:val="00C55133"/>
    <w:rsid w:val="00C5661C"/>
    <w:rsid w:val="00C66B81"/>
    <w:rsid w:val="00C700F1"/>
    <w:rsid w:val="00C70852"/>
    <w:rsid w:val="00C7337C"/>
    <w:rsid w:val="00C7397D"/>
    <w:rsid w:val="00C77F73"/>
    <w:rsid w:val="00C8663C"/>
    <w:rsid w:val="00C875AF"/>
    <w:rsid w:val="00C94773"/>
    <w:rsid w:val="00C9478A"/>
    <w:rsid w:val="00C95D1F"/>
    <w:rsid w:val="00C97969"/>
    <w:rsid w:val="00CA179C"/>
    <w:rsid w:val="00CA26E2"/>
    <w:rsid w:val="00CA418D"/>
    <w:rsid w:val="00CA7306"/>
    <w:rsid w:val="00CB3089"/>
    <w:rsid w:val="00CB3DD7"/>
    <w:rsid w:val="00CB5BEE"/>
    <w:rsid w:val="00CC226A"/>
    <w:rsid w:val="00CC2E73"/>
    <w:rsid w:val="00CC2FB5"/>
    <w:rsid w:val="00CC3049"/>
    <w:rsid w:val="00CC49BB"/>
    <w:rsid w:val="00CC5B7D"/>
    <w:rsid w:val="00CC60B9"/>
    <w:rsid w:val="00CD25AF"/>
    <w:rsid w:val="00CD2F0D"/>
    <w:rsid w:val="00CD553B"/>
    <w:rsid w:val="00CD740F"/>
    <w:rsid w:val="00CE0C0E"/>
    <w:rsid w:val="00CE10FA"/>
    <w:rsid w:val="00CE50B1"/>
    <w:rsid w:val="00CE52A5"/>
    <w:rsid w:val="00CE6A48"/>
    <w:rsid w:val="00CE6DB1"/>
    <w:rsid w:val="00CF1D08"/>
    <w:rsid w:val="00CF6842"/>
    <w:rsid w:val="00D0326C"/>
    <w:rsid w:val="00D032D5"/>
    <w:rsid w:val="00D0435B"/>
    <w:rsid w:val="00D0638D"/>
    <w:rsid w:val="00D0683F"/>
    <w:rsid w:val="00D06CE2"/>
    <w:rsid w:val="00D07EC6"/>
    <w:rsid w:val="00D15D28"/>
    <w:rsid w:val="00D16BA8"/>
    <w:rsid w:val="00D17362"/>
    <w:rsid w:val="00D17612"/>
    <w:rsid w:val="00D227E3"/>
    <w:rsid w:val="00D22CA7"/>
    <w:rsid w:val="00D2308F"/>
    <w:rsid w:val="00D25CA0"/>
    <w:rsid w:val="00D306CD"/>
    <w:rsid w:val="00D30F14"/>
    <w:rsid w:val="00D31CC3"/>
    <w:rsid w:val="00D32205"/>
    <w:rsid w:val="00D3569F"/>
    <w:rsid w:val="00D402F7"/>
    <w:rsid w:val="00D40582"/>
    <w:rsid w:val="00D40EEC"/>
    <w:rsid w:val="00D42F1F"/>
    <w:rsid w:val="00D43371"/>
    <w:rsid w:val="00D45C80"/>
    <w:rsid w:val="00D46F90"/>
    <w:rsid w:val="00D51E2F"/>
    <w:rsid w:val="00D529A8"/>
    <w:rsid w:val="00D562E1"/>
    <w:rsid w:val="00D577CD"/>
    <w:rsid w:val="00D645EC"/>
    <w:rsid w:val="00D64BBF"/>
    <w:rsid w:val="00D6532D"/>
    <w:rsid w:val="00D6666D"/>
    <w:rsid w:val="00D7164B"/>
    <w:rsid w:val="00D777A3"/>
    <w:rsid w:val="00D81CE4"/>
    <w:rsid w:val="00D81FC0"/>
    <w:rsid w:val="00D8279F"/>
    <w:rsid w:val="00D83D1F"/>
    <w:rsid w:val="00D87E11"/>
    <w:rsid w:val="00D935DC"/>
    <w:rsid w:val="00D93E36"/>
    <w:rsid w:val="00D95746"/>
    <w:rsid w:val="00D95FF9"/>
    <w:rsid w:val="00DA0555"/>
    <w:rsid w:val="00DB0C98"/>
    <w:rsid w:val="00DB22A9"/>
    <w:rsid w:val="00DB5D82"/>
    <w:rsid w:val="00DC0A2A"/>
    <w:rsid w:val="00DC5B58"/>
    <w:rsid w:val="00DD29D6"/>
    <w:rsid w:val="00DD51B4"/>
    <w:rsid w:val="00DE2911"/>
    <w:rsid w:val="00DE311D"/>
    <w:rsid w:val="00DE659F"/>
    <w:rsid w:val="00DF038A"/>
    <w:rsid w:val="00DF1C05"/>
    <w:rsid w:val="00DF42FA"/>
    <w:rsid w:val="00DF4315"/>
    <w:rsid w:val="00DF49D2"/>
    <w:rsid w:val="00DF4EFE"/>
    <w:rsid w:val="00DF718D"/>
    <w:rsid w:val="00E0177A"/>
    <w:rsid w:val="00E038D0"/>
    <w:rsid w:val="00E04C96"/>
    <w:rsid w:val="00E1137D"/>
    <w:rsid w:val="00E135C4"/>
    <w:rsid w:val="00E13674"/>
    <w:rsid w:val="00E14EAB"/>
    <w:rsid w:val="00E16740"/>
    <w:rsid w:val="00E16B3E"/>
    <w:rsid w:val="00E16DB5"/>
    <w:rsid w:val="00E1783F"/>
    <w:rsid w:val="00E17A64"/>
    <w:rsid w:val="00E265C6"/>
    <w:rsid w:val="00E315C1"/>
    <w:rsid w:val="00E423D0"/>
    <w:rsid w:val="00E439D3"/>
    <w:rsid w:val="00E45639"/>
    <w:rsid w:val="00E50D66"/>
    <w:rsid w:val="00E51261"/>
    <w:rsid w:val="00E55530"/>
    <w:rsid w:val="00E557BE"/>
    <w:rsid w:val="00E5689A"/>
    <w:rsid w:val="00E57816"/>
    <w:rsid w:val="00E6379F"/>
    <w:rsid w:val="00E672CE"/>
    <w:rsid w:val="00E67A87"/>
    <w:rsid w:val="00E738D1"/>
    <w:rsid w:val="00E80F4C"/>
    <w:rsid w:val="00E82B7E"/>
    <w:rsid w:val="00E8386F"/>
    <w:rsid w:val="00E848DB"/>
    <w:rsid w:val="00E8507D"/>
    <w:rsid w:val="00E85DBB"/>
    <w:rsid w:val="00E87102"/>
    <w:rsid w:val="00E87CCD"/>
    <w:rsid w:val="00E87E6A"/>
    <w:rsid w:val="00E93E35"/>
    <w:rsid w:val="00E9546E"/>
    <w:rsid w:val="00E95E78"/>
    <w:rsid w:val="00E963FC"/>
    <w:rsid w:val="00E97E2C"/>
    <w:rsid w:val="00EA0FC0"/>
    <w:rsid w:val="00EA101B"/>
    <w:rsid w:val="00EA50D1"/>
    <w:rsid w:val="00EA529B"/>
    <w:rsid w:val="00EA5CA9"/>
    <w:rsid w:val="00EA5EB3"/>
    <w:rsid w:val="00EA6928"/>
    <w:rsid w:val="00EA7DA5"/>
    <w:rsid w:val="00EB04F9"/>
    <w:rsid w:val="00EB200E"/>
    <w:rsid w:val="00EB49B3"/>
    <w:rsid w:val="00EB4F60"/>
    <w:rsid w:val="00EB76CE"/>
    <w:rsid w:val="00EB7D80"/>
    <w:rsid w:val="00EC11FB"/>
    <w:rsid w:val="00EC52E0"/>
    <w:rsid w:val="00EC5FDE"/>
    <w:rsid w:val="00ED0D9D"/>
    <w:rsid w:val="00ED193E"/>
    <w:rsid w:val="00ED1C7E"/>
    <w:rsid w:val="00ED30B9"/>
    <w:rsid w:val="00ED3180"/>
    <w:rsid w:val="00ED724B"/>
    <w:rsid w:val="00ED7251"/>
    <w:rsid w:val="00EE0B5D"/>
    <w:rsid w:val="00EE16F2"/>
    <w:rsid w:val="00EE173D"/>
    <w:rsid w:val="00EE19BB"/>
    <w:rsid w:val="00EE2530"/>
    <w:rsid w:val="00EE2FAD"/>
    <w:rsid w:val="00EE59FA"/>
    <w:rsid w:val="00EE66C3"/>
    <w:rsid w:val="00EF114E"/>
    <w:rsid w:val="00EF2758"/>
    <w:rsid w:val="00EF31AE"/>
    <w:rsid w:val="00EF69F6"/>
    <w:rsid w:val="00EF6F46"/>
    <w:rsid w:val="00F01B28"/>
    <w:rsid w:val="00F044CD"/>
    <w:rsid w:val="00F04E0B"/>
    <w:rsid w:val="00F057CD"/>
    <w:rsid w:val="00F05AC9"/>
    <w:rsid w:val="00F0683E"/>
    <w:rsid w:val="00F07D4D"/>
    <w:rsid w:val="00F11C86"/>
    <w:rsid w:val="00F13DFF"/>
    <w:rsid w:val="00F16571"/>
    <w:rsid w:val="00F2075C"/>
    <w:rsid w:val="00F314BE"/>
    <w:rsid w:val="00F32366"/>
    <w:rsid w:val="00F348AB"/>
    <w:rsid w:val="00F365FE"/>
    <w:rsid w:val="00F37FA1"/>
    <w:rsid w:val="00F42F69"/>
    <w:rsid w:val="00F4326B"/>
    <w:rsid w:val="00F4346A"/>
    <w:rsid w:val="00F4444A"/>
    <w:rsid w:val="00F449DD"/>
    <w:rsid w:val="00F46389"/>
    <w:rsid w:val="00F467B9"/>
    <w:rsid w:val="00F52A91"/>
    <w:rsid w:val="00F56029"/>
    <w:rsid w:val="00F569AF"/>
    <w:rsid w:val="00F56A11"/>
    <w:rsid w:val="00F61BE9"/>
    <w:rsid w:val="00F61FCA"/>
    <w:rsid w:val="00F64D25"/>
    <w:rsid w:val="00F64E48"/>
    <w:rsid w:val="00F64F7A"/>
    <w:rsid w:val="00F677C4"/>
    <w:rsid w:val="00F7340D"/>
    <w:rsid w:val="00F73552"/>
    <w:rsid w:val="00F740A5"/>
    <w:rsid w:val="00F76D3A"/>
    <w:rsid w:val="00F77C61"/>
    <w:rsid w:val="00F85676"/>
    <w:rsid w:val="00F8791C"/>
    <w:rsid w:val="00F90F9D"/>
    <w:rsid w:val="00F91868"/>
    <w:rsid w:val="00F936EB"/>
    <w:rsid w:val="00F96FC8"/>
    <w:rsid w:val="00F9796B"/>
    <w:rsid w:val="00FA1C96"/>
    <w:rsid w:val="00FA3FF2"/>
    <w:rsid w:val="00FA6516"/>
    <w:rsid w:val="00FB2FDD"/>
    <w:rsid w:val="00FC368B"/>
    <w:rsid w:val="00FC5354"/>
    <w:rsid w:val="00FC6924"/>
    <w:rsid w:val="00FC705F"/>
    <w:rsid w:val="00FD0B5E"/>
    <w:rsid w:val="00FD185F"/>
    <w:rsid w:val="00FD37A4"/>
    <w:rsid w:val="00FD45FC"/>
    <w:rsid w:val="00FD5FC7"/>
    <w:rsid w:val="00FE0823"/>
    <w:rsid w:val="00FE0A01"/>
    <w:rsid w:val="00FE1732"/>
    <w:rsid w:val="00FE5E61"/>
    <w:rsid w:val="00FE7083"/>
    <w:rsid w:val="00FF1BB4"/>
    <w:rsid w:val="00FF57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7681F"/>
  <w15:chartTrackingRefBased/>
  <w15:docId w15:val="{FB324204-8F87-7745-A344-DFE688978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BD"/>
    <w:pPr>
      <w:spacing w:after="0" w:line="240" w:lineRule="auto"/>
    </w:pPr>
    <w:rPr>
      <w:rFonts w:ascii="Calibri" w:eastAsia="Times New Roman" w:hAnsi="Calibri" w:cs="Times New Roman"/>
      <w:sz w:val="21"/>
      <w:szCs w:val="24"/>
      <w:lang w:eastAsia="en-GB"/>
    </w:rPr>
  </w:style>
  <w:style w:type="paragraph" w:styleId="Heading1">
    <w:name w:val="heading 1"/>
    <w:basedOn w:val="Normal"/>
    <w:next w:val="Normal"/>
    <w:link w:val="Heading1Char"/>
    <w:uiPriority w:val="9"/>
    <w:qFormat/>
    <w:rsid w:val="006D2741"/>
    <w:pPr>
      <w:contextualSpacing/>
      <w:outlineLvl w:val="0"/>
    </w:pPr>
    <w:rPr>
      <w:rFonts w:eastAsiaTheme="majorEastAsia" w:cs="Times New Roman (Headings CS)"/>
      <w:smallCaps/>
      <w:spacing w:val="5"/>
      <w:sz w:val="40"/>
      <w:szCs w:val="36"/>
      <w:lang w:eastAsia="en-US"/>
    </w:rPr>
  </w:style>
  <w:style w:type="paragraph" w:styleId="Heading2">
    <w:name w:val="heading 2"/>
    <w:basedOn w:val="Normal"/>
    <w:next w:val="Normal"/>
    <w:link w:val="Heading2Char"/>
    <w:uiPriority w:val="9"/>
    <w:unhideWhenUsed/>
    <w:qFormat/>
    <w:rsid w:val="006D2741"/>
    <w:pPr>
      <w:spacing w:line="271" w:lineRule="auto"/>
      <w:outlineLvl w:val="1"/>
    </w:pPr>
    <w:rPr>
      <w:smallCaps/>
      <w:sz w:val="28"/>
      <w:szCs w:val="28"/>
    </w:rPr>
  </w:style>
  <w:style w:type="paragraph" w:styleId="Heading3">
    <w:name w:val="heading 3"/>
    <w:basedOn w:val="Normal"/>
    <w:next w:val="Normal"/>
    <w:link w:val="Heading3Char"/>
    <w:uiPriority w:val="9"/>
    <w:unhideWhenUsed/>
    <w:qFormat/>
    <w:rsid w:val="006D2741"/>
    <w:pPr>
      <w:spacing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6D2741"/>
    <w:pPr>
      <w:spacing w:line="271" w:lineRule="auto"/>
      <w:outlineLvl w:val="3"/>
    </w:pPr>
    <w:rPr>
      <w:b/>
      <w:bCs/>
      <w:spacing w:val="5"/>
    </w:rPr>
  </w:style>
  <w:style w:type="paragraph" w:styleId="Heading5">
    <w:name w:val="heading 5"/>
    <w:basedOn w:val="Normal"/>
    <w:next w:val="Normal"/>
    <w:link w:val="Heading5Char"/>
    <w:uiPriority w:val="9"/>
    <w:unhideWhenUsed/>
    <w:qFormat/>
    <w:rsid w:val="003976CE"/>
    <w:pPr>
      <w:spacing w:line="271" w:lineRule="auto"/>
      <w:outlineLvl w:val="4"/>
    </w:pPr>
    <w:rPr>
      <w:i/>
      <w:iCs/>
    </w:rPr>
  </w:style>
  <w:style w:type="paragraph" w:styleId="Heading6">
    <w:name w:val="heading 6"/>
    <w:basedOn w:val="Normal"/>
    <w:next w:val="Normal"/>
    <w:link w:val="Heading6Char"/>
    <w:uiPriority w:val="9"/>
    <w:semiHidden/>
    <w:unhideWhenUsed/>
    <w:qFormat/>
    <w:rsid w:val="00477FAE"/>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77FAE"/>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477FAE"/>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477FAE"/>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741"/>
    <w:rPr>
      <w:rFonts w:ascii="Calibri" w:hAnsi="Calibri" w:cs="Times New Roman (Headings CS)"/>
      <w:smallCaps/>
      <w:spacing w:val="5"/>
      <w:sz w:val="40"/>
      <w:szCs w:val="36"/>
    </w:rPr>
  </w:style>
  <w:style w:type="character" w:customStyle="1" w:styleId="Heading2Char">
    <w:name w:val="Heading 2 Char"/>
    <w:basedOn w:val="DefaultParagraphFont"/>
    <w:link w:val="Heading2"/>
    <w:uiPriority w:val="9"/>
    <w:rsid w:val="006D2741"/>
    <w:rPr>
      <w:rFonts w:ascii="Calibri" w:eastAsia="Times New Roman" w:hAnsi="Calibri" w:cs="Times New Roman"/>
      <w:smallCaps/>
      <w:sz w:val="28"/>
      <w:szCs w:val="28"/>
      <w:lang w:eastAsia="en-GB"/>
    </w:rPr>
  </w:style>
  <w:style w:type="character" w:customStyle="1" w:styleId="Heading3Char">
    <w:name w:val="Heading 3 Char"/>
    <w:basedOn w:val="DefaultParagraphFont"/>
    <w:link w:val="Heading3"/>
    <w:uiPriority w:val="9"/>
    <w:rsid w:val="006D2741"/>
    <w:rPr>
      <w:rFonts w:ascii="Calibri" w:eastAsia="Times New Roman" w:hAnsi="Calibri" w:cs="Times New Roman"/>
      <w:i/>
      <w:iCs/>
      <w:smallCaps/>
      <w:spacing w:val="5"/>
      <w:sz w:val="26"/>
      <w:szCs w:val="26"/>
      <w:lang w:eastAsia="en-GB"/>
    </w:rPr>
  </w:style>
  <w:style w:type="character" w:customStyle="1" w:styleId="Heading4Char">
    <w:name w:val="Heading 4 Char"/>
    <w:basedOn w:val="DefaultParagraphFont"/>
    <w:link w:val="Heading4"/>
    <w:uiPriority w:val="9"/>
    <w:rsid w:val="006D2741"/>
    <w:rPr>
      <w:rFonts w:ascii="Calibri" w:eastAsia="Times New Roman" w:hAnsi="Calibri" w:cs="Times New Roman"/>
      <w:b/>
      <w:bCs/>
      <w:spacing w:val="5"/>
      <w:sz w:val="24"/>
      <w:szCs w:val="24"/>
      <w:lang w:eastAsia="en-GB"/>
    </w:rPr>
  </w:style>
  <w:style w:type="character" w:customStyle="1" w:styleId="Heading5Char">
    <w:name w:val="Heading 5 Char"/>
    <w:basedOn w:val="DefaultParagraphFont"/>
    <w:link w:val="Heading5"/>
    <w:uiPriority w:val="9"/>
    <w:rsid w:val="003976CE"/>
    <w:rPr>
      <w:rFonts w:ascii="Calibri" w:eastAsia="Times New Roman" w:hAnsi="Calibri" w:cs="Times New Roman"/>
      <w:i/>
      <w:iCs/>
      <w:sz w:val="21"/>
      <w:szCs w:val="24"/>
      <w:lang w:eastAsia="en-GB"/>
    </w:rPr>
  </w:style>
  <w:style w:type="character" w:customStyle="1" w:styleId="Heading6Char">
    <w:name w:val="Heading 6 Char"/>
    <w:basedOn w:val="DefaultParagraphFont"/>
    <w:link w:val="Heading6"/>
    <w:uiPriority w:val="9"/>
    <w:semiHidden/>
    <w:rsid w:val="00477FA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477FA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77FAE"/>
    <w:rPr>
      <w:b/>
      <w:bCs/>
      <w:color w:val="7F7F7F" w:themeColor="text1" w:themeTint="80"/>
      <w:sz w:val="20"/>
      <w:szCs w:val="20"/>
    </w:rPr>
  </w:style>
  <w:style w:type="character" w:customStyle="1" w:styleId="Heading9Char">
    <w:name w:val="Heading 9 Char"/>
    <w:basedOn w:val="DefaultParagraphFont"/>
    <w:link w:val="Heading9"/>
    <w:uiPriority w:val="9"/>
    <w:semiHidden/>
    <w:rsid w:val="00477FAE"/>
    <w:rPr>
      <w:b/>
      <w:bCs/>
      <w:i/>
      <w:iCs/>
      <w:color w:val="7F7F7F" w:themeColor="text1" w:themeTint="80"/>
      <w:sz w:val="18"/>
      <w:szCs w:val="18"/>
    </w:rPr>
  </w:style>
  <w:style w:type="paragraph" w:styleId="Caption">
    <w:name w:val="caption"/>
    <w:basedOn w:val="Normal"/>
    <w:next w:val="Normal"/>
    <w:uiPriority w:val="35"/>
    <w:unhideWhenUsed/>
    <w:rsid w:val="00477FAE"/>
    <w:rPr>
      <w:rFonts w:eastAsiaTheme="minorEastAsia"/>
      <w:b/>
      <w:bCs/>
      <w:smallCaps/>
      <w:color w:val="2C3C43" w:themeColor="text2"/>
      <w:spacing w:val="6"/>
      <w:szCs w:val="18"/>
    </w:rPr>
  </w:style>
  <w:style w:type="paragraph" w:styleId="Title">
    <w:name w:val="Title"/>
    <w:basedOn w:val="Normal"/>
    <w:next w:val="Normal"/>
    <w:link w:val="TitleChar"/>
    <w:uiPriority w:val="10"/>
    <w:qFormat/>
    <w:rsid w:val="006D2741"/>
    <w:pPr>
      <w:spacing w:after="300"/>
      <w:contextualSpacing/>
    </w:pPr>
    <w:rPr>
      <w:smallCaps/>
      <w:sz w:val="52"/>
      <w:szCs w:val="52"/>
    </w:rPr>
  </w:style>
  <w:style w:type="character" w:customStyle="1" w:styleId="TitleChar">
    <w:name w:val="Title Char"/>
    <w:basedOn w:val="DefaultParagraphFont"/>
    <w:link w:val="Title"/>
    <w:uiPriority w:val="10"/>
    <w:rsid w:val="006D2741"/>
    <w:rPr>
      <w:rFonts w:ascii="Calibri" w:eastAsia="Times New Roman" w:hAnsi="Calibri" w:cs="Times New Roman"/>
      <w:smallCaps/>
      <w:sz w:val="52"/>
      <w:szCs w:val="52"/>
      <w:lang w:eastAsia="en-GB"/>
    </w:rPr>
  </w:style>
  <w:style w:type="paragraph" w:styleId="Subtitle">
    <w:name w:val="Subtitle"/>
    <w:basedOn w:val="Normal"/>
    <w:next w:val="Normal"/>
    <w:link w:val="SubtitleChar"/>
    <w:uiPriority w:val="11"/>
    <w:qFormat/>
    <w:rsid w:val="00477FAE"/>
    <w:rPr>
      <w:i/>
      <w:iCs/>
      <w:smallCaps/>
      <w:spacing w:val="10"/>
      <w:sz w:val="28"/>
      <w:szCs w:val="28"/>
    </w:rPr>
  </w:style>
  <w:style w:type="character" w:customStyle="1" w:styleId="SubtitleChar">
    <w:name w:val="Subtitle Char"/>
    <w:basedOn w:val="DefaultParagraphFont"/>
    <w:link w:val="Subtitle"/>
    <w:uiPriority w:val="11"/>
    <w:rsid w:val="00477FAE"/>
    <w:rPr>
      <w:i/>
      <w:iCs/>
      <w:smallCaps/>
      <w:spacing w:val="10"/>
      <w:sz w:val="28"/>
      <w:szCs w:val="28"/>
    </w:rPr>
  </w:style>
  <w:style w:type="character" w:styleId="Strong">
    <w:name w:val="Strong"/>
    <w:uiPriority w:val="22"/>
    <w:qFormat/>
    <w:rsid w:val="00477FAE"/>
    <w:rPr>
      <w:b/>
      <w:bCs/>
    </w:rPr>
  </w:style>
  <w:style w:type="character" w:styleId="Emphasis">
    <w:name w:val="Emphasis"/>
    <w:uiPriority w:val="20"/>
    <w:qFormat/>
    <w:rsid w:val="00477FAE"/>
    <w:rPr>
      <w:b/>
      <w:bCs/>
      <w:i/>
      <w:iCs/>
      <w:spacing w:val="10"/>
    </w:rPr>
  </w:style>
  <w:style w:type="paragraph" w:styleId="NoSpacing">
    <w:name w:val="No Spacing"/>
    <w:basedOn w:val="Normal"/>
    <w:link w:val="NoSpacingChar"/>
    <w:uiPriority w:val="1"/>
    <w:qFormat/>
    <w:rsid w:val="00477FAE"/>
  </w:style>
  <w:style w:type="character" w:customStyle="1" w:styleId="NoSpacingChar">
    <w:name w:val="No Spacing Char"/>
    <w:basedOn w:val="DefaultParagraphFont"/>
    <w:link w:val="NoSpacing"/>
    <w:uiPriority w:val="1"/>
    <w:rsid w:val="00477FAE"/>
  </w:style>
  <w:style w:type="paragraph" w:styleId="ListParagraph">
    <w:name w:val="List Paragraph"/>
    <w:basedOn w:val="Normal"/>
    <w:uiPriority w:val="34"/>
    <w:qFormat/>
    <w:rsid w:val="00477FAE"/>
    <w:pPr>
      <w:ind w:left="720"/>
      <w:contextualSpacing/>
    </w:pPr>
  </w:style>
  <w:style w:type="paragraph" w:styleId="Quote">
    <w:name w:val="Quote"/>
    <w:basedOn w:val="Normal"/>
    <w:next w:val="Normal"/>
    <w:link w:val="QuoteChar"/>
    <w:uiPriority w:val="29"/>
    <w:qFormat/>
    <w:rsid w:val="00477FAE"/>
    <w:rPr>
      <w:i/>
      <w:iCs/>
    </w:rPr>
  </w:style>
  <w:style w:type="character" w:customStyle="1" w:styleId="QuoteChar">
    <w:name w:val="Quote Char"/>
    <w:basedOn w:val="DefaultParagraphFont"/>
    <w:link w:val="Quote"/>
    <w:uiPriority w:val="29"/>
    <w:rsid w:val="00477FAE"/>
    <w:rPr>
      <w:i/>
      <w:iCs/>
    </w:rPr>
  </w:style>
  <w:style w:type="paragraph" w:styleId="IntenseQuote">
    <w:name w:val="Intense Quote"/>
    <w:basedOn w:val="Normal"/>
    <w:next w:val="Normal"/>
    <w:link w:val="IntenseQuoteChar"/>
    <w:uiPriority w:val="30"/>
    <w:qFormat/>
    <w:rsid w:val="00477FA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77FAE"/>
    <w:rPr>
      <w:i/>
      <w:iCs/>
    </w:rPr>
  </w:style>
  <w:style w:type="character" w:styleId="SubtleEmphasis">
    <w:name w:val="Subtle Emphasis"/>
    <w:uiPriority w:val="19"/>
    <w:qFormat/>
    <w:rsid w:val="00477FAE"/>
    <w:rPr>
      <w:i/>
      <w:iCs/>
    </w:rPr>
  </w:style>
  <w:style w:type="character" w:styleId="IntenseEmphasis">
    <w:name w:val="Intense Emphasis"/>
    <w:uiPriority w:val="21"/>
    <w:qFormat/>
    <w:rsid w:val="00477FAE"/>
    <w:rPr>
      <w:b/>
      <w:bCs/>
      <w:i/>
      <w:iCs/>
    </w:rPr>
  </w:style>
  <w:style w:type="character" w:styleId="SubtleReference">
    <w:name w:val="Subtle Reference"/>
    <w:basedOn w:val="DefaultParagraphFont"/>
    <w:uiPriority w:val="31"/>
    <w:qFormat/>
    <w:rsid w:val="00477FAE"/>
    <w:rPr>
      <w:smallCaps/>
    </w:rPr>
  </w:style>
  <w:style w:type="character" w:styleId="IntenseReference">
    <w:name w:val="Intense Reference"/>
    <w:uiPriority w:val="32"/>
    <w:qFormat/>
    <w:rsid w:val="00477FAE"/>
    <w:rPr>
      <w:b/>
      <w:bCs/>
      <w:smallCaps/>
    </w:rPr>
  </w:style>
  <w:style w:type="character" w:styleId="BookTitle">
    <w:name w:val="Book Title"/>
    <w:basedOn w:val="DefaultParagraphFont"/>
    <w:uiPriority w:val="33"/>
    <w:qFormat/>
    <w:rsid w:val="00477FAE"/>
    <w:rPr>
      <w:i/>
      <w:iCs/>
      <w:smallCaps/>
      <w:spacing w:val="5"/>
    </w:rPr>
  </w:style>
  <w:style w:type="paragraph" w:styleId="TOCHeading">
    <w:name w:val="TOC Heading"/>
    <w:basedOn w:val="Heading1"/>
    <w:next w:val="Normal"/>
    <w:uiPriority w:val="39"/>
    <w:unhideWhenUsed/>
    <w:qFormat/>
    <w:rsid w:val="00477FAE"/>
    <w:pPr>
      <w:outlineLvl w:val="9"/>
    </w:pPr>
  </w:style>
  <w:style w:type="paragraph" w:customStyle="1" w:styleId="PersonalName">
    <w:name w:val="Personal Name"/>
    <w:basedOn w:val="Title"/>
    <w:rsid w:val="00477FAE"/>
    <w:rPr>
      <w:b/>
      <w:caps/>
      <w:color w:val="000000"/>
      <w:sz w:val="28"/>
      <w:szCs w:val="28"/>
    </w:rPr>
  </w:style>
  <w:style w:type="paragraph" w:styleId="NormalWeb">
    <w:name w:val="Normal (Web)"/>
    <w:basedOn w:val="Normal"/>
    <w:uiPriority w:val="99"/>
    <w:unhideWhenUsed/>
    <w:rsid w:val="00121ED1"/>
    <w:pPr>
      <w:spacing w:before="100" w:beforeAutospacing="1" w:after="100" w:afterAutospacing="1"/>
    </w:pPr>
  </w:style>
  <w:style w:type="character" w:styleId="Hyperlink">
    <w:name w:val="Hyperlink"/>
    <w:basedOn w:val="DefaultParagraphFont"/>
    <w:uiPriority w:val="99"/>
    <w:unhideWhenUsed/>
    <w:rsid w:val="00121ED1"/>
    <w:rPr>
      <w:color w:val="0000FF"/>
      <w:u w:val="single"/>
    </w:rPr>
  </w:style>
  <w:style w:type="character" w:styleId="FollowedHyperlink">
    <w:name w:val="FollowedHyperlink"/>
    <w:basedOn w:val="DefaultParagraphFont"/>
    <w:uiPriority w:val="99"/>
    <w:semiHidden/>
    <w:unhideWhenUsed/>
    <w:rsid w:val="001B7E2E"/>
    <w:rPr>
      <w:color w:val="B9D181" w:themeColor="followedHyperlink"/>
      <w:u w:val="single"/>
    </w:rPr>
  </w:style>
  <w:style w:type="paragraph" w:styleId="Revision">
    <w:name w:val="Revision"/>
    <w:hidden/>
    <w:uiPriority w:val="99"/>
    <w:semiHidden/>
    <w:rsid w:val="008F0E7C"/>
    <w:pPr>
      <w:spacing w:after="0"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8A008A"/>
    <w:rPr>
      <w:color w:val="605E5C"/>
      <w:shd w:val="clear" w:color="auto" w:fill="E1DFDD"/>
    </w:rPr>
  </w:style>
  <w:style w:type="paragraph" w:styleId="EndnoteText">
    <w:name w:val="endnote text"/>
    <w:basedOn w:val="Normal"/>
    <w:link w:val="EndnoteTextChar"/>
    <w:uiPriority w:val="99"/>
    <w:semiHidden/>
    <w:unhideWhenUsed/>
    <w:rsid w:val="00F8791C"/>
    <w:rPr>
      <w:sz w:val="20"/>
      <w:szCs w:val="20"/>
    </w:rPr>
  </w:style>
  <w:style w:type="character" w:customStyle="1" w:styleId="EndnoteTextChar">
    <w:name w:val="Endnote Text Char"/>
    <w:basedOn w:val="DefaultParagraphFont"/>
    <w:link w:val="EndnoteText"/>
    <w:uiPriority w:val="99"/>
    <w:semiHidden/>
    <w:rsid w:val="00F8791C"/>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F8791C"/>
    <w:rPr>
      <w:vertAlign w:val="superscript"/>
    </w:rPr>
  </w:style>
  <w:style w:type="paragraph" w:styleId="FootnoteText">
    <w:name w:val="footnote text"/>
    <w:basedOn w:val="Normal"/>
    <w:link w:val="FootnoteTextChar"/>
    <w:uiPriority w:val="99"/>
    <w:semiHidden/>
    <w:unhideWhenUsed/>
    <w:rsid w:val="00F8791C"/>
    <w:rPr>
      <w:sz w:val="20"/>
      <w:szCs w:val="20"/>
    </w:rPr>
  </w:style>
  <w:style w:type="character" w:customStyle="1" w:styleId="FootnoteTextChar">
    <w:name w:val="Footnote Text Char"/>
    <w:basedOn w:val="DefaultParagraphFont"/>
    <w:link w:val="FootnoteText"/>
    <w:uiPriority w:val="99"/>
    <w:semiHidden/>
    <w:rsid w:val="00F8791C"/>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F8791C"/>
    <w:rPr>
      <w:vertAlign w:val="superscript"/>
    </w:rPr>
  </w:style>
  <w:style w:type="paragraph" w:styleId="TOC1">
    <w:name w:val="toc 1"/>
    <w:basedOn w:val="Normal"/>
    <w:next w:val="Normal"/>
    <w:autoRedefine/>
    <w:uiPriority w:val="39"/>
    <w:unhideWhenUsed/>
    <w:rsid w:val="002E7746"/>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E7746"/>
    <w:pPr>
      <w:ind w:left="240"/>
    </w:pPr>
    <w:rPr>
      <w:rFonts w:asciiTheme="minorHAnsi" w:hAnsiTheme="minorHAnsi"/>
      <w:smallCaps/>
      <w:sz w:val="20"/>
      <w:szCs w:val="20"/>
    </w:rPr>
  </w:style>
  <w:style w:type="paragraph" w:styleId="TOC3">
    <w:name w:val="toc 3"/>
    <w:basedOn w:val="Normal"/>
    <w:next w:val="Normal"/>
    <w:autoRedefine/>
    <w:uiPriority w:val="39"/>
    <w:unhideWhenUsed/>
    <w:rsid w:val="002E7746"/>
    <w:pPr>
      <w:ind w:left="480"/>
    </w:pPr>
    <w:rPr>
      <w:rFonts w:asciiTheme="minorHAnsi" w:hAnsiTheme="minorHAnsi"/>
      <w:i/>
      <w:iCs/>
      <w:sz w:val="20"/>
      <w:szCs w:val="20"/>
    </w:rPr>
  </w:style>
  <w:style w:type="paragraph" w:styleId="TOC4">
    <w:name w:val="toc 4"/>
    <w:basedOn w:val="Normal"/>
    <w:next w:val="Normal"/>
    <w:autoRedefine/>
    <w:uiPriority w:val="39"/>
    <w:unhideWhenUsed/>
    <w:rsid w:val="002E7746"/>
    <w:pPr>
      <w:ind w:left="720"/>
    </w:pPr>
    <w:rPr>
      <w:rFonts w:asciiTheme="minorHAnsi" w:hAnsiTheme="minorHAnsi"/>
      <w:sz w:val="18"/>
      <w:szCs w:val="18"/>
    </w:rPr>
  </w:style>
  <w:style w:type="paragraph" w:styleId="TOC5">
    <w:name w:val="toc 5"/>
    <w:basedOn w:val="Normal"/>
    <w:next w:val="Normal"/>
    <w:autoRedefine/>
    <w:uiPriority w:val="39"/>
    <w:unhideWhenUsed/>
    <w:rsid w:val="002E7746"/>
    <w:pPr>
      <w:ind w:left="960"/>
    </w:pPr>
    <w:rPr>
      <w:rFonts w:asciiTheme="minorHAnsi" w:hAnsiTheme="minorHAnsi"/>
      <w:sz w:val="18"/>
      <w:szCs w:val="18"/>
    </w:rPr>
  </w:style>
  <w:style w:type="paragraph" w:styleId="TOC6">
    <w:name w:val="toc 6"/>
    <w:basedOn w:val="Normal"/>
    <w:next w:val="Normal"/>
    <w:autoRedefine/>
    <w:uiPriority w:val="39"/>
    <w:unhideWhenUsed/>
    <w:rsid w:val="002E7746"/>
    <w:pPr>
      <w:ind w:left="1200"/>
    </w:pPr>
    <w:rPr>
      <w:rFonts w:asciiTheme="minorHAnsi" w:hAnsiTheme="minorHAnsi"/>
      <w:sz w:val="18"/>
      <w:szCs w:val="18"/>
    </w:rPr>
  </w:style>
  <w:style w:type="paragraph" w:styleId="TOC7">
    <w:name w:val="toc 7"/>
    <w:basedOn w:val="Normal"/>
    <w:next w:val="Normal"/>
    <w:autoRedefine/>
    <w:uiPriority w:val="39"/>
    <w:unhideWhenUsed/>
    <w:rsid w:val="002E7746"/>
    <w:pPr>
      <w:ind w:left="1440"/>
    </w:pPr>
    <w:rPr>
      <w:rFonts w:asciiTheme="minorHAnsi" w:hAnsiTheme="minorHAnsi"/>
      <w:sz w:val="18"/>
      <w:szCs w:val="18"/>
    </w:rPr>
  </w:style>
  <w:style w:type="paragraph" w:styleId="TOC8">
    <w:name w:val="toc 8"/>
    <w:basedOn w:val="Normal"/>
    <w:next w:val="Normal"/>
    <w:autoRedefine/>
    <w:uiPriority w:val="39"/>
    <w:unhideWhenUsed/>
    <w:rsid w:val="002E7746"/>
    <w:pPr>
      <w:ind w:left="1680"/>
    </w:pPr>
    <w:rPr>
      <w:rFonts w:asciiTheme="minorHAnsi" w:hAnsiTheme="minorHAnsi"/>
      <w:sz w:val="18"/>
      <w:szCs w:val="18"/>
    </w:rPr>
  </w:style>
  <w:style w:type="paragraph" w:styleId="TOC9">
    <w:name w:val="toc 9"/>
    <w:basedOn w:val="Normal"/>
    <w:next w:val="Normal"/>
    <w:autoRedefine/>
    <w:uiPriority w:val="39"/>
    <w:unhideWhenUsed/>
    <w:rsid w:val="002E7746"/>
    <w:pPr>
      <w:ind w:left="1920"/>
    </w:pPr>
    <w:rPr>
      <w:rFonts w:asciiTheme="minorHAnsi" w:hAnsiTheme="minorHAnsi"/>
      <w:sz w:val="18"/>
      <w:szCs w:val="18"/>
    </w:rPr>
  </w:style>
  <w:style w:type="paragraph" w:styleId="TableofFigures">
    <w:name w:val="table of figures"/>
    <w:basedOn w:val="Normal"/>
    <w:next w:val="Normal"/>
    <w:uiPriority w:val="99"/>
    <w:unhideWhenUsed/>
    <w:rsid w:val="00087366"/>
    <w:pPr>
      <w:ind w:left="480" w:hanging="480"/>
    </w:pPr>
    <w:rPr>
      <w:rFonts w:asciiTheme="minorHAnsi" w:hAnsiTheme="minorHAnsi"/>
      <w:caps/>
      <w:sz w:val="20"/>
      <w:szCs w:val="20"/>
    </w:rPr>
  </w:style>
  <w:style w:type="table" w:styleId="TableGrid">
    <w:name w:val="Table Grid"/>
    <w:basedOn w:val="TableNormal"/>
    <w:uiPriority w:val="39"/>
    <w:rsid w:val="008E0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0AF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E0AF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8E0AF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8E0AF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8E0AF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751E14"/>
    <w:rPr>
      <w:rFonts w:ascii="Courier New" w:eastAsia="Times New Roman" w:hAnsi="Courier New" w:cs="Courier New"/>
      <w:sz w:val="20"/>
      <w:szCs w:val="20"/>
    </w:rPr>
  </w:style>
  <w:style w:type="paragraph" w:styleId="Header">
    <w:name w:val="header"/>
    <w:basedOn w:val="Normal"/>
    <w:link w:val="HeaderChar"/>
    <w:uiPriority w:val="99"/>
    <w:unhideWhenUsed/>
    <w:rsid w:val="00A96FDD"/>
    <w:pPr>
      <w:tabs>
        <w:tab w:val="center" w:pos="4513"/>
        <w:tab w:val="right" w:pos="9026"/>
      </w:tabs>
    </w:pPr>
  </w:style>
  <w:style w:type="character" w:customStyle="1" w:styleId="HeaderChar">
    <w:name w:val="Header Char"/>
    <w:basedOn w:val="DefaultParagraphFont"/>
    <w:link w:val="Header"/>
    <w:uiPriority w:val="99"/>
    <w:rsid w:val="00A96FDD"/>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A96FDD"/>
    <w:pPr>
      <w:tabs>
        <w:tab w:val="center" w:pos="4513"/>
        <w:tab w:val="right" w:pos="9026"/>
      </w:tabs>
    </w:pPr>
  </w:style>
  <w:style w:type="character" w:customStyle="1" w:styleId="FooterChar">
    <w:name w:val="Footer Char"/>
    <w:basedOn w:val="DefaultParagraphFont"/>
    <w:link w:val="Footer"/>
    <w:uiPriority w:val="99"/>
    <w:rsid w:val="00A96FDD"/>
    <w:rPr>
      <w:rFonts w:ascii="Times New Roman" w:eastAsia="Times New Roman" w:hAnsi="Times New Roman" w:cs="Times New Roman"/>
      <w:sz w:val="24"/>
      <w:szCs w:val="24"/>
      <w:lang w:eastAsia="en-GB"/>
    </w:rPr>
  </w:style>
  <w:style w:type="character" w:styleId="PageNumber">
    <w:name w:val="page number"/>
    <w:basedOn w:val="DefaultParagraphFont"/>
    <w:uiPriority w:val="99"/>
    <w:semiHidden/>
    <w:unhideWhenUsed/>
    <w:rsid w:val="00A96FDD"/>
  </w:style>
  <w:style w:type="table" w:styleId="PlainTable5">
    <w:name w:val="Plain Table 5"/>
    <w:basedOn w:val="TableNormal"/>
    <w:uiPriority w:val="45"/>
    <w:rsid w:val="00BC1D7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C1D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C1D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C1D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tk1">
    <w:name w:val="mtk1"/>
    <w:basedOn w:val="DefaultParagraphFont"/>
    <w:rsid w:val="00F07D4D"/>
  </w:style>
  <w:style w:type="character" w:customStyle="1" w:styleId="mtk17">
    <w:name w:val="mtk17"/>
    <w:basedOn w:val="DefaultParagraphFont"/>
    <w:rsid w:val="00F07D4D"/>
  </w:style>
  <w:style w:type="character" w:customStyle="1" w:styleId="mtk9">
    <w:name w:val="mtk9"/>
    <w:basedOn w:val="DefaultParagraphFont"/>
    <w:rsid w:val="00F07D4D"/>
  </w:style>
  <w:style w:type="character" w:customStyle="1" w:styleId="mtk11">
    <w:name w:val="mtk11"/>
    <w:basedOn w:val="DefaultParagraphFont"/>
    <w:rsid w:val="00F07D4D"/>
  </w:style>
  <w:style w:type="character" w:customStyle="1" w:styleId="mtk5">
    <w:name w:val="mtk5"/>
    <w:basedOn w:val="DefaultParagraphFont"/>
    <w:rsid w:val="00F07D4D"/>
  </w:style>
  <w:style w:type="character" w:customStyle="1" w:styleId="mtk6">
    <w:name w:val="mtk6"/>
    <w:basedOn w:val="DefaultParagraphFont"/>
    <w:rsid w:val="00F07D4D"/>
  </w:style>
  <w:style w:type="paragraph" w:styleId="HTMLPreformatted">
    <w:name w:val="HTML Preformatted"/>
    <w:basedOn w:val="Normal"/>
    <w:link w:val="HTMLPreformattedChar"/>
    <w:uiPriority w:val="99"/>
    <w:semiHidden/>
    <w:unhideWhenUsed/>
    <w:rsid w:val="00375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75AF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843">
      <w:bodyDiv w:val="1"/>
      <w:marLeft w:val="0"/>
      <w:marRight w:val="0"/>
      <w:marTop w:val="0"/>
      <w:marBottom w:val="0"/>
      <w:divBdr>
        <w:top w:val="none" w:sz="0" w:space="0" w:color="auto"/>
        <w:left w:val="none" w:sz="0" w:space="0" w:color="auto"/>
        <w:bottom w:val="none" w:sz="0" w:space="0" w:color="auto"/>
        <w:right w:val="none" w:sz="0" w:space="0" w:color="auto"/>
      </w:divBdr>
    </w:div>
    <w:div w:id="5133740">
      <w:bodyDiv w:val="1"/>
      <w:marLeft w:val="0"/>
      <w:marRight w:val="0"/>
      <w:marTop w:val="0"/>
      <w:marBottom w:val="0"/>
      <w:divBdr>
        <w:top w:val="none" w:sz="0" w:space="0" w:color="auto"/>
        <w:left w:val="none" w:sz="0" w:space="0" w:color="auto"/>
        <w:bottom w:val="none" w:sz="0" w:space="0" w:color="auto"/>
        <w:right w:val="none" w:sz="0" w:space="0" w:color="auto"/>
      </w:divBdr>
    </w:div>
    <w:div w:id="13967022">
      <w:bodyDiv w:val="1"/>
      <w:marLeft w:val="0"/>
      <w:marRight w:val="0"/>
      <w:marTop w:val="0"/>
      <w:marBottom w:val="0"/>
      <w:divBdr>
        <w:top w:val="none" w:sz="0" w:space="0" w:color="auto"/>
        <w:left w:val="none" w:sz="0" w:space="0" w:color="auto"/>
        <w:bottom w:val="none" w:sz="0" w:space="0" w:color="auto"/>
        <w:right w:val="none" w:sz="0" w:space="0" w:color="auto"/>
      </w:divBdr>
    </w:div>
    <w:div w:id="23556803">
      <w:bodyDiv w:val="1"/>
      <w:marLeft w:val="0"/>
      <w:marRight w:val="0"/>
      <w:marTop w:val="0"/>
      <w:marBottom w:val="0"/>
      <w:divBdr>
        <w:top w:val="none" w:sz="0" w:space="0" w:color="auto"/>
        <w:left w:val="none" w:sz="0" w:space="0" w:color="auto"/>
        <w:bottom w:val="none" w:sz="0" w:space="0" w:color="auto"/>
        <w:right w:val="none" w:sz="0" w:space="0" w:color="auto"/>
      </w:divBdr>
    </w:div>
    <w:div w:id="24407564">
      <w:bodyDiv w:val="1"/>
      <w:marLeft w:val="0"/>
      <w:marRight w:val="0"/>
      <w:marTop w:val="0"/>
      <w:marBottom w:val="0"/>
      <w:divBdr>
        <w:top w:val="none" w:sz="0" w:space="0" w:color="auto"/>
        <w:left w:val="none" w:sz="0" w:space="0" w:color="auto"/>
        <w:bottom w:val="none" w:sz="0" w:space="0" w:color="auto"/>
        <w:right w:val="none" w:sz="0" w:space="0" w:color="auto"/>
      </w:divBdr>
    </w:div>
    <w:div w:id="42221196">
      <w:bodyDiv w:val="1"/>
      <w:marLeft w:val="0"/>
      <w:marRight w:val="0"/>
      <w:marTop w:val="0"/>
      <w:marBottom w:val="0"/>
      <w:divBdr>
        <w:top w:val="none" w:sz="0" w:space="0" w:color="auto"/>
        <w:left w:val="none" w:sz="0" w:space="0" w:color="auto"/>
        <w:bottom w:val="none" w:sz="0" w:space="0" w:color="auto"/>
        <w:right w:val="none" w:sz="0" w:space="0" w:color="auto"/>
      </w:divBdr>
    </w:div>
    <w:div w:id="52822214">
      <w:bodyDiv w:val="1"/>
      <w:marLeft w:val="0"/>
      <w:marRight w:val="0"/>
      <w:marTop w:val="0"/>
      <w:marBottom w:val="0"/>
      <w:divBdr>
        <w:top w:val="none" w:sz="0" w:space="0" w:color="auto"/>
        <w:left w:val="none" w:sz="0" w:space="0" w:color="auto"/>
        <w:bottom w:val="none" w:sz="0" w:space="0" w:color="auto"/>
        <w:right w:val="none" w:sz="0" w:space="0" w:color="auto"/>
      </w:divBdr>
      <w:divsChild>
        <w:div w:id="574705636">
          <w:marLeft w:val="0"/>
          <w:marRight w:val="0"/>
          <w:marTop w:val="0"/>
          <w:marBottom w:val="0"/>
          <w:divBdr>
            <w:top w:val="none" w:sz="0" w:space="0" w:color="auto"/>
            <w:left w:val="none" w:sz="0" w:space="0" w:color="auto"/>
            <w:bottom w:val="none" w:sz="0" w:space="0" w:color="auto"/>
            <w:right w:val="none" w:sz="0" w:space="0" w:color="auto"/>
          </w:divBdr>
          <w:divsChild>
            <w:div w:id="1078942347">
              <w:marLeft w:val="0"/>
              <w:marRight w:val="0"/>
              <w:marTop w:val="0"/>
              <w:marBottom w:val="0"/>
              <w:divBdr>
                <w:top w:val="none" w:sz="0" w:space="0" w:color="auto"/>
                <w:left w:val="none" w:sz="0" w:space="0" w:color="auto"/>
                <w:bottom w:val="none" w:sz="0" w:space="0" w:color="auto"/>
                <w:right w:val="none" w:sz="0" w:space="0" w:color="auto"/>
              </w:divBdr>
              <w:divsChild>
                <w:div w:id="20152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6769">
      <w:bodyDiv w:val="1"/>
      <w:marLeft w:val="0"/>
      <w:marRight w:val="0"/>
      <w:marTop w:val="0"/>
      <w:marBottom w:val="0"/>
      <w:divBdr>
        <w:top w:val="none" w:sz="0" w:space="0" w:color="auto"/>
        <w:left w:val="none" w:sz="0" w:space="0" w:color="auto"/>
        <w:bottom w:val="none" w:sz="0" w:space="0" w:color="auto"/>
        <w:right w:val="none" w:sz="0" w:space="0" w:color="auto"/>
      </w:divBdr>
    </w:div>
    <w:div w:id="121845070">
      <w:bodyDiv w:val="1"/>
      <w:marLeft w:val="0"/>
      <w:marRight w:val="0"/>
      <w:marTop w:val="0"/>
      <w:marBottom w:val="0"/>
      <w:divBdr>
        <w:top w:val="none" w:sz="0" w:space="0" w:color="auto"/>
        <w:left w:val="none" w:sz="0" w:space="0" w:color="auto"/>
        <w:bottom w:val="none" w:sz="0" w:space="0" w:color="auto"/>
        <w:right w:val="none" w:sz="0" w:space="0" w:color="auto"/>
      </w:divBdr>
    </w:div>
    <w:div w:id="141850389">
      <w:bodyDiv w:val="1"/>
      <w:marLeft w:val="0"/>
      <w:marRight w:val="0"/>
      <w:marTop w:val="0"/>
      <w:marBottom w:val="0"/>
      <w:divBdr>
        <w:top w:val="none" w:sz="0" w:space="0" w:color="auto"/>
        <w:left w:val="none" w:sz="0" w:space="0" w:color="auto"/>
        <w:bottom w:val="none" w:sz="0" w:space="0" w:color="auto"/>
        <w:right w:val="none" w:sz="0" w:space="0" w:color="auto"/>
      </w:divBdr>
    </w:div>
    <w:div w:id="144981669">
      <w:bodyDiv w:val="1"/>
      <w:marLeft w:val="0"/>
      <w:marRight w:val="0"/>
      <w:marTop w:val="0"/>
      <w:marBottom w:val="0"/>
      <w:divBdr>
        <w:top w:val="none" w:sz="0" w:space="0" w:color="auto"/>
        <w:left w:val="none" w:sz="0" w:space="0" w:color="auto"/>
        <w:bottom w:val="none" w:sz="0" w:space="0" w:color="auto"/>
        <w:right w:val="none" w:sz="0" w:space="0" w:color="auto"/>
      </w:divBdr>
      <w:divsChild>
        <w:div w:id="1859541655">
          <w:marLeft w:val="0"/>
          <w:marRight w:val="0"/>
          <w:marTop w:val="0"/>
          <w:marBottom w:val="0"/>
          <w:divBdr>
            <w:top w:val="none" w:sz="0" w:space="0" w:color="auto"/>
            <w:left w:val="none" w:sz="0" w:space="0" w:color="auto"/>
            <w:bottom w:val="none" w:sz="0" w:space="0" w:color="auto"/>
            <w:right w:val="none" w:sz="0" w:space="0" w:color="auto"/>
          </w:divBdr>
          <w:divsChild>
            <w:div w:id="228350187">
              <w:marLeft w:val="0"/>
              <w:marRight w:val="0"/>
              <w:marTop w:val="0"/>
              <w:marBottom w:val="0"/>
              <w:divBdr>
                <w:top w:val="none" w:sz="0" w:space="0" w:color="auto"/>
                <w:left w:val="none" w:sz="0" w:space="0" w:color="auto"/>
                <w:bottom w:val="none" w:sz="0" w:space="0" w:color="auto"/>
                <w:right w:val="none" w:sz="0" w:space="0" w:color="auto"/>
              </w:divBdr>
            </w:div>
            <w:div w:id="1622228060">
              <w:marLeft w:val="0"/>
              <w:marRight w:val="0"/>
              <w:marTop w:val="0"/>
              <w:marBottom w:val="0"/>
              <w:divBdr>
                <w:top w:val="none" w:sz="0" w:space="0" w:color="auto"/>
                <w:left w:val="none" w:sz="0" w:space="0" w:color="auto"/>
                <w:bottom w:val="none" w:sz="0" w:space="0" w:color="auto"/>
                <w:right w:val="none" w:sz="0" w:space="0" w:color="auto"/>
              </w:divBdr>
            </w:div>
            <w:div w:id="609705962">
              <w:marLeft w:val="0"/>
              <w:marRight w:val="0"/>
              <w:marTop w:val="0"/>
              <w:marBottom w:val="0"/>
              <w:divBdr>
                <w:top w:val="none" w:sz="0" w:space="0" w:color="auto"/>
                <w:left w:val="none" w:sz="0" w:space="0" w:color="auto"/>
                <w:bottom w:val="none" w:sz="0" w:space="0" w:color="auto"/>
                <w:right w:val="none" w:sz="0" w:space="0" w:color="auto"/>
              </w:divBdr>
            </w:div>
            <w:div w:id="894463822">
              <w:marLeft w:val="0"/>
              <w:marRight w:val="0"/>
              <w:marTop w:val="0"/>
              <w:marBottom w:val="0"/>
              <w:divBdr>
                <w:top w:val="none" w:sz="0" w:space="0" w:color="auto"/>
                <w:left w:val="none" w:sz="0" w:space="0" w:color="auto"/>
                <w:bottom w:val="none" w:sz="0" w:space="0" w:color="auto"/>
                <w:right w:val="none" w:sz="0" w:space="0" w:color="auto"/>
              </w:divBdr>
            </w:div>
            <w:div w:id="7806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933">
      <w:bodyDiv w:val="1"/>
      <w:marLeft w:val="0"/>
      <w:marRight w:val="0"/>
      <w:marTop w:val="0"/>
      <w:marBottom w:val="0"/>
      <w:divBdr>
        <w:top w:val="none" w:sz="0" w:space="0" w:color="auto"/>
        <w:left w:val="none" w:sz="0" w:space="0" w:color="auto"/>
        <w:bottom w:val="none" w:sz="0" w:space="0" w:color="auto"/>
        <w:right w:val="none" w:sz="0" w:space="0" w:color="auto"/>
      </w:divBdr>
    </w:div>
    <w:div w:id="173081619">
      <w:bodyDiv w:val="1"/>
      <w:marLeft w:val="0"/>
      <w:marRight w:val="0"/>
      <w:marTop w:val="0"/>
      <w:marBottom w:val="0"/>
      <w:divBdr>
        <w:top w:val="none" w:sz="0" w:space="0" w:color="auto"/>
        <w:left w:val="none" w:sz="0" w:space="0" w:color="auto"/>
        <w:bottom w:val="none" w:sz="0" w:space="0" w:color="auto"/>
        <w:right w:val="none" w:sz="0" w:space="0" w:color="auto"/>
      </w:divBdr>
    </w:div>
    <w:div w:id="177283012">
      <w:bodyDiv w:val="1"/>
      <w:marLeft w:val="0"/>
      <w:marRight w:val="0"/>
      <w:marTop w:val="0"/>
      <w:marBottom w:val="0"/>
      <w:divBdr>
        <w:top w:val="none" w:sz="0" w:space="0" w:color="auto"/>
        <w:left w:val="none" w:sz="0" w:space="0" w:color="auto"/>
        <w:bottom w:val="none" w:sz="0" w:space="0" w:color="auto"/>
        <w:right w:val="none" w:sz="0" w:space="0" w:color="auto"/>
      </w:divBdr>
    </w:div>
    <w:div w:id="207425664">
      <w:bodyDiv w:val="1"/>
      <w:marLeft w:val="0"/>
      <w:marRight w:val="0"/>
      <w:marTop w:val="0"/>
      <w:marBottom w:val="0"/>
      <w:divBdr>
        <w:top w:val="none" w:sz="0" w:space="0" w:color="auto"/>
        <w:left w:val="none" w:sz="0" w:space="0" w:color="auto"/>
        <w:bottom w:val="none" w:sz="0" w:space="0" w:color="auto"/>
        <w:right w:val="none" w:sz="0" w:space="0" w:color="auto"/>
      </w:divBdr>
    </w:div>
    <w:div w:id="210268537">
      <w:bodyDiv w:val="1"/>
      <w:marLeft w:val="0"/>
      <w:marRight w:val="0"/>
      <w:marTop w:val="0"/>
      <w:marBottom w:val="0"/>
      <w:divBdr>
        <w:top w:val="none" w:sz="0" w:space="0" w:color="auto"/>
        <w:left w:val="none" w:sz="0" w:space="0" w:color="auto"/>
        <w:bottom w:val="none" w:sz="0" w:space="0" w:color="auto"/>
        <w:right w:val="none" w:sz="0" w:space="0" w:color="auto"/>
      </w:divBdr>
    </w:div>
    <w:div w:id="223109507">
      <w:bodyDiv w:val="1"/>
      <w:marLeft w:val="0"/>
      <w:marRight w:val="0"/>
      <w:marTop w:val="0"/>
      <w:marBottom w:val="0"/>
      <w:divBdr>
        <w:top w:val="none" w:sz="0" w:space="0" w:color="auto"/>
        <w:left w:val="none" w:sz="0" w:space="0" w:color="auto"/>
        <w:bottom w:val="none" w:sz="0" w:space="0" w:color="auto"/>
        <w:right w:val="none" w:sz="0" w:space="0" w:color="auto"/>
      </w:divBdr>
    </w:div>
    <w:div w:id="230887760">
      <w:bodyDiv w:val="1"/>
      <w:marLeft w:val="0"/>
      <w:marRight w:val="0"/>
      <w:marTop w:val="0"/>
      <w:marBottom w:val="0"/>
      <w:divBdr>
        <w:top w:val="none" w:sz="0" w:space="0" w:color="auto"/>
        <w:left w:val="none" w:sz="0" w:space="0" w:color="auto"/>
        <w:bottom w:val="none" w:sz="0" w:space="0" w:color="auto"/>
        <w:right w:val="none" w:sz="0" w:space="0" w:color="auto"/>
      </w:divBdr>
    </w:div>
    <w:div w:id="290287182">
      <w:bodyDiv w:val="1"/>
      <w:marLeft w:val="0"/>
      <w:marRight w:val="0"/>
      <w:marTop w:val="0"/>
      <w:marBottom w:val="0"/>
      <w:divBdr>
        <w:top w:val="none" w:sz="0" w:space="0" w:color="auto"/>
        <w:left w:val="none" w:sz="0" w:space="0" w:color="auto"/>
        <w:bottom w:val="none" w:sz="0" w:space="0" w:color="auto"/>
        <w:right w:val="none" w:sz="0" w:space="0" w:color="auto"/>
      </w:divBdr>
    </w:div>
    <w:div w:id="299111704">
      <w:bodyDiv w:val="1"/>
      <w:marLeft w:val="0"/>
      <w:marRight w:val="0"/>
      <w:marTop w:val="0"/>
      <w:marBottom w:val="0"/>
      <w:divBdr>
        <w:top w:val="none" w:sz="0" w:space="0" w:color="auto"/>
        <w:left w:val="none" w:sz="0" w:space="0" w:color="auto"/>
        <w:bottom w:val="none" w:sz="0" w:space="0" w:color="auto"/>
        <w:right w:val="none" w:sz="0" w:space="0" w:color="auto"/>
      </w:divBdr>
    </w:div>
    <w:div w:id="299922060">
      <w:bodyDiv w:val="1"/>
      <w:marLeft w:val="0"/>
      <w:marRight w:val="0"/>
      <w:marTop w:val="0"/>
      <w:marBottom w:val="0"/>
      <w:divBdr>
        <w:top w:val="none" w:sz="0" w:space="0" w:color="auto"/>
        <w:left w:val="none" w:sz="0" w:space="0" w:color="auto"/>
        <w:bottom w:val="none" w:sz="0" w:space="0" w:color="auto"/>
        <w:right w:val="none" w:sz="0" w:space="0" w:color="auto"/>
      </w:divBdr>
      <w:divsChild>
        <w:div w:id="222067199">
          <w:marLeft w:val="0"/>
          <w:marRight w:val="0"/>
          <w:marTop w:val="0"/>
          <w:marBottom w:val="0"/>
          <w:divBdr>
            <w:top w:val="single" w:sz="6" w:space="4" w:color="auto"/>
            <w:left w:val="single" w:sz="6" w:space="4" w:color="auto"/>
            <w:bottom w:val="single" w:sz="6" w:space="4" w:color="auto"/>
            <w:right w:val="single" w:sz="6" w:space="4" w:color="auto"/>
          </w:divBdr>
          <w:divsChild>
            <w:div w:id="1854152623">
              <w:marLeft w:val="0"/>
              <w:marRight w:val="0"/>
              <w:marTop w:val="0"/>
              <w:marBottom w:val="0"/>
              <w:divBdr>
                <w:top w:val="none" w:sz="0" w:space="0" w:color="auto"/>
                <w:left w:val="none" w:sz="0" w:space="0" w:color="auto"/>
                <w:bottom w:val="none" w:sz="0" w:space="0" w:color="auto"/>
                <w:right w:val="none" w:sz="0" w:space="0" w:color="auto"/>
              </w:divBdr>
              <w:divsChild>
                <w:div w:id="411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1344">
          <w:marLeft w:val="0"/>
          <w:marRight w:val="0"/>
          <w:marTop w:val="0"/>
          <w:marBottom w:val="0"/>
          <w:divBdr>
            <w:top w:val="single" w:sz="6" w:space="4" w:color="ABABAB"/>
            <w:left w:val="single" w:sz="6" w:space="4" w:color="ABABAB"/>
            <w:bottom w:val="single" w:sz="6" w:space="4" w:color="ABABAB"/>
            <w:right w:val="single" w:sz="6" w:space="4" w:color="ABABAB"/>
          </w:divBdr>
          <w:divsChild>
            <w:div w:id="93479332">
              <w:marLeft w:val="0"/>
              <w:marRight w:val="0"/>
              <w:marTop w:val="0"/>
              <w:marBottom w:val="0"/>
              <w:divBdr>
                <w:top w:val="none" w:sz="0" w:space="0" w:color="auto"/>
                <w:left w:val="none" w:sz="0" w:space="0" w:color="auto"/>
                <w:bottom w:val="none" w:sz="0" w:space="0" w:color="auto"/>
                <w:right w:val="none" w:sz="0" w:space="0" w:color="auto"/>
              </w:divBdr>
              <w:divsChild>
                <w:div w:id="20368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3087">
      <w:bodyDiv w:val="1"/>
      <w:marLeft w:val="0"/>
      <w:marRight w:val="0"/>
      <w:marTop w:val="0"/>
      <w:marBottom w:val="0"/>
      <w:divBdr>
        <w:top w:val="none" w:sz="0" w:space="0" w:color="auto"/>
        <w:left w:val="none" w:sz="0" w:space="0" w:color="auto"/>
        <w:bottom w:val="none" w:sz="0" w:space="0" w:color="auto"/>
        <w:right w:val="none" w:sz="0" w:space="0" w:color="auto"/>
      </w:divBdr>
    </w:div>
    <w:div w:id="333804161">
      <w:bodyDiv w:val="1"/>
      <w:marLeft w:val="0"/>
      <w:marRight w:val="0"/>
      <w:marTop w:val="0"/>
      <w:marBottom w:val="0"/>
      <w:divBdr>
        <w:top w:val="none" w:sz="0" w:space="0" w:color="auto"/>
        <w:left w:val="none" w:sz="0" w:space="0" w:color="auto"/>
        <w:bottom w:val="none" w:sz="0" w:space="0" w:color="auto"/>
        <w:right w:val="none" w:sz="0" w:space="0" w:color="auto"/>
      </w:divBdr>
    </w:div>
    <w:div w:id="344523585">
      <w:bodyDiv w:val="1"/>
      <w:marLeft w:val="0"/>
      <w:marRight w:val="0"/>
      <w:marTop w:val="0"/>
      <w:marBottom w:val="0"/>
      <w:divBdr>
        <w:top w:val="none" w:sz="0" w:space="0" w:color="auto"/>
        <w:left w:val="none" w:sz="0" w:space="0" w:color="auto"/>
        <w:bottom w:val="none" w:sz="0" w:space="0" w:color="auto"/>
        <w:right w:val="none" w:sz="0" w:space="0" w:color="auto"/>
      </w:divBdr>
    </w:div>
    <w:div w:id="356588334">
      <w:bodyDiv w:val="1"/>
      <w:marLeft w:val="0"/>
      <w:marRight w:val="0"/>
      <w:marTop w:val="0"/>
      <w:marBottom w:val="0"/>
      <w:divBdr>
        <w:top w:val="none" w:sz="0" w:space="0" w:color="auto"/>
        <w:left w:val="none" w:sz="0" w:space="0" w:color="auto"/>
        <w:bottom w:val="none" w:sz="0" w:space="0" w:color="auto"/>
        <w:right w:val="none" w:sz="0" w:space="0" w:color="auto"/>
      </w:divBdr>
    </w:div>
    <w:div w:id="360470482">
      <w:bodyDiv w:val="1"/>
      <w:marLeft w:val="0"/>
      <w:marRight w:val="0"/>
      <w:marTop w:val="0"/>
      <w:marBottom w:val="0"/>
      <w:divBdr>
        <w:top w:val="none" w:sz="0" w:space="0" w:color="auto"/>
        <w:left w:val="none" w:sz="0" w:space="0" w:color="auto"/>
        <w:bottom w:val="none" w:sz="0" w:space="0" w:color="auto"/>
        <w:right w:val="none" w:sz="0" w:space="0" w:color="auto"/>
      </w:divBdr>
    </w:div>
    <w:div w:id="383526480">
      <w:bodyDiv w:val="1"/>
      <w:marLeft w:val="0"/>
      <w:marRight w:val="0"/>
      <w:marTop w:val="0"/>
      <w:marBottom w:val="0"/>
      <w:divBdr>
        <w:top w:val="none" w:sz="0" w:space="0" w:color="auto"/>
        <w:left w:val="none" w:sz="0" w:space="0" w:color="auto"/>
        <w:bottom w:val="none" w:sz="0" w:space="0" w:color="auto"/>
        <w:right w:val="none" w:sz="0" w:space="0" w:color="auto"/>
      </w:divBdr>
      <w:divsChild>
        <w:div w:id="1154764462">
          <w:marLeft w:val="0"/>
          <w:marRight w:val="0"/>
          <w:marTop w:val="0"/>
          <w:marBottom w:val="0"/>
          <w:divBdr>
            <w:top w:val="none" w:sz="0" w:space="0" w:color="auto"/>
            <w:left w:val="none" w:sz="0" w:space="0" w:color="auto"/>
            <w:bottom w:val="none" w:sz="0" w:space="0" w:color="auto"/>
            <w:right w:val="none" w:sz="0" w:space="0" w:color="auto"/>
          </w:divBdr>
          <w:divsChild>
            <w:div w:id="103854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078">
      <w:bodyDiv w:val="1"/>
      <w:marLeft w:val="0"/>
      <w:marRight w:val="0"/>
      <w:marTop w:val="0"/>
      <w:marBottom w:val="0"/>
      <w:divBdr>
        <w:top w:val="none" w:sz="0" w:space="0" w:color="auto"/>
        <w:left w:val="none" w:sz="0" w:space="0" w:color="auto"/>
        <w:bottom w:val="none" w:sz="0" w:space="0" w:color="auto"/>
        <w:right w:val="none" w:sz="0" w:space="0" w:color="auto"/>
      </w:divBdr>
    </w:div>
    <w:div w:id="422453578">
      <w:bodyDiv w:val="1"/>
      <w:marLeft w:val="0"/>
      <w:marRight w:val="0"/>
      <w:marTop w:val="0"/>
      <w:marBottom w:val="0"/>
      <w:divBdr>
        <w:top w:val="none" w:sz="0" w:space="0" w:color="auto"/>
        <w:left w:val="none" w:sz="0" w:space="0" w:color="auto"/>
        <w:bottom w:val="none" w:sz="0" w:space="0" w:color="auto"/>
        <w:right w:val="none" w:sz="0" w:space="0" w:color="auto"/>
      </w:divBdr>
      <w:divsChild>
        <w:div w:id="651256356">
          <w:marLeft w:val="0"/>
          <w:marRight w:val="0"/>
          <w:marTop w:val="0"/>
          <w:marBottom w:val="0"/>
          <w:divBdr>
            <w:top w:val="none" w:sz="0" w:space="0" w:color="auto"/>
            <w:left w:val="none" w:sz="0" w:space="0" w:color="auto"/>
            <w:bottom w:val="none" w:sz="0" w:space="0" w:color="auto"/>
            <w:right w:val="none" w:sz="0" w:space="0" w:color="auto"/>
          </w:divBdr>
          <w:divsChild>
            <w:div w:id="16634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9646">
      <w:bodyDiv w:val="1"/>
      <w:marLeft w:val="0"/>
      <w:marRight w:val="0"/>
      <w:marTop w:val="0"/>
      <w:marBottom w:val="0"/>
      <w:divBdr>
        <w:top w:val="none" w:sz="0" w:space="0" w:color="auto"/>
        <w:left w:val="none" w:sz="0" w:space="0" w:color="auto"/>
        <w:bottom w:val="none" w:sz="0" w:space="0" w:color="auto"/>
        <w:right w:val="none" w:sz="0" w:space="0" w:color="auto"/>
      </w:divBdr>
    </w:div>
    <w:div w:id="432170662">
      <w:bodyDiv w:val="1"/>
      <w:marLeft w:val="0"/>
      <w:marRight w:val="0"/>
      <w:marTop w:val="0"/>
      <w:marBottom w:val="0"/>
      <w:divBdr>
        <w:top w:val="none" w:sz="0" w:space="0" w:color="auto"/>
        <w:left w:val="none" w:sz="0" w:space="0" w:color="auto"/>
        <w:bottom w:val="none" w:sz="0" w:space="0" w:color="auto"/>
        <w:right w:val="none" w:sz="0" w:space="0" w:color="auto"/>
      </w:divBdr>
    </w:div>
    <w:div w:id="438567514">
      <w:bodyDiv w:val="1"/>
      <w:marLeft w:val="0"/>
      <w:marRight w:val="0"/>
      <w:marTop w:val="0"/>
      <w:marBottom w:val="0"/>
      <w:divBdr>
        <w:top w:val="none" w:sz="0" w:space="0" w:color="auto"/>
        <w:left w:val="none" w:sz="0" w:space="0" w:color="auto"/>
        <w:bottom w:val="none" w:sz="0" w:space="0" w:color="auto"/>
        <w:right w:val="none" w:sz="0" w:space="0" w:color="auto"/>
      </w:divBdr>
    </w:div>
    <w:div w:id="444080218">
      <w:bodyDiv w:val="1"/>
      <w:marLeft w:val="0"/>
      <w:marRight w:val="0"/>
      <w:marTop w:val="0"/>
      <w:marBottom w:val="0"/>
      <w:divBdr>
        <w:top w:val="none" w:sz="0" w:space="0" w:color="auto"/>
        <w:left w:val="none" w:sz="0" w:space="0" w:color="auto"/>
        <w:bottom w:val="none" w:sz="0" w:space="0" w:color="auto"/>
        <w:right w:val="none" w:sz="0" w:space="0" w:color="auto"/>
      </w:divBdr>
      <w:divsChild>
        <w:div w:id="129522018">
          <w:marLeft w:val="0"/>
          <w:marRight w:val="0"/>
          <w:marTop w:val="0"/>
          <w:marBottom w:val="0"/>
          <w:divBdr>
            <w:top w:val="none" w:sz="0" w:space="0" w:color="auto"/>
            <w:left w:val="none" w:sz="0" w:space="0" w:color="auto"/>
            <w:bottom w:val="none" w:sz="0" w:space="0" w:color="auto"/>
            <w:right w:val="none" w:sz="0" w:space="0" w:color="auto"/>
          </w:divBdr>
          <w:divsChild>
            <w:div w:id="7936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4013">
      <w:bodyDiv w:val="1"/>
      <w:marLeft w:val="0"/>
      <w:marRight w:val="0"/>
      <w:marTop w:val="0"/>
      <w:marBottom w:val="0"/>
      <w:divBdr>
        <w:top w:val="none" w:sz="0" w:space="0" w:color="auto"/>
        <w:left w:val="none" w:sz="0" w:space="0" w:color="auto"/>
        <w:bottom w:val="none" w:sz="0" w:space="0" w:color="auto"/>
        <w:right w:val="none" w:sz="0" w:space="0" w:color="auto"/>
      </w:divBdr>
    </w:div>
    <w:div w:id="447966315">
      <w:bodyDiv w:val="1"/>
      <w:marLeft w:val="0"/>
      <w:marRight w:val="0"/>
      <w:marTop w:val="0"/>
      <w:marBottom w:val="0"/>
      <w:divBdr>
        <w:top w:val="none" w:sz="0" w:space="0" w:color="auto"/>
        <w:left w:val="none" w:sz="0" w:space="0" w:color="auto"/>
        <w:bottom w:val="none" w:sz="0" w:space="0" w:color="auto"/>
        <w:right w:val="none" w:sz="0" w:space="0" w:color="auto"/>
      </w:divBdr>
    </w:div>
    <w:div w:id="462964389">
      <w:bodyDiv w:val="1"/>
      <w:marLeft w:val="0"/>
      <w:marRight w:val="0"/>
      <w:marTop w:val="0"/>
      <w:marBottom w:val="0"/>
      <w:divBdr>
        <w:top w:val="none" w:sz="0" w:space="0" w:color="auto"/>
        <w:left w:val="none" w:sz="0" w:space="0" w:color="auto"/>
        <w:bottom w:val="none" w:sz="0" w:space="0" w:color="auto"/>
        <w:right w:val="none" w:sz="0" w:space="0" w:color="auto"/>
      </w:divBdr>
    </w:div>
    <w:div w:id="481970128">
      <w:bodyDiv w:val="1"/>
      <w:marLeft w:val="0"/>
      <w:marRight w:val="0"/>
      <w:marTop w:val="0"/>
      <w:marBottom w:val="0"/>
      <w:divBdr>
        <w:top w:val="none" w:sz="0" w:space="0" w:color="auto"/>
        <w:left w:val="none" w:sz="0" w:space="0" w:color="auto"/>
        <w:bottom w:val="none" w:sz="0" w:space="0" w:color="auto"/>
        <w:right w:val="none" w:sz="0" w:space="0" w:color="auto"/>
      </w:divBdr>
    </w:div>
    <w:div w:id="485896532">
      <w:bodyDiv w:val="1"/>
      <w:marLeft w:val="0"/>
      <w:marRight w:val="0"/>
      <w:marTop w:val="0"/>
      <w:marBottom w:val="0"/>
      <w:divBdr>
        <w:top w:val="none" w:sz="0" w:space="0" w:color="auto"/>
        <w:left w:val="none" w:sz="0" w:space="0" w:color="auto"/>
        <w:bottom w:val="none" w:sz="0" w:space="0" w:color="auto"/>
        <w:right w:val="none" w:sz="0" w:space="0" w:color="auto"/>
      </w:divBdr>
    </w:div>
    <w:div w:id="503478141">
      <w:bodyDiv w:val="1"/>
      <w:marLeft w:val="0"/>
      <w:marRight w:val="0"/>
      <w:marTop w:val="0"/>
      <w:marBottom w:val="0"/>
      <w:divBdr>
        <w:top w:val="none" w:sz="0" w:space="0" w:color="auto"/>
        <w:left w:val="none" w:sz="0" w:space="0" w:color="auto"/>
        <w:bottom w:val="none" w:sz="0" w:space="0" w:color="auto"/>
        <w:right w:val="none" w:sz="0" w:space="0" w:color="auto"/>
      </w:divBdr>
    </w:div>
    <w:div w:id="510074826">
      <w:bodyDiv w:val="1"/>
      <w:marLeft w:val="0"/>
      <w:marRight w:val="0"/>
      <w:marTop w:val="0"/>
      <w:marBottom w:val="0"/>
      <w:divBdr>
        <w:top w:val="none" w:sz="0" w:space="0" w:color="auto"/>
        <w:left w:val="none" w:sz="0" w:space="0" w:color="auto"/>
        <w:bottom w:val="none" w:sz="0" w:space="0" w:color="auto"/>
        <w:right w:val="none" w:sz="0" w:space="0" w:color="auto"/>
      </w:divBdr>
    </w:div>
    <w:div w:id="539365106">
      <w:bodyDiv w:val="1"/>
      <w:marLeft w:val="0"/>
      <w:marRight w:val="0"/>
      <w:marTop w:val="0"/>
      <w:marBottom w:val="0"/>
      <w:divBdr>
        <w:top w:val="none" w:sz="0" w:space="0" w:color="auto"/>
        <w:left w:val="none" w:sz="0" w:space="0" w:color="auto"/>
        <w:bottom w:val="none" w:sz="0" w:space="0" w:color="auto"/>
        <w:right w:val="none" w:sz="0" w:space="0" w:color="auto"/>
      </w:divBdr>
    </w:div>
    <w:div w:id="570653678">
      <w:bodyDiv w:val="1"/>
      <w:marLeft w:val="0"/>
      <w:marRight w:val="0"/>
      <w:marTop w:val="0"/>
      <w:marBottom w:val="0"/>
      <w:divBdr>
        <w:top w:val="none" w:sz="0" w:space="0" w:color="auto"/>
        <w:left w:val="none" w:sz="0" w:space="0" w:color="auto"/>
        <w:bottom w:val="none" w:sz="0" w:space="0" w:color="auto"/>
        <w:right w:val="none" w:sz="0" w:space="0" w:color="auto"/>
      </w:divBdr>
    </w:div>
    <w:div w:id="627277528">
      <w:bodyDiv w:val="1"/>
      <w:marLeft w:val="0"/>
      <w:marRight w:val="0"/>
      <w:marTop w:val="0"/>
      <w:marBottom w:val="0"/>
      <w:divBdr>
        <w:top w:val="none" w:sz="0" w:space="0" w:color="auto"/>
        <w:left w:val="none" w:sz="0" w:space="0" w:color="auto"/>
        <w:bottom w:val="none" w:sz="0" w:space="0" w:color="auto"/>
        <w:right w:val="none" w:sz="0" w:space="0" w:color="auto"/>
      </w:divBdr>
    </w:div>
    <w:div w:id="646973981">
      <w:bodyDiv w:val="1"/>
      <w:marLeft w:val="0"/>
      <w:marRight w:val="0"/>
      <w:marTop w:val="0"/>
      <w:marBottom w:val="0"/>
      <w:divBdr>
        <w:top w:val="none" w:sz="0" w:space="0" w:color="auto"/>
        <w:left w:val="none" w:sz="0" w:space="0" w:color="auto"/>
        <w:bottom w:val="none" w:sz="0" w:space="0" w:color="auto"/>
        <w:right w:val="none" w:sz="0" w:space="0" w:color="auto"/>
      </w:divBdr>
    </w:div>
    <w:div w:id="653337333">
      <w:bodyDiv w:val="1"/>
      <w:marLeft w:val="0"/>
      <w:marRight w:val="0"/>
      <w:marTop w:val="0"/>
      <w:marBottom w:val="0"/>
      <w:divBdr>
        <w:top w:val="none" w:sz="0" w:space="0" w:color="auto"/>
        <w:left w:val="none" w:sz="0" w:space="0" w:color="auto"/>
        <w:bottom w:val="none" w:sz="0" w:space="0" w:color="auto"/>
        <w:right w:val="none" w:sz="0" w:space="0" w:color="auto"/>
      </w:divBdr>
    </w:div>
    <w:div w:id="671877865">
      <w:bodyDiv w:val="1"/>
      <w:marLeft w:val="0"/>
      <w:marRight w:val="0"/>
      <w:marTop w:val="0"/>
      <w:marBottom w:val="0"/>
      <w:divBdr>
        <w:top w:val="none" w:sz="0" w:space="0" w:color="auto"/>
        <w:left w:val="none" w:sz="0" w:space="0" w:color="auto"/>
        <w:bottom w:val="none" w:sz="0" w:space="0" w:color="auto"/>
        <w:right w:val="none" w:sz="0" w:space="0" w:color="auto"/>
      </w:divBdr>
    </w:div>
    <w:div w:id="700668638">
      <w:bodyDiv w:val="1"/>
      <w:marLeft w:val="0"/>
      <w:marRight w:val="0"/>
      <w:marTop w:val="0"/>
      <w:marBottom w:val="0"/>
      <w:divBdr>
        <w:top w:val="none" w:sz="0" w:space="0" w:color="auto"/>
        <w:left w:val="none" w:sz="0" w:space="0" w:color="auto"/>
        <w:bottom w:val="none" w:sz="0" w:space="0" w:color="auto"/>
        <w:right w:val="none" w:sz="0" w:space="0" w:color="auto"/>
      </w:divBdr>
    </w:div>
    <w:div w:id="713115294">
      <w:bodyDiv w:val="1"/>
      <w:marLeft w:val="0"/>
      <w:marRight w:val="0"/>
      <w:marTop w:val="0"/>
      <w:marBottom w:val="0"/>
      <w:divBdr>
        <w:top w:val="none" w:sz="0" w:space="0" w:color="auto"/>
        <w:left w:val="none" w:sz="0" w:space="0" w:color="auto"/>
        <w:bottom w:val="none" w:sz="0" w:space="0" w:color="auto"/>
        <w:right w:val="none" w:sz="0" w:space="0" w:color="auto"/>
      </w:divBdr>
    </w:div>
    <w:div w:id="726758686">
      <w:bodyDiv w:val="1"/>
      <w:marLeft w:val="0"/>
      <w:marRight w:val="0"/>
      <w:marTop w:val="0"/>
      <w:marBottom w:val="0"/>
      <w:divBdr>
        <w:top w:val="none" w:sz="0" w:space="0" w:color="auto"/>
        <w:left w:val="none" w:sz="0" w:space="0" w:color="auto"/>
        <w:bottom w:val="none" w:sz="0" w:space="0" w:color="auto"/>
        <w:right w:val="none" w:sz="0" w:space="0" w:color="auto"/>
      </w:divBdr>
    </w:div>
    <w:div w:id="729765812">
      <w:bodyDiv w:val="1"/>
      <w:marLeft w:val="0"/>
      <w:marRight w:val="0"/>
      <w:marTop w:val="0"/>
      <w:marBottom w:val="0"/>
      <w:divBdr>
        <w:top w:val="none" w:sz="0" w:space="0" w:color="auto"/>
        <w:left w:val="none" w:sz="0" w:space="0" w:color="auto"/>
        <w:bottom w:val="none" w:sz="0" w:space="0" w:color="auto"/>
        <w:right w:val="none" w:sz="0" w:space="0" w:color="auto"/>
      </w:divBdr>
    </w:div>
    <w:div w:id="729815100">
      <w:bodyDiv w:val="1"/>
      <w:marLeft w:val="0"/>
      <w:marRight w:val="0"/>
      <w:marTop w:val="0"/>
      <w:marBottom w:val="0"/>
      <w:divBdr>
        <w:top w:val="none" w:sz="0" w:space="0" w:color="auto"/>
        <w:left w:val="none" w:sz="0" w:space="0" w:color="auto"/>
        <w:bottom w:val="none" w:sz="0" w:space="0" w:color="auto"/>
        <w:right w:val="none" w:sz="0" w:space="0" w:color="auto"/>
      </w:divBdr>
    </w:div>
    <w:div w:id="732702559">
      <w:bodyDiv w:val="1"/>
      <w:marLeft w:val="0"/>
      <w:marRight w:val="0"/>
      <w:marTop w:val="0"/>
      <w:marBottom w:val="0"/>
      <w:divBdr>
        <w:top w:val="none" w:sz="0" w:space="0" w:color="auto"/>
        <w:left w:val="none" w:sz="0" w:space="0" w:color="auto"/>
        <w:bottom w:val="none" w:sz="0" w:space="0" w:color="auto"/>
        <w:right w:val="none" w:sz="0" w:space="0" w:color="auto"/>
      </w:divBdr>
    </w:div>
    <w:div w:id="749737805">
      <w:bodyDiv w:val="1"/>
      <w:marLeft w:val="0"/>
      <w:marRight w:val="0"/>
      <w:marTop w:val="0"/>
      <w:marBottom w:val="0"/>
      <w:divBdr>
        <w:top w:val="none" w:sz="0" w:space="0" w:color="auto"/>
        <w:left w:val="none" w:sz="0" w:space="0" w:color="auto"/>
        <w:bottom w:val="none" w:sz="0" w:space="0" w:color="auto"/>
        <w:right w:val="none" w:sz="0" w:space="0" w:color="auto"/>
      </w:divBdr>
    </w:div>
    <w:div w:id="754085773">
      <w:bodyDiv w:val="1"/>
      <w:marLeft w:val="0"/>
      <w:marRight w:val="0"/>
      <w:marTop w:val="0"/>
      <w:marBottom w:val="0"/>
      <w:divBdr>
        <w:top w:val="none" w:sz="0" w:space="0" w:color="auto"/>
        <w:left w:val="none" w:sz="0" w:space="0" w:color="auto"/>
        <w:bottom w:val="none" w:sz="0" w:space="0" w:color="auto"/>
        <w:right w:val="none" w:sz="0" w:space="0" w:color="auto"/>
      </w:divBdr>
    </w:div>
    <w:div w:id="754744465">
      <w:bodyDiv w:val="1"/>
      <w:marLeft w:val="0"/>
      <w:marRight w:val="0"/>
      <w:marTop w:val="0"/>
      <w:marBottom w:val="0"/>
      <w:divBdr>
        <w:top w:val="none" w:sz="0" w:space="0" w:color="auto"/>
        <w:left w:val="none" w:sz="0" w:space="0" w:color="auto"/>
        <w:bottom w:val="none" w:sz="0" w:space="0" w:color="auto"/>
        <w:right w:val="none" w:sz="0" w:space="0" w:color="auto"/>
      </w:divBdr>
    </w:div>
    <w:div w:id="768961927">
      <w:bodyDiv w:val="1"/>
      <w:marLeft w:val="0"/>
      <w:marRight w:val="0"/>
      <w:marTop w:val="0"/>
      <w:marBottom w:val="0"/>
      <w:divBdr>
        <w:top w:val="none" w:sz="0" w:space="0" w:color="auto"/>
        <w:left w:val="none" w:sz="0" w:space="0" w:color="auto"/>
        <w:bottom w:val="none" w:sz="0" w:space="0" w:color="auto"/>
        <w:right w:val="none" w:sz="0" w:space="0" w:color="auto"/>
      </w:divBdr>
    </w:div>
    <w:div w:id="782460348">
      <w:bodyDiv w:val="1"/>
      <w:marLeft w:val="0"/>
      <w:marRight w:val="0"/>
      <w:marTop w:val="0"/>
      <w:marBottom w:val="0"/>
      <w:divBdr>
        <w:top w:val="none" w:sz="0" w:space="0" w:color="auto"/>
        <w:left w:val="none" w:sz="0" w:space="0" w:color="auto"/>
        <w:bottom w:val="none" w:sz="0" w:space="0" w:color="auto"/>
        <w:right w:val="none" w:sz="0" w:space="0" w:color="auto"/>
      </w:divBdr>
    </w:div>
    <w:div w:id="799417705">
      <w:bodyDiv w:val="1"/>
      <w:marLeft w:val="0"/>
      <w:marRight w:val="0"/>
      <w:marTop w:val="0"/>
      <w:marBottom w:val="0"/>
      <w:divBdr>
        <w:top w:val="none" w:sz="0" w:space="0" w:color="auto"/>
        <w:left w:val="none" w:sz="0" w:space="0" w:color="auto"/>
        <w:bottom w:val="none" w:sz="0" w:space="0" w:color="auto"/>
        <w:right w:val="none" w:sz="0" w:space="0" w:color="auto"/>
      </w:divBdr>
    </w:div>
    <w:div w:id="800002745">
      <w:bodyDiv w:val="1"/>
      <w:marLeft w:val="0"/>
      <w:marRight w:val="0"/>
      <w:marTop w:val="0"/>
      <w:marBottom w:val="0"/>
      <w:divBdr>
        <w:top w:val="none" w:sz="0" w:space="0" w:color="auto"/>
        <w:left w:val="none" w:sz="0" w:space="0" w:color="auto"/>
        <w:bottom w:val="none" w:sz="0" w:space="0" w:color="auto"/>
        <w:right w:val="none" w:sz="0" w:space="0" w:color="auto"/>
      </w:divBdr>
    </w:div>
    <w:div w:id="802117244">
      <w:bodyDiv w:val="1"/>
      <w:marLeft w:val="0"/>
      <w:marRight w:val="0"/>
      <w:marTop w:val="0"/>
      <w:marBottom w:val="0"/>
      <w:divBdr>
        <w:top w:val="none" w:sz="0" w:space="0" w:color="auto"/>
        <w:left w:val="none" w:sz="0" w:space="0" w:color="auto"/>
        <w:bottom w:val="none" w:sz="0" w:space="0" w:color="auto"/>
        <w:right w:val="none" w:sz="0" w:space="0" w:color="auto"/>
      </w:divBdr>
    </w:div>
    <w:div w:id="810756757">
      <w:bodyDiv w:val="1"/>
      <w:marLeft w:val="0"/>
      <w:marRight w:val="0"/>
      <w:marTop w:val="0"/>
      <w:marBottom w:val="0"/>
      <w:divBdr>
        <w:top w:val="none" w:sz="0" w:space="0" w:color="auto"/>
        <w:left w:val="none" w:sz="0" w:space="0" w:color="auto"/>
        <w:bottom w:val="none" w:sz="0" w:space="0" w:color="auto"/>
        <w:right w:val="none" w:sz="0" w:space="0" w:color="auto"/>
      </w:divBdr>
    </w:div>
    <w:div w:id="831414495">
      <w:bodyDiv w:val="1"/>
      <w:marLeft w:val="0"/>
      <w:marRight w:val="0"/>
      <w:marTop w:val="0"/>
      <w:marBottom w:val="0"/>
      <w:divBdr>
        <w:top w:val="none" w:sz="0" w:space="0" w:color="auto"/>
        <w:left w:val="none" w:sz="0" w:space="0" w:color="auto"/>
        <w:bottom w:val="none" w:sz="0" w:space="0" w:color="auto"/>
        <w:right w:val="none" w:sz="0" w:space="0" w:color="auto"/>
      </w:divBdr>
    </w:div>
    <w:div w:id="834686127">
      <w:bodyDiv w:val="1"/>
      <w:marLeft w:val="0"/>
      <w:marRight w:val="0"/>
      <w:marTop w:val="0"/>
      <w:marBottom w:val="0"/>
      <w:divBdr>
        <w:top w:val="none" w:sz="0" w:space="0" w:color="auto"/>
        <w:left w:val="none" w:sz="0" w:space="0" w:color="auto"/>
        <w:bottom w:val="none" w:sz="0" w:space="0" w:color="auto"/>
        <w:right w:val="none" w:sz="0" w:space="0" w:color="auto"/>
      </w:divBdr>
    </w:div>
    <w:div w:id="841160256">
      <w:bodyDiv w:val="1"/>
      <w:marLeft w:val="0"/>
      <w:marRight w:val="0"/>
      <w:marTop w:val="0"/>
      <w:marBottom w:val="0"/>
      <w:divBdr>
        <w:top w:val="none" w:sz="0" w:space="0" w:color="auto"/>
        <w:left w:val="none" w:sz="0" w:space="0" w:color="auto"/>
        <w:bottom w:val="none" w:sz="0" w:space="0" w:color="auto"/>
        <w:right w:val="none" w:sz="0" w:space="0" w:color="auto"/>
      </w:divBdr>
    </w:div>
    <w:div w:id="848956708">
      <w:bodyDiv w:val="1"/>
      <w:marLeft w:val="0"/>
      <w:marRight w:val="0"/>
      <w:marTop w:val="0"/>
      <w:marBottom w:val="0"/>
      <w:divBdr>
        <w:top w:val="none" w:sz="0" w:space="0" w:color="auto"/>
        <w:left w:val="none" w:sz="0" w:space="0" w:color="auto"/>
        <w:bottom w:val="none" w:sz="0" w:space="0" w:color="auto"/>
        <w:right w:val="none" w:sz="0" w:space="0" w:color="auto"/>
      </w:divBdr>
    </w:div>
    <w:div w:id="849180468">
      <w:bodyDiv w:val="1"/>
      <w:marLeft w:val="0"/>
      <w:marRight w:val="0"/>
      <w:marTop w:val="0"/>
      <w:marBottom w:val="0"/>
      <w:divBdr>
        <w:top w:val="none" w:sz="0" w:space="0" w:color="auto"/>
        <w:left w:val="none" w:sz="0" w:space="0" w:color="auto"/>
        <w:bottom w:val="none" w:sz="0" w:space="0" w:color="auto"/>
        <w:right w:val="none" w:sz="0" w:space="0" w:color="auto"/>
      </w:divBdr>
      <w:divsChild>
        <w:div w:id="1562866247">
          <w:marLeft w:val="0"/>
          <w:marRight w:val="0"/>
          <w:marTop w:val="0"/>
          <w:marBottom w:val="0"/>
          <w:divBdr>
            <w:top w:val="none" w:sz="0" w:space="0" w:color="auto"/>
            <w:left w:val="none" w:sz="0" w:space="0" w:color="auto"/>
            <w:bottom w:val="none" w:sz="0" w:space="0" w:color="auto"/>
            <w:right w:val="none" w:sz="0" w:space="0" w:color="auto"/>
          </w:divBdr>
          <w:divsChild>
            <w:div w:id="9269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48603">
      <w:bodyDiv w:val="1"/>
      <w:marLeft w:val="0"/>
      <w:marRight w:val="0"/>
      <w:marTop w:val="0"/>
      <w:marBottom w:val="0"/>
      <w:divBdr>
        <w:top w:val="none" w:sz="0" w:space="0" w:color="auto"/>
        <w:left w:val="none" w:sz="0" w:space="0" w:color="auto"/>
        <w:bottom w:val="none" w:sz="0" w:space="0" w:color="auto"/>
        <w:right w:val="none" w:sz="0" w:space="0" w:color="auto"/>
      </w:divBdr>
    </w:div>
    <w:div w:id="855315026">
      <w:bodyDiv w:val="1"/>
      <w:marLeft w:val="0"/>
      <w:marRight w:val="0"/>
      <w:marTop w:val="0"/>
      <w:marBottom w:val="0"/>
      <w:divBdr>
        <w:top w:val="none" w:sz="0" w:space="0" w:color="auto"/>
        <w:left w:val="none" w:sz="0" w:space="0" w:color="auto"/>
        <w:bottom w:val="none" w:sz="0" w:space="0" w:color="auto"/>
        <w:right w:val="none" w:sz="0" w:space="0" w:color="auto"/>
      </w:divBdr>
    </w:div>
    <w:div w:id="858157617">
      <w:bodyDiv w:val="1"/>
      <w:marLeft w:val="0"/>
      <w:marRight w:val="0"/>
      <w:marTop w:val="0"/>
      <w:marBottom w:val="0"/>
      <w:divBdr>
        <w:top w:val="none" w:sz="0" w:space="0" w:color="auto"/>
        <w:left w:val="none" w:sz="0" w:space="0" w:color="auto"/>
        <w:bottom w:val="none" w:sz="0" w:space="0" w:color="auto"/>
        <w:right w:val="none" w:sz="0" w:space="0" w:color="auto"/>
      </w:divBdr>
    </w:div>
    <w:div w:id="872882558">
      <w:bodyDiv w:val="1"/>
      <w:marLeft w:val="0"/>
      <w:marRight w:val="0"/>
      <w:marTop w:val="0"/>
      <w:marBottom w:val="0"/>
      <w:divBdr>
        <w:top w:val="none" w:sz="0" w:space="0" w:color="auto"/>
        <w:left w:val="none" w:sz="0" w:space="0" w:color="auto"/>
        <w:bottom w:val="none" w:sz="0" w:space="0" w:color="auto"/>
        <w:right w:val="none" w:sz="0" w:space="0" w:color="auto"/>
      </w:divBdr>
    </w:div>
    <w:div w:id="928393614">
      <w:bodyDiv w:val="1"/>
      <w:marLeft w:val="0"/>
      <w:marRight w:val="0"/>
      <w:marTop w:val="0"/>
      <w:marBottom w:val="0"/>
      <w:divBdr>
        <w:top w:val="none" w:sz="0" w:space="0" w:color="auto"/>
        <w:left w:val="none" w:sz="0" w:space="0" w:color="auto"/>
        <w:bottom w:val="none" w:sz="0" w:space="0" w:color="auto"/>
        <w:right w:val="none" w:sz="0" w:space="0" w:color="auto"/>
      </w:divBdr>
    </w:div>
    <w:div w:id="949362046">
      <w:bodyDiv w:val="1"/>
      <w:marLeft w:val="0"/>
      <w:marRight w:val="0"/>
      <w:marTop w:val="0"/>
      <w:marBottom w:val="0"/>
      <w:divBdr>
        <w:top w:val="none" w:sz="0" w:space="0" w:color="auto"/>
        <w:left w:val="none" w:sz="0" w:space="0" w:color="auto"/>
        <w:bottom w:val="none" w:sz="0" w:space="0" w:color="auto"/>
        <w:right w:val="none" w:sz="0" w:space="0" w:color="auto"/>
      </w:divBdr>
    </w:div>
    <w:div w:id="967517595">
      <w:bodyDiv w:val="1"/>
      <w:marLeft w:val="0"/>
      <w:marRight w:val="0"/>
      <w:marTop w:val="0"/>
      <w:marBottom w:val="0"/>
      <w:divBdr>
        <w:top w:val="none" w:sz="0" w:space="0" w:color="auto"/>
        <w:left w:val="none" w:sz="0" w:space="0" w:color="auto"/>
        <w:bottom w:val="none" w:sz="0" w:space="0" w:color="auto"/>
        <w:right w:val="none" w:sz="0" w:space="0" w:color="auto"/>
      </w:divBdr>
    </w:div>
    <w:div w:id="980814385">
      <w:bodyDiv w:val="1"/>
      <w:marLeft w:val="0"/>
      <w:marRight w:val="0"/>
      <w:marTop w:val="0"/>
      <w:marBottom w:val="0"/>
      <w:divBdr>
        <w:top w:val="none" w:sz="0" w:space="0" w:color="auto"/>
        <w:left w:val="none" w:sz="0" w:space="0" w:color="auto"/>
        <w:bottom w:val="none" w:sz="0" w:space="0" w:color="auto"/>
        <w:right w:val="none" w:sz="0" w:space="0" w:color="auto"/>
      </w:divBdr>
    </w:div>
    <w:div w:id="998919132">
      <w:bodyDiv w:val="1"/>
      <w:marLeft w:val="0"/>
      <w:marRight w:val="0"/>
      <w:marTop w:val="0"/>
      <w:marBottom w:val="0"/>
      <w:divBdr>
        <w:top w:val="none" w:sz="0" w:space="0" w:color="auto"/>
        <w:left w:val="none" w:sz="0" w:space="0" w:color="auto"/>
        <w:bottom w:val="none" w:sz="0" w:space="0" w:color="auto"/>
        <w:right w:val="none" w:sz="0" w:space="0" w:color="auto"/>
      </w:divBdr>
    </w:div>
    <w:div w:id="1017585376">
      <w:bodyDiv w:val="1"/>
      <w:marLeft w:val="0"/>
      <w:marRight w:val="0"/>
      <w:marTop w:val="0"/>
      <w:marBottom w:val="0"/>
      <w:divBdr>
        <w:top w:val="none" w:sz="0" w:space="0" w:color="auto"/>
        <w:left w:val="none" w:sz="0" w:space="0" w:color="auto"/>
        <w:bottom w:val="none" w:sz="0" w:space="0" w:color="auto"/>
        <w:right w:val="none" w:sz="0" w:space="0" w:color="auto"/>
      </w:divBdr>
    </w:div>
    <w:div w:id="1056195966">
      <w:bodyDiv w:val="1"/>
      <w:marLeft w:val="0"/>
      <w:marRight w:val="0"/>
      <w:marTop w:val="0"/>
      <w:marBottom w:val="0"/>
      <w:divBdr>
        <w:top w:val="none" w:sz="0" w:space="0" w:color="auto"/>
        <w:left w:val="none" w:sz="0" w:space="0" w:color="auto"/>
        <w:bottom w:val="none" w:sz="0" w:space="0" w:color="auto"/>
        <w:right w:val="none" w:sz="0" w:space="0" w:color="auto"/>
      </w:divBdr>
      <w:divsChild>
        <w:div w:id="135488354">
          <w:marLeft w:val="0"/>
          <w:marRight w:val="0"/>
          <w:marTop w:val="0"/>
          <w:marBottom w:val="0"/>
          <w:divBdr>
            <w:top w:val="none" w:sz="0" w:space="0" w:color="auto"/>
            <w:left w:val="none" w:sz="0" w:space="0" w:color="auto"/>
            <w:bottom w:val="none" w:sz="0" w:space="0" w:color="auto"/>
            <w:right w:val="none" w:sz="0" w:space="0" w:color="auto"/>
          </w:divBdr>
          <w:divsChild>
            <w:div w:id="90310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0326">
      <w:bodyDiv w:val="1"/>
      <w:marLeft w:val="0"/>
      <w:marRight w:val="0"/>
      <w:marTop w:val="0"/>
      <w:marBottom w:val="0"/>
      <w:divBdr>
        <w:top w:val="none" w:sz="0" w:space="0" w:color="auto"/>
        <w:left w:val="none" w:sz="0" w:space="0" w:color="auto"/>
        <w:bottom w:val="none" w:sz="0" w:space="0" w:color="auto"/>
        <w:right w:val="none" w:sz="0" w:space="0" w:color="auto"/>
      </w:divBdr>
    </w:div>
    <w:div w:id="1090194416">
      <w:bodyDiv w:val="1"/>
      <w:marLeft w:val="0"/>
      <w:marRight w:val="0"/>
      <w:marTop w:val="0"/>
      <w:marBottom w:val="0"/>
      <w:divBdr>
        <w:top w:val="none" w:sz="0" w:space="0" w:color="auto"/>
        <w:left w:val="none" w:sz="0" w:space="0" w:color="auto"/>
        <w:bottom w:val="none" w:sz="0" w:space="0" w:color="auto"/>
        <w:right w:val="none" w:sz="0" w:space="0" w:color="auto"/>
      </w:divBdr>
    </w:div>
    <w:div w:id="1090273377">
      <w:bodyDiv w:val="1"/>
      <w:marLeft w:val="0"/>
      <w:marRight w:val="0"/>
      <w:marTop w:val="0"/>
      <w:marBottom w:val="0"/>
      <w:divBdr>
        <w:top w:val="none" w:sz="0" w:space="0" w:color="auto"/>
        <w:left w:val="none" w:sz="0" w:space="0" w:color="auto"/>
        <w:bottom w:val="none" w:sz="0" w:space="0" w:color="auto"/>
        <w:right w:val="none" w:sz="0" w:space="0" w:color="auto"/>
      </w:divBdr>
    </w:div>
    <w:div w:id="1104887751">
      <w:bodyDiv w:val="1"/>
      <w:marLeft w:val="0"/>
      <w:marRight w:val="0"/>
      <w:marTop w:val="0"/>
      <w:marBottom w:val="0"/>
      <w:divBdr>
        <w:top w:val="none" w:sz="0" w:space="0" w:color="auto"/>
        <w:left w:val="none" w:sz="0" w:space="0" w:color="auto"/>
        <w:bottom w:val="none" w:sz="0" w:space="0" w:color="auto"/>
        <w:right w:val="none" w:sz="0" w:space="0" w:color="auto"/>
      </w:divBdr>
    </w:div>
    <w:div w:id="1105929741">
      <w:bodyDiv w:val="1"/>
      <w:marLeft w:val="0"/>
      <w:marRight w:val="0"/>
      <w:marTop w:val="0"/>
      <w:marBottom w:val="0"/>
      <w:divBdr>
        <w:top w:val="none" w:sz="0" w:space="0" w:color="auto"/>
        <w:left w:val="none" w:sz="0" w:space="0" w:color="auto"/>
        <w:bottom w:val="none" w:sz="0" w:space="0" w:color="auto"/>
        <w:right w:val="none" w:sz="0" w:space="0" w:color="auto"/>
      </w:divBdr>
    </w:div>
    <w:div w:id="1109816769">
      <w:bodyDiv w:val="1"/>
      <w:marLeft w:val="0"/>
      <w:marRight w:val="0"/>
      <w:marTop w:val="0"/>
      <w:marBottom w:val="0"/>
      <w:divBdr>
        <w:top w:val="none" w:sz="0" w:space="0" w:color="auto"/>
        <w:left w:val="none" w:sz="0" w:space="0" w:color="auto"/>
        <w:bottom w:val="none" w:sz="0" w:space="0" w:color="auto"/>
        <w:right w:val="none" w:sz="0" w:space="0" w:color="auto"/>
      </w:divBdr>
    </w:div>
    <w:div w:id="1111557601">
      <w:bodyDiv w:val="1"/>
      <w:marLeft w:val="0"/>
      <w:marRight w:val="0"/>
      <w:marTop w:val="0"/>
      <w:marBottom w:val="0"/>
      <w:divBdr>
        <w:top w:val="none" w:sz="0" w:space="0" w:color="auto"/>
        <w:left w:val="none" w:sz="0" w:space="0" w:color="auto"/>
        <w:bottom w:val="none" w:sz="0" w:space="0" w:color="auto"/>
        <w:right w:val="none" w:sz="0" w:space="0" w:color="auto"/>
      </w:divBdr>
    </w:div>
    <w:div w:id="1115515925">
      <w:bodyDiv w:val="1"/>
      <w:marLeft w:val="0"/>
      <w:marRight w:val="0"/>
      <w:marTop w:val="0"/>
      <w:marBottom w:val="0"/>
      <w:divBdr>
        <w:top w:val="none" w:sz="0" w:space="0" w:color="auto"/>
        <w:left w:val="none" w:sz="0" w:space="0" w:color="auto"/>
        <w:bottom w:val="none" w:sz="0" w:space="0" w:color="auto"/>
        <w:right w:val="none" w:sz="0" w:space="0" w:color="auto"/>
      </w:divBdr>
    </w:div>
    <w:div w:id="1130394787">
      <w:bodyDiv w:val="1"/>
      <w:marLeft w:val="0"/>
      <w:marRight w:val="0"/>
      <w:marTop w:val="0"/>
      <w:marBottom w:val="0"/>
      <w:divBdr>
        <w:top w:val="none" w:sz="0" w:space="0" w:color="auto"/>
        <w:left w:val="none" w:sz="0" w:space="0" w:color="auto"/>
        <w:bottom w:val="none" w:sz="0" w:space="0" w:color="auto"/>
        <w:right w:val="none" w:sz="0" w:space="0" w:color="auto"/>
      </w:divBdr>
    </w:div>
    <w:div w:id="1135486522">
      <w:bodyDiv w:val="1"/>
      <w:marLeft w:val="0"/>
      <w:marRight w:val="0"/>
      <w:marTop w:val="0"/>
      <w:marBottom w:val="0"/>
      <w:divBdr>
        <w:top w:val="none" w:sz="0" w:space="0" w:color="auto"/>
        <w:left w:val="none" w:sz="0" w:space="0" w:color="auto"/>
        <w:bottom w:val="none" w:sz="0" w:space="0" w:color="auto"/>
        <w:right w:val="none" w:sz="0" w:space="0" w:color="auto"/>
      </w:divBdr>
    </w:div>
    <w:div w:id="1156458382">
      <w:bodyDiv w:val="1"/>
      <w:marLeft w:val="0"/>
      <w:marRight w:val="0"/>
      <w:marTop w:val="0"/>
      <w:marBottom w:val="0"/>
      <w:divBdr>
        <w:top w:val="none" w:sz="0" w:space="0" w:color="auto"/>
        <w:left w:val="none" w:sz="0" w:space="0" w:color="auto"/>
        <w:bottom w:val="none" w:sz="0" w:space="0" w:color="auto"/>
        <w:right w:val="none" w:sz="0" w:space="0" w:color="auto"/>
      </w:divBdr>
    </w:div>
    <w:div w:id="1178692012">
      <w:bodyDiv w:val="1"/>
      <w:marLeft w:val="0"/>
      <w:marRight w:val="0"/>
      <w:marTop w:val="0"/>
      <w:marBottom w:val="0"/>
      <w:divBdr>
        <w:top w:val="none" w:sz="0" w:space="0" w:color="auto"/>
        <w:left w:val="none" w:sz="0" w:space="0" w:color="auto"/>
        <w:bottom w:val="none" w:sz="0" w:space="0" w:color="auto"/>
        <w:right w:val="none" w:sz="0" w:space="0" w:color="auto"/>
      </w:divBdr>
    </w:div>
    <w:div w:id="1181748100">
      <w:bodyDiv w:val="1"/>
      <w:marLeft w:val="0"/>
      <w:marRight w:val="0"/>
      <w:marTop w:val="0"/>
      <w:marBottom w:val="0"/>
      <w:divBdr>
        <w:top w:val="none" w:sz="0" w:space="0" w:color="auto"/>
        <w:left w:val="none" w:sz="0" w:space="0" w:color="auto"/>
        <w:bottom w:val="none" w:sz="0" w:space="0" w:color="auto"/>
        <w:right w:val="none" w:sz="0" w:space="0" w:color="auto"/>
      </w:divBdr>
    </w:div>
    <w:div w:id="1201090728">
      <w:bodyDiv w:val="1"/>
      <w:marLeft w:val="0"/>
      <w:marRight w:val="0"/>
      <w:marTop w:val="0"/>
      <w:marBottom w:val="0"/>
      <w:divBdr>
        <w:top w:val="none" w:sz="0" w:space="0" w:color="auto"/>
        <w:left w:val="none" w:sz="0" w:space="0" w:color="auto"/>
        <w:bottom w:val="none" w:sz="0" w:space="0" w:color="auto"/>
        <w:right w:val="none" w:sz="0" w:space="0" w:color="auto"/>
      </w:divBdr>
    </w:div>
    <w:div w:id="1206455256">
      <w:bodyDiv w:val="1"/>
      <w:marLeft w:val="0"/>
      <w:marRight w:val="0"/>
      <w:marTop w:val="0"/>
      <w:marBottom w:val="0"/>
      <w:divBdr>
        <w:top w:val="none" w:sz="0" w:space="0" w:color="auto"/>
        <w:left w:val="none" w:sz="0" w:space="0" w:color="auto"/>
        <w:bottom w:val="none" w:sz="0" w:space="0" w:color="auto"/>
        <w:right w:val="none" w:sz="0" w:space="0" w:color="auto"/>
      </w:divBdr>
    </w:div>
    <w:div w:id="1229656841">
      <w:bodyDiv w:val="1"/>
      <w:marLeft w:val="0"/>
      <w:marRight w:val="0"/>
      <w:marTop w:val="0"/>
      <w:marBottom w:val="0"/>
      <w:divBdr>
        <w:top w:val="none" w:sz="0" w:space="0" w:color="auto"/>
        <w:left w:val="none" w:sz="0" w:space="0" w:color="auto"/>
        <w:bottom w:val="none" w:sz="0" w:space="0" w:color="auto"/>
        <w:right w:val="none" w:sz="0" w:space="0" w:color="auto"/>
      </w:divBdr>
    </w:div>
    <w:div w:id="1230463696">
      <w:bodyDiv w:val="1"/>
      <w:marLeft w:val="0"/>
      <w:marRight w:val="0"/>
      <w:marTop w:val="0"/>
      <w:marBottom w:val="0"/>
      <w:divBdr>
        <w:top w:val="none" w:sz="0" w:space="0" w:color="auto"/>
        <w:left w:val="none" w:sz="0" w:space="0" w:color="auto"/>
        <w:bottom w:val="none" w:sz="0" w:space="0" w:color="auto"/>
        <w:right w:val="none" w:sz="0" w:space="0" w:color="auto"/>
      </w:divBdr>
    </w:div>
    <w:div w:id="1252739934">
      <w:bodyDiv w:val="1"/>
      <w:marLeft w:val="0"/>
      <w:marRight w:val="0"/>
      <w:marTop w:val="0"/>
      <w:marBottom w:val="0"/>
      <w:divBdr>
        <w:top w:val="none" w:sz="0" w:space="0" w:color="auto"/>
        <w:left w:val="none" w:sz="0" w:space="0" w:color="auto"/>
        <w:bottom w:val="none" w:sz="0" w:space="0" w:color="auto"/>
        <w:right w:val="none" w:sz="0" w:space="0" w:color="auto"/>
      </w:divBdr>
    </w:div>
    <w:div w:id="1276911811">
      <w:bodyDiv w:val="1"/>
      <w:marLeft w:val="0"/>
      <w:marRight w:val="0"/>
      <w:marTop w:val="0"/>
      <w:marBottom w:val="0"/>
      <w:divBdr>
        <w:top w:val="none" w:sz="0" w:space="0" w:color="auto"/>
        <w:left w:val="none" w:sz="0" w:space="0" w:color="auto"/>
        <w:bottom w:val="none" w:sz="0" w:space="0" w:color="auto"/>
        <w:right w:val="none" w:sz="0" w:space="0" w:color="auto"/>
      </w:divBdr>
    </w:div>
    <w:div w:id="1281449966">
      <w:bodyDiv w:val="1"/>
      <w:marLeft w:val="0"/>
      <w:marRight w:val="0"/>
      <w:marTop w:val="0"/>
      <w:marBottom w:val="0"/>
      <w:divBdr>
        <w:top w:val="none" w:sz="0" w:space="0" w:color="auto"/>
        <w:left w:val="none" w:sz="0" w:space="0" w:color="auto"/>
        <w:bottom w:val="none" w:sz="0" w:space="0" w:color="auto"/>
        <w:right w:val="none" w:sz="0" w:space="0" w:color="auto"/>
      </w:divBdr>
    </w:div>
    <w:div w:id="1297832001">
      <w:bodyDiv w:val="1"/>
      <w:marLeft w:val="0"/>
      <w:marRight w:val="0"/>
      <w:marTop w:val="0"/>
      <w:marBottom w:val="0"/>
      <w:divBdr>
        <w:top w:val="none" w:sz="0" w:space="0" w:color="auto"/>
        <w:left w:val="none" w:sz="0" w:space="0" w:color="auto"/>
        <w:bottom w:val="none" w:sz="0" w:space="0" w:color="auto"/>
        <w:right w:val="none" w:sz="0" w:space="0" w:color="auto"/>
      </w:divBdr>
      <w:divsChild>
        <w:div w:id="12152218">
          <w:marLeft w:val="0"/>
          <w:marRight w:val="0"/>
          <w:marTop w:val="0"/>
          <w:marBottom w:val="0"/>
          <w:divBdr>
            <w:top w:val="none" w:sz="0" w:space="0" w:color="auto"/>
            <w:left w:val="none" w:sz="0" w:space="0" w:color="auto"/>
            <w:bottom w:val="none" w:sz="0" w:space="0" w:color="auto"/>
            <w:right w:val="none" w:sz="0" w:space="0" w:color="auto"/>
          </w:divBdr>
          <w:divsChild>
            <w:div w:id="3111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69054">
      <w:bodyDiv w:val="1"/>
      <w:marLeft w:val="0"/>
      <w:marRight w:val="0"/>
      <w:marTop w:val="0"/>
      <w:marBottom w:val="0"/>
      <w:divBdr>
        <w:top w:val="none" w:sz="0" w:space="0" w:color="auto"/>
        <w:left w:val="none" w:sz="0" w:space="0" w:color="auto"/>
        <w:bottom w:val="none" w:sz="0" w:space="0" w:color="auto"/>
        <w:right w:val="none" w:sz="0" w:space="0" w:color="auto"/>
      </w:divBdr>
    </w:div>
    <w:div w:id="1327979458">
      <w:bodyDiv w:val="1"/>
      <w:marLeft w:val="0"/>
      <w:marRight w:val="0"/>
      <w:marTop w:val="0"/>
      <w:marBottom w:val="0"/>
      <w:divBdr>
        <w:top w:val="none" w:sz="0" w:space="0" w:color="auto"/>
        <w:left w:val="none" w:sz="0" w:space="0" w:color="auto"/>
        <w:bottom w:val="none" w:sz="0" w:space="0" w:color="auto"/>
        <w:right w:val="none" w:sz="0" w:space="0" w:color="auto"/>
      </w:divBdr>
    </w:div>
    <w:div w:id="1341348114">
      <w:bodyDiv w:val="1"/>
      <w:marLeft w:val="0"/>
      <w:marRight w:val="0"/>
      <w:marTop w:val="0"/>
      <w:marBottom w:val="0"/>
      <w:divBdr>
        <w:top w:val="none" w:sz="0" w:space="0" w:color="auto"/>
        <w:left w:val="none" w:sz="0" w:space="0" w:color="auto"/>
        <w:bottom w:val="none" w:sz="0" w:space="0" w:color="auto"/>
        <w:right w:val="none" w:sz="0" w:space="0" w:color="auto"/>
      </w:divBdr>
    </w:div>
    <w:div w:id="1356536086">
      <w:bodyDiv w:val="1"/>
      <w:marLeft w:val="0"/>
      <w:marRight w:val="0"/>
      <w:marTop w:val="0"/>
      <w:marBottom w:val="0"/>
      <w:divBdr>
        <w:top w:val="none" w:sz="0" w:space="0" w:color="auto"/>
        <w:left w:val="none" w:sz="0" w:space="0" w:color="auto"/>
        <w:bottom w:val="none" w:sz="0" w:space="0" w:color="auto"/>
        <w:right w:val="none" w:sz="0" w:space="0" w:color="auto"/>
      </w:divBdr>
    </w:div>
    <w:div w:id="1357926495">
      <w:bodyDiv w:val="1"/>
      <w:marLeft w:val="0"/>
      <w:marRight w:val="0"/>
      <w:marTop w:val="0"/>
      <w:marBottom w:val="0"/>
      <w:divBdr>
        <w:top w:val="none" w:sz="0" w:space="0" w:color="auto"/>
        <w:left w:val="none" w:sz="0" w:space="0" w:color="auto"/>
        <w:bottom w:val="none" w:sz="0" w:space="0" w:color="auto"/>
        <w:right w:val="none" w:sz="0" w:space="0" w:color="auto"/>
      </w:divBdr>
    </w:div>
    <w:div w:id="1368409290">
      <w:bodyDiv w:val="1"/>
      <w:marLeft w:val="0"/>
      <w:marRight w:val="0"/>
      <w:marTop w:val="0"/>
      <w:marBottom w:val="0"/>
      <w:divBdr>
        <w:top w:val="none" w:sz="0" w:space="0" w:color="auto"/>
        <w:left w:val="none" w:sz="0" w:space="0" w:color="auto"/>
        <w:bottom w:val="none" w:sz="0" w:space="0" w:color="auto"/>
        <w:right w:val="none" w:sz="0" w:space="0" w:color="auto"/>
      </w:divBdr>
    </w:div>
    <w:div w:id="1374840510">
      <w:bodyDiv w:val="1"/>
      <w:marLeft w:val="0"/>
      <w:marRight w:val="0"/>
      <w:marTop w:val="0"/>
      <w:marBottom w:val="0"/>
      <w:divBdr>
        <w:top w:val="none" w:sz="0" w:space="0" w:color="auto"/>
        <w:left w:val="none" w:sz="0" w:space="0" w:color="auto"/>
        <w:bottom w:val="none" w:sz="0" w:space="0" w:color="auto"/>
        <w:right w:val="none" w:sz="0" w:space="0" w:color="auto"/>
      </w:divBdr>
    </w:div>
    <w:div w:id="1378434755">
      <w:bodyDiv w:val="1"/>
      <w:marLeft w:val="0"/>
      <w:marRight w:val="0"/>
      <w:marTop w:val="0"/>
      <w:marBottom w:val="0"/>
      <w:divBdr>
        <w:top w:val="none" w:sz="0" w:space="0" w:color="auto"/>
        <w:left w:val="none" w:sz="0" w:space="0" w:color="auto"/>
        <w:bottom w:val="none" w:sz="0" w:space="0" w:color="auto"/>
        <w:right w:val="none" w:sz="0" w:space="0" w:color="auto"/>
      </w:divBdr>
      <w:divsChild>
        <w:div w:id="739788170">
          <w:marLeft w:val="0"/>
          <w:marRight w:val="0"/>
          <w:marTop w:val="0"/>
          <w:marBottom w:val="0"/>
          <w:divBdr>
            <w:top w:val="none" w:sz="0" w:space="0" w:color="auto"/>
            <w:left w:val="none" w:sz="0" w:space="0" w:color="auto"/>
            <w:bottom w:val="none" w:sz="0" w:space="0" w:color="auto"/>
            <w:right w:val="none" w:sz="0" w:space="0" w:color="auto"/>
          </w:divBdr>
          <w:divsChild>
            <w:div w:id="508911638">
              <w:marLeft w:val="0"/>
              <w:marRight w:val="0"/>
              <w:marTop w:val="0"/>
              <w:marBottom w:val="0"/>
              <w:divBdr>
                <w:top w:val="none" w:sz="0" w:space="0" w:color="auto"/>
                <w:left w:val="none" w:sz="0" w:space="0" w:color="auto"/>
                <w:bottom w:val="none" w:sz="0" w:space="0" w:color="auto"/>
                <w:right w:val="none" w:sz="0" w:space="0" w:color="auto"/>
              </w:divBdr>
            </w:div>
            <w:div w:id="1353146328">
              <w:marLeft w:val="0"/>
              <w:marRight w:val="0"/>
              <w:marTop w:val="0"/>
              <w:marBottom w:val="0"/>
              <w:divBdr>
                <w:top w:val="none" w:sz="0" w:space="0" w:color="auto"/>
                <w:left w:val="none" w:sz="0" w:space="0" w:color="auto"/>
                <w:bottom w:val="none" w:sz="0" w:space="0" w:color="auto"/>
                <w:right w:val="none" w:sz="0" w:space="0" w:color="auto"/>
              </w:divBdr>
            </w:div>
            <w:div w:id="1985576423">
              <w:marLeft w:val="0"/>
              <w:marRight w:val="0"/>
              <w:marTop w:val="0"/>
              <w:marBottom w:val="0"/>
              <w:divBdr>
                <w:top w:val="none" w:sz="0" w:space="0" w:color="auto"/>
                <w:left w:val="none" w:sz="0" w:space="0" w:color="auto"/>
                <w:bottom w:val="none" w:sz="0" w:space="0" w:color="auto"/>
                <w:right w:val="none" w:sz="0" w:space="0" w:color="auto"/>
              </w:divBdr>
            </w:div>
            <w:div w:id="951135404">
              <w:marLeft w:val="0"/>
              <w:marRight w:val="0"/>
              <w:marTop w:val="0"/>
              <w:marBottom w:val="0"/>
              <w:divBdr>
                <w:top w:val="none" w:sz="0" w:space="0" w:color="auto"/>
                <w:left w:val="none" w:sz="0" w:space="0" w:color="auto"/>
                <w:bottom w:val="none" w:sz="0" w:space="0" w:color="auto"/>
                <w:right w:val="none" w:sz="0" w:space="0" w:color="auto"/>
              </w:divBdr>
            </w:div>
            <w:div w:id="1369375496">
              <w:marLeft w:val="0"/>
              <w:marRight w:val="0"/>
              <w:marTop w:val="0"/>
              <w:marBottom w:val="0"/>
              <w:divBdr>
                <w:top w:val="none" w:sz="0" w:space="0" w:color="auto"/>
                <w:left w:val="none" w:sz="0" w:space="0" w:color="auto"/>
                <w:bottom w:val="none" w:sz="0" w:space="0" w:color="auto"/>
                <w:right w:val="none" w:sz="0" w:space="0" w:color="auto"/>
              </w:divBdr>
            </w:div>
            <w:div w:id="15387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5889">
      <w:bodyDiv w:val="1"/>
      <w:marLeft w:val="0"/>
      <w:marRight w:val="0"/>
      <w:marTop w:val="0"/>
      <w:marBottom w:val="0"/>
      <w:divBdr>
        <w:top w:val="none" w:sz="0" w:space="0" w:color="auto"/>
        <w:left w:val="none" w:sz="0" w:space="0" w:color="auto"/>
        <w:bottom w:val="none" w:sz="0" w:space="0" w:color="auto"/>
        <w:right w:val="none" w:sz="0" w:space="0" w:color="auto"/>
      </w:divBdr>
    </w:div>
    <w:div w:id="1395083922">
      <w:bodyDiv w:val="1"/>
      <w:marLeft w:val="0"/>
      <w:marRight w:val="0"/>
      <w:marTop w:val="0"/>
      <w:marBottom w:val="0"/>
      <w:divBdr>
        <w:top w:val="none" w:sz="0" w:space="0" w:color="auto"/>
        <w:left w:val="none" w:sz="0" w:space="0" w:color="auto"/>
        <w:bottom w:val="none" w:sz="0" w:space="0" w:color="auto"/>
        <w:right w:val="none" w:sz="0" w:space="0" w:color="auto"/>
      </w:divBdr>
    </w:div>
    <w:div w:id="1407994814">
      <w:bodyDiv w:val="1"/>
      <w:marLeft w:val="0"/>
      <w:marRight w:val="0"/>
      <w:marTop w:val="0"/>
      <w:marBottom w:val="0"/>
      <w:divBdr>
        <w:top w:val="none" w:sz="0" w:space="0" w:color="auto"/>
        <w:left w:val="none" w:sz="0" w:space="0" w:color="auto"/>
        <w:bottom w:val="none" w:sz="0" w:space="0" w:color="auto"/>
        <w:right w:val="none" w:sz="0" w:space="0" w:color="auto"/>
      </w:divBdr>
    </w:div>
    <w:div w:id="1418940205">
      <w:bodyDiv w:val="1"/>
      <w:marLeft w:val="0"/>
      <w:marRight w:val="0"/>
      <w:marTop w:val="0"/>
      <w:marBottom w:val="0"/>
      <w:divBdr>
        <w:top w:val="none" w:sz="0" w:space="0" w:color="auto"/>
        <w:left w:val="none" w:sz="0" w:space="0" w:color="auto"/>
        <w:bottom w:val="none" w:sz="0" w:space="0" w:color="auto"/>
        <w:right w:val="none" w:sz="0" w:space="0" w:color="auto"/>
      </w:divBdr>
    </w:div>
    <w:div w:id="1447575211">
      <w:bodyDiv w:val="1"/>
      <w:marLeft w:val="0"/>
      <w:marRight w:val="0"/>
      <w:marTop w:val="0"/>
      <w:marBottom w:val="0"/>
      <w:divBdr>
        <w:top w:val="none" w:sz="0" w:space="0" w:color="auto"/>
        <w:left w:val="none" w:sz="0" w:space="0" w:color="auto"/>
        <w:bottom w:val="none" w:sz="0" w:space="0" w:color="auto"/>
        <w:right w:val="none" w:sz="0" w:space="0" w:color="auto"/>
      </w:divBdr>
    </w:div>
    <w:div w:id="1468275536">
      <w:bodyDiv w:val="1"/>
      <w:marLeft w:val="0"/>
      <w:marRight w:val="0"/>
      <w:marTop w:val="0"/>
      <w:marBottom w:val="0"/>
      <w:divBdr>
        <w:top w:val="none" w:sz="0" w:space="0" w:color="auto"/>
        <w:left w:val="none" w:sz="0" w:space="0" w:color="auto"/>
        <w:bottom w:val="none" w:sz="0" w:space="0" w:color="auto"/>
        <w:right w:val="none" w:sz="0" w:space="0" w:color="auto"/>
      </w:divBdr>
    </w:div>
    <w:div w:id="1488748471">
      <w:bodyDiv w:val="1"/>
      <w:marLeft w:val="0"/>
      <w:marRight w:val="0"/>
      <w:marTop w:val="0"/>
      <w:marBottom w:val="0"/>
      <w:divBdr>
        <w:top w:val="none" w:sz="0" w:space="0" w:color="auto"/>
        <w:left w:val="none" w:sz="0" w:space="0" w:color="auto"/>
        <w:bottom w:val="none" w:sz="0" w:space="0" w:color="auto"/>
        <w:right w:val="none" w:sz="0" w:space="0" w:color="auto"/>
      </w:divBdr>
      <w:divsChild>
        <w:div w:id="1527014119">
          <w:marLeft w:val="0"/>
          <w:marRight w:val="0"/>
          <w:marTop w:val="0"/>
          <w:marBottom w:val="0"/>
          <w:divBdr>
            <w:top w:val="none" w:sz="0" w:space="0" w:color="auto"/>
            <w:left w:val="none" w:sz="0" w:space="0" w:color="auto"/>
            <w:bottom w:val="none" w:sz="0" w:space="0" w:color="auto"/>
            <w:right w:val="none" w:sz="0" w:space="0" w:color="auto"/>
          </w:divBdr>
          <w:divsChild>
            <w:div w:id="394276556">
              <w:marLeft w:val="0"/>
              <w:marRight w:val="0"/>
              <w:marTop w:val="0"/>
              <w:marBottom w:val="0"/>
              <w:divBdr>
                <w:top w:val="none" w:sz="0" w:space="0" w:color="auto"/>
                <w:left w:val="none" w:sz="0" w:space="0" w:color="auto"/>
                <w:bottom w:val="none" w:sz="0" w:space="0" w:color="auto"/>
                <w:right w:val="none" w:sz="0" w:space="0" w:color="auto"/>
              </w:divBdr>
              <w:divsChild>
                <w:div w:id="20271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0695">
      <w:bodyDiv w:val="1"/>
      <w:marLeft w:val="0"/>
      <w:marRight w:val="0"/>
      <w:marTop w:val="0"/>
      <w:marBottom w:val="0"/>
      <w:divBdr>
        <w:top w:val="none" w:sz="0" w:space="0" w:color="auto"/>
        <w:left w:val="none" w:sz="0" w:space="0" w:color="auto"/>
        <w:bottom w:val="none" w:sz="0" w:space="0" w:color="auto"/>
        <w:right w:val="none" w:sz="0" w:space="0" w:color="auto"/>
      </w:divBdr>
    </w:div>
    <w:div w:id="1494839215">
      <w:bodyDiv w:val="1"/>
      <w:marLeft w:val="0"/>
      <w:marRight w:val="0"/>
      <w:marTop w:val="0"/>
      <w:marBottom w:val="0"/>
      <w:divBdr>
        <w:top w:val="none" w:sz="0" w:space="0" w:color="auto"/>
        <w:left w:val="none" w:sz="0" w:space="0" w:color="auto"/>
        <w:bottom w:val="none" w:sz="0" w:space="0" w:color="auto"/>
        <w:right w:val="none" w:sz="0" w:space="0" w:color="auto"/>
      </w:divBdr>
    </w:div>
    <w:div w:id="1512332071">
      <w:bodyDiv w:val="1"/>
      <w:marLeft w:val="0"/>
      <w:marRight w:val="0"/>
      <w:marTop w:val="0"/>
      <w:marBottom w:val="0"/>
      <w:divBdr>
        <w:top w:val="none" w:sz="0" w:space="0" w:color="auto"/>
        <w:left w:val="none" w:sz="0" w:space="0" w:color="auto"/>
        <w:bottom w:val="none" w:sz="0" w:space="0" w:color="auto"/>
        <w:right w:val="none" w:sz="0" w:space="0" w:color="auto"/>
      </w:divBdr>
    </w:div>
    <w:div w:id="1535537337">
      <w:bodyDiv w:val="1"/>
      <w:marLeft w:val="0"/>
      <w:marRight w:val="0"/>
      <w:marTop w:val="0"/>
      <w:marBottom w:val="0"/>
      <w:divBdr>
        <w:top w:val="none" w:sz="0" w:space="0" w:color="auto"/>
        <w:left w:val="none" w:sz="0" w:space="0" w:color="auto"/>
        <w:bottom w:val="none" w:sz="0" w:space="0" w:color="auto"/>
        <w:right w:val="none" w:sz="0" w:space="0" w:color="auto"/>
      </w:divBdr>
    </w:div>
    <w:div w:id="1560480782">
      <w:bodyDiv w:val="1"/>
      <w:marLeft w:val="0"/>
      <w:marRight w:val="0"/>
      <w:marTop w:val="0"/>
      <w:marBottom w:val="0"/>
      <w:divBdr>
        <w:top w:val="none" w:sz="0" w:space="0" w:color="auto"/>
        <w:left w:val="none" w:sz="0" w:space="0" w:color="auto"/>
        <w:bottom w:val="none" w:sz="0" w:space="0" w:color="auto"/>
        <w:right w:val="none" w:sz="0" w:space="0" w:color="auto"/>
      </w:divBdr>
    </w:div>
    <w:div w:id="1603222284">
      <w:bodyDiv w:val="1"/>
      <w:marLeft w:val="0"/>
      <w:marRight w:val="0"/>
      <w:marTop w:val="0"/>
      <w:marBottom w:val="0"/>
      <w:divBdr>
        <w:top w:val="none" w:sz="0" w:space="0" w:color="auto"/>
        <w:left w:val="none" w:sz="0" w:space="0" w:color="auto"/>
        <w:bottom w:val="none" w:sz="0" w:space="0" w:color="auto"/>
        <w:right w:val="none" w:sz="0" w:space="0" w:color="auto"/>
      </w:divBdr>
    </w:div>
    <w:div w:id="1606884305">
      <w:bodyDiv w:val="1"/>
      <w:marLeft w:val="0"/>
      <w:marRight w:val="0"/>
      <w:marTop w:val="0"/>
      <w:marBottom w:val="0"/>
      <w:divBdr>
        <w:top w:val="none" w:sz="0" w:space="0" w:color="auto"/>
        <w:left w:val="none" w:sz="0" w:space="0" w:color="auto"/>
        <w:bottom w:val="none" w:sz="0" w:space="0" w:color="auto"/>
        <w:right w:val="none" w:sz="0" w:space="0" w:color="auto"/>
      </w:divBdr>
    </w:div>
    <w:div w:id="1620061621">
      <w:bodyDiv w:val="1"/>
      <w:marLeft w:val="0"/>
      <w:marRight w:val="0"/>
      <w:marTop w:val="0"/>
      <w:marBottom w:val="0"/>
      <w:divBdr>
        <w:top w:val="none" w:sz="0" w:space="0" w:color="auto"/>
        <w:left w:val="none" w:sz="0" w:space="0" w:color="auto"/>
        <w:bottom w:val="none" w:sz="0" w:space="0" w:color="auto"/>
        <w:right w:val="none" w:sz="0" w:space="0" w:color="auto"/>
      </w:divBdr>
    </w:div>
    <w:div w:id="1628581420">
      <w:bodyDiv w:val="1"/>
      <w:marLeft w:val="0"/>
      <w:marRight w:val="0"/>
      <w:marTop w:val="0"/>
      <w:marBottom w:val="0"/>
      <w:divBdr>
        <w:top w:val="none" w:sz="0" w:space="0" w:color="auto"/>
        <w:left w:val="none" w:sz="0" w:space="0" w:color="auto"/>
        <w:bottom w:val="none" w:sz="0" w:space="0" w:color="auto"/>
        <w:right w:val="none" w:sz="0" w:space="0" w:color="auto"/>
      </w:divBdr>
    </w:div>
    <w:div w:id="1658458545">
      <w:bodyDiv w:val="1"/>
      <w:marLeft w:val="0"/>
      <w:marRight w:val="0"/>
      <w:marTop w:val="0"/>
      <w:marBottom w:val="0"/>
      <w:divBdr>
        <w:top w:val="none" w:sz="0" w:space="0" w:color="auto"/>
        <w:left w:val="none" w:sz="0" w:space="0" w:color="auto"/>
        <w:bottom w:val="none" w:sz="0" w:space="0" w:color="auto"/>
        <w:right w:val="none" w:sz="0" w:space="0" w:color="auto"/>
      </w:divBdr>
    </w:div>
    <w:div w:id="1687901440">
      <w:bodyDiv w:val="1"/>
      <w:marLeft w:val="0"/>
      <w:marRight w:val="0"/>
      <w:marTop w:val="0"/>
      <w:marBottom w:val="0"/>
      <w:divBdr>
        <w:top w:val="none" w:sz="0" w:space="0" w:color="auto"/>
        <w:left w:val="none" w:sz="0" w:space="0" w:color="auto"/>
        <w:bottom w:val="none" w:sz="0" w:space="0" w:color="auto"/>
        <w:right w:val="none" w:sz="0" w:space="0" w:color="auto"/>
      </w:divBdr>
    </w:div>
    <w:div w:id="1695962635">
      <w:bodyDiv w:val="1"/>
      <w:marLeft w:val="0"/>
      <w:marRight w:val="0"/>
      <w:marTop w:val="0"/>
      <w:marBottom w:val="0"/>
      <w:divBdr>
        <w:top w:val="none" w:sz="0" w:space="0" w:color="auto"/>
        <w:left w:val="none" w:sz="0" w:space="0" w:color="auto"/>
        <w:bottom w:val="none" w:sz="0" w:space="0" w:color="auto"/>
        <w:right w:val="none" w:sz="0" w:space="0" w:color="auto"/>
      </w:divBdr>
    </w:div>
    <w:div w:id="1725373952">
      <w:bodyDiv w:val="1"/>
      <w:marLeft w:val="0"/>
      <w:marRight w:val="0"/>
      <w:marTop w:val="0"/>
      <w:marBottom w:val="0"/>
      <w:divBdr>
        <w:top w:val="none" w:sz="0" w:space="0" w:color="auto"/>
        <w:left w:val="none" w:sz="0" w:space="0" w:color="auto"/>
        <w:bottom w:val="none" w:sz="0" w:space="0" w:color="auto"/>
        <w:right w:val="none" w:sz="0" w:space="0" w:color="auto"/>
      </w:divBdr>
    </w:div>
    <w:div w:id="1727025210">
      <w:bodyDiv w:val="1"/>
      <w:marLeft w:val="0"/>
      <w:marRight w:val="0"/>
      <w:marTop w:val="0"/>
      <w:marBottom w:val="0"/>
      <w:divBdr>
        <w:top w:val="none" w:sz="0" w:space="0" w:color="auto"/>
        <w:left w:val="none" w:sz="0" w:space="0" w:color="auto"/>
        <w:bottom w:val="none" w:sz="0" w:space="0" w:color="auto"/>
        <w:right w:val="none" w:sz="0" w:space="0" w:color="auto"/>
      </w:divBdr>
    </w:div>
    <w:div w:id="1732576112">
      <w:bodyDiv w:val="1"/>
      <w:marLeft w:val="0"/>
      <w:marRight w:val="0"/>
      <w:marTop w:val="0"/>
      <w:marBottom w:val="0"/>
      <w:divBdr>
        <w:top w:val="none" w:sz="0" w:space="0" w:color="auto"/>
        <w:left w:val="none" w:sz="0" w:space="0" w:color="auto"/>
        <w:bottom w:val="none" w:sz="0" w:space="0" w:color="auto"/>
        <w:right w:val="none" w:sz="0" w:space="0" w:color="auto"/>
      </w:divBdr>
    </w:div>
    <w:div w:id="1733892727">
      <w:bodyDiv w:val="1"/>
      <w:marLeft w:val="0"/>
      <w:marRight w:val="0"/>
      <w:marTop w:val="0"/>
      <w:marBottom w:val="0"/>
      <w:divBdr>
        <w:top w:val="none" w:sz="0" w:space="0" w:color="auto"/>
        <w:left w:val="none" w:sz="0" w:space="0" w:color="auto"/>
        <w:bottom w:val="none" w:sz="0" w:space="0" w:color="auto"/>
        <w:right w:val="none" w:sz="0" w:space="0" w:color="auto"/>
      </w:divBdr>
    </w:div>
    <w:div w:id="1735083475">
      <w:bodyDiv w:val="1"/>
      <w:marLeft w:val="0"/>
      <w:marRight w:val="0"/>
      <w:marTop w:val="0"/>
      <w:marBottom w:val="0"/>
      <w:divBdr>
        <w:top w:val="none" w:sz="0" w:space="0" w:color="auto"/>
        <w:left w:val="none" w:sz="0" w:space="0" w:color="auto"/>
        <w:bottom w:val="none" w:sz="0" w:space="0" w:color="auto"/>
        <w:right w:val="none" w:sz="0" w:space="0" w:color="auto"/>
      </w:divBdr>
    </w:div>
    <w:div w:id="1751732389">
      <w:bodyDiv w:val="1"/>
      <w:marLeft w:val="0"/>
      <w:marRight w:val="0"/>
      <w:marTop w:val="0"/>
      <w:marBottom w:val="0"/>
      <w:divBdr>
        <w:top w:val="none" w:sz="0" w:space="0" w:color="auto"/>
        <w:left w:val="none" w:sz="0" w:space="0" w:color="auto"/>
        <w:bottom w:val="none" w:sz="0" w:space="0" w:color="auto"/>
        <w:right w:val="none" w:sz="0" w:space="0" w:color="auto"/>
      </w:divBdr>
      <w:divsChild>
        <w:div w:id="1876041159">
          <w:marLeft w:val="0"/>
          <w:marRight w:val="0"/>
          <w:marTop w:val="0"/>
          <w:marBottom w:val="0"/>
          <w:divBdr>
            <w:top w:val="none" w:sz="0" w:space="0" w:color="auto"/>
            <w:left w:val="none" w:sz="0" w:space="0" w:color="auto"/>
            <w:bottom w:val="none" w:sz="0" w:space="0" w:color="auto"/>
            <w:right w:val="none" w:sz="0" w:space="0" w:color="auto"/>
          </w:divBdr>
          <w:divsChild>
            <w:div w:id="1764182800">
              <w:marLeft w:val="0"/>
              <w:marRight w:val="0"/>
              <w:marTop w:val="0"/>
              <w:marBottom w:val="0"/>
              <w:divBdr>
                <w:top w:val="none" w:sz="0" w:space="0" w:color="auto"/>
                <w:left w:val="none" w:sz="0" w:space="0" w:color="auto"/>
                <w:bottom w:val="none" w:sz="0" w:space="0" w:color="auto"/>
                <w:right w:val="none" w:sz="0" w:space="0" w:color="auto"/>
              </w:divBdr>
            </w:div>
            <w:div w:id="1407603401">
              <w:marLeft w:val="0"/>
              <w:marRight w:val="0"/>
              <w:marTop w:val="0"/>
              <w:marBottom w:val="0"/>
              <w:divBdr>
                <w:top w:val="none" w:sz="0" w:space="0" w:color="auto"/>
                <w:left w:val="none" w:sz="0" w:space="0" w:color="auto"/>
                <w:bottom w:val="none" w:sz="0" w:space="0" w:color="auto"/>
                <w:right w:val="none" w:sz="0" w:space="0" w:color="auto"/>
              </w:divBdr>
            </w:div>
            <w:div w:id="5223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1932">
      <w:bodyDiv w:val="1"/>
      <w:marLeft w:val="0"/>
      <w:marRight w:val="0"/>
      <w:marTop w:val="0"/>
      <w:marBottom w:val="0"/>
      <w:divBdr>
        <w:top w:val="none" w:sz="0" w:space="0" w:color="auto"/>
        <w:left w:val="none" w:sz="0" w:space="0" w:color="auto"/>
        <w:bottom w:val="none" w:sz="0" w:space="0" w:color="auto"/>
        <w:right w:val="none" w:sz="0" w:space="0" w:color="auto"/>
      </w:divBdr>
    </w:div>
    <w:div w:id="1754014059">
      <w:bodyDiv w:val="1"/>
      <w:marLeft w:val="0"/>
      <w:marRight w:val="0"/>
      <w:marTop w:val="0"/>
      <w:marBottom w:val="0"/>
      <w:divBdr>
        <w:top w:val="none" w:sz="0" w:space="0" w:color="auto"/>
        <w:left w:val="none" w:sz="0" w:space="0" w:color="auto"/>
        <w:bottom w:val="none" w:sz="0" w:space="0" w:color="auto"/>
        <w:right w:val="none" w:sz="0" w:space="0" w:color="auto"/>
      </w:divBdr>
    </w:div>
    <w:div w:id="1778017861">
      <w:bodyDiv w:val="1"/>
      <w:marLeft w:val="0"/>
      <w:marRight w:val="0"/>
      <w:marTop w:val="0"/>
      <w:marBottom w:val="0"/>
      <w:divBdr>
        <w:top w:val="none" w:sz="0" w:space="0" w:color="auto"/>
        <w:left w:val="none" w:sz="0" w:space="0" w:color="auto"/>
        <w:bottom w:val="none" w:sz="0" w:space="0" w:color="auto"/>
        <w:right w:val="none" w:sz="0" w:space="0" w:color="auto"/>
      </w:divBdr>
    </w:div>
    <w:div w:id="1786995144">
      <w:bodyDiv w:val="1"/>
      <w:marLeft w:val="0"/>
      <w:marRight w:val="0"/>
      <w:marTop w:val="0"/>
      <w:marBottom w:val="0"/>
      <w:divBdr>
        <w:top w:val="none" w:sz="0" w:space="0" w:color="auto"/>
        <w:left w:val="none" w:sz="0" w:space="0" w:color="auto"/>
        <w:bottom w:val="none" w:sz="0" w:space="0" w:color="auto"/>
        <w:right w:val="none" w:sz="0" w:space="0" w:color="auto"/>
      </w:divBdr>
    </w:div>
    <w:div w:id="1807427226">
      <w:bodyDiv w:val="1"/>
      <w:marLeft w:val="0"/>
      <w:marRight w:val="0"/>
      <w:marTop w:val="0"/>
      <w:marBottom w:val="0"/>
      <w:divBdr>
        <w:top w:val="none" w:sz="0" w:space="0" w:color="auto"/>
        <w:left w:val="none" w:sz="0" w:space="0" w:color="auto"/>
        <w:bottom w:val="none" w:sz="0" w:space="0" w:color="auto"/>
        <w:right w:val="none" w:sz="0" w:space="0" w:color="auto"/>
      </w:divBdr>
    </w:div>
    <w:div w:id="1812865198">
      <w:bodyDiv w:val="1"/>
      <w:marLeft w:val="0"/>
      <w:marRight w:val="0"/>
      <w:marTop w:val="0"/>
      <w:marBottom w:val="0"/>
      <w:divBdr>
        <w:top w:val="none" w:sz="0" w:space="0" w:color="auto"/>
        <w:left w:val="none" w:sz="0" w:space="0" w:color="auto"/>
        <w:bottom w:val="none" w:sz="0" w:space="0" w:color="auto"/>
        <w:right w:val="none" w:sz="0" w:space="0" w:color="auto"/>
      </w:divBdr>
    </w:div>
    <w:div w:id="1826554640">
      <w:bodyDiv w:val="1"/>
      <w:marLeft w:val="0"/>
      <w:marRight w:val="0"/>
      <w:marTop w:val="0"/>
      <w:marBottom w:val="0"/>
      <w:divBdr>
        <w:top w:val="none" w:sz="0" w:space="0" w:color="auto"/>
        <w:left w:val="none" w:sz="0" w:space="0" w:color="auto"/>
        <w:bottom w:val="none" w:sz="0" w:space="0" w:color="auto"/>
        <w:right w:val="none" w:sz="0" w:space="0" w:color="auto"/>
      </w:divBdr>
    </w:div>
    <w:div w:id="1856722868">
      <w:bodyDiv w:val="1"/>
      <w:marLeft w:val="0"/>
      <w:marRight w:val="0"/>
      <w:marTop w:val="0"/>
      <w:marBottom w:val="0"/>
      <w:divBdr>
        <w:top w:val="none" w:sz="0" w:space="0" w:color="auto"/>
        <w:left w:val="none" w:sz="0" w:space="0" w:color="auto"/>
        <w:bottom w:val="none" w:sz="0" w:space="0" w:color="auto"/>
        <w:right w:val="none" w:sz="0" w:space="0" w:color="auto"/>
      </w:divBdr>
    </w:div>
    <w:div w:id="1865090354">
      <w:bodyDiv w:val="1"/>
      <w:marLeft w:val="0"/>
      <w:marRight w:val="0"/>
      <w:marTop w:val="0"/>
      <w:marBottom w:val="0"/>
      <w:divBdr>
        <w:top w:val="none" w:sz="0" w:space="0" w:color="auto"/>
        <w:left w:val="none" w:sz="0" w:space="0" w:color="auto"/>
        <w:bottom w:val="none" w:sz="0" w:space="0" w:color="auto"/>
        <w:right w:val="none" w:sz="0" w:space="0" w:color="auto"/>
      </w:divBdr>
    </w:div>
    <w:div w:id="1867867231">
      <w:bodyDiv w:val="1"/>
      <w:marLeft w:val="0"/>
      <w:marRight w:val="0"/>
      <w:marTop w:val="0"/>
      <w:marBottom w:val="0"/>
      <w:divBdr>
        <w:top w:val="none" w:sz="0" w:space="0" w:color="auto"/>
        <w:left w:val="none" w:sz="0" w:space="0" w:color="auto"/>
        <w:bottom w:val="none" w:sz="0" w:space="0" w:color="auto"/>
        <w:right w:val="none" w:sz="0" w:space="0" w:color="auto"/>
      </w:divBdr>
    </w:div>
    <w:div w:id="1875775701">
      <w:bodyDiv w:val="1"/>
      <w:marLeft w:val="0"/>
      <w:marRight w:val="0"/>
      <w:marTop w:val="0"/>
      <w:marBottom w:val="0"/>
      <w:divBdr>
        <w:top w:val="none" w:sz="0" w:space="0" w:color="auto"/>
        <w:left w:val="none" w:sz="0" w:space="0" w:color="auto"/>
        <w:bottom w:val="none" w:sz="0" w:space="0" w:color="auto"/>
        <w:right w:val="none" w:sz="0" w:space="0" w:color="auto"/>
      </w:divBdr>
    </w:div>
    <w:div w:id="1877696442">
      <w:bodyDiv w:val="1"/>
      <w:marLeft w:val="0"/>
      <w:marRight w:val="0"/>
      <w:marTop w:val="0"/>
      <w:marBottom w:val="0"/>
      <w:divBdr>
        <w:top w:val="none" w:sz="0" w:space="0" w:color="auto"/>
        <w:left w:val="none" w:sz="0" w:space="0" w:color="auto"/>
        <w:bottom w:val="none" w:sz="0" w:space="0" w:color="auto"/>
        <w:right w:val="none" w:sz="0" w:space="0" w:color="auto"/>
      </w:divBdr>
    </w:div>
    <w:div w:id="1887251867">
      <w:bodyDiv w:val="1"/>
      <w:marLeft w:val="0"/>
      <w:marRight w:val="0"/>
      <w:marTop w:val="0"/>
      <w:marBottom w:val="0"/>
      <w:divBdr>
        <w:top w:val="none" w:sz="0" w:space="0" w:color="auto"/>
        <w:left w:val="none" w:sz="0" w:space="0" w:color="auto"/>
        <w:bottom w:val="none" w:sz="0" w:space="0" w:color="auto"/>
        <w:right w:val="none" w:sz="0" w:space="0" w:color="auto"/>
      </w:divBdr>
    </w:div>
    <w:div w:id="1929077331">
      <w:bodyDiv w:val="1"/>
      <w:marLeft w:val="0"/>
      <w:marRight w:val="0"/>
      <w:marTop w:val="0"/>
      <w:marBottom w:val="0"/>
      <w:divBdr>
        <w:top w:val="none" w:sz="0" w:space="0" w:color="auto"/>
        <w:left w:val="none" w:sz="0" w:space="0" w:color="auto"/>
        <w:bottom w:val="none" w:sz="0" w:space="0" w:color="auto"/>
        <w:right w:val="none" w:sz="0" w:space="0" w:color="auto"/>
      </w:divBdr>
      <w:divsChild>
        <w:div w:id="2057847004">
          <w:marLeft w:val="0"/>
          <w:marRight w:val="0"/>
          <w:marTop w:val="0"/>
          <w:marBottom w:val="0"/>
          <w:divBdr>
            <w:top w:val="none" w:sz="0" w:space="0" w:color="auto"/>
            <w:left w:val="none" w:sz="0" w:space="0" w:color="auto"/>
            <w:bottom w:val="none" w:sz="0" w:space="0" w:color="auto"/>
            <w:right w:val="none" w:sz="0" w:space="0" w:color="auto"/>
          </w:divBdr>
        </w:div>
        <w:div w:id="1260681484">
          <w:marLeft w:val="0"/>
          <w:marRight w:val="0"/>
          <w:marTop w:val="0"/>
          <w:marBottom w:val="0"/>
          <w:divBdr>
            <w:top w:val="none" w:sz="0" w:space="0" w:color="auto"/>
            <w:left w:val="none" w:sz="0" w:space="0" w:color="auto"/>
            <w:bottom w:val="none" w:sz="0" w:space="0" w:color="auto"/>
            <w:right w:val="none" w:sz="0" w:space="0" w:color="auto"/>
          </w:divBdr>
        </w:div>
        <w:div w:id="1954247586">
          <w:marLeft w:val="0"/>
          <w:marRight w:val="0"/>
          <w:marTop w:val="0"/>
          <w:marBottom w:val="0"/>
          <w:divBdr>
            <w:top w:val="none" w:sz="0" w:space="0" w:color="auto"/>
            <w:left w:val="none" w:sz="0" w:space="0" w:color="auto"/>
            <w:bottom w:val="none" w:sz="0" w:space="0" w:color="auto"/>
            <w:right w:val="none" w:sz="0" w:space="0" w:color="auto"/>
          </w:divBdr>
        </w:div>
        <w:div w:id="1094977460">
          <w:marLeft w:val="0"/>
          <w:marRight w:val="0"/>
          <w:marTop w:val="0"/>
          <w:marBottom w:val="0"/>
          <w:divBdr>
            <w:top w:val="none" w:sz="0" w:space="0" w:color="auto"/>
            <w:left w:val="none" w:sz="0" w:space="0" w:color="auto"/>
            <w:bottom w:val="none" w:sz="0" w:space="0" w:color="auto"/>
            <w:right w:val="none" w:sz="0" w:space="0" w:color="auto"/>
          </w:divBdr>
        </w:div>
        <w:div w:id="487523936">
          <w:marLeft w:val="0"/>
          <w:marRight w:val="0"/>
          <w:marTop w:val="0"/>
          <w:marBottom w:val="0"/>
          <w:divBdr>
            <w:top w:val="none" w:sz="0" w:space="0" w:color="auto"/>
            <w:left w:val="none" w:sz="0" w:space="0" w:color="auto"/>
            <w:bottom w:val="none" w:sz="0" w:space="0" w:color="auto"/>
            <w:right w:val="none" w:sz="0" w:space="0" w:color="auto"/>
          </w:divBdr>
        </w:div>
        <w:div w:id="592780019">
          <w:marLeft w:val="0"/>
          <w:marRight w:val="0"/>
          <w:marTop w:val="0"/>
          <w:marBottom w:val="0"/>
          <w:divBdr>
            <w:top w:val="none" w:sz="0" w:space="0" w:color="auto"/>
            <w:left w:val="none" w:sz="0" w:space="0" w:color="auto"/>
            <w:bottom w:val="none" w:sz="0" w:space="0" w:color="auto"/>
            <w:right w:val="none" w:sz="0" w:space="0" w:color="auto"/>
          </w:divBdr>
        </w:div>
      </w:divsChild>
    </w:div>
    <w:div w:id="1929148409">
      <w:bodyDiv w:val="1"/>
      <w:marLeft w:val="0"/>
      <w:marRight w:val="0"/>
      <w:marTop w:val="0"/>
      <w:marBottom w:val="0"/>
      <w:divBdr>
        <w:top w:val="none" w:sz="0" w:space="0" w:color="auto"/>
        <w:left w:val="none" w:sz="0" w:space="0" w:color="auto"/>
        <w:bottom w:val="none" w:sz="0" w:space="0" w:color="auto"/>
        <w:right w:val="none" w:sz="0" w:space="0" w:color="auto"/>
      </w:divBdr>
    </w:div>
    <w:div w:id="1933777664">
      <w:bodyDiv w:val="1"/>
      <w:marLeft w:val="0"/>
      <w:marRight w:val="0"/>
      <w:marTop w:val="0"/>
      <w:marBottom w:val="0"/>
      <w:divBdr>
        <w:top w:val="none" w:sz="0" w:space="0" w:color="auto"/>
        <w:left w:val="none" w:sz="0" w:space="0" w:color="auto"/>
        <w:bottom w:val="none" w:sz="0" w:space="0" w:color="auto"/>
        <w:right w:val="none" w:sz="0" w:space="0" w:color="auto"/>
      </w:divBdr>
    </w:div>
    <w:div w:id="1941986973">
      <w:bodyDiv w:val="1"/>
      <w:marLeft w:val="0"/>
      <w:marRight w:val="0"/>
      <w:marTop w:val="0"/>
      <w:marBottom w:val="0"/>
      <w:divBdr>
        <w:top w:val="none" w:sz="0" w:space="0" w:color="auto"/>
        <w:left w:val="none" w:sz="0" w:space="0" w:color="auto"/>
        <w:bottom w:val="none" w:sz="0" w:space="0" w:color="auto"/>
        <w:right w:val="none" w:sz="0" w:space="0" w:color="auto"/>
      </w:divBdr>
    </w:div>
    <w:div w:id="1949703584">
      <w:bodyDiv w:val="1"/>
      <w:marLeft w:val="0"/>
      <w:marRight w:val="0"/>
      <w:marTop w:val="0"/>
      <w:marBottom w:val="0"/>
      <w:divBdr>
        <w:top w:val="none" w:sz="0" w:space="0" w:color="auto"/>
        <w:left w:val="none" w:sz="0" w:space="0" w:color="auto"/>
        <w:bottom w:val="none" w:sz="0" w:space="0" w:color="auto"/>
        <w:right w:val="none" w:sz="0" w:space="0" w:color="auto"/>
      </w:divBdr>
    </w:div>
    <w:div w:id="1958834008">
      <w:bodyDiv w:val="1"/>
      <w:marLeft w:val="0"/>
      <w:marRight w:val="0"/>
      <w:marTop w:val="0"/>
      <w:marBottom w:val="0"/>
      <w:divBdr>
        <w:top w:val="none" w:sz="0" w:space="0" w:color="auto"/>
        <w:left w:val="none" w:sz="0" w:space="0" w:color="auto"/>
        <w:bottom w:val="none" w:sz="0" w:space="0" w:color="auto"/>
        <w:right w:val="none" w:sz="0" w:space="0" w:color="auto"/>
      </w:divBdr>
    </w:div>
    <w:div w:id="1963725228">
      <w:bodyDiv w:val="1"/>
      <w:marLeft w:val="0"/>
      <w:marRight w:val="0"/>
      <w:marTop w:val="0"/>
      <w:marBottom w:val="0"/>
      <w:divBdr>
        <w:top w:val="none" w:sz="0" w:space="0" w:color="auto"/>
        <w:left w:val="none" w:sz="0" w:space="0" w:color="auto"/>
        <w:bottom w:val="none" w:sz="0" w:space="0" w:color="auto"/>
        <w:right w:val="none" w:sz="0" w:space="0" w:color="auto"/>
      </w:divBdr>
    </w:div>
    <w:div w:id="1965382278">
      <w:bodyDiv w:val="1"/>
      <w:marLeft w:val="0"/>
      <w:marRight w:val="0"/>
      <w:marTop w:val="0"/>
      <w:marBottom w:val="0"/>
      <w:divBdr>
        <w:top w:val="none" w:sz="0" w:space="0" w:color="auto"/>
        <w:left w:val="none" w:sz="0" w:space="0" w:color="auto"/>
        <w:bottom w:val="none" w:sz="0" w:space="0" w:color="auto"/>
        <w:right w:val="none" w:sz="0" w:space="0" w:color="auto"/>
      </w:divBdr>
    </w:div>
    <w:div w:id="1968198233">
      <w:bodyDiv w:val="1"/>
      <w:marLeft w:val="0"/>
      <w:marRight w:val="0"/>
      <w:marTop w:val="0"/>
      <w:marBottom w:val="0"/>
      <w:divBdr>
        <w:top w:val="none" w:sz="0" w:space="0" w:color="auto"/>
        <w:left w:val="none" w:sz="0" w:space="0" w:color="auto"/>
        <w:bottom w:val="none" w:sz="0" w:space="0" w:color="auto"/>
        <w:right w:val="none" w:sz="0" w:space="0" w:color="auto"/>
      </w:divBdr>
    </w:div>
    <w:div w:id="2008560327">
      <w:bodyDiv w:val="1"/>
      <w:marLeft w:val="0"/>
      <w:marRight w:val="0"/>
      <w:marTop w:val="0"/>
      <w:marBottom w:val="0"/>
      <w:divBdr>
        <w:top w:val="none" w:sz="0" w:space="0" w:color="auto"/>
        <w:left w:val="none" w:sz="0" w:space="0" w:color="auto"/>
        <w:bottom w:val="none" w:sz="0" w:space="0" w:color="auto"/>
        <w:right w:val="none" w:sz="0" w:space="0" w:color="auto"/>
      </w:divBdr>
    </w:div>
    <w:div w:id="2052150117">
      <w:bodyDiv w:val="1"/>
      <w:marLeft w:val="0"/>
      <w:marRight w:val="0"/>
      <w:marTop w:val="0"/>
      <w:marBottom w:val="0"/>
      <w:divBdr>
        <w:top w:val="none" w:sz="0" w:space="0" w:color="auto"/>
        <w:left w:val="none" w:sz="0" w:space="0" w:color="auto"/>
        <w:bottom w:val="none" w:sz="0" w:space="0" w:color="auto"/>
        <w:right w:val="none" w:sz="0" w:space="0" w:color="auto"/>
      </w:divBdr>
    </w:div>
    <w:div w:id="2055421007">
      <w:bodyDiv w:val="1"/>
      <w:marLeft w:val="0"/>
      <w:marRight w:val="0"/>
      <w:marTop w:val="0"/>
      <w:marBottom w:val="0"/>
      <w:divBdr>
        <w:top w:val="none" w:sz="0" w:space="0" w:color="auto"/>
        <w:left w:val="none" w:sz="0" w:space="0" w:color="auto"/>
        <w:bottom w:val="none" w:sz="0" w:space="0" w:color="auto"/>
        <w:right w:val="none" w:sz="0" w:space="0" w:color="auto"/>
      </w:divBdr>
    </w:div>
    <w:div w:id="2071228765">
      <w:bodyDiv w:val="1"/>
      <w:marLeft w:val="0"/>
      <w:marRight w:val="0"/>
      <w:marTop w:val="0"/>
      <w:marBottom w:val="0"/>
      <w:divBdr>
        <w:top w:val="none" w:sz="0" w:space="0" w:color="auto"/>
        <w:left w:val="none" w:sz="0" w:space="0" w:color="auto"/>
        <w:bottom w:val="none" w:sz="0" w:space="0" w:color="auto"/>
        <w:right w:val="none" w:sz="0" w:space="0" w:color="auto"/>
      </w:divBdr>
    </w:div>
    <w:div w:id="2080979095">
      <w:bodyDiv w:val="1"/>
      <w:marLeft w:val="0"/>
      <w:marRight w:val="0"/>
      <w:marTop w:val="0"/>
      <w:marBottom w:val="0"/>
      <w:divBdr>
        <w:top w:val="none" w:sz="0" w:space="0" w:color="auto"/>
        <w:left w:val="none" w:sz="0" w:space="0" w:color="auto"/>
        <w:bottom w:val="none" w:sz="0" w:space="0" w:color="auto"/>
        <w:right w:val="none" w:sz="0" w:space="0" w:color="auto"/>
      </w:divBdr>
    </w:div>
    <w:div w:id="2118672053">
      <w:bodyDiv w:val="1"/>
      <w:marLeft w:val="0"/>
      <w:marRight w:val="0"/>
      <w:marTop w:val="0"/>
      <w:marBottom w:val="0"/>
      <w:divBdr>
        <w:top w:val="none" w:sz="0" w:space="0" w:color="auto"/>
        <w:left w:val="none" w:sz="0" w:space="0" w:color="auto"/>
        <w:bottom w:val="none" w:sz="0" w:space="0" w:color="auto"/>
        <w:right w:val="none" w:sz="0" w:space="0" w:color="auto"/>
      </w:divBdr>
    </w:div>
    <w:div w:id="2133669571">
      <w:bodyDiv w:val="1"/>
      <w:marLeft w:val="0"/>
      <w:marRight w:val="0"/>
      <w:marTop w:val="0"/>
      <w:marBottom w:val="0"/>
      <w:divBdr>
        <w:top w:val="none" w:sz="0" w:space="0" w:color="auto"/>
        <w:left w:val="none" w:sz="0" w:space="0" w:color="auto"/>
        <w:bottom w:val="none" w:sz="0" w:space="0" w:color="auto"/>
        <w:right w:val="none" w:sz="0" w:space="0" w:color="auto"/>
      </w:divBdr>
    </w:div>
    <w:div w:id="213864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scikit-learn.org/stable/modules/generated/sklearn.naive_bayes.GaussianNB.html"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www.emerchantpay.com/infographic-how-can-hotels-combat-rising-cancellation-rates/"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s://analyticsindiamag.com/gradient-descent-everything-you-need-to-know-with-implementation-in-python/"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intellipaat.com/blog/tutorial/machine-learning-tutorial/machine-learning-algorithms/"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0265F8-199F-6545-BFBC-ACF2C620C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30</Pages>
  <Words>6044</Words>
  <Characters>34451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Hotel Cancellation Prediction</vt:lpstr>
    </vt:vector>
  </TitlesOfParts>
  <Company/>
  <LinksUpToDate>false</LinksUpToDate>
  <CharactersWithSpaces>40415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Cancellation Prediction</dc:title>
  <dc:subject>Project Notes 2 – Machine Learning</dc:subject>
  <dc:creator>Sivaramakrishanan s – july 2020 E</dc:creator>
  <cp:keywords/>
  <dc:description/>
  <cp:lastModifiedBy>Microsoft Office User</cp:lastModifiedBy>
  <cp:revision>3215</cp:revision>
  <dcterms:created xsi:type="dcterms:W3CDTF">2021-07-02T14:46:00Z</dcterms:created>
  <dcterms:modified xsi:type="dcterms:W3CDTF">2021-07-25T16:46:00Z</dcterms:modified>
</cp:coreProperties>
</file>