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1BD" w:rsidRPr="00B4384A" w:rsidRDefault="00B4384A" w:rsidP="004611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Урок: </w:t>
      </w:r>
      <w:r w:rsidR="00EE196D">
        <w:rPr>
          <w:rFonts w:ascii="Times New Roman" w:hAnsi="Times New Roman" w:cs="Times New Roman"/>
          <w:sz w:val="32"/>
          <w:szCs w:val="32"/>
        </w:rPr>
        <w:t>06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.10.26.</w:t>
      </w:r>
    </w:p>
    <w:p w:rsidR="004611BD" w:rsidRDefault="004611BD" w:rsidP="004611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Тема</w:t>
      </w:r>
      <w:r w:rsidRPr="00B4384A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B4384A" w:rsidRPr="00B4384A">
        <w:rPr>
          <w:rFonts w:ascii="Times New Roman" w:hAnsi="Times New Roman" w:cs="Times New Roman"/>
          <w:b/>
          <w:sz w:val="28"/>
          <w:szCs w:val="28"/>
        </w:rPr>
        <w:t>Разные способы нахождения процентов</w:t>
      </w:r>
    </w:p>
    <w:p w:rsidR="00B4384A" w:rsidRDefault="00B4384A" w:rsidP="004611BD">
      <w:pPr>
        <w:rPr>
          <w:rFonts w:ascii="Times New Roman" w:hAnsi="Times New Roman" w:cs="Times New Roman"/>
          <w:sz w:val="28"/>
          <w:szCs w:val="28"/>
        </w:rPr>
      </w:pP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b/>
          <w:sz w:val="28"/>
          <w:szCs w:val="28"/>
        </w:rPr>
        <w:t>Типы задач на проценты</w:t>
      </w:r>
      <w:r w:rsidRPr="00054A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54A01">
        <w:rPr>
          <w:rFonts w:ascii="Times New Roman" w:hAnsi="Times New Roman" w:cs="Times New Roman"/>
          <w:sz w:val="28"/>
          <w:szCs w:val="28"/>
        </w:rPr>
        <w:t>Для того чтобы уметь решать задачи на проценты необходимо знать определение процента, но и некоторые действия с процентами, такие как: перевод процентов в дробь, и наоборот – дроби в процент [1], [2], [8].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A01">
        <w:rPr>
          <w:rFonts w:ascii="Times New Roman" w:hAnsi="Times New Roman" w:cs="Times New Roman"/>
          <w:sz w:val="28"/>
          <w:szCs w:val="28"/>
        </w:rPr>
        <w:t xml:space="preserve"> Чтобы обратить десятичную дробь в проценты, надо её умножить на 100. </w:t>
      </w:r>
      <w:r w:rsidRPr="00054A01">
        <w:rPr>
          <w:rFonts w:ascii="Times New Roman" w:hAnsi="Times New Roman" w:cs="Times New Roman"/>
          <w:b/>
          <w:sz w:val="28"/>
          <w:szCs w:val="28"/>
        </w:rPr>
        <w:t>Например</w:t>
      </w:r>
      <w:r w:rsidRPr="00054A01">
        <w:rPr>
          <w:rFonts w:ascii="Times New Roman" w:hAnsi="Times New Roman" w:cs="Times New Roman"/>
          <w:sz w:val="28"/>
          <w:szCs w:val="28"/>
        </w:rPr>
        <w:t xml:space="preserve">: 0,856 = 0, 856 </w:t>
      </w:r>
      <w:r w:rsidRPr="00054A01">
        <w:rPr>
          <w:rFonts w:ascii="Times New Roman" w:hAnsi="Times New Roman" w:cs="Times New Roman"/>
          <w:sz w:val="28"/>
          <w:szCs w:val="28"/>
        </w:rPr>
        <w:sym w:font="Symbol" w:char="F0D7"/>
      </w:r>
      <w:r w:rsidRPr="00054A01">
        <w:rPr>
          <w:rFonts w:ascii="Times New Roman" w:hAnsi="Times New Roman" w:cs="Times New Roman"/>
          <w:sz w:val="28"/>
          <w:szCs w:val="28"/>
        </w:rPr>
        <w:t xml:space="preserve"> 100% = 85,6%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54A01">
        <w:rPr>
          <w:rFonts w:ascii="Times New Roman" w:hAnsi="Times New Roman" w:cs="Times New Roman"/>
          <w:sz w:val="28"/>
          <w:szCs w:val="28"/>
        </w:rPr>
        <w:t xml:space="preserve">Для обратного перехода выполняется обратное действие. Таким образом, чтобы перевести проценты в десятичную дробь, надо разделить число процентов на </w:t>
      </w:r>
      <w:proofErr w:type="gramStart"/>
      <w:r w:rsidRPr="00054A01">
        <w:rPr>
          <w:rFonts w:ascii="Times New Roman" w:hAnsi="Times New Roman" w:cs="Times New Roman"/>
          <w:sz w:val="28"/>
          <w:szCs w:val="28"/>
        </w:rPr>
        <w:t>100 .</w:t>
      </w:r>
      <w:proofErr w:type="gramEnd"/>
      <w:r w:rsidRPr="00054A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b/>
          <w:sz w:val="28"/>
          <w:szCs w:val="28"/>
        </w:rPr>
        <w:t>Например</w:t>
      </w:r>
      <w:r w:rsidRPr="00054A01">
        <w:rPr>
          <w:rFonts w:ascii="Times New Roman" w:hAnsi="Times New Roman" w:cs="Times New Roman"/>
          <w:sz w:val="28"/>
          <w:szCs w:val="28"/>
        </w:rPr>
        <w:t xml:space="preserve">: 41% = </w:t>
      </w:r>
      <w:proofErr w:type="gramStart"/>
      <w:r w:rsidRPr="00054A01">
        <w:rPr>
          <w:rFonts w:ascii="Times New Roman" w:hAnsi="Times New Roman" w:cs="Times New Roman"/>
          <w:sz w:val="28"/>
          <w:szCs w:val="28"/>
        </w:rPr>
        <w:t>41 :</w:t>
      </w:r>
      <w:proofErr w:type="gramEnd"/>
      <w:r w:rsidRPr="00054A01">
        <w:rPr>
          <w:rFonts w:ascii="Times New Roman" w:hAnsi="Times New Roman" w:cs="Times New Roman"/>
          <w:sz w:val="28"/>
          <w:szCs w:val="28"/>
        </w:rPr>
        <w:t xml:space="preserve"> 100 = 0,41. Проценты употребляются для сравнения однородных положительных количеств, и только для этого.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>Один процент – это, по определению, одна сотая: 1% = 1</w:t>
      </w:r>
      <w:r w:rsidR="00B4384A">
        <w:rPr>
          <w:rFonts w:ascii="Times New Roman" w:hAnsi="Times New Roman" w:cs="Times New Roman"/>
          <w:sz w:val="28"/>
          <w:szCs w:val="28"/>
        </w:rPr>
        <w:t>х</w:t>
      </w:r>
      <w:proofErr w:type="gramStart"/>
      <w:r w:rsidRPr="00054A01">
        <w:rPr>
          <w:rFonts w:ascii="Times New Roman" w:hAnsi="Times New Roman" w:cs="Times New Roman"/>
          <w:sz w:val="28"/>
          <w:szCs w:val="28"/>
        </w:rPr>
        <w:t>100 .</w:t>
      </w:r>
      <w:proofErr w:type="gramEnd"/>
      <w:r w:rsidRPr="00054A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Соответственно, р % = р </w:t>
      </w:r>
      <w:proofErr w:type="gramStart"/>
      <w:r w:rsidRPr="00054A01">
        <w:rPr>
          <w:rFonts w:ascii="Times New Roman" w:hAnsi="Times New Roman" w:cs="Times New Roman"/>
          <w:sz w:val="28"/>
          <w:szCs w:val="28"/>
        </w:rPr>
        <w:t>100 .</w:t>
      </w:r>
      <w:proofErr w:type="gramEnd"/>
      <w:r w:rsidRPr="00054A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Один процент от количества А – это одна сотая часть количества А: 1% от А равен 1 100 </w:t>
      </w:r>
      <w:r w:rsidRPr="00054A01">
        <w:rPr>
          <w:rFonts w:ascii="Times New Roman" w:hAnsi="Times New Roman" w:cs="Times New Roman"/>
          <w:sz w:val="28"/>
          <w:szCs w:val="28"/>
        </w:rPr>
        <w:sym w:font="Symbol" w:char="F0D7"/>
      </w:r>
      <w:r w:rsidRPr="00054A01">
        <w:rPr>
          <w:rFonts w:ascii="Times New Roman" w:hAnsi="Times New Roman" w:cs="Times New Roman"/>
          <w:sz w:val="28"/>
          <w:szCs w:val="28"/>
        </w:rPr>
        <w:t xml:space="preserve">А.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Соответственно, р% от А равен р 100 </w:t>
      </w:r>
      <w:r w:rsidRPr="00054A01">
        <w:rPr>
          <w:rFonts w:ascii="Times New Roman" w:hAnsi="Times New Roman" w:cs="Times New Roman"/>
          <w:sz w:val="28"/>
          <w:szCs w:val="28"/>
        </w:rPr>
        <w:sym w:font="Symbol" w:char="F0D7"/>
      </w:r>
      <w:r w:rsidRPr="00054A01">
        <w:rPr>
          <w:rFonts w:ascii="Times New Roman" w:hAnsi="Times New Roman" w:cs="Times New Roman"/>
          <w:sz w:val="28"/>
          <w:szCs w:val="28"/>
        </w:rPr>
        <w:t xml:space="preserve"> А.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Все задачи на проценты можно разделить на следующие типы: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1. Нахождение процентов от числа.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2. Нахождение числа по его процентам.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3. Нахождение процентного отношения.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</w:p>
    <w:p w:rsidR="00054A01" w:rsidRDefault="00054A01" w:rsidP="004611BD">
      <w:pPr>
        <w:rPr>
          <w:rFonts w:ascii="Times New Roman" w:hAnsi="Times New Roman" w:cs="Times New Roman"/>
          <w:b/>
          <w:sz w:val="28"/>
          <w:szCs w:val="28"/>
        </w:rPr>
      </w:pPr>
      <w:r w:rsidRPr="00054A01">
        <w:rPr>
          <w:rFonts w:ascii="Times New Roman" w:hAnsi="Times New Roman" w:cs="Times New Roman"/>
          <w:b/>
          <w:sz w:val="28"/>
          <w:szCs w:val="28"/>
        </w:rPr>
        <w:t xml:space="preserve"> Нахождение процентов от данного числа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054A01" w:rsidRPr="00054A01" w:rsidRDefault="00054A01" w:rsidP="004611BD">
      <w:pPr>
        <w:rPr>
          <w:rFonts w:ascii="Times New Roman" w:hAnsi="Times New Roman" w:cs="Times New Roman"/>
          <w:b/>
          <w:sz w:val="28"/>
          <w:szCs w:val="28"/>
        </w:rPr>
      </w:pPr>
      <w:r w:rsidRPr="00054A01">
        <w:rPr>
          <w:rFonts w:ascii="Times New Roman" w:hAnsi="Times New Roman" w:cs="Times New Roman"/>
          <w:b/>
          <w:sz w:val="28"/>
          <w:szCs w:val="28"/>
        </w:rPr>
        <w:t>Задача.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54A01">
        <w:rPr>
          <w:rFonts w:ascii="Times New Roman" w:hAnsi="Times New Roman" w:cs="Times New Roman"/>
          <w:sz w:val="28"/>
          <w:szCs w:val="28"/>
        </w:rPr>
        <w:t xml:space="preserve">В школе 800 учащихся, из них 30% - мальчиков.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Сколько мальчиков в школе?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>Решение.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>Чтобы найти проценты от числа, нужно сначала найти один процент, а потом умножить полученное число на количество процентов.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 800 учащихся – это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>100% 800:100∙30 = 240 мальчиков.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A01">
        <w:rPr>
          <w:rFonts w:ascii="Times New Roman" w:hAnsi="Times New Roman" w:cs="Times New Roman"/>
          <w:sz w:val="28"/>
          <w:szCs w:val="28"/>
        </w:rPr>
        <w:t xml:space="preserve"> Ответ: 240 мальчиков.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  <w:r w:rsidRPr="00054A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A01" w:rsidRDefault="00054A01" w:rsidP="004611BD">
      <w:pPr>
        <w:rPr>
          <w:rFonts w:ascii="Times New Roman" w:hAnsi="Times New Roman" w:cs="Times New Roman"/>
          <w:sz w:val="28"/>
          <w:szCs w:val="28"/>
        </w:rPr>
      </w:pPr>
    </w:p>
    <w:p w:rsidR="00B4384A" w:rsidRP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b/>
          <w:sz w:val="28"/>
          <w:szCs w:val="28"/>
        </w:rPr>
      </w:pPr>
      <w:r w:rsidRPr="00B4384A">
        <w:rPr>
          <w:rFonts w:ascii="Times New Roman" w:hAnsi="Times New Roman" w:cs="Times New Roman"/>
          <w:b/>
          <w:sz w:val="28"/>
          <w:szCs w:val="28"/>
        </w:rPr>
        <w:t xml:space="preserve"> Нахождение числа по его процентам. </w:t>
      </w: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4384A">
        <w:rPr>
          <w:rFonts w:ascii="Times New Roman" w:hAnsi="Times New Roman" w:cs="Times New Roman"/>
          <w:sz w:val="28"/>
          <w:szCs w:val="28"/>
        </w:rPr>
        <w:t xml:space="preserve">Задача. В школе учится 240 мальчиков, что составляет 30% всех учащихся школы. Сколько учеников в школе? Решение. </w:t>
      </w: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4384A">
        <w:rPr>
          <w:rFonts w:ascii="Times New Roman" w:hAnsi="Times New Roman" w:cs="Times New Roman"/>
          <w:sz w:val="28"/>
          <w:szCs w:val="28"/>
        </w:rPr>
        <w:t xml:space="preserve">1 способ. </w:t>
      </w: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4384A">
        <w:rPr>
          <w:rFonts w:ascii="Times New Roman" w:hAnsi="Times New Roman" w:cs="Times New Roman"/>
          <w:sz w:val="28"/>
          <w:szCs w:val="28"/>
        </w:rPr>
        <w:t>Чтобы найти число по его процентам, нужно сначала найти один процент, а потом умножить полученное число на 100 процентов.</w:t>
      </w: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4384A">
        <w:rPr>
          <w:rFonts w:ascii="Times New Roman" w:hAnsi="Times New Roman" w:cs="Times New Roman"/>
          <w:sz w:val="28"/>
          <w:szCs w:val="28"/>
        </w:rPr>
        <w:lastRenderedPageBreak/>
        <w:t xml:space="preserve"> 240 учащихся – это </w:t>
      </w: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4384A">
        <w:rPr>
          <w:rFonts w:ascii="Times New Roman" w:hAnsi="Times New Roman" w:cs="Times New Roman"/>
          <w:sz w:val="28"/>
          <w:szCs w:val="28"/>
        </w:rPr>
        <w:t>30% 240:30∙100 = 800 учащихся.</w:t>
      </w: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4384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A4513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B4384A">
        <w:rPr>
          <w:rFonts w:ascii="Times New Roman" w:hAnsi="Times New Roman" w:cs="Times New Roman"/>
          <w:sz w:val="28"/>
          <w:szCs w:val="28"/>
        </w:rPr>
        <w:t>Ответ:800 учащихся.</w:t>
      </w:r>
    </w:p>
    <w:p w:rsidR="00B4384A" w:rsidRDefault="00B4384A" w:rsidP="00BA4513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</w:p>
    <w:p w:rsidR="00133534" w:rsidRPr="00133534" w:rsidRDefault="00B4384A" w:rsidP="00B4384A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b/>
          <w:sz w:val="28"/>
          <w:szCs w:val="28"/>
        </w:rPr>
      </w:pPr>
      <w:r w:rsidRPr="00133534">
        <w:rPr>
          <w:rFonts w:ascii="Times New Roman" w:hAnsi="Times New Roman" w:cs="Times New Roman"/>
          <w:b/>
          <w:sz w:val="28"/>
          <w:szCs w:val="28"/>
        </w:rPr>
        <w:t xml:space="preserve">Нахождение процентного отношения. </w:t>
      </w:r>
    </w:p>
    <w:p w:rsidR="00133534" w:rsidRDefault="00B4384A" w:rsidP="00B4384A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133534">
        <w:rPr>
          <w:rFonts w:ascii="Times New Roman" w:hAnsi="Times New Roman" w:cs="Times New Roman"/>
          <w:sz w:val="28"/>
          <w:szCs w:val="28"/>
        </w:rPr>
        <w:t xml:space="preserve">Задача. В школе 800 учащихся, из них мальчиков 240. Сколько процентов мальчиков в школе? </w:t>
      </w:r>
    </w:p>
    <w:p w:rsidR="00133534" w:rsidRDefault="00133534" w:rsidP="00B4384A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Решение. </w:t>
      </w:r>
    </w:p>
    <w:p w:rsidR="00133534" w:rsidRDefault="00B4384A" w:rsidP="00B4384A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133534">
        <w:rPr>
          <w:rFonts w:ascii="Times New Roman" w:hAnsi="Times New Roman" w:cs="Times New Roman"/>
          <w:sz w:val="28"/>
          <w:szCs w:val="28"/>
        </w:rPr>
        <w:t xml:space="preserve"> Чтобы найти процентное отношение двух чисел надо отношение этих чисел умножить на 100%.</w:t>
      </w:r>
    </w:p>
    <w:p w:rsidR="00133534" w:rsidRDefault="00B4384A" w:rsidP="00B4384A">
      <w:pPr>
        <w:widowControl/>
        <w:shd w:val="clear" w:color="auto" w:fill="FFFFFF"/>
        <w:autoSpaceDE/>
        <w:autoSpaceDN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13353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3534">
        <w:rPr>
          <w:rFonts w:ascii="Times New Roman" w:hAnsi="Times New Roman" w:cs="Times New Roman"/>
          <w:sz w:val="28"/>
          <w:szCs w:val="28"/>
        </w:rPr>
        <w:t>240 :</w:t>
      </w:r>
      <w:proofErr w:type="gramEnd"/>
      <w:r w:rsidRPr="00133534">
        <w:rPr>
          <w:rFonts w:ascii="Times New Roman" w:hAnsi="Times New Roman" w:cs="Times New Roman"/>
          <w:sz w:val="28"/>
          <w:szCs w:val="28"/>
        </w:rPr>
        <w:t xml:space="preserve"> 800 ∙ 100% = 30%. </w:t>
      </w:r>
    </w:p>
    <w:p w:rsidR="00B4384A" w:rsidRPr="00133534" w:rsidRDefault="00B4384A" w:rsidP="00B4384A">
      <w:pPr>
        <w:widowControl/>
        <w:shd w:val="clear" w:color="auto" w:fill="FFFFFF"/>
        <w:autoSpaceDE/>
        <w:autoSpaceDN/>
        <w:spacing w:line="330" w:lineRule="atLeast"/>
        <w:rPr>
          <w:rStyle w:val="mclose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534">
        <w:rPr>
          <w:rFonts w:ascii="Times New Roman" w:hAnsi="Times New Roman" w:cs="Times New Roman"/>
          <w:sz w:val="28"/>
          <w:szCs w:val="28"/>
        </w:rPr>
        <w:t>Ответ: мальчики составляют 30% от всех учащихся.</w:t>
      </w:r>
    </w:p>
    <w:p w:rsidR="00BA4513" w:rsidRPr="00133534" w:rsidRDefault="00AE61F9" w:rsidP="00BA4513">
      <w:pPr>
        <w:ind w:left="-1560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>
            <wp:extent cx="7200900" cy="4574540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878" cy="457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66B9">
        <w:rPr>
          <w:noProof/>
          <w:lang w:eastAsia="ru-RU"/>
        </w:rPr>
        <w:lastRenderedPageBreak/>
        <w:drawing>
          <wp:inline distT="0" distB="0" distL="0" distR="0">
            <wp:extent cx="6811180" cy="4147461"/>
            <wp:effectExtent l="0" t="0" r="8890" b="571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178" cy="415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Самостоятельная работа по теме «Проценты». Решение. Вариант 2.</w:t>
      </w:r>
    </w:p>
    <w:p>
      <w:r>
        <w:rPr>
          <w:b w:val="0"/>
        </w:rPr>
      </w:r>
    </w:p>
    <w:p>
      <w:r>
        <w:rPr>
          <w:b/>
        </w:rPr>
        <w:t>1. Запишите десятичные дроби в виде процентов (умножаем на 100%):</w:t>
      </w:r>
    </w:p>
    <w:p>
      <w:r>
        <w:rPr>
          <w:b w:val="0"/>
        </w:rPr>
        <w:t>а) 0,25 = 0,25 · 100% = 25%</w:t>
      </w:r>
    </w:p>
    <w:p>
      <w:r>
        <w:rPr>
          <w:b w:val="0"/>
        </w:rPr>
        <w:t>б) 4,57 = 4,57 · 100% = 457%</w:t>
      </w:r>
    </w:p>
    <w:p>
      <w:r>
        <w:rPr>
          <w:b w:val="0"/>
        </w:rPr>
        <w:t>в) 0,009 = 0,009 · 100% = 0,9%</w:t>
      </w:r>
    </w:p>
    <w:p>
      <w:r>
        <w:rPr>
          <w:b w:val="0"/>
        </w:rPr>
        <w:t>г) 6,3 = 6,3 · 100% = 630%</w:t>
      </w:r>
    </w:p>
    <w:p>
      <w:r>
        <w:rPr>
          <w:b w:val="0"/>
        </w:rPr>
        <w:t>Ответ: а) 25%; б) 457%; в) 0,9%; г) 630%.</w:t>
      </w:r>
    </w:p>
    <w:p>
      <w:r>
        <w:rPr>
          <w:b w:val="0"/>
        </w:rPr>
      </w:r>
    </w:p>
    <w:p>
      <w:r>
        <w:rPr>
          <w:b/>
        </w:rPr>
        <w:t>2. Запишите проценты в виде десятичных дробей (делим на 100):</w:t>
      </w:r>
    </w:p>
    <w:p>
      <w:r>
        <w:rPr>
          <w:b w:val="0"/>
        </w:rPr>
        <w:t>а) 7,1% = 7,1 : 100 = 0,071</w:t>
      </w:r>
    </w:p>
    <w:p>
      <w:r>
        <w:rPr>
          <w:b w:val="0"/>
        </w:rPr>
        <w:t>б) 934% = 934 : 100 = 9,34</w:t>
      </w:r>
    </w:p>
    <w:p>
      <w:r>
        <w:rPr>
          <w:b w:val="0"/>
        </w:rPr>
        <w:t>в) 81% = 81 : 100 = 0,81</w:t>
      </w:r>
    </w:p>
    <w:p>
      <w:r>
        <w:rPr>
          <w:b w:val="0"/>
        </w:rPr>
        <w:t>г) 6% = 6 : 100 = 0,06</w:t>
      </w:r>
    </w:p>
    <w:p>
      <w:r>
        <w:rPr>
          <w:b w:val="0"/>
        </w:rPr>
        <w:t>Ответ: а) 0,071; б) 9,34; в) 0,81; г) 0,06.</w:t>
      </w:r>
    </w:p>
    <w:p>
      <w:r>
        <w:rPr>
          <w:b w:val="0"/>
        </w:rPr>
      </w:r>
    </w:p>
    <w:p>
      <w:r>
        <w:rPr>
          <w:b/>
        </w:rPr>
        <w:t>3. Найдите:</w:t>
      </w:r>
    </w:p>
    <w:p>
      <w:r>
        <w:rPr>
          <w:b w:val="0"/>
        </w:rPr>
        <w:t>а) 14% от 600: 600 : 100 · 14 = 84</w:t>
      </w:r>
    </w:p>
    <w:p>
      <w:r>
        <w:rPr>
          <w:b w:val="0"/>
        </w:rPr>
        <w:t>б) 18% от 5: 5 : 100 · 18 = 0,9</w:t>
      </w:r>
    </w:p>
    <w:p>
      <w:r>
        <w:rPr>
          <w:b w:val="0"/>
        </w:rPr>
        <w:t>в) число, 1% которого равен 7: 7 · 100 = 700</w:t>
      </w:r>
    </w:p>
    <w:p>
      <w:r>
        <w:rPr>
          <w:b w:val="0"/>
        </w:rPr>
        <w:t>г) число, 40% которого равен 121: 121 : 40 · 100 = 302,5</w:t>
      </w:r>
    </w:p>
    <w:p>
      <w:r>
        <w:rPr>
          <w:b w:val="0"/>
        </w:rPr>
        <w:t>Ответ: а) 84; б) 0,9; в) 700; г) 302,5.</w:t>
      </w:r>
    </w:p>
    <w:p>
      <w:r>
        <w:rPr>
          <w:b w:val="0"/>
        </w:rPr>
      </w:r>
    </w:p>
    <w:p>
      <w:r>
        <w:rPr>
          <w:b/>
        </w:rPr>
        <w:t>4. В компоте сливы составляют 40% всех сухофруктов. Сколько слив в компоте, если в нём 800 г сухофруктов?</w:t>
      </w:r>
    </w:p>
    <w:p>
      <w:r>
        <w:rPr>
          <w:b w:val="0"/>
        </w:rPr>
        <w:t>Решение: 800 : 100 · 40 = 320 (г) — слив.</w:t>
      </w:r>
    </w:p>
    <w:p>
      <w:r>
        <w:rPr>
          <w:b w:val="0"/>
        </w:rPr>
        <w:t>Ответ: 320 г слив.</w:t>
      </w:r>
    </w:p>
    <w:p>
      <w:r>
        <w:rPr>
          <w:b w:val="0"/>
        </w:rPr>
      </w:r>
    </w:p>
    <w:p>
      <w:r>
        <w:rPr>
          <w:b/>
        </w:rPr>
        <w:t>5. В саду 12 кустов смородины и 8 кустов крыжовника. Какую часть всех кустов составляет крыжовник?</w:t>
      </w:r>
    </w:p>
    <w:p>
      <w:r>
        <w:rPr>
          <w:b w:val="0"/>
        </w:rPr>
        <w:t>Решение:</w:t>
      </w:r>
    </w:p>
    <w:p>
      <w:r>
        <w:rPr>
          <w:b w:val="0"/>
        </w:rPr>
        <w:t>1) 12 + 8 = 20 (кустов) — всего в саду.</w:t>
      </w:r>
    </w:p>
    <w:p>
      <w:r>
        <w:rPr>
          <w:b w:val="0"/>
        </w:rPr>
        <w:t>2) 8 : 20 = 0,4 = 40% — составляет крыжовник.</w:t>
      </w:r>
    </w:p>
    <w:p>
      <w:r>
        <w:rPr>
          <w:b w:val="0"/>
        </w:rPr>
        <w:t>Ответ: 0,4 (то есть 2/5, или 40%) всех кустов.</w:t>
      </w:r>
    </w:p>
    <w:p>
      <w:r>
        <w:rPr>
          <w:b w:val="0"/>
        </w:rPr>
      </w:r>
    </w:p>
    <w:p>
      <w:r>
        <w:rPr>
          <w:b/>
        </w:rPr>
        <w:t>6. В гараже 75% всех машин составляют автомобили, а остальное — грузовики. Сколько машин в гараже, если в нём 9 грузовиков?</w:t>
      </w:r>
    </w:p>
    <w:p>
      <w:r>
        <w:rPr>
          <w:b w:val="0"/>
        </w:rPr>
        <w:t>Решение:</w:t>
      </w:r>
    </w:p>
    <w:p>
      <w:r>
        <w:rPr>
          <w:b w:val="0"/>
        </w:rPr>
        <w:t>1) 100% − 75% = 25% — составляют грузовики.</w:t>
      </w:r>
    </w:p>
    <w:p>
      <w:r>
        <w:rPr>
          <w:b w:val="0"/>
        </w:rPr>
        <w:t>2) 9 грузовиков — это 25%, значит 1% = 9 : 25 = 0,36 машины.</w:t>
      </w:r>
    </w:p>
    <w:p>
      <w:r>
        <w:rPr>
          <w:b w:val="0"/>
        </w:rPr>
        <w:t>3) 0,36 · 100 = 36 (машин) — всего в гараже.</w:t>
      </w:r>
    </w:p>
    <w:p>
      <w:r>
        <w:rPr>
          <w:b w:val="0"/>
        </w:rPr>
        <w:t>Ответ: 36 машин.</w:t>
      </w:r>
    </w:p>
    <w:sectPr w:rsidR="00BA4513" w:rsidRPr="00133534" w:rsidSect="00BA4513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936C0"/>
    <w:multiLevelType w:val="hybridMultilevel"/>
    <w:tmpl w:val="DBA836F0"/>
    <w:lvl w:ilvl="0" w:tplc="79369F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441C5"/>
    <w:multiLevelType w:val="multilevel"/>
    <w:tmpl w:val="A73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AE0"/>
    <w:rsid w:val="00054A01"/>
    <w:rsid w:val="000B4EFE"/>
    <w:rsid w:val="00130AE0"/>
    <w:rsid w:val="00133534"/>
    <w:rsid w:val="001E3F69"/>
    <w:rsid w:val="0026133F"/>
    <w:rsid w:val="00454E73"/>
    <w:rsid w:val="004611BD"/>
    <w:rsid w:val="00472005"/>
    <w:rsid w:val="007866B9"/>
    <w:rsid w:val="00AE61F9"/>
    <w:rsid w:val="00B4384A"/>
    <w:rsid w:val="00BA4513"/>
    <w:rsid w:val="00DD6DCC"/>
    <w:rsid w:val="00EE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B5A3"/>
  <w15:chartTrackingRefBased/>
  <w15:docId w15:val="{BC738012-D53F-4927-9444-58192B22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1B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3">
    <w:name w:val="heading 3"/>
    <w:basedOn w:val="a"/>
    <w:link w:val="30"/>
    <w:uiPriority w:val="9"/>
    <w:qFormat/>
    <w:rsid w:val="004611B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4611BD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611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4611BD"/>
  </w:style>
  <w:style w:type="character" w:customStyle="1" w:styleId="mord">
    <w:name w:val="mord"/>
    <w:basedOn w:val="a0"/>
    <w:rsid w:val="004611BD"/>
  </w:style>
  <w:style w:type="character" w:customStyle="1" w:styleId="mrel">
    <w:name w:val="mrel"/>
    <w:basedOn w:val="a0"/>
    <w:rsid w:val="004611BD"/>
  </w:style>
  <w:style w:type="character" w:customStyle="1" w:styleId="mopen">
    <w:name w:val="mopen"/>
    <w:basedOn w:val="a0"/>
    <w:rsid w:val="004611BD"/>
  </w:style>
  <w:style w:type="character" w:customStyle="1" w:styleId="mbin">
    <w:name w:val="mbin"/>
    <w:basedOn w:val="a0"/>
    <w:rsid w:val="004611BD"/>
  </w:style>
  <w:style w:type="character" w:customStyle="1" w:styleId="mclose">
    <w:name w:val="mclose"/>
    <w:basedOn w:val="a0"/>
    <w:rsid w:val="004611BD"/>
  </w:style>
  <w:style w:type="character" w:styleId="a4">
    <w:name w:val="Strong"/>
    <w:basedOn w:val="a0"/>
    <w:uiPriority w:val="22"/>
    <w:qFormat/>
    <w:rsid w:val="004611BD"/>
    <w:rPr>
      <w:b/>
      <w:bCs/>
    </w:rPr>
  </w:style>
  <w:style w:type="character" w:customStyle="1" w:styleId="futurisfootnote-content">
    <w:name w:val="futurisfootnote-content"/>
    <w:basedOn w:val="a0"/>
    <w:rsid w:val="0026133F"/>
  </w:style>
  <w:style w:type="paragraph" w:styleId="a5">
    <w:name w:val="List Paragraph"/>
    <w:basedOn w:val="a"/>
    <w:uiPriority w:val="34"/>
    <w:qFormat/>
    <w:rsid w:val="00454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845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63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72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69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9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16</cp:revision>
  <dcterms:created xsi:type="dcterms:W3CDTF">2026-09-21T09:38:00Z</dcterms:created>
  <dcterms:modified xsi:type="dcterms:W3CDTF">2026-10-06T11:41:00Z</dcterms:modified>
</cp:coreProperties>
</file>