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1E2C18F" w14:textId="5734CC9E" w:rsidR="00DC60A0" w:rsidRDefault="005B010A" w:rsidP="005B010A">
      <w:pPr>
        <w:pStyle w:val="a3"/>
        <w:numPr>
          <w:ilvl w:val="0"/>
          <w:numId w:val="1"/>
        </w:numPr>
        <w:ind w:firstLineChars="0"/>
      </w:pPr>
      <w:r>
        <w:rPr>
          <w:rFonts w:hint="eastAsia"/>
        </w:rPr>
        <w:t>通信基础</w:t>
      </w:r>
    </w:p>
    <w:p w14:paraId="10A64F17" w14:textId="5D981975" w:rsidR="005B010A" w:rsidRDefault="005B010A" w:rsidP="005B010A">
      <w:pPr>
        <w:pStyle w:val="a3"/>
        <w:numPr>
          <w:ilvl w:val="0"/>
          <w:numId w:val="1"/>
        </w:numPr>
        <w:ind w:firstLineChars="0"/>
      </w:pPr>
      <w:r>
        <w:rPr>
          <w:rFonts w:hint="eastAsia"/>
        </w:rPr>
        <w:t>两个公式</w:t>
      </w:r>
      <w:r>
        <w:rPr>
          <w:rFonts w:hint="eastAsia"/>
        </w:rPr>
        <w:t>l</w:t>
      </w:r>
      <w:r>
        <w:t>im</w:t>
      </w:r>
      <w:r>
        <w:rPr>
          <w:rFonts w:hint="eastAsia"/>
        </w:rPr>
        <w:t>（重点）</w:t>
      </w:r>
    </w:p>
    <w:p w14:paraId="7C7E085E" w14:textId="60DAA0EC" w:rsidR="005B010A" w:rsidRDefault="005B010A" w:rsidP="005B010A">
      <w:pPr>
        <w:pStyle w:val="a3"/>
        <w:numPr>
          <w:ilvl w:val="0"/>
          <w:numId w:val="1"/>
        </w:numPr>
        <w:ind w:firstLineChars="0"/>
      </w:pPr>
      <w:r>
        <w:rPr>
          <w:rFonts w:hint="eastAsia"/>
        </w:rPr>
        <w:t>看图说话</w:t>
      </w:r>
    </w:p>
    <w:p w14:paraId="3E5C5879" w14:textId="18EEA931" w:rsidR="005B010A" w:rsidRDefault="005B010A" w:rsidP="005B010A">
      <w:pPr>
        <w:pStyle w:val="a3"/>
        <w:numPr>
          <w:ilvl w:val="0"/>
          <w:numId w:val="1"/>
        </w:numPr>
        <w:ind w:firstLineChars="0"/>
      </w:pPr>
      <w:r>
        <w:rPr>
          <w:rFonts w:hint="eastAsia"/>
        </w:rPr>
        <w:t>传输介质</w:t>
      </w:r>
    </w:p>
    <w:p w14:paraId="16DD7B5E" w14:textId="2F15813C" w:rsidR="005B010A" w:rsidRDefault="005B010A" w:rsidP="005B010A">
      <w:pPr>
        <w:pStyle w:val="a3"/>
        <w:numPr>
          <w:ilvl w:val="0"/>
          <w:numId w:val="1"/>
        </w:numPr>
        <w:ind w:firstLineChars="0"/>
      </w:pPr>
      <w:r>
        <w:rPr>
          <w:rFonts w:hint="eastAsia"/>
        </w:rPr>
        <w:t>物理层设备</w:t>
      </w:r>
    </w:p>
    <w:p w14:paraId="670BAB91" w14:textId="4EA20938" w:rsidR="005B010A" w:rsidRDefault="005B010A" w:rsidP="005B010A"/>
    <w:p w14:paraId="39487ADE" w14:textId="0ACB4265" w:rsidR="005B010A" w:rsidRPr="005B010A" w:rsidRDefault="005B010A" w:rsidP="005B010A">
      <w:pPr>
        <w:jc w:val="center"/>
        <w:rPr>
          <w:b/>
          <w:bCs/>
        </w:rPr>
      </w:pPr>
      <w:r w:rsidRPr="005B010A">
        <w:rPr>
          <w:rFonts w:hint="eastAsia"/>
          <w:b/>
          <w:bCs/>
        </w:rPr>
        <w:t>物理层的基本概念</w:t>
      </w:r>
    </w:p>
    <w:p w14:paraId="32BEE479" w14:textId="28932DAC" w:rsidR="005B010A" w:rsidRDefault="005B010A" w:rsidP="005B010A">
      <w:r>
        <w:rPr>
          <w:rFonts w:hint="eastAsia"/>
        </w:rPr>
        <w:t>物理层解决如何在连接各种计算机的传输媒体上</w:t>
      </w:r>
      <w:r w:rsidRPr="005B010A">
        <w:rPr>
          <w:rFonts w:hint="eastAsia"/>
          <w:color w:val="FF0000"/>
        </w:rPr>
        <w:t>传输数据比特流</w:t>
      </w:r>
      <w:r>
        <w:rPr>
          <w:rFonts w:hint="eastAsia"/>
        </w:rPr>
        <w:t>，而不是指具体的传输媒体</w:t>
      </w:r>
    </w:p>
    <w:p w14:paraId="314BE16C" w14:textId="6F2C07FD" w:rsidR="005B010A" w:rsidRPr="005B010A" w:rsidRDefault="005B010A" w:rsidP="005B010A">
      <w:pPr>
        <w:rPr>
          <w:b/>
          <w:bCs/>
        </w:rPr>
      </w:pPr>
      <w:r w:rsidRPr="005B010A">
        <w:rPr>
          <w:rFonts w:hint="eastAsia"/>
          <w:b/>
          <w:bCs/>
        </w:rPr>
        <w:t>物理层的主要任务：确定与传输媒体接口有关的一些特性（定义标准）</w:t>
      </w:r>
    </w:p>
    <w:p w14:paraId="073B5B0B" w14:textId="4C902F6F" w:rsidR="005B010A" w:rsidRDefault="005B010A" w:rsidP="005B010A">
      <w:pPr>
        <w:pStyle w:val="a3"/>
        <w:numPr>
          <w:ilvl w:val="0"/>
          <w:numId w:val="2"/>
        </w:numPr>
        <w:ind w:firstLineChars="0"/>
      </w:pPr>
      <w:r w:rsidRPr="005B010A">
        <w:rPr>
          <w:rFonts w:hint="eastAsia"/>
          <w:b/>
          <w:bCs/>
        </w:rPr>
        <w:t>机械特性：</w:t>
      </w:r>
      <w:r>
        <w:rPr>
          <w:rFonts w:hint="eastAsia"/>
        </w:rPr>
        <w:t>定义物理连接的特性，规定物理连接时所采用的规格、接口形状、引线数目、引脚数量和排列情况。</w:t>
      </w:r>
    </w:p>
    <w:p w14:paraId="7161B601" w14:textId="6C1665A1" w:rsidR="005B010A" w:rsidRDefault="005B010A" w:rsidP="005B010A">
      <w:pPr>
        <w:pStyle w:val="a3"/>
        <w:numPr>
          <w:ilvl w:val="0"/>
          <w:numId w:val="2"/>
        </w:numPr>
        <w:ind w:firstLineChars="0"/>
      </w:pPr>
      <w:r w:rsidRPr="005B010A">
        <w:rPr>
          <w:rFonts w:hint="eastAsia"/>
          <w:b/>
          <w:bCs/>
        </w:rPr>
        <w:t>电气特性</w:t>
      </w:r>
      <w:r>
        <w:rPr>
          <w:rFonts w:hint="eastAsia"/>
        </w:rPr>
        <w:t>：规定传输二进制位时，线路上信号的电压范围、阻抗匹配、传输速率和距离极限等。</w:t>
      </w:r>
    </w:p>
    <w:p w14:paraId="33BFA4FE" w14:textId="016DDE0F" w:rsidR="005B010A" w:rsidRPr="005B010A" w:rsidRDefault="005B010A" w:rsidP="005B010A">
      <w:pPr>
        <w:ind w:left="360"/>
        <w:rPr>
          <w:rFonts w:hint="eastAsia"/>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B010A">
        <w:rPr>
          <w:rFonts w:hint="eastAsia"/>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如：某网络在物理层规定，信号的电平用</w:t>
      </w:r>
      <w:r w:rsidRPr="005B010A">
        <w:rPr>
          <w:rFonts w:hint="eastAsia"/>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5B010A">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10V~+15V</w:t>
      </w:r>
      <w:r w:rsidRPr="005B010A">
        <w:rPr>
          <w:rFonts w:hint="eastAsia"/>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表示二进制</w:t>
      </w:r>
      <w:r w:rsidRPr="005B010A">
        <w:rPr>
          <w:rFonts w:hint="eastAsia"/>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0</w:t>
      </w:r>
      <w:r w:rsidRPr="005B010A">
        <w:rPr>
          <w:rFonts w:hint="eastAsia"/>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，用</w:t>
      </w:r>
      <w:r w:rsidRPr="005B010A">
        <w:rPr>
          <w:rFonts w:hint="eastAsia"/>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5B010A">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10V~-15V</w:t>
      </w:r>
      <w:r w:rsidRPr="005B010A">
        <w:rPr>
          <w:rFonts w:hint="eastAsia"/>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表示二进制</w:t>
      </w:r>
      <w:r w:rsidRPr="005B010A">
        <w:rPr>
          <w:rFonts w:hint="eastAsia"/>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w:t>
      </w:r>
      <w:r w:rsidRPr="005B010A">
        <w:rPr>
          <w:rFonts w:hint="eastAsia"/>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，电线长度限于</w:t>
      </w:r>
      <w:r w:rsidRPr="005B010A">
        <w:rPr>
          <w:rFonts w:hint="eastAsia"/>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w:t>
      </w:r>
      <w:r w:rsidRPr="005B010A">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5m</w:t>
      </w:r>
      <w:r w:rsidRPr="005B010A">
        <w:rPr>
          <w:rFonts w:hint="eastAsia"/>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以内。</w:t>
      </w:r>
    </w:p>
    <w:p w14:paraId="1A9E9E68" w14:textId="6D95BAB6" w:rsidR="005B010A" w:rsidRDefault="005B010A" w:rsidP="005B010A">
      <w:pPr>
        <w:pStyle w:val="a3"/>
        <w:numPr>
          <w:ilvl w:val="0"/>
          <w:numId w:val="2"/>
        </w:numPr>
        <w:ind w:firstLineChars="0"/>
      </w:pPr>
      <w:r>
        <w:rPr>
          <w:rFonts w:hint="eastAsia"/>
          <w:b/>
          <w:bCs/>
        </w:rPr>
        <w:t>功能特性：</w:t>
      </w:r>
      <w:r w:rsidRPr="005B010A">
        <w:rPr>
          <w:rFonts w:hint="eastAsia"/>
        </w:rPr>
        <w:t>指明某条线上出现的某一电平表示何种意义，接口部件的信号线的用途。</w:t>
      </w:r>
    </w:p>
    <w:p w14:paraId="2428C8E3" w14:textId="284553E0" w:rsidR="005B010A" w:rsidRDefault="005B010A" w:rsidP="005B010A">
      <w:pPr>
        <w:ind w:left="360"/>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B010A">
        <w:rPr>
          <w:rFonts w:hint="eastAsia"/>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描述一个物理层接口引脚处于高电平时的含义时</w:t>
      </w:r>
    </w:p>
    <w:p w14:paraId="06AF79CB" w14:textId="3753DB0D" w:rsidR="005B010A" w:rsidRDefault="005B010A" w:rsidP="005B010A">
      <w:pPr>
        <w:pStyle w:val="a3"/>
        <w:numPr>
          <w:ilvl w:val="0"/>
          <w:numId w:val="2"/>
        </w:numPr>
        <w:ind w:firstLineChars="0"/>
      </w:pPr>
      <w:r>
        <w:rPr>
          <w:rFonts w:hint="eastAsia"/>
          <w:b/>
          <w:bCs/>
        </w:rPr>
        <w:t>规程特性（过程特性）：</w:t>
      </w:r>
      <w:r w:rsidR="00483EDA" w:rsidRPr="00483EDA">
        <w:rPr>
          <w:rFonts w:hint="eastAsia"/>
        </w:rPr>
        <w:t>定义各条物理线路的工作规程和时序关系。</w:t>
      </w:r>
    </w:p>
    <w:p w14:paraId="27075DE3" w14:textId="2F48FDEA" w:rsidR="00483EDA" w:rsidRDefault="00483EDA" w:rsidP="00483EDA"/>
    <w:p w14:paraId="1E41C490" w14:textId="3692A856" w:rsidR="00483EDA" w:rsidRPr="00483EDA" w:rsidRDefault="00483EDA" w:rsidP="00483EDA">
      <w:pPr>
        <w:jc w:val="center"/>
        <w:rPr>
          <w:b/>
          <w:bCs/>
        </w:rPr>
      </w:pPr>
      <w:r w:rsidRPr="00483EDA">
        <w:rPr>
          <w:rFonts w:hint="eastAsia"/>
          <w:b/>
          <w:bCs/>
        </w:rPr>
        <w:t>数据通信</w:t>
      </w:r>
    </w:p>
    <w:p w14:paraId="3350B50C" w14:textId="54E03320" w:rsidR="00483EDA" w:rsidRDefault="00483EDA" w:rsidP="00483EDA">
      <w:pPr>
        <w:jc w:val="left"/>
      </w:pPr>
      <w:r>
        <w:rPr>
          <w:noProof/>
        </w:rPr>
        <w:drawing>
          <wp:inline distT="0" distB="0" distL="0" distR="0" wp14:anchorId="3816414B" wp14:editId="76C65365">
            <wp:extent cx="5175250" cy="2369820"/>
            <wp:effectExtent l="0" t="0" r="635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l="1878" b="12291"/>
                    <a:stretch/>
                  </pic:blipFill>
                  <pic:spPr bwMode="auto">
                    <a:xfrm>
                      <a:off x="0" y="0"/>
                      <a:ext cx="5175250" cy="2369820"/>
                    </a:xfrm>
                    <a:prstGeom prst="rect">
                      <a:avLst/>
                    </a:prstGeom>
                    <a:ln>
                      <a:noFill/>
                    </a:ln>
                    <a:extLst>
                      <a:ext uri="{53640926-AAD7-44D8-BBD7-CCE9431645EC}">
                        <a14:shadowObscured xmlns:a14="http://schemas.microsoft.com/office/drawing/2010/main"/>
                      </a:ext>
                    </a:extLst>
                  </pic:spPr>
                </pic:pic>
              </a:graphicData>
            </a:graphic>
          </wp:inline>
        </w:drawing>
      </w:r>
    </w:p>
    <w:p w14:paraId="35671641" w14:textId="4246D974" w:rsidR="00483EDA" w:rsidRDefault="00483EDA" w:rsidP="00483EDA">
      <w:pPr>
        <w:jc w:val="left"/>
      </w:pPr>
      <w:r>
        <w:rPr>
          <w:rFonts w:hint="eastAsia"/>
        </w:rPr>
        <w:t>通信的目的是传送消息。</w:t>
      </w:r>
    </w:p>
    <w:p w14:paraId="33111510" w14:textId="587D6D6B" w:rsidR="00483EDA" w:rsidRDefault="00483EDA" w:rsidP="00483EDA">
      <w:pPr>
        <w:jc w:val="left"/>
      </w:pPr>
      <w:r w:rsidRPr="00587B90">
        <w:rPr>
          <w:rFonts w:hint="eastAsia"/>
          <w:b/>
          <w:bCs/>
        </w:rPr>
        <w:t>数据</w:t>
      </w:r>
      <w:r>
        <w:rPr>
          <w:rFonts w:hint="eastAsia"/>
        </w:rPr>
        <w:t>：传送信息的实体，通常是有意义的符号序列。</w:t>
      </w:r>
    </w:p>
    <w:p w14:paraId="5EDB8693" w14:textId="4E354A22" w:rsidR="00483EDA" w:rsidRDefault="00483EDA" w:rsidP="00483EDA">
      <w:pPr>
        <w:jc w:val="left"/>
      </w:pPr>
      <w:r w:rsidRPr="00587B90">
        <w:rPr>
          <w:rFonts w:hint="eastAsia"/>
          <w:b/>
          <w:bCs/>
        </w:rPr>
        <w:t>信号</w:t>
      </w:r>
      <w:r>
        <w:rPr>
          <w:rFonts w:hint="eastAsia"/>
        </w:rPr>
        <w:t>：数据的电气</w:t>
      </w:r>
      <w:r>
        <w:rPr>
          <w:rFonts w:hint="eastAsia"/>
        </w:rPr>
        <w:t>/</w:t>
      </w:r>
      <w:r>
        <w:rPr>
          <w:rFonts w:hint="eastAsia"/>
        </w:rPr>
        <w:t>电磁的表现，是数据在传输过程中的存在形式。</w:t>
      </w:r>
    </w:p>
    <w:p w14:paraId="6D69CCD8" w14:textId="66765404" w:rsidR="00483EDA" w:rsidRDefault="00483EDA" w:rsidP="00483EDA">
      <w:pPr>
        <w:jc w:val="left"/>
      </w:pPr>
      <w:r>
        <w:rPr>
          <w:rFonts w:hint="eastAsia"/>
        </w:rPr>
        <w:t xml:space="preserve"> </w:t>
      </w:r>
      <w:r>
        <w:t xml:space="preserve">     </w:t>
      </w:r>
      <w:r>
        <w:rPr>
          <w:rFonts w:hint="eastAsia"/>
        </w:rPr>
        <w:t>数字信号：代表消息的参数取值是离散的。</w:t>
      </w:r>
    </w:p>
    <w:p w14:paraId="64821DF4" w14:textId="232C817A" w:rsidR="00483EDA" w:rsidRDefault="00483EDA" w:rsidP="00483EDA">
      <w:pPr>
        <w:jc w:val="left"/>
      </w:pPr>
      <w:r>
        <w:rPr>
          <w:rFonts w:hint="eastAsia"/>
        </w:rPr>
        <w:t xml:space="preserve"> </w:t>
      </w:r>
      <w:r>
        <w:t xml:space="preserve">     </w:t>
      </w:r>
      <w:r>
        <w:rPr>
          <w:rFonts w:hint="eastAsia"/>
        </w:rPr>
        <w:t>模拟信号：代表消息的参数取值是连续的。</w:t>
      </w:r>
    </w:p>
    <w:p w14:paraId="7D6FE5FB" w14:textId="5F40D7EB" w:rsidR="00483EDA" w:rsidRDefault="00483EDA" w:rsidP="00483EDA">
      <w:pPr>
        <w:jc w:val="left"/>
      </w:pPr>
      <w:r w:rsidRPr="00587B90">
        <w:rPr>
          <w:rFonts w:hint="eastAsia"/>
          <w:b/>
          <w:bCs/>
        </w:rPr>
        <w:t>信源</w:t>
      </w:r>
      <w:r>
        <w:rPr>
          <w:rFonts w:hint="eastAsia"/>
        </w:rPr>
        <w:t>：产生和发送数据的源头。</w:t>
      </w:r>
    </w:p>
    <w:p w14:paraId="55A83221" w14:textId="1E68EB67" w:rsidR="00483EDA" w:rsidRDefault="00483EDA" w:rsidP="00483EDA">
      <w:pPr>
        <w:jc w:val="left"/>
      </w:pPr>
      <w:r w:rsidRPr="00587B90">
        <w:rPr>
          <w:rFonts w:hint="eastAsia"/>
          <w:b/>
          <w:bCs/>
        </w:rPr>
        <w:t>信宿</w:t>
      </w:r>
      <w:r>
        <w:rPr>
          <w:rFonts w:hint="eastAsia"/>
        </w:rPr>
        <w:t>：接收数据的终点。</w:t>
      </w:r>
    </w:p>
    <w:p w14:paraId="3A1BA111" w14:textId="4A82AC52" w:rsidR="00483EDA" w:rsidRDefault="00483EDA" w:rsidP="00483EDA">
      <w:pPr>
        <w:jc w:val="left"/>
      </w:pPr>
      <w:r w:rsidRPr="00587B90">
        <w:rPr>
          <w:rFonts w:hint="eastAsia"/>
          <w:b/>
          <w:bCs/>
        </w:rPr>
        <w:t>信道</w:t>
      </w:r>
      <w:r>
        <w:rPr>
          <w:rFonts w:hint="eastAsia"/>
        </w:rPr>
        <w:t>：信号的传输媒介。一般用来表示向某一个方向传送信息的介质，因此一条通信线路上往往包含一条发送信道和一条接收信道。</w:t>
      </w:r>
    </w:p>
    <w:p w14:paraId="12199777" w14:textId="562F67AB" w:rsidR="00483EDA" w:rsidRDefault="00483EDA" w:rsidP="00483EDA">
      <w:pPr>
        <w:jc w:val="left"/>
      </w:pPr>
      <w:r>
        <w:rPr>
          <w:rFonts w:hint="eastAsia"/>
        </w:rPr>
        <w:t>按传输信号分类：模拟信道（传送模拟信号）、数字信道（传送数字信号）</w:t>
      </w:r>
    </w:p>
    <w:p w14:paraId="73A8DC1E" w14:textId="054DA69A" w:rsidR="00483EDA" w:rsidRDefault="00483EDA" w:rsidP="00483EDA">
      <w:pPr>
        <w:jc w:val="left"/>
      </w:pPr>
      <w:r>
        <w:rPr>
          <w:rFonts w:hint="eastAsia"/>
        </w:rPr>
        <w:t>按传输介质分类：无线信道、有线信道</w:t>
      </w:r>
    </w:p>
    <w:p w14:paraId="0EFD24B6" w14:textId="20760787" w:rsidR="00587B90" w:rsidRDefault="00587B90" w:rsidP="00483EDA">
      <w:pPr>
        <w:jc w:val="left"/>
      </w:pPr>
    </w:p>
    <w:p w14:paraId="6B0B7C5D" w14:textId="2E48E969" w:rsidR="00587B90" w:rsidRPr="00587B90" w:rsidRDefault="00587B90" w:rsidP="00587B90">
      <w:pPr>
        <w:jc w:val="center"/>
        <w:rPr>
          <w:b/>
          <w:bCs/>
        </w:rPr>
      </w:pPr>
      <w:r w:rsidRPr="00587B90">
        <w:rPr>
          <w:rFonts w:hint="eastAsia"/>
          <w:b/>
          <w:bCs/>
        </w:rPr>
        <w:lastRenderedPageBreak/>
        <w:t>三种通信方式</w:t>
      </w:r>
    </w:p>
    <w:p w14:paraId="3E2F27CD" w14:textId="21AD8C23" w:rsidR="00587B90" w:rsidRDefault="00587B90" w:rsidP="00483EDA">
      <w:pPr>
        <w:jc w:val="left"/>
      </w:pPr>
      <w:r>
        <w:rPr>
          <w:rFonts w:hint="eastAsia"/>
        </w:rPr>
        <w:t>从通信双方信息的交互方式看，可以有三种基本方式：</w:t>
      </w:r>
    </w:p>
    <w:p w14:paraId="19E5D576" w14:textId="76309DBE" w:rsidR="00587B90" w:rsidRDefault="00587B90" w:rsidP="00587B90">
      <w:pPr>
        <w:pStyle w:val="a3"/>
        <w:numPr>
          <w:ilvl w:val="0"/>
          <w:numId w:val="3"/>
        </w:numPr>
        <w:ind w:firstLineChars="0"/>
        <w:jc w:val="left"/>
      </w:pPr>
      <w:r w:rsidRPr="00587B90">
        <w:rPr>
          <w:rFonts w:hint="eastAsia"/>
          <w:b/>
          <w:bCs/>
        </w:rPr>
        <w:t>单工通信</w:t>
      </w:r>
      <w:r>
        <w:rPr>
          <w:rFonts w:hint="eastAsia"/>
        </w:rPr>
        <w:t>：只有一个方向的通信而没有反方向的交互，仅需要</w:t>
      </w:r>
      <w:r w:rsidRPr="00587B90">
        <w:rPr>
          <w:rFonts w:hint="eastAsia"/>
          <w:color w:val="FF0000"/>
        </w:rPr>
        <w:t>一条信道</w:t>
      </w:r>
      <w:r>
        <w:rPr>
          <w:rFonts w:hint="eastAsia"/>
        </w:rPr>
        <w:t>。</w:t>
      </w:r>
    </w:p>
    <w:p w14:paraId="4AECB6E0" w14:textId="5D0FA05A" w:rsidR="00587B90" w:rsidRDefault="00587B90" w:rsidP="00587B90">
      <w:pPr>
        <w:pStyle w:val="a3"/>
        <w:numPr>
          <w:ilvl w:val="0"/>
          <w:numId w:val="3"/>
        </w:numPr>
        <w:ind w:firstLineChars="0"/>
        <w:jc w:val="left"/>
      </w:pPr>
      <w:r w:rsidRPr="00587B90">
        <w:rPr>
          <w:rFonts w:hint="eastAsia"/>
          <w:b/>
          <w:bCs/>
        </w:rPr>
        <w:t>半双工信道</w:t>
      </w:r>
      <w:r>
        <w:rPr>
          <w:rFonts w:hint="eastAsia"/>
        </w:rPr>
        <w:t>：通信的双方都可以发送或接收信息，但任何一方都不能同时发送和接收，需要</w:t>
      </w:r>
      <w:r w:rsidRPr="00587B90">
        <w:rPr>
          <w:rFonts w:hint="eastAsia"/>
          <w:color w:val="FF0000"/>
        </w:rPr>
        <w:t>两条信道</w:t>
      </w:r>
      <w:r>
        <w:rPr>
          <w:rFonts w:hint="eastAsia"/>
        </w:rPr>
        <w:t>。</w:t>
      </w:r>
    </w:p>
    <w:p w14:paraId="3B877D47" w14:textId="31CBB58C" w:rsidR="00587B90" w:rsidRDefault="00587B90" w:rsidP="00587B90">
      <w:pPr>
        <w:pStyle w:val="a3"/>
        <w:numPr>
          <w:ilvl w:val="0"/>
          <w:numId w:val="3"/>
        </w:numPr>
        <w:ind w:firstLineChars="0"/>
        <w:jc w:val="left"/>
      </w:pPr>
      <w:r w:rsidRPr="00587B90">
        <w:rPr>
          <w:rFonts w:hint="eastAsia"/>
          <w:b/>
          <w:bCs/>
        </w:rPr>
        <w:t>双工通信</w:t>
      </w:r>
      <w:r>
        <w:rPr>
          <w:rFonts w:hint="eastAsia"/>
        </w:rPr>
        <w:t>：通信双方可以同时发送和接收信息，也需要</w:t>
      </w:r>
      <w:r w:rsidRPr="00587B90">
        <w:rPr>
          <w:rFonts w:hint="eastAsia"/>
          <w:color w:val="FF0000"/>
        </w:rPr>
        <w:t>两条信道</w:t>
      </w:r>
      <w:r>
        <w:rPr>
          <w:rFonts w:hint="eastAsia"/>
        </w:rPr>
        <w:t>。</w:t>
      </w:r>
    </w:p>
    <w:p w14:paraId="6F0094DF" w14:textId="045C2720" w:rsidR="00587B90" w:rsidRDefault="00587B90" w:rsidP="00587B90">
      <w:pPr>
        <w:pStyle w:val="a3"/>
        <w:ind w:left="360" w:firstLineChars="0" w:firstLine="0"/>
        <w:jc w:val="left"/>
        <w:rPr>
          <w:b/>
          <w:bCs/>
        </w:rPr>
      </w:pPr>
    </w:p>
    <w:p w14:paraId="5E55B0B1" w14:textId="2D481F46" w:rsidR="00587B90" w:rsidRDefault="00587B90" w:rsidP="00587B90">
      <w:pPr>
        <w:pStyle w:val="a3"/>
        <w:ind w:left="360" w:firstLineChars="0" w:firstLine="0"/>
        <w:jc w:val="center"/>
        <w:rPr>
          <w:b/>
          <w:bCs/>
        </w:rPr>
      </w:pPr>
      <w:r>
        <w:rPr>
          <w:rFonts w:hint="eastAsia"/>
          <w:b/>
          <w:bCs/>
        </w:rPr>
        <w:t>两种数据传输方式</w:t>
      </w:r>
    </w:p>
    <w:p w14:paraId="42E49E2A" w14:textId="2F9EDA8F" w:rsidR="00587B90" w:rsidRDefault="00587B90" w:rsidP="00587B90">
      <w:pPr>
        <w:pStyle w:val="a3"/>
        <w:ind w:left="360" w:firstLineChars="0" w:firstLine="0"/>
      </w:pPr>
      <w:r w:rsidRPr="00587B90">
        <w:rPr>
          <w:rFonts w:hint="eastAsia"/>
          <w:b/>
          <w:bCs/>
        </w:rPr>
        <w:t>串行传输：</w:t>
      </w:r>
      <w:r>
        <w:rPr>
          <w:rFonts w:hint="eastAsia"/>
        </w:rPr>
        <w:t>速度慢、费用低、适合远距离</w:t>
      </w:r>
    </w:p>
    <w:p w14:paraId="52F7C623" w14:textId="0346CBCF" w:rsidR="00587B90" w:rsidRDefault="00587B90" w:rsidP="00587B90">
      <w:pPr>
        <w:pStyle w:val="a3"/>
        <w:ind w:left="360" w:firstLineChars="0" w:firstLine="0"/>
      </w:pPr>
      <w:r w:rsidRPr="00587B90">
        <w:rPr>
          <w:rFonts w:hint="eastAsia"/>
          <w:b/>
          <w:bCs/>
        </w:rPr>
        <w:t>并行传输：</w:t>
      </w:r>
      <w:r>
        <w:rPr>
          <w:rFonts w:hint="eastAsia"/>
        </w:rPr>
        <w:t>速度快、费用高、适合近距离，用于计算机内部数据传输</w:t>
      </w:r>
    </w:p>
    <w:p w14:paraId="48DB7C9C" w14:textId="4E0564F1" w:rsidR="00587B90" w:rsidRDefault="00587B90" w:rsidP="00587B90">
      <w:pPr>
        <w:pStyle w:val="a3"/>
        <w:ind w:left="360" w:firstLineChars="0" w:firstLine="0"/>
      </w:pPr>
      <w:r>
        <w:rPr>
          <w:noProof/>
        </w:rPr>
        <w:drawing>
          <wp:inline distT="0" distB="0" distL="0" distR="0" wp14:anchorId="679AD3B8" wp14:editId="39B935B3">
            <wp:extent cx="3924300" cy="19050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924300" cy="1905000"/>
                    </a:xfrm>
                    <a:prstGeom prst="rect">
                      <a:avLst/>
                    </a:prstGeom>
                  </pic:spPr>
                </pic:pic>
              </a:graphicData>
            </a:graphic>
          </wp:inline>
        </w:drawing>
      </w:r>
    </w:p>
    <w:p w14:paraId="3FFE59DB" w14:textId="218BA3CE" w:rsidR="00587B90" w:rsidRDefault="00587B90" w:rsidP="00587B90">
      <w:pPr>
        <w:pStyle w:val="a3"/>
        <w:ind w:left="360" w:firstLineChars="0" w:firstLine="0"/>
      </w:pPr>
    </w:p>
    <w:p w14:paraId="0517E7D0" w14:textId="4CC4027B" w:rsidR="00587B90" w:rsidRPr="00587B90" w:rsidRDefault="00587B90" w:rsidP="00587B90">
      <w:pPr>
        <w:pStyle w:val="a3"/>
        <w:ind w:left="360" w:firstLineChars="0" w:firstLine="0"/>
        <w:jc w:val="center"/>
        <w:rPr>
          <w:b/>
          <w:bCs/>
        </w:rPr>
      </w:pPr>
      <w:r w:rsidRPr="00587B90">
        <w:rPr>
          <w:rFonts w:hint="eastAsia"/>
          <w:b/>
          <w:bCs/>
        </w:rPr>
        <w:t>码元</w:t>
      </w:r>
    </w:p>
    <w:p w14:paraId="169FFE2E" w14:textId="406273E9" w:rsidR="00587B90" w:rsidRDefault="00587B90" w:rsidP="00587B90">
      <w:pPr>
        <w:pStyle w:val="a3"/>
        <w:ind w:left="360" w:firstLineChars="0" w:firstLine="0"/>
      </w:pPr>
      <w:r>
        <w:rPr>
          <w:rFonts w:hint="eastAsia"/>
        </w:rPr>
        <w:t>码元是指用一个</w:t>
      </w:r>
      <w:r w:rsidRPr="00587B90">
        <w:rPr>
          <w:rFonts w:hint="eastAsia"/>
          <w:color w:val="FF0000"/>
        </w:rPr>
        <w:t>固定时长</w:t>
      </w:r>
      <w:r>
        <w:rPr>
          <w:rFonts w:hint="eastAsia"/>
        </w:rPr>
        <w:t>的</w:t>
      </w:r>
      <w:r w:rsidRPr="00587B90">
        <w:rPr>
          <w:rFonts w:hint="eastAsia"/>
          <w:color w:val="FF0000"/>
        </w:rPr>
        <w:t>信号波形（数字脉冲）</w:t>
      </w:r>
      <w:r>
        <w:rPr>
          <w:rFonts w:hint="eastAsia"/>
        </w:rPr>
        <w:t>，代表不同离散数值的基本波形，是数字通信中数字信号的计量单位，这个时长内的信号称为</w:t>
      </w:r>
      <w:r w:rsidRPr="001330A7">
        <w:rPr>
          <w:rFonts w:hint="eastAsia"/>
          <w:color w:val="FF0000"/>
        </w:rPr>
        <w:t>k</w:t>
      </w:r>
      <w:r w:rsidRPr="001330A7">
        <w:rPr>
          <w:rFonts w:hint="eastAsia"/>
          <w:color w:val="FF0000"/>
        </w:rPr>
        <w:t>进制码元</w:t>
      </w:r>
      <w:r>
        <w:rPr>
          <w:rFonts w:hint="eastAsia"/>
        </w:rPr>
        <w:t>，而该时长称为</w:t>
      </w:r>
      <w:r w:rsidRPr="001330A7">
        <w:rPr>
          <w:rFonts w:hint="eastAsia"/>
          <w:color w:val="FF0000"/>
        </w:rPr>
        <w:t>码元宽度</w:t>
      </w:r>
      <w:r>
        <w:rPr>
          <w:rFonts w:hint="eastAsia"/>
        </w:rPr>
        <w:t>。当马原的离散状态有</w:t>
      </w:r>
      <w:r>
        <w:rPr>
          <w:rFonts w:hint="eastAsia"/>
        </w:rPr>
        <w:t>M</w:t>
      </w:r>
      <w:r>
        <w:rPr>
          <w:rFonts w:hint="eastAsia"/>
        </w:rPr>
        <w:t>个时（</w:t>
      </w:r>
      <w:r>
        <w:rPr>
          <w:rFonts w:hint="eastAsia"/>
        </w:rPr>
        <w:t>M</w:t>
      </w:r>
      <w:r>
        <w:rPr>
          <w:rFonts w:hint="eastAsia"/>
        </w:rPr>
        <w:t>大于</w:t>
      </w:r>
      <w:r>
        <w:rPr>
          <w:rFonts w:hint="eastAsia"/>
        </w:rPr>
        <w:t>2</w:t>
      </w:r>
      <w:r>
        <w:rPr>
          <w:rFonts w:hint="eastAsia"/>
        </w:rPr>
        <w:t>），此时码元为</w:t>
      </w:r>
      <w:r>
        <w:rPr>
          <w:rFonts w:hint="eastAsia"/>
        </w:rPr>
        <w:t>M</w:t>
      </w:r>
      <w:r>
        <w:rPr>
          <w:rFonts w:hint="eastAsia"/>
        </w:rPr>
        <w:t>进制码元。</w:t>
      </w:r>
    </w:p>
    <w:p w14:paraId="1C059766" w14:textId="1D8DF129" w:rsidR="001330A7" w:rsidRDefault="001330A7" w:rsidP="00587B90">
      <w:pPr>
        <w:pStyle w:val="a3"/>
        <w:ind w:left="360" w:firstLineChars="0" w:firstLine="0"/>
      </w:pPr>
    </w:p>
    <w:p w14:paraId="696961D9" w14:textId="50089D62" w:rsidR="001330A7" w:rsidRDefault="001330A7" w:rsidP="00587B90">
      <w:pPr>
        <w:pStyle w:val="a3"/>
        <w:ind w:left="360" w:firstLineChars="0" w:firstLine="0"/>
      </w:pPr>
      <w:r w:rsidRPr="001330A7">
        <w:rPr>
          <w:rFonts w:hint="eastAsia"/>
          <w:b/>
          <w:bCs/>
        </w:rPr>
        <w:t>1</w:t>
      </w:r>
      <w:r w:rsidRPr="001330A7">
        <w:rPr>
          <w:rFonts w:hint="eastAsia"/>
          <w:b/>
          <w:bCs/>
        </w:rPr>
        <w:t>码元可以携带多个比特的信息量。</w:t>
      </w:r>
      <w:r>
        <w:rPr>
          <w:rFonts w:hint="eastAsia"/>
        </w:rPr>
        <w:t>例如，在使用二进制编码时，只有两种不同的码元，一种代表</w:t>
      </w:r>
      <w:r>
        <w:rPr>
          <w:rFonts w:hint="eastAsia"/>
        </w:rPr>
        <w:t>0</w:t>
      </w:r>
      <w:r>
        <w:rPr>
          <w:rFonts w:hint="eastAsia"/>
        </w:rPr>
        <w:t>状态，另一种代表</w:t>
      </w:r>
      <w:r>
        <w:rPr>
          <w:rFonts w:hint="eastAsia"/>
        </w:rPr>
        <w:t>1</w:t>
      </w:r>
      <w:r>
        <w:rPr>
          <w:rFonts w:hint="eastAsia"/>
        </w:rPr>
        <w:t>状态。</w:t>
      </w:r>
    </w:p>
    <w:p w14:paraId="758A8D58" w14:textId="5F5D5384" w:rsidR="001330A7" w:rsidRDefault="001330A7" w:rsidP="00587B90">
      <w:pPr>
        <w:pStyle w:val="a3"/>
        <w:ind w:left="360" w:firstLineChars="0" w:firstLine="0"/>
      </w:pPr>
    </w:p>
    <w:p w14:paraId="1A59D42F" w14:textId="14A5CA56" w:rsidR="001330A7" w:rsidRDefault="001330A7" w:rsidP="00587B90">
      <w:pPr>
        <w:pStyle w:val="a3"/>
        <w:ind w:left="360" w:firstLineChars="0" w:firstLine="0"/>
      </w:pPr>
      <w:r>
        <w:rPr>
          <w:rFonts w:hint="eastAsia"/>
        </w:rPr>
        <w:t>k</w:t>
      </w:r>
      <w:r>
        <w:rPr>
          <w:rFonts w:hint="eastAsia"/>
        </w:rPr>
        <w:t>进制码元——</w:t>
      </w:r>
      <w:r>
        <w:t>4</w:t>
      </w:r>
      <w:r>
        <w:rPr>
          <w:rFonts w:hint="eastAsia"/>
        </w:rPr>
        <w:t>进制码元——码元的离散状态有</w:t>
      </w:r>
      <w:r>
        <w:rPr>
          <w:rFonts w:hint="eastAsia"/>
        </w:rPr>
        <w:t>4</w:t>
      </w:r>
      <w:r>
        <w:rPr>
          <w:rFonts w:hint="eastAsia"/>
        </w:rPr>
        <w:t>个——</w:t>
      </w:r>
      <w:r>
        <w:t>4</w:t>
      </w:r>
      <w:r>
        <w:rPr>
          <w:rFonts w:hint="eastAsia"/>
        </w:rPr>
        <w:t>中高低不同的信号波形</w:t>
      </w:r>
      <w:r>
        <w:rPr>
          <w:rFonts w:hint="eastAsia"/>
        </w:rPr>
        <w:t xml:space="preserve"> </w:t>
      </w:r>
      <w:r>
        <w:t>00</w:t>
      </w:r>
      <w:r>
        <w:rPr>
          <w:rFonts w:hint="eastAsia"/>
        </w:rPr>
        <w:t>、</w:t>
      </w:r>
      <w:r>
        <w:rPr>
          <w:rFonts w:hint="eastAsia"/>
        </w:rPr>
        <w:t>0</w:t>
      </w:r>
      <w:r>
        <w:t>1</w:t>
      </w:r>
      <w:r>
        <w:rPr>
          <w:rFonts w:hint="eastAsia"/>
        </w:rPr>
        <w:t>、</w:t>
      </w:r>
      <w:r>
        <w:rPr>
          <w:rFonts w:hint="eastAsia"/>
        </w:rPr>
        <w:t>1</w:t>
      </w:r>
      <w:r>
        <w:t>0</w:t>
      </w:r>
      <w:r>
        <w:rPr>
          <w:rFonts w:hint="eastAsia"/>
        </w:rPr>
        <w:t>、</w:t>
      </w:r>
      <w:r>
        <w:rPr>
          <w:rFonts w:hint="eastAsia"/>
        </w:rPr>
        <w:t>1</w:t>
      </w:r>
      <w:r>
        <w:t>1</w:t>
      </w:r>
    </w:p>
    <w:p w14:paraId="374FF8F2" w14:textId="120E3322" w:rsidR="001330A7" w:rsidRDefault="001330A7" w:rsidP="00587B90">
      <w:pPr>
        <w:pStyle w:val="a3"/>
        <w:ind w:left="360" w:firstLineChars="0" w:firstLine="0"/>
      </w:pPr>
    </w:p>
    <w:p w14:paraId="45CC6350" w14:textId="0995BB81" w:rsidR="001330A7" w:rsidRPr="001330A7" w:rsidRDefault="001330A7" w:rsidP="001330A7">
      <w:pPr>
        <w:pStyle w:val="a3"/>
        <w:ind w:left="360" w:firstLineChars="0" w:firstLine="0"/>
        <w:jc w:val="center"/>
        <w:rPr>
          <w:b/>
          <w:bCs/>
        </w:rPr>
      </w:pPr>
      <w:r w:rsidRPr="001330A7">
        <w:rPr>
          <w:rFonts w:hint="eastAsia"/>
          <w:b/>
          <w:bCs/>
        </w:rPr>
        <w:t>速率</w:t>
      </w:r>
    </w:p>
    <w:p w14:paraId="5047049A" w14:textId="14CB16D5" w:rsidR="001330A7" w:rsidRDefault="001330A7" w:rsidP="00587B90">
      <w:pPr>
        <w:pStyle w:val="a3"/>
        <w:ind w:left="360" w:firstLineChars="0" w:firstLine="0"/>
      </w:pPr>
      <w:r>
        <w:rPr>
          <w:rFonts w:hint="eastAsia"/>
        </w:rPr>
        <w:t>速率也叫数据率，是指数据的传输速率，表示单位时间内传输的数据量。可以用</w:t>
      </w:r>
      <w:r w:rsidRPr="001330A7">
        <w:rPr>
          <w:rFonts w:hint="eastAsia"/>
          <w:color w:val="FF0000"/>
        </w:rPr>
        <w:t>码元传输速率</w:t>
      </w:r>
      <w:r>
        <w:rPr>
          <w:rFonts w:hint="eastAsia"/>
        </w:rPr>
        <w:t>和</w:t>
      </w:r>
      <w:r w:rsidRPr="001330A7">
        <w:rPr>
          <w:rFonts w:hint="eastAsia"/>
          <w:color w:val="FF0000"/>
        </w:rPr>
        <w:t>信息传输速率</w:t>
      </w:r>
      <w:r>
        <w:rPr>
          <w:rFonts w:hint="eastAsia"/>
        </w:rPr>
        <w:t>表示。</w:t>
      </w:r>
    </w:p>
    <w:p w14:paraId="4E379A02" w14:textId="77777777" w:rsidR="009A2A7A" w:rsidRDefault="009A2A7A" w:rsidP="00587B90">
      <w:pPr>
        <w:pStyle w:val="a3"/>
        <w:ind w:left="360" w:firstLineChars="0" w:firstLine="0"/>
        <w:rPr>
          <w:rFonts w:hint="eastAsia"/>
        </w:rPr>
      </w:pPr>
    </w:p>
    <w:p w14:paraId="102B844A" w14:textId="77777777" w:rsidR="009A2A7A" w:rsidRDefault="001330A7" w:rsidP="009A2A7A">
      <w:pPr>
        <w:pStyle w:val="a3"/>
        <w:numPr>
          <w:ilvl w:val="0"/>
          <w:numId w:val="4"/>
        </w:numPr>
        <w:ind w:firstLineChars="0"/>
      </w:pPr>
      <w:r w:rsidRPr="009A2A7A">
        <w:rPr>
          <w:rFonts w:hint="eastAsia"/>
          <w:b/>
          <w:bCs/>
        </w:rPr>
        <w:t>码元传输速率</w:t>
      </w:r>
      <w:r>
        <w:rPr>
          <w:rFonts w:hint="eastAsia"/>
        </w:rPr>
        <w:t>：别名码元速率、波形速率、调制速率、符号速率等，它表示</w:t>
      </w:r>
      <w:r w:rsidRPr="009A2A7A">
        <w:rPr>
          <w:rFonts w:hint="eastAsia"/>
          <w:color w:val="FF0000"/>
        </w:rPr>
        <w:t>单位时间内数字通信系统所传输的码元个数（也可称为脉冲个数或信号变化的次数），单位是</w:t>
      </w:r>
      <w:r w:rsidRPr="009A2A7A">
        <w:rPr>
          <w:rFonts w:hint="eastAsia"/>
          <w:b/>
          <w:bCs/>
          <w:color w:val="FF0000"/>
        </w:rPr>
        <w:t>波特（</w:t>
      </w:r>
      <w:r w:rsidRPr="009A2A7A">
        <w:rPr>
          <w:rFonts w:hint="eastAsia"/>
          <w:b/>
          <w:bCs/>
          <w:color w:val="FF0000"/>
        </w:rPr>
        <w:t>Baud</w:t>
      </w:r>
      <w:r w:rsidRPr="009A2A7A">
        <w:rPr>
          <w:rFonts w:hint="eastAsia"/>
          <w:b/>
          <w:bCs/>
          <w:color w:val="FF0000"/>
        </w:rPr>
        <w:t>）</w:t>
      </w:r>
      <w:r w:rsidRPr="009A2A7A">
        <w:rPr>
          <w:rFonts w:hint="eastAsia"/>
          <w:color w:val="FF0000"/>
        </w:rPr>
        <w:t>。</w:t>
      </w:r>
      <w:r>
        <w:rPr>
          <w:rFonts w:hint="eastAsia"/>
        </w:rPr>
        <w:t>1</w:t>
      </w:r>
      <w:r>
        <w:rPr>
          <w:rFonts w:hint="eastAsia"/>
        </w:rPr>
        <w:t>波特表示数字通信系统每秒传输一个码元</w:t>
      </w:r>
      <w:r w:rsidR="009A2A7A">
        <w:rPr>
          <w:rFonts w:hint="eastAsia"/>
        </w:rPr>
        <w:t>。这里码元可以是多进制的，也可以是二进制的，</w:t>
      </w:r>
      <w:r w:rsidR="009A2A7A" w:rsidRPr="009A2A7A">
        <w:rPr>
          <w:rFonts w:hint="eastAsia"/>
          <w:b/>
          <w:bCs/>
        </w:rPr>
        <w:t>但码元速率和进制数无关</w:t>
      </w:r>
      <w:r w:rsidR="009A2A7A">
        <w:rPr>
          <w:rFonts w:hint="eastAsia"/>
        </w:rPr>
        <w:t>。</w:t>
      </w:r>
    </w:p>
    <w:p w14:paraId="3F3C418C" w14:textId="1890ABD7" w:rsidR="001330A7" w:rsidRDefault="009A2A7A" w:rsidP="009A2A7A">
      <w:pPr>
        <w:pStyle w:val="a3"/>
        <w:ind w:left="720" w:firstLineChars="0" w:firstLine="0"/>
        <w:jc w:val="center"/>
      </w:pPr>
      <w:r w:rsidRPr="009A2A7A">
        <w:rPr>
          <w:rFonts w:hint="eastAsia"/>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1s</w:t>
      </w:r>
      <w:r w:rsidRPr="009A2A7A">
        <w:rPr>
          <w:rFonts w:hint="eastAsia"/>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传输多少个码元</w:t>
      </w:r>
      <w:r>
        <w:rPr>
          <w:rFonts w:hint="eastAsia"/>
        </w:rPr>
        <w:t>。</w:t>
      </w:r>
      <w:r>
        <w:rPr>
          <w:rFonts w:hint="eastAsia"/>
        </w:rPr>
        <w:t>1</w:t>
      </w:r>
      <w:r>
        <w:t>B</w:t>
      </w:r>
      <w:r>
        <w:rPr>
          <w:rFonts w:hint="eastAsia"/>
        </w:rPr>
        <w:t>a</w:t>
      </w:r>
      <w:r>
        <w:t>ud=1</w:t>
      </w:r>
      <w:r>
        <w:rPr>
          <w:rFonts w:hint="eastAsia"/>
        </w:rPr>
        <w:t>码元</w:t>
      </w:r>
      <w:r>
        <w:rPr>
          <w:rFonts w:hint="eastAsia"/>
        </w:rPr>
        <w:t>/</w:t>
      </w:r>
      <w:r>
        <w:t>s</w:t>
      </w:r>
    </w:p>
    <w:p w14:paraId="67C291E4" w14:textId="7C1707D2" w:rsidR="009A2A7A" w:rsidRDefault="009A2A7A" w:rsidP="009A2A7A">
      <w:pPr>
        <w:pStyle w:val="a3"/>
        <w:numPr>
          <w:ilvl w:val="0"/>
          <w:numId w:val="4"/>
        </w:numPr>
        <w:ind w:firstLineChars="0"/>
      </w:pPr>
      <w:r w:rsidRPr="009A2A7A">
        <w:rPr>
          <w:rFonts w:hint="eastAsia"/>
          <w:b/>
          <w:bCs/>
        </w:rPr>
        <w:t>信息传输速率：</w:t>
      </w:r>
      <w:r>
        <w:rPr>
          <w:rFonts w:hint="eastAsia"/>
        </w:rPr>
        <w:t>别名信息速率、比特率等，表示</w:t>
      </w:r>
      <w:r w:rsidRPr="009A2A7A">
        <w:rPr>
          <w:rFonts w:hint="eastAsia"/>
          <w:color w:val="FF0000"/>
        </w:rPr>
        <w:t>单位之间内数字通信系统传输的二进制码元个数（即比特数），单位是比特</w:t>
      </w:r>
      <w:r w:rsidRPr="009A2A7A">
        <w:rPr>
          <w:rFonts w:hint="eastAsia"/>
          <w:color w:val="FF0000"/>
        </w:rPr>
        <w:t>/</w:t>
      </w:r>
      <w:r w:rsidRPr="009A2A7A">
        <w:rPr>
          <w:rFonts w:hint="eastAsia"/>
          <w:color w:val="FF0000"/>
        </w:rPr>
        <w:t>秒（</w:t>
      </w:r>
      <w:r w:rsidRPr="009A2A7A">
        <w:rPr>
          <w:rFonts w:hint="eastAsia"/>
          <w:color w:val="FF0000"/>
        </w:rPr>
        <w:t>b</w:t>
      </w:r>
      <w:r w:rsidRPr="009A2A7A">
        <w:rPr>
          <w:color w:val="FF0000"/>
        </w:rPr>
        <w:t>/s</w:t>
      </w:r>
      <w:r w:rsidRPr="009A2A7A">
        <w:rPr>
          <w:rFonts w:hint="eastAsia"/>
          <w:color w:val="FF0000"/>
        </w:rPr>
        <w:t>）</w:t>
      </w:r>
      <w:r>
        <w:rPr>
          <w:rFonts w:hint="eastAsia"/>
        </w:rPr>
        <w:t>。</w:t>
      </w:r>
    </w:p>
    <w:p w14:paraId="1A93EFA3" w14:textId="05516053" w:rsidR="009A2A7A" w:rsidRDefault="009A2A7A" w:rsidP="009A2A7A">
      <w:pPr>
        <w:pStyle w:val="a3"/>
        <w:ind w:left="720" w:firstLineChars="0" w:firstLine="0"/>
        <w:jc w:val="cente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A2A7A">
        <w:rPr>
          <w:rFonts w:hint="eastAsia"/>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1s</w:t>
      </w:r>
      <w:r w:rsidRPr="009A2A7A">
        <w:rPr>
          <w:rFonts w:hint="eastAsia"/>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传输多少个比特</w:t>
      </w:r>
    </w:p>
    <w:p w14:paraId="1DE8FE89" w14:textId="546BEDE5" w:rsidR="009A2A7A" w:rsidRDefault="009A2A7A" w:rsidP="009A2A7A">
      <w:pPr>
        <w:pStyle w:val="a3"/>
        <w:ind w:left="720" w:firstLineChars="0" w:firstLine="0"/>
        <w:jc w:val="left"/>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A2A7A">
        <w:rPr>
          <w:rFonts w:hint="eastAsia"/>
          <w:color w:val="FF000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关系：</w:t>
      </w:r>
      <w:r>
        <w:rPr>
          <w:rFonts w:hint="eastAsia"/>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若一个码元携带</w:t>
      </w:r>
      <w:r>
        <w:rPr>
          <w:rFonts w:hint="eastAsia"/>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w:t>
      </w:r>
      <w: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bit</w:t>
      </w:r>
      <w:r>
        <w:rPr>
          <w:rFonts w:hint="eastAsia"/>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的信息量，则</w:t>
      </w:r>
      <w:r>
        <w:rPr>
          <w:rFonts w:hint="eastAsia"/>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w:t>
      </w:r>
      <w: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Baud</w:t>
      </w:r>
      <w:r>
        <w:rPr>
          <w:rFonts w:hint="eastAsia"/>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的码元传输速率所对应的信息传输速率为</w:t>
      </w:r>
      <w:r>
        <w:rPr>
          <w:rFonts w:hint="eastAsia"/>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w:t>
      </w:r>
      <w:r>
        <w:rPr>
          <w:rFonts w:hint="eastAsia"/>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w:t>
      </w:r>
      <w: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bit/s</w:t>
      </w:r>
      <w:r>
        <w:rPr>
          <w:rFonts w:hint="eastAsia"/>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4B92568A" w14:textId="1C974AAA" w:rsidR="009A2A7A" w:rsidRDefault="009A2A7A" w:rsidP="009A2A7A">
      <w:pPr>
        <w:pStyle w:val="a3"/>
        <w:ind w:left="720" w:firstLineChars="0" w:firstLine="0"/>
        <w:jc w:val="left"/>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B61BEB3" w14:textId="300613FD" w:rsidR="009A2A7A" w:rsidRDefault="009A2A7A" w:rsidP="00B95462">
      <w:pPr>
        <w:pStyle w:val="a3"/>
        <w:numPr>
          <w:ilvl w:val="0"/>
          <w:numId w:val="4"/>
        </w:numPr>
        <w:ind w:firstLineChars="0"/>
        <w:jc w:val="left"/>
      </w:pPr>
      <w:r w:rsidRPr="00B95462">
        <w:rPr>
          <w:rFonts w:hint="eastAsia"/>
          <w:b/>
          <w:bCs/>
        </w:rPr>
        <w:t>带宽：</w:t>
      </w:r>
      <w:r w:rsidRPr="009A2A7A">
        <w:rPr>
          <w:rFonts w:hint="eastAsia"/>
        </w:rPr>
        <w:t>表示在单位时间内从网络中的某一点到另一点所能通过的“最高数据率”，常用来表示网络的通信线路所能传输数据的能力。单位是</w:t>
      </w:r>
      <w:r w:rsidRPr="009A2A7A">
        <w:t>b/s</w:t>
      </w:r>
      <w:r w:rsidRPr="009A2A7A">
        <w:rPr>
          <w:rFonts w:hint="eastAsia"/>
        </w:rPr>
        <w:t>。</w:t>
      </w:r>
    </w:p>
    <w:p w14:paraId="1CA5C41F" w14:textId="6CBCD19D" w:rsidR="00B95462" w:rsidRDefault="00B95462" w:rsidP="00B95462">
      <w:pPr>
        <w:jc w:val="left"/>
      </w:pPr>
    </w:p>
    <w:p w14:paraId="22C25286" w14:textId="1800C2D4" w:rsidR="00B95462" w:rsidRPr="00B95462" w:rsidRDefault="00B95462" w:rsidP="00B95462">
      <w:pPr>
        <w:jc w:val="center"/>
        <w:rPr>
          <w:b/>
          <w:bCs/>
        </w:rPr>
      </w:pPr>
      <w:r w:rsidRPr="00B95462">
        <w:rPr>
          <w:rFonts w:hint="eastAsia"/>
          <w:b/>
          <w:bCs/>
        </w:rPr>
        <w:t>失真</w:t>
      </w:r>
    </w:p>
    <w:p w14:paraId="703EEB72" w14:textId="74BF63C8" w:rsidR="00B95462" w:rsidRDefault="00B95462" w:rsidP="00B95462">
      <w:pPr>
        <w:jc w:val="center"/>
      </w:pPr>
      <w:r>
        <w:rPr>
          <w:noProof/>
        </w:rPr>
        <w:drawing>
          <wp:inline distT="0" distB="0" distL="0" distR="0" wp14:anchorId="2B247FB9" wp14:editId="7F8A3926">
            <wp:extent cx="5274310" cy="1760220"/>
            <wp:effectExtent l="0" t="0" r="254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4310" cy="1760220"/>
                    </a:xfrm>
                    <a:prstGeom prst="rect">
                      <a:avLst/>
                    </a:prstGeom>
                  </pic:spPr>
                </pic:pic>
              </a:graphicData>
            </a:graphic>
          </wp:inline>
        </w:drawing>
      </w:r>
    </w:p>
    <w:p w14:paraId="6D63EEF5" w14:textId="55474E68" w:rsidR="00B95462" w:rsidRDefault="00B95462" w:rsidP="00B95462">
      <w:r w:rsidRPr="00B95462">
        <w:rPr>
          <w:rFonts w:hint="eastAsia"/>
          <w:b/>
          <w:bCs/>
        </w:rPr>
        <w:t>影响失真程度的因素</w:t>
      </w:r>
      <w:r>
        <w:rPr>
          <w:rFonts w:hint="eastAsia"/>
        </w:rPr>
        <w:t>：</w:t>
      </w:r>
      <w:r>
        <w:rPr>
          <w:rFonts w:hint="eastAsia"/>
        </w:rPr>
        <w:t>1</w:t>
      </w:r>
      <w:r>
        <w:rPr>
          <w:rFonts w:hint="eastAsia"/>
        </w:rPr>
        <w:t>、码元传输速率</w:t>
      </w:r>
      <w:r>
        <w:rPr>
          <w:rFonts w:hint="eastAsia"/>
        </w:rPr>
        <w:t xml:space="preserve"> </w:t>
      </w:r>
      <w:r>
        <w:t xml:space="preserve">  2</w:t>
      </w:r>
      <w:r>
        <w:rPr>
          <w:rFonts w:hint="eastAsia"/>
        </w:rPr>
        <w:t>、信号传输距离</w:t>
      </w:r>
      <w:r>
        <w:rPr>
          <w:rFonts w:hint="eastAsia"/>
        </w:rPr>
        <w:t xml:space="preserve"> </w:t>
      </w:r>
      <w:r>
        <w:t xml:space="preserve"> 3</w:t>
      </w:r>
      <w:r>
        <w:rPr>
          <w:rFonts w:hint="eastAsia"/>
        </w:rPr>
        <w:t>、噪声干扰</w:t>
      </w:r>
      <w:r>
        <w:rPr>
          <w:rFonts w:hint="eastAsia"/>
        </w:rPr>
        <w:t xml:space="preserve"> </w:t>
      </w:r>
      <w:r>
        <w:t xml:space="preserve"> 4</w:t>
      </w:r>
      <w:r>
        <w:rPr>
          <w:rFonts w:hint="eastAsia"/>
        </w:rPr>
        <w:t>、传输媒体质量</w:t>
      </w:r>
    </w:p>
    <w:p w14:paraId="2B97CCBD" w14:textId="79964A25" w:rsidR="00B95462" w:rsidRDefault="00B95462" w:rsidP="00B95462"/>
    <w:p w14:paraId="15A76554" w14:textId="780EE85C" w:rsidR="00B95462" w:rsidRDefault="00B95462" w:rsidP="00B95462">
      <w:r>
        <w:rPr>
          <w:rFonts w:hint="eastAsia"/>
        </w:rPr>
        <w:t>失真的一种现象——码间串扰</w:t>
      </w:r>
    </w:p>
    <w:p w14:paraId="6EF50449" w14:textId="035554F6" w:rsidR="00B95462" w:rsidRPr="00B95462" w:rsidRDefault="00B95462" w:rsidP="00B95462">
      <w:pPr>
        <w:rPr>
          <w:b/>
          <w:bCs/>
        </w:rPr>
      </w:pPr>
      <w:r w:rsidRPr="00B95462">
        <w:rPr>
          <w:rFonts w:hint="eastAsia"/>
          <w:b/>
          <w:bCs/>
        </w:rPr>
        <w:t>信道带宽：是信道能通过的最高频率和最低频率之差。</w:t>
      </w:r>
    </w:p>
    <w:p w14:paraId="7BA90DA6" w14:textId="0031DB42" w:rsidR="00B95462" w:rsidRDefault="00B95462" w:rsidP="00B95462">
      <w:r>
        <w:rPr>
          <w:noProof/>
        </w:rPr>
        <w:drawing>
          <wp:inline distT="0" distB="0" distL="0" distR="0" wp14:anchorId="40EF3B7B" wp14:editId="72AA0940">
            <wp:extent cx="5274310" cy="1926590"/>
            <wp:effectExtent l="0" t="0" r="254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1926590"/>
                    </a:xfrm>
                    <a:prstGeom prst="rect">
                      <a:avLst/>
                    </a:prstGeom>
                  </pic:spPr>
                </pic:pic>
              </a:graphicData>
            </a:graphic>
          </wp:inline>
        </w:drawing>
      </w:r>
    </w:p>
    <w:p w14:paraId="13B521F6" w14:textId="19DEDB0A" w:rsidR="00B95462" w:rsidRDefault="00B95462" w:rsidP="00B95462">
      <w:r w:rsidRPr="00B95462">
        <w:rPr>
          <w:rFonts w:hint="eastAsia"/>
          <w:b/>
          <w:bCs/>
        </w:rPr>
        <w:t>码间串扰：</w:t>
      </w:r>
      <w:r>
        <w:rPr>
          <w:rFonts w:hint="eastAsia"/>
        </w:rPr>
        <w:t>接收端收到的</w:t>
      </w:r>
      <w:r w:rsidRPr="00B95462">
        <w:rPr>
          <w:rFonts w:hint="eastAsia"/>
          <w:color w:val="FF0000"/>
        </w:rPr>
        <w:t>信号波形失去了码元之间清晰界限</w:t>
      </w:r>
      <w:r>
        <w:rPr>
          <w:rFonts w:hint="eastAsia"/>
        </w:rPr>
        <w:t>的现象。</w:t>
      </w:r>
    </w:p>
    <w:p w14:paraId="1585C5EF" w14:textId="4807173F" w:rsidR="00B95462" w:rsidRDefault="00B95462" w:rsidP="00B95462"/>
    <w:p w14:paraId="5313B948" w14:textId="04DE66EC" w:rsidR="00B95462" w:rsidRPr="00B95462" w:rsidRDefault="00B95462" w:rsidP="00B95462">
      <w:pPr>
        <w:jc w:val="center"/>
        <w:rPr>
          <w:b/>
          <w:bCs/>
        </w:rPr>
      </w:pPr>
      <w:r w:rsidRPr="00B95462">
        <w:rPr>
          <w:rFonts w:hint="eastAsia"/>
          <w:b/>
          <w:bCs/>
        </w:rPr>
        <w:t>奈氏准则（奈奎斯特定理）</w:t>
      </w:r>
    </w:p>
    <w:p w14:paraId="631F3038" w14:textId="093AC096" w:rsidR="00B95462" w:rsidRDefault="00B95462" w:rsidP="00B95462">
      <w:r w:rsidRPr="004C5058">
        <w:rPr>
          <w:rFonts w:hint="eastAsia"/>
          <w:b/>
          <w:bCs/>
        </w:rPr>
        <w:t>奈氏准则</w:t>
      </w:r>
      <w:r>
        <w:rPr>
          <w:rFonts w:hint="eastAsia"/>
        </w:rPr>
        <w:t>：在</w:t>
      </w:r>
      <w:r w:rsidRPr="00B95462">
        <w:rPr>
          <w:rFonts w:hint="eastAsia"/>
          <w:color w:val="FF0000"/>
        </w:rPr>
        <w:t>理想低通（无噪声，带宽受限）</w:t>
      </w:r>
      <w:r>
        <w:rPr>
          <w:rFonts w:hint="eastAsia"/>
        </w:rPr>
        <w:t>条件下，为了避免码间串扰，极限码元传输速率为</w:t>
      </w:r>
      <w:r>
        <w:rPr>
          <w:rFonts w:hint="eastAsia"/>
        </w:rPr>
        <w:t xml:space="preserve"> </w:t>
      </w:r>
      <w:r w:rsidRPr="00B95462">
        <w:rPr>
          <w:color w:val="FF0000"/>
        </w:rPr>
        <w:t xml:space="preserve">2W </w:t>
      </w:r>
      <w:r w:rsidRPr="00B95462">
        <w:t>Baud</w:t>
      </w:r>
      <w:r>
        <w:rPr>
          <w:rFonts w:hint="eastAsia"/>
        </w:rPr>
        <w:t>，</w:t>
      </w:r>
      <w:r w:rsidRPr="00B95462">
        <w:rPr>
          <w:rFonts w:hint="eastAsia"/>
          <w:color w:val="FF0000"/>
        </w:rPr>
        <w:t>W</w:t>
      </w:r>
      <w:r w:rsidRPr="00B95462">
        <w:rPr>
          <w:rFonts w:hint="eastAsia"/>
          <w:color w:val="FF0000"/>
        </w:rPr>
        <w:t>是信道带宽</w:t>
      </w:r>
      <w:r>
        <w:rPr>
          <w:rFonts w:hint="eastAsia"/>
        </w:rPr>
        <w:t>，单位是</w:t>
      </w:r>
      <w:r>
        <w:rPr>
          <w:rFonts w:hint="eastAsia"/>
        </w:rPr>
        <w:t>Hz</w:t>
      </w:r>
      <w:r>
        <w:rPr>
          <w:rFonts w:hint="eastAsia"/>
        </w:rPr>
        <w:t>。</w:t>
      </w:r>
    </w:p>
    <w:p w14:paraId="2DFAE414" w14:textId="0D0CA5D7" w:rsidR="004C5058" w:rsidRDefault="004C5058" w:rsidP="00B95462"/>
    <w:p w14:paraId="3942E307" w14:textId="5E83C730" w:rsidR="004C5058" w:rsidRPr="005C77BE" w:rsidRDefault="004C5058" w:rsidP="00B95462">
      <w:pPr>
        <w:rPr>
          <w:b/>
          <w:bCs/>
        </w:rPr>
      </w:pPr>
      <w:r w:rsidRPr="005C77BE">
        <w:rPr>
          <w:rFonts w:hint="eastAsia"/>
          <w:b/>
          <w:bCs/>
          <w:color w:val="FF0000"/>
        </w:rPr>
        <w:t>理想低通信道下的极限数据传输率</w:t>
      </w:r>
      <w:r w:rsidRPr="005C77BE">
        <w:rPr>
          <w:rFonts w:hint="eastAsia"/>
          <w:b/>
          <w:bCs/>
          <w:color w:val="FF0000"/>
        </w:rPr>
        <w:t>=</w:t>
      </w:r>
      <w:r w:rsidRPr="005C77BE">
        <w:rPr>
          <w:b/>
          <w:bCs/>
          <w:color w:val="FF0000"/>
        </w:rPr>
        <w:t>2W</w:t>
      </w:r>
      <w:r w:rsidRPr="005C77BE">
        <w:rPr>
          <w:rFonts w:hint="eastAsia"/>
          <w:b/>
          <w:bCs/>
          <w:color w:val="FF0000"/>
        </w:rPr>
        <w:t>log</w:t>
      </w:r>
      <w:r w:rsidRPr="005C77BE">
        <w:rPr>
          <w:b/>
          <w:bCs/>
          <w:color w:val="FF0000"/>
          <w:vertAlign w:val="subscript"/>
        </w:rPr>
        <w:t>2</w:t>
      </w:r>
      <w:r w:rsidRPr="005C77BE">
        <w:rPr>
          <w:b/>
          <w:bCs/>
          <w:color w:val="FF0000"/>
        </w:rPr>
        <w:t xml:space="preserve">V  (b/s)  </w:t>
      </w:r>
      <w:r w:rsidRPr="005C77BE">
        <w:rPr>
          <w:b/>
          <w:bCs/>
        </w:rPr>
        <w:t xml:space="preserve">   V</w:t>
      </w:r>
      <w:r w:rsidRPr="005C77BE">
        <w:rPr>
          <w:rFonts w:hint="eastAsia"/>
          <w:b/>
          <w:bCs/>
        </w:rPr>
        <w:t>：几种码元</w:t>
      </w:r>
      <w:r w:rsidRPr="005C77BE">
        <w:rPr>
          <w:rFonts w:hint="eastAsia"/>
          <w:b/>
          <w:bCs/>
        </w:rPr>
        <w:t>/</w:t>
      </w:r>
      <w:r w:rsidRPr="005C77BE">
        <w:rPr>
          <w:rFonts w:hint="eastAsia"/>
          <w:b/>
          <w:bCs/>
        </w:rPr>
        <w:t>码元的离散电平数目</w:t>
      </w:r>
    </w:p>
    <w:p w14:paraId="4AC36C0A" w14:textId="77777777" w:rsidR="004C5058" w:rsidRDefault="004C5058" w:rsidP="00B95462"/>
    <w:p w14:paraId="007D62F2" w14:textId="315475B2" w:rsidR="004C5058" w:rsidRDefault="004C5058" w:rsidP="004C5058">
      <w:pPr>
        <w:pStyle w:val="a3"/>
        <w:numPr>
          <w:ilvl w:val="0"/>
          <w:numId w:val="5"/>
        </w:numPr>
        <w:ind w:firstLineChars="0"/>
      </w:pPr>
      <w:r>
        <w:rPr>
          <w:rFonts w:hint="eastAsia"/>
        </w:rPr>
        <w:t>在任何信道中，码元传输的速率是有上限的。若传输速率超过此上限，就会出现严重的码间串扰问题，使接收端对码元的完全正确识别成为不可能。</w:t>
      </w:r>
    </w:p>
    <w:p w14:paraId="2060817E" w14:textId="4DFE00E5" w:rsidR="004C5058" w:rsidRDefault="004C5058" w:rsidP="004C5058">
      <w:pPr>
        <w:pStyle w:val="a3"/>
        <w:numPr>
          <w:ilvl w:val="0"/>
          <w:numId w:val="5"/>
        </w:numPr>
        <w:ind w:firstLineChars="0"/>
      </w:pPr>
      <w:r>
        <w:rPr>
          <w:rFonts w:hint="eastAsia"/>
        </w:rPr>
        <w:t>信道的频带带宽（即能通过的信号高频分量越多），就可以用更高的速率进行码元的有效传输。</w:t>
      </w:r>
    </w:p>
    <w:p w14:paraId="24752AE2" w14:textId="215D1F97" w:rsidR="004C5058" w:rsidRDefault="004C5058" w:rsidP="004C5058">
      <w:pPr>
        <w:pStyle w:val="a3"/>
        <w:numPr>
          <w:ilvl w:val="0"/>
          <w:numId w:val="5"/>
        </w:numPr>
        <w:ind w:firstLineChars="0"/>
        <w:rPr>
          <w:color w:val="FF0000"/>
        </w:rPr>
      </w:pPr>
      <w:r w:rsidRPr="004C5058">
        <w:rPr>
          <w:rFonts w:hint="eastAsia"/>
          <w:color w:val="FF0000"/>
        </w:rPr>
        <w:t>奈氏准则给出了码元传输速率的限制，但并没有对信息传输速率给出限制。</w:t>
      </w:r>
    </w:p>
    <w:p w14:paraId="0C91B010" w14:textId="6B06BB12" w:rsidR="004C5058" w:rsidRDefault="004C5058" w:rsidP="004C5058">
      <w:pPr>
        <w:pStyle w:val="a3"/>
        <w:numPr>
          <w:ilvl w:val="0"/>
          <w:numId w:val="5"/>
        </w:numPr>
        <w:ind w:firstLineChars="0"/>
      </w:pPr>
      <w:r>
        <w:rPr>
          <w:rFonts w:hint="eastAsia"/>
        </w:rPr>
        <w:lastRenderedPageBreak/>
        <w:t>由于码元的传输速率收奈氏准则的制约，所以要提高数据的传输速率，就必须设法使每个码元能携带更多个比特的信息量，这就需要采用多元制的调制方法。</w:t>
      </w:r>
    </w:p>
    <w:p w14:paraId="7C438D95" w14:textId="742DA76E" w:rsidR="004C5058" w:rsidRDefault="004C5058" w:rsidP="004C5058"/>
    <w:p w14:paraId="167D22E5" w14:textId="59D9DD5D" w:rsidR="004C5058" w:rsidRPr="004C5058" w:rsidRDefault="004C5058" w:rsidP="004C5058">
      <w:pPr>
        <w:jc w:val="center"/>
        <w:rPr>
          <w:b/>
          <w:bCs/>
        </w:rPr>
      </w:pPr>
      <w:r w:rsidRPr="004C5058">
        <w:rPr>
          <w:rFonts w:hint="eastAsia"/>
          <w:b/>
          <w:bCs/>
        </w:rPr>
        <w:t>香农定理</w:t>
      </w:r>
    </w:p>
    <w:p w14:paraId="160E20A3" w14:textId="640F5BCD" w:rsidR="004C5058" w:rsidRDefault="009F46CC" w:rsidP="004C5058">
      <w:r>
        <w:rPr>
          <w:rFonts w:hint="eastAsia"/>
        </w:rPr>
        <w:t>信噪比</w:t>
      </w:r>
      <w:r>
        <w:rPr>
          <w:rFonts w:hint="eastAsia"/>
        </w:rPr>
        <w:t>=</w:t>
      </w:r>
      <w:r>
        <w:rPr>
          <w:rFonts w:hint="eastAsia"/>
        </w:rPr>
        <w:t>信号的平均功率</w:t>
      </w:r>
      <w:r>
        <w:rPr>
          <w:rFonts w:hint="eastAsia"/>
        </w:rPr>
        <w:t>/</w:t>
      </w:r>
      <w:r>
        <w:rPr>
          <w:rFonts w:hint="eastAsia"/>
        </w:rPr>
        <w:t>噪声的平均功率，常记为</w:t>
      </w:r>
      <w:r>
        <w:rPr>
          <w:rFonts w:hint="eastAsia"/>
        </w:rPr>
        <w:t>S</w:t>
      </w:r>
      <w:r>
        <w:t>/N</w:t>
      </w:r>
      <w:r>
        <w:rPr>
          <w:rFonts w:hint="eastAsia"/>
        </w:rPr>
        <w:t>，并用分贝（</w:t>
      </w:r>
      <w:r>
        <w:rPr>
          <w:rFonts w:hint="eastAsia"/>
        </w:rPr>
        <w:t>d</w:t>
      </w:r>
      <w:r>
        <w:t>B</w:t>
      </w:r>
      <w:r>
        <w:rPr>
          <w:rFonts w:hint="eastAsia"/>
        </w:rPr>
        <w:t>）作为度量单位，即</w:t>
      </w:r>
    </w:p>
    <w:p w14:paraId="3C41BB8A" w14:textId="2003A39F" w:rsidR="009F46CC" w:rsidRDefault="005C77BE" w:rsidP="009F46CC">
      <w:pPr>
        <w:jc w:val="center"/>
      </w:pPr>
      <w:r>
        <w:rPr>
          <w:rFonts w:hint="eastAsia"/>
          <w:b/>
          <w:bCs/>
          <w:color w:val="FF0000"/>
        </w:rPr>
        <w:t xml:space="preserve"> </w:t>
      </w:r>
      <w:r w:rsidR="009F46CC" w:rsidRPr="009F46CC">
        <w:rPr>
          <w:rFonts w:hint="eastAsia"/>
          <w:b/>
          <w:bCs/>
          <w:color w:val="FF0000"/>
        </w:rPr>
        <w:t>信噪比（</w:t>
      </w:r>
      <w:r w:rsidR="009F46CC" w:rsidRPr="009F46CC">
        <w:rPr>
          <w:rFonts w:hint="eastAsia"/>
          <w:b/>
          <w:bCs/>
          <w:color w:val="FF0000"/>
        </w:rPr>
        <w:t>d</w:t>
      </w:r>
      <w:r w:rsidR="009F46CC" w:rsidRPr="009F46CC">
        <w:rPr>
          <w:b/>
          <w:bCs/>
          <w:color w:val="FF0000"/>
        </w:rPr>
        <w:t>B</w:t>
      </w:r>
      <w:r w:rsidR="009F46CC" w:rsidRPr="009F46CC">
        <w:rPr>
          <w:rFonts w:hint="eastAsia"/>
          <w:b/>
          <w:bCs/>
          <w:color w:val="FF0000"/>
        </w:rPr>
        <w:t>）</w:t>
      </w:r>
      <w:r w:rsidR="009F46CC" w:rsidRPr="009F46CC">
        <w:rPr>
          <w:rFonts w:hint="eastAsia"/>
          <w:b/>
          <w:bCs/>
          <w:color w:val="FF0000"/>
        </w:rPr>
        <w:t>=</w:t>
      </w:r>
      <w:r w:rsidR="009F46CC" w:rsidRPr="009F46CC">
        <w:rPr>
          <w:b/>
          <w:bCs/>
          <w:color w:val="FF0000"/>
        </w:rPr>
        <w:t>10log</w:t>
      </w:r>
      <w:r w:rsidR="009F46CC" w:rsidRPr="009F46CC">
        <w:rPr>
          <w:b/>
          <w:bCs/>
          <w:color w:val="FF0000"/>
          <w:vertAlign w:val="subscript"/>
        </w:rPr>
        <w:t>10</w:t>
      </w:r>
      <w:r w:rsidR="009F46CC" w:rsidRPr="009F46CC">
        <w:rPr>
          <w:b/>
          <w:bCs/>
          <w:color w:val="FF0000"/>
        </w:rPr>
        <w:t>(S/N)</w:t>
      </w:r>
      <w:r w:rsidR="009F46CC">
        <w:t xml:space="preserve">  </w:t>
      </w:r>
      <w:r w:rsidR="009F46CC">
        <w:rPr>
          <w:rFonts w:hint="eastAsia"/>
        </w:rPr>
        <w:t>数值等价</w:t>
      </w:r>
    </w:p>
    <w:p w14:paraId="50246A02" w14:textId="77777777" w:rsidR="005C77BE" w:rsidRDefault="005C77BE" w:rsidP="009F46CC">
      <w:pPr>
        <w:jc w:val="center"/>
        <w:rPr>
          <w:rFonts w:hint="eastAsia"/>
        </w:rPr>
      </w:pPr>
    </w:p>
    <w:p w14:paraId="5CF4B74F" w14:textId="1CA9C973" w:rsidR="009F46CC" w:rsidRDefault="009F46CC" w:rsidP="009F46CC">
      <w:r w:rsidRPr="009F46CC">
        <w:rPr>
          <w:rFonts w:hint="eastAsia"/>
          <w:b/>
          <w:bCs/>
        </w:rPr>
        <w:t>香农定理：</w:t>
      </w:r>
      <w:r>
        <w:rPr>
          <w:rFonts w:hint="eastAsia"/>
        </w:rPr>
        <w:t>在</w:t>
      </w:r>
      <w:r w:rsidRPr="009F46CC">
        <w:rPr>
          <w:rFonts w:hint="eastAsia"/>
          <w:color w:val="FF0000"/>
        </w:rPr>
        <w:t>带宽受限且有噪声的信道</w:t>
      </w:r>
      <w:r>
        <w:rPr>
          <w:rFonts w:hint="eastAsia"/>
        </w:rPr>
        <w:t>中，为了不产生误差，信息的数据传输速率有上限值。</w:t>
      </w:r>
    </w:p>
    <w:p w14:paraId="38A20DE1" w14:textId="7331843D" w:rsidR="009F46CC" w:rsidRDefault="009F46CC" w:rsidP="009F46CC">
      <w:pPr>
        <w:jc w:val="center"/>
        <w:rPr>
          <w:color w:val="FF0000"/>
        </w:rPr>
      </w:pPr>
      <w:r w:rsidRPr="009F46CC">
        <w:rPr>
          <w:rFonts w:hint="eastAsia"/>
          <w:color w:val="FF0000"/>
        </w:rPr>
        <w:t>信道的极限数据传输速率</w:t>
      </w:r>
      <w:r w:rsidRPr="009F46CC">
        <w:rPr>
          <w:rFonts w:hint="eastAsia"/>
          <w:color w:val="FF0000"/>
        </w:rPr>
        <w:t>=</w:t>
      </w:r>
      <w:r w:rsidRPr="009F46CC">
        <w:rPr>
          <w:color w:val="FF0000"/>
        </w:rPr>
        <w:t>W</w:t>
      </w:r>
      <w:r w:rsidRPr="009F46CC">
        <w:rPr>
          <w:rFonts w:hint="eastAsia"/>
          <w:color w:val="FF0000"/>
        </w:rPr>
        <w:t>log</w:t>
      </w:r>
      <w:r w:rsidRPr="009F46CC">
        <w:rPr>
          <w:color w:val="FF0000"/>
          <w:vertAlign w:val="subscript"/>
        </w:rPr>
        <w:t>2</w:t>
      </w:r>
      <w:r w:rsidRPr="009F46CC">
        <w:rPr>
          <w:color w:val="FF0000"/>
        </w:rPr>
        <w:t>(1+S/N)  (b/s)</w:t>
      </w:r>
    </w:p>
    <w:p w14:paraId="4DAB0B2D" w14:textId="77777777" w:rsidR="005C77BE" w:rsidRPr="009F46CC" w:rsidRDefault="005C77BE" w:rsidP="009F46CC">
      <w:pPr>
        <w:jc w:val="center"/>
        <w:rPr>
          <w:color w:val="FF0000"/>
        </w:rPr>
      </w:pPr>
    </w:p>
    <w:p w14:paraId="584F6AC4" w14:textId="04FB8661" w:rsidR="009F46CC" w:rsidRDefault="009F46CC" w:rsidP="009F46CC">
      <w:pPr>
        <w:pStyle w:val="a3"/>
        <w:numPr>
          <w:ilvl w:val="0"/>
          <w:numId w:val="6"/>
        </w:numPr>
        <w:ind w:firstLineChars="0"/>
      </w:pPr>
      <w:r>
        <w:rPr>
          <w:rFonts w:hint="eastAsia"/>
        </w:rPr>
        <w:t>信道的带宽或信道中的信噪比越大，则信息的极限传输速率就越高。</w:t>
      </w:r>
    </w:p>
    <w:p w14:paraId="5CAD7201" w14:textId="43657B37" w:rsidR="009F46CC" w:rsidRDefault="009F46CC" w:rsidP="009F46CC">
      <w:pPr>
        <w:pStyle w:val="a3"/>
        <w:numPr>
          <w:ilvl w:val="0"/>
          <w:numId w:val="6"/>
        </w:numPr>
        <w:ind w:firstLineChars="0"/>
      </w:pPr>
      <w:r>
        <w:rPr>
          <w:rFonts w:hint="eastAsia"/>
        </w:rPr>
        <w:t>对一定的传输带宽和一定的信噪比，信息传输速率的上限就确定了。</w:t>
      </w:r>
    </w:p>
    <w:p w14:paraId="2734C120" w14:textId="21A8AEB8" w:rsidR="009F46CC" w:rsidRDefault="009F46CC" w:rsidP="009F46CC">
      <w:pPr>
        <w:pStyle w:val="a3"/>
        <w:numPr>
          <w:ilvl w:val="0"/>
          <w:numId w:val="6"/>
        </w:numPr>
        <w:ind w:firstLineChars="0"/>
      </w:pPr>
      <w:r>
        <w:rPr>
          <w:rFonts w:hint="eastAsia"/>
        </w:rPr>
        <w:t>只要信息的传输速率低于信道的极限传输速率，就一定能找到某种方法来实现无差错的传输。</w:t>
      </w:r>
    </w:p>
    <w:p w14:paraId="5F439831" w14:textId="2CE37EA7" w:rsidR="009F46CC" w:rsidRDefault="009F46CC" w:rsidP="009F46CC">
      <w:pPr>
        <w:pStyle w:val="a3"/>
        <w:numPr>
          <w:ilvl w:val="0"/>
          <w:numId w:val="6"/>
        </w:numPr>
        <w:ind w:firstLineChars="0"/>
      </w:pPr>
      <w:r>
        <w:rPr>
          <w:rFonts w:hint="eastAsia"/>
        </w:rPr>
        <w:t>香农定理得出的为极限信息传输速率，实际信道能达到的传输速率要比它低不少。</w:t>
      </w:r>
    </w:p>
    <w:p w14:paraId="2E7EA5D6" w14:textId="46A8DCE2" w:rsidR="009F46CC" w:rsidRDefault="009F46CC" w:rsidP="009F46CC">
      <w:pPr>
        <w:pStyle w:val="a3"/>
        <w:numPr>
          <w:ilvl w:val="0"/>
          <w:numId w:val="6"/>
        </w:numPr>
        <w:ind w:firstLineChars="0"/>
      </w:pPr>
      <w:r>
        <w:rPr>
          <w:rFonts w:hint="eastAsia"/>
        </w:rPr>
        <w:t>从香农定理可以看出，若信道带宽</w:t>
      </w:r>
      <w:r>
        <w:rPr>
          <w:rFonts w:hint="eastAsia"/>
        </w:rPr>
        <w:t>W</w:t>
      </w:r>
      <w:r>
        <w:rPr>
          <w:rFonts w:hint="eastAsia"/>
        </w:rPr>
        <w:t>或信噪比</w:t>
      </w:r>
      <w:r>
        <w:rPr>
          <w:rFonts w:hint="eastAsia"/>
        </w:rPr>
        <w:t>S</w:t>
      </w:r>
      <w:r>
        <w:t>/N</w:t>
      </w:r>
      <w:r>
        <w:rPr>
          <w:rFonts w:hint="eastAsia"/>
        </w:rPr>
        <w:t>没有上限（不可能），那么信道的极限信息传输速率也就没有上限。</w:t>
      </w:r>
    </w:p>
    <w:p w14:paraId="572EA6F0" w14:textId="0807E0F6" w:rsidR="005C77BE" w:rsidRDefault="005C77BE" w:rsidP="005C77BE"/>
    <w:p w14:paraId="314E041A" w14:textId="75AD5699" w:rsidR="005C77BE" w:rsidRDefault="005C77BE" w:rsidP="000B6F8B">
      <w:pPr>
        <w:jc w:val="center"/>
        <w:rPr>
          <w:b/>
          <w:bCs/>
        </w:rPr>
      </w:pPr>
      <w:r w:rsidRPr="000B6F8B">
        <w:rPr>
          <w:rFonts w:hint="eastAsia"/>
          <w:b/>
          <w:bCs/>
        </w:rPr>
        <w:t>基带信号与宽带信号</w:t>
      </w:r>
    </w:p>
    <w:p w14:paraId="15E01A1B" w14:textId="58439E33" w:rsidR="000B6F8B" w:rsidRDefault="000B6F8B" w:rsidP="000B6F8B">
      <w:r>
        <w:rPr>
          <w:rFonts w:hint="eastAsia"/>
        </w:rPr>
        <w:t>信道上传送的信号：</w:t>
      </w:r>
    </w:p>
    <w:p w14:paraId="00E09BB7" w14:textId="43C26537" w:rsidR="000B6F8B" w:rsidRDefault="000B6F8B" w:rsidP="000B6F8B">
      <w:pPr>
        <w:pStyle w:val="a3"/>
        <w:numPr>
          <w:ilvl w:val="0"/>
          <w:numId w:val="7"/>
        </w:numPr>
        <w:ind w:firstLineChars="0"/>
      </w:pPr>
      <w:r w:rsidRPr="000B6F8B">
        <w:rPr>
          <w:rFonts w:hint="eastAsia"/>
          <w:b/>
          <w:bCs/>
        </w:rPr>
        <w:t>基带信号：</w:t>
      </w:r>
      <w:r>
        <w:rPr>
          <w:rFonts w:hint="eastAsia"/>
        </w:rPr>
        <w:t>将数字信号</w:t>
      </w:r>
      <w:r>
        <w:rPr>
          <w:rFonts w:hint="eastAsia"/>
        </w:rPr>
        <w:t>1</w:t>
      </w:r>
      <w:r>
        <w:rPr>
          <w:rFonts w:hint="eastAsia"/>
        </w:rPr>
        <w:t>和</w:t>
      </w:r>
      <w:r>
        <w:rPr>
          <w:rFonts w:hint="eastAsia"/>
        </w:rPr>
        <w:t>0</w:t>
      </w:r>
      <w:r>
        <w:rPr>
          <w:rFonts w:hint="eastAsia"/>
        </w:rPr>
        <w:t>直接用两种不同的电压表示，再送到数字通道上去传输（基带传输）。</w:t>
      </w:r>
    </w:p>
    <w:p w14:paraId="3518EE1C" w14:textId="2E7ADCAA" w:rsidR="000B6F8B" w:rsidRDefault="000B6F8B" w:rsidP="000B6F8B">
      <w:pPr>
        <w:pStyle w:val="a3"/>
        <w:ind w:left="360" w:firstLineChars="0" w:firstLine="0"/>
      </w:pPr>
      <w:r w:rsidRPr="000B6F8B">
        <w:rPr>
          <w:rFonts w:hint="eastAsia"/>
          <w:b/>
          <w:bCs/>
        </w:rPr>
        <w:t>来自信源的信号</w:t>
      </w:r>
      <w:r>
        <w:rPr>
          <w:rFonts w:hint="eastAsia"/>
        </w:rPr>
        <w:t>，向计算机输出的代表各种文字或图像文件的数据信号都属于基带信号。</w:t>
      </w:r>
      <w:r w:rsidRPr="000B6F8B">
        <w:rPr>
          <w:rFonts w:hint="eastAsia"/>
          <w:color w:val="FF0000"/>
        </w:rPr>
        <w:t>基带信号就是发出的直接表达了要传输的信息的信号</w:t>
      </w:r>
      <w:r>
        <w:rPr>
          <w:rFonts w:hint="eastAsia"/>
        </w:rPr>
        <w:t>，比如我们说话的声波就是基带信号。</w:t>
      </w:r>
    </w:p>
    <w:p w14:paraId="3A7025D2" w14:textId="5B54F277" w:rsidR="000B6F8B" w:rsidRDefault="000B6F8B" w:rsidP="000B6F8B">
      <w:pPr>
        <w:pStyle w:val="a3"/>
        <w:numPr>
          <w:ilvl w:val="0"/>
          <w:numId w:val="7"/>
        </w:numPr>
        <w:ind w:firstLineChars="0"/>
      </w:pPr>
      <w:r w:rsidRPr="000B6F8B">
        <w:rPr>
          <w:rFonts w:hint="eastAsia"/>
          <w:b/>
          <w:bCs/>
        </w:rPr>
        <w:t>宽带信号</w:t>
      </w:r>
      <w:r>
        <w:rPr>
          <w:rFonts w:hint="eastAsia"/>
        </w:rPr>
        <w:t>：将基带信号进行调制后形成的频分复用模拟信号，再传送到模拟信道上去传输（宽带传输）。</w:t>
      </w:r>
    </w:p>
    <w:p w14:paraId="612ECBFF" w14:textId="401BD8C6" w:rsidR="000B6F8B" w:rsidRDefault="000B6F8B" w:rsidP="000B6F8B">
      <w:pPr>
        <w:pStyle w:val="a3"/>
        <w:ind w:left="360" w:firstLineChars="0" w:firstLine="0"/>
      </w:pPr>
      <w:r w:rsidRPr="000B6F8B">
        <w:rPr>
          <w:rFonts w:hint="eastAsia"/>
        </w:rPr>
        <w:t>在基带信号经过</w:t>
      </w:r>
      <w:r w:rsidRPr="000B6F8B">
        <w:rPr>
          <w:rFonts w:hint="eastAsia"/>
          <w:color w:val="FF0000"/>
        </w:rPr>
        <w:t>载波调制</w:t>
      </w:r>
      <w:r w:rsidRPr="000B6F8B">
        <w:rPr>
          <w:rFonts w:hint="eastAsia"/>
        </w:rPr>
        <w:t>后，</w:t>
      </w:r>
      <w:r w:rsidRPr="000B6F8B">
        <w:rPr>
          <w:rFonts w:hint="eastAsia"/>
          <w:color w:val="FF0000"/>
        </w:rPr>
        <w:t>把信号的频率范围搬移到较高的频段</w:t>
      </w:r>
      <w:r w:rsidRPr="000B6F8B">
        <w:rPr>
          <w:rFonts w:hint="eastAsia"/>
        </w:rPr>
        <w:t>以便在信道中传输（即仅在一段频率范围内能够通过信道）</w:t>
      </w:r>
      <w:r>
        <w:rPr>
          <w:rFonts w:hint="eastAsia"/>
        </w:rPr>
        <w:t>。</w:t>
      </w:r>
    </w:p>
    <w:p w14:paraId="0757E964" w14:textId="52A1636A" w:rsidR="000B6F8B" w:rsidRDefault="000B6F8B" w:rsidP="000B6F8B">
      <w:pPr>
        <w:pStyle w:val="a3"/>
        <w:ind w:left="360" w:firstLineChars="0" w:firstLine="0"/>
      </w:pPr>
    </w:p>
    <w:p w14:paraId="146FBB4B" w14:textId="53BBE289" w:rsidR="000B6F8B" w:rsidRPr="00137A55" w:rsidRDefault="000B6F8B" w:rsidP="000B6F8B">
      <w:pPr>
        <w:pStyle w:val="a3"/>
        <w:ind w:left="360" w:firstLineChars="0" w:firstLine="0"/>
        <w:rPr>
          <w:b/>
          <w:bCs/>
        </w:rPr>
      </w:pPr>
      <w:r w:rsidRPr="00137A55">
        <w:rPr>
          <w:rFonts w:hint="eastAsia"/>
          <w:b/>
          <w:bCs/>
        </w:rPr>
        <w:t>在传输距离较近时，计算机网络采用基带传输方式（近距离衰减小，从而信号内容不易发生变化）</w:t>
      </w:r>
    </w:p>
    <w:p w14:paraId="69EE95AE" w14:textId="025E1795" w:rsidR="00137A55" w:rsidRDefault="00137A55" w:rsidP="000B6F8B">
      <w:pPr>
        <w:pStyle w:val="a3"/>
        <w:ind w:left="360" w:firstLineChars="0" w:firstLine="0"/>
        <w:rPr>
          <w:b/>
          <w:bCs/>
        </w:rPr>
      </w:pPr>
      <w:r w:rsidRPr="00137A55">
        <w:rPr>
          <w:rFonts w:hint="eastAsia"/>
          <w:b/>
          <w:bCs/>
        </w:rPr>
        <w:t>在传输距离较远时，计算机网络采用宽带传输方式（远距离衰减小，即使信号变化大也能最后过滤出来基带信号）</w:t>
      </w:r>
    </w:p>
    <w:p w14:paraId="6EBB6513" w14:textId="262181B8" w:rsidR="00137A55" w:rsidRDefault="00137A55" w:rsidP="000B6F8B">
      <w:pPr>
        <w:pStyle w:val="a3"/>
        <w:ind w:left="360" w:firstLineChars="0" w:firstLine="0"/>
        <w:rPr>
          <w:b/>
          <w:bCs/>
        </w:rPr>
      </w:pPr>
    </w:p>
    <w:p w14:paraId="6E7A24F7" w14:textId="1D999B30" w:rsidR="00137A55" w:rsidRDefault="00137A55" w:rsidP="00137A55">
      <w:pPr>
        <w:pStyle w:val="a3"/>
        <w:ind w:left="360" w:firstLineChars="0" w:firstLine="0"/>
        <w:jc w:val="center"/>
        <w:rPr>
          <w:b/>
          <w:bCs/>
        </w:rPr>
      </w:pPr>
      <w:r>
        <w:rPr>
          <w:rFonts w:hint="eastAsia"/>
          <w:b/>
          <w:bCs/>
        </w:rPr>
        <w:t>编码与调制</w:t>
      </w:r>
    </w:p>
    <w:p w14:paraId="28E34B84" w14:textId="0138842F" w:rsidR="00137A55" w:rsidRDefault="00137A55" w:rsidP="00137A55">
      <w:pPr>
        <w:pStyle w:val="a3"/>
        <w:ind w:left="360" w:firstLineChars="0" w:firstLine="0"/>
        <w:rPr>
          <w:b/>
          <w:bCs/>
        </w:rPr>
      </w:pPr>
      <w:r>
        <w:rPr>
          <w:rFonts w:hint="eastAsia"/>
          <w:b/>
          <w:bCs/>
        </w:rPr>
        <w:t>数据——数字信号</w:t>
      </w:r>
      <w:r>
        <w:rPr>
          <w:rFonts w:hint="eastAsia"/>
          <w:b/>
          <w:bCs/>
        </w:rPr>
        <w:t xml:space="preserve"> </w:t>
      </w:r>
      <w:r>
        <w:rPr>
          <w:b/>
          <w:bCs/>
        </w:rPr>
        <w:t xml:space="preserve"> </w:t>
      </w:r>
      <w:r>
        <w:rPr>
          <w:rFonts w:hint="eastAsia"/>
          <w:b/>
          <w:bCs/>
        </w:rPr>
        <w:t>编码</w:t>
      </w:r>
    </w:p>
    <w:p w14:paraId="7033A762" w14:textId="0E18D392" w:rsidR="00137A55" w:rsidRDefault="00137A55" w:rsidP="00137A55">
      <w:pPr>
        <w:pStyle w:val="a3"/>
        <w:ind w:left="360" w:firstLineChars="0" w:firstLine="0"/>
        <w:rPr>
          <w:b/>
          <w:bCs/>
        </w:rPr>
      </w:pPr>
      <w:r>
        <w:rPr>
          <w:rFonts w:hint="eastAsia"/>
          <w:b/>
          <w:bCs/>
        </w:rPr>
        <w:t>数据——模拟信号</w:t>
      </w:r>
      <w:r>
        <w:rPr>
          <w:rFonts w:hint="eastAsia"/>
          <w:b/>
          <w:bCs/>
        </w:rPr>
        <w:t xml:space="preserve"> </w:t>
      </w:r>
      <w:r>
        <w:rPr>
          <w:b/>
          <w:bCs/>
        </w:rPr>
        <w:t xml:space="preserve"> </w:t>
      </w:r>
      <w:r>
        <w:rPr>
          <w:rFonts w:hint="eastAsia"/>
          <w:b/>
          <w:bCs/>
        </w:rPr>
        <w:t>调制</w:t>
      </w:r>
    </w:p>
    <w:p w14:paraId="697935F8" w14:textId="3ED40F99" w:rsidR="00137A55" w:rsidRDefault="00137A55" w:rsidP="00137A55">
      <w:pPr>
        <w:pStyle w:val="a3"/>
        <w:ind w:left="360" w:firstLineChars="0" w:firstLine="0"/>
        <w:rPr>
          <w:b/>
          <w:bCs/>
        </w:rPr>
      </w:pPr>
      <w:r>
        <w:rPr>
          <w:noProof/>
        </w:rPr>
        <w:drawing>
          <wp:inline distT="0" distB="0" distL="0" distR="0" wp14:anchorId="6AF37238" wp14:editId="4E30BD1E">
            <wp:extent cx="5274310" cy="802005"/>
            <wp:effectExtent l="0" t="0" r="254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802005"/>
                    </a:xfrm>
                    <a:prstGeom prst="rect">
                      <a:avLst/>
                    </a:prstGeom>
                  </pic:spPr>
                </pic:pic>
              </a:graphicData>
            </a:graphic>
          </wp:inline>
        </w:drawing>
      </w:r>
    </w:p>
    <w:p w14:paraId="68674968" w14:textId="3644B6AB" w:rsidR="00137A55" w:rsidRDefault="00137A55" w:rsidP="00137A55">
      <w:pPr>
        <w:pStyle w:val="a3"/>
        <w:ind w:left="360" w:firstLineChars="0" w:firstLine="0"/>
        <w:rPr>
          <w:b/>
          <w:bCs/>
        </w:rPr>
      </w:pPr>
    </w:p>
    <w:p w14:paraId="0520A048" w14:textId="547A7D90" w:rsidR="00137A55" w:rsidRDefault="00137A55" w:rsidP="00137A55">
      <w:pPr>
        <w:pStyle w:val="a3"/>
        <w:ind w:left="360" w:firstLineChars="0" w:firstLine="0"/>
        <w:jc w:val="center"/>
        <w:rPr>
          <w:rFonts w:hint="eastAsia"/>
          <w:b/>
          <w:bCs/>
        </w:rPr>
      </w:pPr>
      <w:r>
        <w:rPr>
          <w:rFonts w:hint="eastAsia"/>
          <w:b/>
          <w:bCs/>
        </w:rPr>
        <w:lastRenderedPageBreak/>
        <w:t>数字数据编码为数字信号</w:t>
      </w:r>
    </w:p>
    <w:p w14:paraId="42161F9B" w14:textId="728493F9" w:rsidR="00137A55" w:rsidRPr="00ED2508" w:rsidRDefault="00137A55" w:rsidP="00137A55">
      <w:pPr>
        <w:pStyle w:val="a3"/>
        <w:numPr>
          <w:ilvl w:val="0"/>
          <w:numId w:val="8"/>
        </w:numPr>
        <w:ind w:firstLineChars="0"/>
        <w:rPr>
          <w:b/>
          <w:bCs/>
        </w:rPr>
      </w:pPr>
      <w:r w:rsidRPr="00ED2508">
        <w:rPr>
          <w:rFonts w:hint="eastAsia"/>
          <w:b/>
          <w:bCs/>
        </w:rPr>
        <w:t>非归零编码【</w:t>
      </w:r>
      <w:r w:rsidRPr="00ED2508">
        <w:rPr>
          <w:rFonts w:hint="eastAsia"/>
          <w:b/>
          <w:bCs/>
        </w:rPr>
        <w:t>N</w:t>
      </w:r>
      <w:r w:rsidRPr="00ED2508">
        <w:rPr>
          <w:b/>
          <w:bCs/>
        </w:rPr>
        <w:t>RZ</w:t>
      </w:r>
      <w:r w:rsidRPr="00ED2508">
        <w:rPr>
          <w:rFonts w:hint="eastAsia"/>
          <w:b/>
          <w:bCs/>
        </w:rPr>
        <w:t>】</w:t>
      </w:r>
    </w:p>
    <w:p w14:paraId="632DBACE" w14:textId="1FA0A00B" w:rsidR="00137A55" w:rsidRDefault="00137A55" w:rsidP="00137A55">
      <w:pPr>
        <w:pStyle w:val="a3"/>
        <w:ind w:left="1080" w:firstLineChars="0" w:firstLine="0"/>
      </w:pPr>
      <w:r w:rsidRPr="00137A55">
        <w:rPr>
          <w:rFonts w:hint="eastAsia"/>
          <w:color w:val="FF0000"/>
        </w:rPr>
        <w:t>高</w:t>
      </w:r>
      <w:r w:rsidRPr="00137A55">
        <w:rPr>
          <w:rFonts w:hint="eastAsia"/>
          <w:color w:val="FF0000"/>
        </w:rPr>
        <w:t>1</w:t>
      </w:r>
      <w:r w:rsidRPr="00137A55">
        <w:rPr>
          <w:rFonts w:hint="eastAsia"/>
          <w:color w:val="FF0000"/>
        </w:rPr>
        <w:t>低</w:t>
      </w:r>
      <w:r w:rsidRPr="00137A55">
        <w:rPr>
          <w:rFonts w:hint="eastAsia"/>
          <w:color w:val="FF0000"/>
        </w:rPr>
        <w:t>0</w:t>
      </w:r>
      <w:r w:rsidRPr="00137A55">
        <w:rPr>
          <w:rFonts w:hint="eastAsia"/>
          <w:color w:val="FF0000"/>
        </w:rPr>
        <w:t>，</w:t>
      </w:r>
      <w:r>
        <w:rPr>
          <w:rFonts w:hint="eastAsia"/>
        </w:rPr>
        <w:t>编码容易实现，但没有检错功能，且无法判断一个码元的开始和结束，以至于收发双方难以保持同步。</w:t>
      </w:r>
    </w:p>
    <w:p w14:paraId="70287E57" w14:textId="77777777" w:rsidR="00137A55" w:rsidRDefault="00137A55" w:rsidP="00137A55">
      <w:pPr>
        <w:pStyle w:val="a3"/>
        <w:ind w:left="1080" w:firstLineChars="0" w:firstLine="0"/>
        <w:rPr>
          <w:rFonts w:hint="eastAsia"/>
        </w:rPr>
      </w:pPr>
    </w:p>
    <w:p w14:paraId="5E27301B" w14:textId="5C83C039" w:rsidR="00137A55" w:rsidRPr="00ED2508" w:rsidRDefault="00137A55" w:rsidP="00137A55">
      <w:pPr>
        <w:pStyle w:val="a3"/>
        <w:numPr>
          <w:ilvl w:val="0"/>
          <w:numId w:val="8"/>
        </w:numPr>
        <w:ind w:firstLineChars="0"/>
        <w:rPr>
          <w:b/>
          <w:bCs/>
        </w:rPr>
      </w:pPr>
      <w:r w:rsidRPr="00ED2508">
        <w:rPr>
          <w:rFonts w:hint="eastAsia"/>
          <w:b/>
          <w:bCs/>
        </w:rPr>
        <w:t>曼彻斯特编码</w:t>
      </w:r>
    </w:p>
    <w:p w14:paraId="457224D9" w14:textId="5588C2DB" w:rsidR="00137A55" w:rsidRDefault="00F5783B" w:rsidP="00137A55">
      <w:pPr>
        <w:pStyle w:val="a3"/>
        <w:ind w:left="1080" w:firstLineChars="0" w:firstLine="0"/>
      </w:pPr>
      <w:r>
        <w:rPr>
          <w:rFonts w:hint="eastAsia"/>
        </w:rPr>
        <w:t>将一个码元分为两个相等的间隔，</w:t>
      </w:r>
      <w:r w:rsidRPr="00ED2508">
        <w:rPr>
          <w:rFonts w:hint="eastAsia"/>
          <w:color w:val="FF0000"/>
        </w:rPr>
        <w:t>前一个间隔为低电平后一个间隔为高电平表示码元</w:t>
      </w:r>
      <w:r w:rsidRPr="00ED2508">
        <w:rPr>
          <w:rFonts w:hint="eastAsia"/>
          <w:color w:val="FF0000"/>
        </w:rPr>
        <w:t>1</w:t>
      </w:r>
      <w:r w:rsidRPr="00ED2508">
        <w:rPr>
          <w:rFonts w:hint="eastAsia"/>
          <w:color w:val="FF0000"/>
        </w:rPr>
        <w:t>；码元</w:t>
      </w:r>
      <w:r w:rsidRPr="00ED2508">
        <w:rPr>
          <w:rFonts w:hint="eastAsia"/>
          <w:color w:val="FF0000"/>
        </w:rPr>
        <w:t>0</w:t>
      </w:r>
      <w:r w:rsidRPr="00ED2508">
        <w:rPr>
          <w:rFonts w:hint="eastAsia"/>
          <w:color w:val="FF0000"/>
        </w:rPr>
        <w:t>则正好相反。也可以采用相反的规定。</w:t>
      </w:r>
      <w:r>
        <w:rPr>
          <w:rFonts w:hint="eastAsia"/>
        </w:rPr>
        <w:t>该编码的特点是在每一个码元的中间出现电平跳变，位中间的跳变</w:t>
      </w:r>
      <w:r w:rsidR="00ED2508">
        <w:rPr>
          <w:rFonts w:hint="eastAsia"/>
        </w:rPr>
        <w:t>既作时钟信号（可用于同步），又作数据信号，但它所占的频带宽度是原始的基带宽度的两倍。</w:t>
      </w:r>
    </w:p>
    <w:p w14:paraId="7AA82A6A" w14:textId="620D9005" w:rsidR="00ED2508" w:rsidRPr="00ED2508" w:rsidRDefault="00ED2508" w:rsidP="00137A55">
      <w:pPr>
        <w:pStyle w:val="a3"/>
        <w:ind w:left="1080" w:firstLineChars="0" w:firstLine="0"/>
        <w:rPr>
          <w:rFonts w:hint="eastAsia"/>
          <w:b/>
          <w:bCs/>
          <w:color w:val="FF0000"/>
        </w:rPr>
      </w:pPr>
      <w:r w:rsidRPr="00ED2508">
        <w:rPr>
          <w:rFonts w:hint="eastAsia"/>
          <w:b/>
          <w:bCs/>
          <w:color w:val="FF0000"/>
        </w:rPr>
        <w:t>所以数据传输速率只有调制速率的</w:t>
      </w:r>
      <w:r w:rsidRPr="00ED2508">
        <w:rPr>
          <w:rFonts w:hint="eastAsia"/>
          <w:b/>
          <w:bCs/>
          <w:color w:val="FF0000"/>
        </w:rPr>
        <w:t>1/</w:t>
      </w:r>
      <w:r w:rsidRPr="00ED2508">
        <w:rPr>
          <w:b/>
          <w:bCs/>
          <w:color w:val="FF0000"/>
        </w:rPr>
        <w:t>2</w:t>
      </w:r>
    </w:p>
    <w:p w14:paraId="7C427789" w14:textId="77777777" w:rsidR="00ED2508" w:rsidRDefault="00ED2508" w:rsidP="00137A55">
      <w:pPr>
        <w:pStyle w:val="a3"/>
        <w:ind w:left="1080" w:firstLineChars="0" w:firstLine="0"/>
        <w:rPr>
          <w:rFonts w:hint="eastAsia"/>
        </w:rPr>
      </w:pPr>
    </w:p>
    <w:p w14:paraId="53F54AF2" w14:textId="091C711C" w:rsidR="00137A55" w:rsidRPr="00ED2508" w:rsidRDefault="00137A55" w:rsidP="00137A55">
      <w:pPr>
        <w:pStyle w:val="a3"/>
        <w:numPr>
          <w:ilvl w:val="0"/>
          <w:numId w:val="8"/>
        </w:numPr>
        <w:ind w:firstLineChars="0"/>
        <w:rPr>
          <w:rFonts w:hint="eastAsia"/>
          <w:b/>
          <w:bCs/>
        </w:rPr>
      </w:pPr>
      <w:r w:rsidRPr="00ED2508">
        <w:rPr>
          <w:rFonts w:hint="eastAsia"/>
          <w:b/>
          <w:bCs/>
        </w:rPr>
        <w:t>差分曼彻斯特编码</w:t>
      </w:r>
    </w:p>
    <w:p w14:paraId="18496D5D" w14:textId="21BED5C9" w:rsidR="00137A55" w:rsidRPr="00ED2508" w:rsidRDefault="00ED2508" w:rsidP="00137A55">
      <w:pPr>
        <w:pStyle w:val="a3"/>
        <w:ind w:left="1080" w:firstLineChars="0" w:firstLine="0"/>
        <w:rPr>
          <w:color w:val="FF0000"/>
        </w:rPr>
      </w:pPr>
      <w:r w:rsidRPr="00ED2508">
        <w:rPr>
          <w:rFonts w:hint="eastAsia"/>
          <w:color w:val="FF0000"/>
        </w:rPr>
        <w:t>同</w:t>
      </w:r>
      <w:r w:rsidRPr="00ED2508">
        <w:rPr>
          <w:rFonts w:hint="eastAsia"/>
          <w:color w:val="FF0000"/>
        </w:rPr>
        <w:t>1</w:t>
      </w:r>
      <w:r w:rsidRPr="00ED2508">
        <w:rPr>
          <w:rFonts w:hint="eastAsia"/>
          <w:color w:val="FF0000"/>
        </w:rPr>
        <w:t>异</w:t>
      </w:r>
      <w:r w:rsidRPr="00ED2508">
        <w:rPr>
          <w:rFonts w:hint="eastAsia"/>
          <w:color w:val="FF0000"/>
        </w:rPr>
        <w:t>0</w:t>
      </w:r>
    </w:p>
    <w:p w14:paraId="311C422F" w14:textId="3CD5654D" w:rsidR="00ED2508" w:rsidRDefault="00ED2508" w:rsidP="00137A55">
      <w:pPr>
        <w:pStyle w:val="a3"/>
        <w:ind w:left="1080" w:firstLineChars="0" w:firstLine="0"/>
      </w:pPr>
      <w:r>
        <w:rPr>
          <w:rFonts w:hint="eastAsia"/>
        </w:rPr>
        <w:t>常用于局域网传输，其规则是：</w:t>
      </w:r>
      <w:r w:rsidRPr="00ED2508">
        <w:rPr>
          <w:rFonts w:hint="eastAsia"/>
          <w:color w:val="FF0000"/>
        </w:rPr>
        <w:t>若码元为</w:t>
      </w:r>
      <w:r w:rsidRPr="00ED2508">
        <w:rPr>
          <w:rFonts w:hint="eastAsia"/>
          <w:color w:val="FF0000"/>
        </w:rPr>
        <w:t>1</w:t>
      </w:r>
      <w:r w:rsidRPr="00ED2508">
        <w:rPr>
          <w:rFonts w:hint="eastAsia"/>
          <w:color w:val="FF0000"/>
        </w:rPr>
        <w:t>，则前半个码元的电平与上一个码元的后半个码元的电平相同，若为</w:t>
      </w:r>
      <w:r w:rsidRPr="00ED2508">
        <w:rPr>
          <w:color w:val="FF0000"/>
        </w:rPr>
        <w:t>0</w:t>
      </w:r>
      <w:r w:rsidRPr="00ED2508">
        <w:rPr>
          <w:rFonts w:hint="eastAsia"/>
          <w:color w:val="FF0000"/>
        </w:rPr>
        <w:t>，则相反。</w:t>
      </w:r>
      <w:r>
        <w:rPr>
          <w:rFonts w:hint="eastAsia"/>
        </w:rPr>
        <w:t>该编码的特点是，在每个码元的中间，都有一次电平的跳转，可以实现自同步，且抗干扰强于曼彻斯特编码。</w:t>
      </w:r>
    </w:p>
    <w:p w14:paraId="619C1E8D" w14:textId="77777777" w:rsidR="00ED2508" w:rsidRDefault="00ED2508" w:rsidP="00137A55">
      <w:pPr>
        <w:pStyle w:val="a3"/>
        <w:ind w:left="1080" w:firstLineChars="0" w:firstLine="0"/>
        <w:rPr>
          <w:rFonts w:hint="eastAsia"/>
        </w:rPr>
      </w:pPr>
    </w:p>
    <w:p w14:paraId="20FBE763" w14:textId="11E0F15D" w:rsidR="00137A55" w:rsidRPr="00ED2508" w:rsidRDefault="00137A55" w:rsidP="00137A55">
      <w:pPr>
        <w:pStyle w:val="a3"/>
        <w:numPr>
          <w:ilvl w:val="0"/>
          <w:numId w:val="8"/>
        </w:numPr>
        <w:ind w:firstLineChars="0"/>
        <w:rPr>
          <w:b/>
          <w:bCs/>
        </w:rPr>
      </w:pPr>
      <w:r w:rsidRPr="00ED2508">
        <w:rPr>
          <w:rFonts w:hint="eastAsia"/>
          <w:b/>
          <w:bCs/>
        </w:rPr>
        <w:t>归零编码【</w:t>
      </w:r>
      <w:r w:rsidRPr="00ED2508">
        <w:rPr>
          <w:rFonts w:hint="eastAsia"/>
          <w:b/>
          <w:bCs/>
        </w:rPr>
        <w:t>R</w:t>
      </w:r>
      <w:r w:rsidRPr="00ED2508">
        <w:rPr>
          <w:b/>
          <w:bCs/>
        </w:rPr>
        <w:t>Z</w:t>
      </w:r>
      <w:r w:rsidRPr="00ED2508">
        <w:rPr>
          <w:rFonts w:hint="eastAsia"/>
          <w:b/>
          <w:bCs/>
        </w:rPr>
        <w:t>】</w:t>
      </w:r>
    </w:p>
    <w:p w14:paraId="7D982D43" w14:textId="6BA51BF2" w:rsidR="00137A55" w:rsidRDefault="00137A55" w:rsidP="00137A55">
      <w:pPr>
        <w:pStyle w:val="a3"/>
        <w:ind w:left="1080" w:firstLineChars="0" w:firstLine="0"/>
      </w:pPr>
      <w:r>
        <w:rPr>
          <w:rFonts w:hint="eastAsia"/>
        </w:rPr>
        <w:t>信号电平在一个码元之内都要恢复到零的这种编码方式。</w:t>
      </w:r>
    </w:p>
    <w:p w14:paraId="382DF4C5" w14:textId="66EAAEEF" w:rsidR="00137A55" w:rsidRDefault="00F5783B" w:rsidP="00137A55">
      <w:pPr>
        <w:pStyle w:val="a3"/>
        <w:ind w:left="1080" w:firstLineChars="0" w:firstLine="0"/>
        <w:rPr>
          <w:rFonts w:hint="eastAsia"/>
        </w:rPr>
      </w:pPr>
      <w:r>
        <w:rPr>
          <w:rFonts w:hint="eastAsia"/>
        </w:rPr>
        <w:t xml:space="preserve"> </w:t>
      </w:r>
    </w:p>
    <w:p w14:paraId="172CBC8B" w14:textId="4B1B9D13" w:rsidR="00137A55" w:rsidRPr="00ED2508" w:rsidRDefault="00137A55" w:rsidP="00137A55">
      <w:pPr>
        <w:pStyle w:val="a3"/>
        <w:numPr>
          <w:ilvl w:val="0"/>
          <w:numId w:val="8"/>
        </w:numPr>
        <w:ind w:firstLineChars="0"/>
        <w:rPr>
          <w:rFonts w:hint="eastAsia"/>
          <w:b/>
          <w:bCs/>
        </w:rPr>
      </w:pPr>
      <w:r w:rsidRPr="00ED2508">
        <w:rPr>
          <w:rFonts w:hint="eastAsia"/>
          <w:b/>
          <w:bCs/>
        </w:rPr>
        <w:t>反向不归零编码【</w:t>
      </w:r>
      <w:r w:rsidRPr="00ED2508">
        <w:rPr>
          <w:rFonts w:hint="eastAsia"/>
          <w:b/>
          <w:bCs/>
        </w:rPr>
        <w:t>N</w:t>
      </w:r>
      <w:r w:rsidRPr="00ED2508">
        <w:rPr>
          <w:b/>
          <w:bCs/>
        </w:rPr>
        <w:t>RZI</w:t>
      </w:r>
      <w:r w:rsidRPr="00ED2508">
        <w:rPr>
          <w:rFonts w:hint="eastAsia"/>
          <w:b/>
          <w:bCs/>
        </w:rPr>
        <w:t>】</w:t>
      </w:r>
    </w:p>
    <w:p w14:paraId="63F05D00" w14:textId="04E797EE" w:rsidR="00137A55" w:rsidRDefault="00137A55" w:rsidP="00137A55">
      <w:pPr>
        <w:pStyle w:val="a3"/>
        <w:ind w:left="1080" w:firstLineChars="0" w:firstLine="0"/>
      </w:pPr>
      <w:r>
        <w:rPr>
          <w:rFonts w:hint="eastAsia"/>
        </w:rPr>
        <w:t>信号电平翻转表示</w:t>
      </w:r>
      <w:r>
        <w:rPr>
          <w:rFonts w:hint="eastAsia"/>
        </w:rPr>
        <w:t>0</w:t>
      </w:r>
      <w:r>
        <w:rPr>
          <w:rFonts w:hint="eastAsia"/>
        </w:rPr>
        <w:t>，信号电平不变表示</w:t>
      </w:r>
      <w:r>
        <w:rPr>
          <w:rFonts w:hint="eastAsia"/>
        </w:rPr>
        <w:t>1</w:t>
      </w:r>
    </w:p>
    <w:p w14:paraId="43BC2C93" w14:textId="77777777" w:rsidR="00137A55" w:rsidRDefault="00137A55" w:rsidP="00137A55">
      <w:pPr>
        <w:pStyle w:val="a3"/>
        <w:ind w:left="1080" w:firstLineChars="0" w:firstLine="0"/>
        <w:rPr>
          <w:rFonts w:hint="eastAsia"/>
        </w:rPr>
      </w:pPr>
    </w:p>
    <w:p w14:paraId="6FCCACD5" w14:textId="1371F368" w:rsidR="00137A55" w:rsidRDefault="00137A55" w:rsidP="00137A55">
      <w:pPr>
        <w:pStyle w:val="a3"/>
        <w:numPr>
          <w:ilvl w:val="0"/>
          <w:numId w:val="8"/>
        </w:numPr>
        <w:ind w:firstLineChars="0"/>
        <w:rPr>
          <w:b/>
          <w:bCs/>
        </w:rPr>
      </w:pPr>
      <w:r w:rsidRPr="00ED2508">
        <w:rPr>
          <w:b/>
          <w:bCs/>
        </w:rPr>
        <w:t>4B/5B</w:t>
      </w:r>
      <w:r w:rsidRPr="00ED2508">
        <w:rPr>
          <w:rFonts w:hint="eastAsia"/>
          <w:b/>
          <w:bCs/>
        </w:rPr>
        <w:t>编码</w:t>
      </w:r>
    </w:p>
    <w:p w14:paraId="1593A4A4" w14:textId="354AA694" w:rsidR="00ED2508" w:rsidRDefault="00ED2508" w:rsidP="00ED2508">
      <w:pPr>
        <w:pStyle w:val="a3"/>
        <w:ind w:left="1080" w:firstLineChars="0" w:firstLine="0"/>
      </w:pPr>
      <w:r>
        <w:rPr>
          <w:rFonts w:hint="eastAsia"/>
        </w:rPr>
        <w:t>比特流中插入额外的比特以打破一连串的</w:t>
      </w:r>
      <w:r>
        <w:rPr>
          <w:rFonts w:hint="eastAsia"/>
        </w:rPr>
        <w:t>0</w:t>
      </w:r>
      <w:r>
        <w:rPr>
          <w:rFonts w:hint="eastAsia"/>
        </w:rPr>
        <w:t>或</w:t>
      </w:r>
      <w:r>
        <w:rPr>
          <w:rFonts w:hint="eastAsia"/>
        </w:rPr>
        <w:t>1</w:t>
      </w:r>
      <w:r>
        <w:rPr>
          <w:rFonts w:hint="eastAsia"/>
        </w:rPr>
        <w:t>，就是用</w:t>
      </w:r>
      <w:r>
        <w:rPr>
          <w:rFonts w:hint="eastAsia"/>
        </w:rPr>
        <w:t>5</w:t>
      </w:r>
      <w:r>
        <w:rPr>
          <w:rFonts w:hint="eastAsia"/>
        </w:rPr>
        <w:t>个比特来编码</w:t>
      </w:r>
      <w:r>
        <w:rPr>
          <w:rFonts w:hint="eastAsia"/>
        </w:rPr>
        <w:t>4</w:t>
      </w:r>
      <w:r>
        <w:rPr>
          <w:rFonts w:hint="eastAsia"/>
        </w:rPr>
        <w:t>个比特的数据，之后再传给接收方，因此成为</w:t>
      </w:r>
      <w:r>
        <w:rPr>
          <w:rFonts w:hint="eastAsia"/>
        </w:rPr>
        <w:t>4</w:t>
      </w:r>
      <w:r>
        <w:t>B/5B</w:t>
      </w:r>
      <w:r>
        <w:rPr>
          <w:rFonts w:hint="eastAsia"/>
        </w:rPr>
        <w:t>。编码效率为</w:t>
      </w:r>
      <w:r>
        <w:rPr>
          <w:rFonts w:hint="eastAsia"/>
        </w:rPr>
        <w:t>8</w:t>
      </w:r>
      <w:r>
        <w:t>0%</w:t>
      </w:r>
      <w:r>
        <w:rPr>
          <w:rFonts w:hint="eastAsia"/>
        </w:rPr>
        <w:t>。</w:t>
      </w:r>
    </w:p>
    <w:p w14:paraId="0BE54978" w14:textId="3F376277" w:rsidR="00ED2508" w:rsidRPr="00ED2508" w:rsidRDefault="00ED2508" w:rsidP="00ED2508">
      <w:pPr>
        <w:pStyle w:val="a3"/>
        <w:ind w:left="1080" w:firstLineChars="0" w:firstLine="0"/>
        <w:rPr>
          <w:rFonts w:hint="eastAsia"/>
        </w:rPr>
      </w:pPr>
      <w:r>
        <w:rPr>
          <w:rFonts w:hint="eastAsia"/>
        </w:rPr>
        <w:t>只采用</w:t>
      </w:r>
      <w:r>
        <w:rPr>
          <w:rFonts w:hint="eastAsia"/>
        </w:rPr>
        <w:t>1</w:t>
      </w:r>
      <w:r>
        <w:t>6</w:t>
      </w:r>
      <w:r>
        <w:rPr>
          <w:rFonts w:hint="eastAsia"/>
        </w:rPr>
        <w:t>种对应</w:t>
      </w:r>
      <w:r>
        <w:rPr>
          <w:rFonts w:hint="eastAsia"/>
        </w:rPr>
        <w:t>1</w:t>
      </w:r>
      <w:r>
        <w:t>6</w:t>
      </w:r>
      <w:r>
        <w:rPr>
          <w:rFonts w:hint="eastAsia"/>
        </w:rPr>
        <w:t>种不同的</w:t>
      </w:r>
      <w:r>
        <w:rPr>
          <w:rFonts w:hint="eastAsia"/>
        </w:rPr>
        <w:t>4</w:t>
      </w:r>
      <w:r>
        <w:rPr>
          <w:rFonts w:hint="eastAsia"/>
        </w:rPr>
        <w:t>位码，其他的</w:t>
      </w:r>
      <w:r>
        <w:rPr>
          <w:rFonts w:hint="eastAsia"/>
        </w:rPr>
        <w:t>1</w:t>
      </w:r>
      <w:r>
        <w:t>6</w:t>
      </w:r>
      <w:r>
        <w:rPr>
          <w:rFonts w:hint="eastAsia"/>
        </w:rPr>
        <w:t>种作为控制码（帧的开始和结束，线路的状态信息等）</w:t>
      </w:r>
      <w:r w:rsidR="0091453F">
        <w:rPr>
          <w:rFonts w:hint="eastAsia"/>
        </w:rPr>
        <w:t>或保留。</w:t>
      </w:r>
    </w:p>
    <w:p w14:paraId="11DA5A92" w14:textId="77777777" w:rsidR="00137A55" w:rsidRDefault="00137A55" w:rsidP="00137A55">
      <w:pPr>
        <w:pStyle w:val="a3"/>
        <w:rPr>
          <w:rFonts w:hint="eastAsia"/>
        </w:rPr>
      </w:pPr>
    </w:p>
    <w:p w14:paraId="34D64FF0" w14:textId="1CC580A8" w:rsidR="0091453F" w:rsidRDefault="00137A55" w:rsidP="00137A55">
      <w:pPr>
        <w:rPr>
          <w:rFonts w:hint="eastAsia"/>
        </w:rPr>
      </w:pPr>
      <w:r>
        <w:rPr>
          <w:noProof/>
        </w:rPr>
        <w:drawing>
          <wp:inline distT="0" distB="0" distL="0" distR="0" wp14:anchorId="24FC14CF" wp14:editId="0F89F376">
            <wp:extent cx="5274310" cy="2346960"/>
            <wp:effectExtent l="0" t="0" r="254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2346960"/>
                    </a:xfrm>
                    <a:prstGeom prst="rect">
                      <a:avLst/>
                    </a:prstGeom>
                  </pic:spPr>
                </pic:pic>
              </a:graphicData>
            </a:graphic>
          </wp:inline>
        </w:drawing>
      </w:r>
    </w:p>
    <w:p w14:paraId="37C7BE46" w14:textId="5FE57808" w:rsidR="00F5783B" w:rsidRDefault="00F5783B" w:rsidP="00137A55">
      <w:r>
        <w:rPr>
          <w:noProof/>
        </w:rPr>
        <w:lastRenderedPageBreak/>
        <w:drawing>
          <wp:inline distT="0" distB="0" distL="0" distR="0" wp14:anchorId="48C97726" wp14:editId="3903EEBE">
            <wp:extent cx="5274310" cy="556260"/>
            <wp:effectExtent l="0" t="0" r="254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556260"/>
                    </a:xfrm>
                    <a:prstGeom prst="rect">
                      <a:avLst/>
                    </a:prstGeom>
                  </pic:spPr>
                </pic:pic>
              </a:graphicData>
            </a:graphic>
          </wp:inline>
        </w:drawing>
      </w:r>
    </w:p>
    <w:p w14:paraId="013AC44B" w14:textId="46892E9D" w:rsidR="0091453F" w:rsidRDefault="0091453F" w:rsidP="00137A55"/>
    <w:p w14:paraId="17CE0DD0" w14:textId="1D8D21DF" w:rsidR="0091453F" w:rsidRPr="0091453F" w:rsidRDefault="0091453F" w:rsidP="0091453F">
      <w:pPr>
        <w:jc w:val="center"/>
        <w:rPr>
          <w:b/>
          <w:bCs/>
        </w:rPr>
      </w:pPr>
      <w:r w:rsidRPr="0091453F">
        <w:rPr>
          <w:rFonts w:hint="eastAsia"/>
          <w:b/>
          <w:bCs/>
        </w:rPr>
        <w:t>数字数据调制为模拟信号</w:t>
      </w:r>
    </w:p>
    <w:p w14:paraId="4A592F7E" w14:textId="04A58FAD" w:rsidR="0091453F" w:rsidRDefault="0091453F" w:rsidP="0091453F">
      <w:r>
        <w:rPr>
          <w:rFonts w:hint="eastAsia"/>
        </w:rPr>
        <w:t>数字数据调制技术在发送端将数字信号转换为模拟信号，而在接收端将模拟信号还原成数字信号，分别对应于调制解调器的调制和解调过程。</w:t>
      </w:r>
    </w:p>
    <w:p w14:paraId="5E85A48E" w14:textId="2FAEE2D5" w:rsidR="0091453F" w:rsidRDefault="0091453F" w:rsidP="0091453F">
      <w:r>
        <w:rPr>
          <w:noProof/>
        </w:rPr>
        <w:drawing>
          <wp:inline distT="0" distB="0" distL="0" distR="0" wp14:anchorId="53EF4F25" wp14:editId="1EBC0F97">
            <wp:extent cx="4619625" cy="3305175"/>
            <wp:effectExtent l="0" t="0" r="9525" b="952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619625" cy="3305175"/>
                    </a:xfrm>
                    <a:prstGeom prst="rect">
                      <a:avLst/>
                    </a:prstGeom>
                  </pic:spPr>
                </pic:pic>
              </a:graphicData>
            </a:graphic>
          </wp:inline>
        </w:drawing>
      </w:r>
    </w:p>
    <w:p w14:paraId="6340CA16" w14:textId="37ECD55C" w:rsidR="0091453F" w:rsidRDefault="0091453F" w:rsidP="0091453F"/>
    <w:p w14:paraId="13C2084F" w14:textId="02B53B9C" w:rsidR="0091453F" w:rsidRPr="0091453F" w:rsidRDefault="0091453F" w:rsidP="0091453F">
      <w:pPr>
        <w:jc w:val="center"/>
        <w:rPr>
          <w:b/>
          <w:bCs/>
        </w:rPr>
      </w:pPr>
      <w:r w:rsidRPr="0091453F">
        <w:rPr>
          <w:rFonts w:hint="eastAsia"/>
          <w:b/>
          <w:bCs/>
        </w:rPr>
        <w:t>模拟数据编码为数字信号</w:t>
      </w:r>
    </w:p>
    <w:p w14:paraId="7DBC8372" w14:textId="2C83F6CF" w:rsidR="0091453F" w:rsidRDefault="004A6EF9" w:rsidP="0091453F">
      <w:r>
        <w:rPr>
          <w:rFonts w:hint="eastAsia"/>
        </w:rPr>
        <w:t>计算机内部处理的是二进制数据，处理的都是数字音频，所以需要将模拟音频通过采样、量化转换成有限个数字表示的离散序列（即实现</w:t>
      </w:r>
      <w:r w:rsidRPr="004A6EF9">
        <w:rPr>
          <w:rFonts w:hint="eastAsia"/>
          <w:color w:val="FF0000"/>
        </w:rPr>
        <w:t>音频数字化</w:t>
      </w:r>
      <w:r>
        <w:rPr>
          <w:rFonts w:hint="eastAsia"/>
        </w:rPr>
        <w:t>）。</w:t>
      </w:r>
    </w:p>
    <w:p w14:paraId="5DA02A74" w14:textId="77777777" w:rsidR="00E666F0" w:rsidRDefault="00E666F0" w:rsidP="0091453F">
      <w:pPr>
        <w:rPr>
          <w:rFonts w:hint="eastAsia"/>
        </w:rPr>
      </w:pPr>
    </w:p>
    <w:p w14:paraId="7AA9B2AE" w14:textId="5DAD0202" w:rsidR="004A6EF9" w:rsidRDefault="004A6EF9" w:rsidP="0091453F">
      <w:r>
        <w:rPr>
          <w:rFonts w:hint="eastAsia"/>
        </w:rPr>
        <w:t>最典型的例子就是对音频信号进行编码的脉码调制（</w:t>
      </w:r>
      <w:r>
        <w:rPr>
          <w:rFonts w:hint="eastAsia"/>
        </w:rPr>
        <w:t>P</w:t>
      </w:r>
      <w:r>
        <w:t>CM</w:t>
      </w:r>
      <w:r>
        <w:rPr>
          <w:rFonts w:hint="eastAsia"/>
        </w:rPr>
        <w:t>），在计算机应用中，能够达到最高保真水平的就是</w:t>
      </w:r>
      <w:r>
        <w:rPr>
          <w:rFonts w:hint="eastAsia"/>
        </w:rPr>
        <w:t>P</w:t>
      </w:r>
      <w:r>
        <w:t>CM</w:t>
      </w:r>
      <w:r>
        <w:rPr>
          <w:rFonts w:hint="eastAsia"/>
        </w:rPr>
        <w:t>编码，被广泛用于素材保存及音乐欣赏，</w:t>
      </w:r>
      <w:r>
        <w:rPr>
          <w:rFonts w:hint="eastAsia"/>
        </w:rPr>
        <w:t>C</w:t>
      </w:r>
      <w:r>
        <w:t>D</w:t>
      </w:r>
      <w:r>
        <w:rPr>
          <w:rFonts w:hint="eastAsia"/>
        </w:rPr>
        <w:t>、</w:t>
      </w:r>
      <w:r>
        <w:rPr>
          <w:rFonts w:hint="eastAsia"/>
        </w:rPr>
        <w:t>D</w:t>
      </w:r>
      <w:r>
        <w:t>VD</w:t>
      </w:r>
      <w:r>
        <w:rPr>
          <w:rFonts w:hint="eastAsia"/>
        </w:rPr>
        <w:t>以及我们常见的</w:t>
      </w:r>
      <w:r>
        <w:rPr>
          <w:rFonts w:hint="eastAsia"/>
        </w:rPr>
        <w:t>W</w:t>
      </w:r>
      <w:r>
        <w:t>AV</w:t>
      </w:r>
      <w:r>
        <w:rPr>
          <w:rFonts w:hint="eastAsia"/>
        </w:rPr>
        <w:t>文件中均有应用。它主要包括三步：抽样、量化、编码。</w:t>
      </w:r>
    </w:p>
    <w:p w14:paraId="5132FF96" w14:textId="77777777" w:rsidR="00E666F0" w:rsidRDefault="00E666F0" w:rsidP="0091453F">
      <w:pPr>
        <w:rPr>
          <w:rFonts w:hint="eastAsia"/>
        </w:rPr>
      </w:pPr>
    </w:p>
    <w:p w14:paraId="37B18F40" w14:textId="77777777" w:rsidR="00E666F0" w:rsidRDefault="00E666F0" w:rsidP="00E666F0">
      <w:pPr>
        <w:pStyle w:val="a3"/>
        <w:numPr>
          <w:ilvl w:val="0"/>
          <w:numId w:val="9"/>
        </w:numPr>
        <w:ind w:firstLineChars="0"/>
      </w:pPr>
      <w:r w:rsidRPr="00E666F0">
        <w:rPr>
          <w:rFonts w:hint="eastAsia"/>
          <w:b/>
          <w:bCs/>
        </w:rPr>
        <w:t>抽样：</w:t>
      </w:r>
      <w:r>
        <w:rPr>
          <w:rFonts w:hint="eastAsia"/>
        </w:rPr>
        <w:t>对模拟信号周期性扫描，把时间上连续的信号变为时间上离散的信号。</w:t>
      </w:r>
    </w:p>
    <w:p w14:paraId="3C57EADC" w14:textId="77777777" w:rsidR="00E666F0" w:rsidRDefault="00E666F0" w:rsidP="00E666F0">
      <w:pPr>
        <w:pStyle w:val="a3"/>
        <w:ind w:left="360" w:firstLineChars="0" w:firstLine="0"/>
      </w:pPr>
      <w:r>
        <w:rPr>
          <w:rFonts w:hint="eastAsia"/>
        </w:rPr>
        <w:t>为了使所得的离散信号能无失真地代表被抽样地模拟数据，要使用采样定理进行采样：</w:t>
      </w:r>
    </w:p>
    <w:p w14:paraId="634CF36D" w14:textId="04FB6B81" w:rsidR="00E666F0" w:rsidRPr="00E666F0" w:rsidRDefault="00E666F0" w:rsidP="00E666F0">
      <w:pPr>
        <w:pStyle w:val="a3"/>
        <w:ind w:left="360" w:firstLineChars="0" w:firstLine="0"/>
        <w:jc w:val="center"/>
        <w:rPr>
          <w:b/>
          <w:bCs/>
          <w:color w:val="FF0000"/>
        </w:rPr>
      </w:pPr>
      <w:r w:rsidRPr="00E666F0">
        <w:rPr>
          <w:rFonts w:hint="eastAsia"/>
          <w:b/>
          <w:bCs/>
          <w:color w:val="FF0000"/>
        </w:rPr>
        <w:t>f</w:t>
      </w:r>
      <w:r w:rsidRPr="00E666F0">
        <w:rPr>
          <w:rFonts w:hint="eastAsia"/>
          <w:b/>
          <w:bCs/>
          <w:color w:val="FF0000"/>
          <w:vertAlign w:val="subscript"/>
        </w:rPr>
        <w:t>采样频率</w:t>
      </w:r>
      <w:r w:rsidRPr="00E666F0">
        <w:rPr>
          <w:rFonts w:hint="eastAsia"/>
          <w:b/>
          <w:bCs/>
          <w:color w:val="FF0000"/>
        </w:rPr>
        <w:t>≥</w:t>
      </w:r>
      <w:r w:rsidRPr="00E666F0">
        <w:rPr>
          <w:b/>
          <w:bCs/>
          <w:color w:val="FF0000"/>
        </w:rPr>
        <w:t>2f</w:t>
      </w:r>
      <w:r w:rsidRPr="00E666F0">
        <w:rPr>
          <w:rFonts w:hint="eastAsia"/>
          <w:b/>
          <w:bCs/>
          <w:color w:val="FF0000"/>
          <w:vertAlign w:val="subscript"/>
        </w:rPr>
        <w:t>信号最高频率</w:t>
      </w:r>
    </w:p>
    <w:p w14:paraId="4F8A239D" w14:textId="580BFFE6" w:rsidR="00E666F0" w:rsidRDefault="00E666F0" w:rsidP="00E666F0">
      <w:pPr>
        <w:pStyle w:val="a3"/>
        <w:numPr>
          <w:ilvl w:val="0"/>
          <w:numId w:val="9"/>
        </w:numPr>
        <w:ind w:firstLineChars="0"/>
      </w:pPr>
      <w:r w:rsidRPr="00E666F0">
        <w:rPr>
          <w:rFonts w:hint="eastAsia"/>
          <w:b/>
          <w:bCs/>
        </w:rPr>
        <w:t>量化</w:t>
      </w:r>
      <w:r>
        <w:rPr>
          <w:rFonts w:hint="eastAsia"/>
        </w:rPr>
        <w:t>：把抽样取得的电平幅值按照一定地分级标度转化为对应地数字值，并取整数，这就把连续的电平幅值转换为离散的数字量。</w:t>
      </w:r>
    </w:p>
    <w:p w14:paraId="58377B66" w14:textId="772A3FD0" w:rsidR="00E666F0" w:rsidRDefault="00E666F0" w:rsidP="00E666F0">
      <w:pPr>
        <w:pStyle w:val="a3"/>
        <w:numPr>
          <w:ilvl w:val="0"/>
          <w:numId w:val="9"/>
        </w:numPr>
        <w:ind w:firstLineChars="0"/>
      </w:pPr>
      <w:r w:rsidRPr="00E666F0">
        <w:rPr>
          <w:rFonts w:hint="eastAsia"/>
          <w:b/>
          <w:bCs/>
        </w:rPr>
        <w:t>编码</w:t>
      </w:r>
      <w:r>
        <w:rPr>
          <w:rFonts w:hint="eastAsia"/>
        </w:rPr>
        <w:t>：把量化的结果转换为与之对应的二进制编码。</w:t>
      </w:r>
    </w:p>
    <w:p w14:paraId="2ADEF969" w14:textId="7E21532D" w:rsidR="00630B0F" w:rsidRDefault="00630B0F" w:rsidP="00630B0F"/>
    <w:p w14:paraId="5F80DCB5" w14:textId="6D9FF33A" w:rsidR="00630B0F" w:rsidRDefault="00630B0F" w:rsidP="00630B0F"/>
    <w:p w14:paraId="2C42F25B" w14:textId="1F585152" w:rsidR="00630B0F" w:rsidRDefault="00630B0F" w:rsidP="00630B0F"/>
    <w:p w14:paraId="1A347C7A" w14:textId="6A9804F2" w:rsidR="00630B0F" w:rsidRDefault="00630B0F" w:rsidP="00630B0F"/>
    <w:p w14:paraId="6502B3B2" w14:textId="33B49034" w:rsidR="00630B0F" w:rsidRDefault="00630B0F" w:rsidP="00630B0F"/>
    <w:p w14:paraId="310CDAE1" w14:textId="7CE8C512" w:rsidR="00630B0F" w:rsidRPr="00630B0F" w:rsidRDefault="00630B0F" w:rsidP="00630B0F">
      <w:pPr>
        <w:jc w:val="center"/>
        <w:rPr>
          <w:b/>
          <w:bCs/>
        </w:rPr>
      </w:pPr>
      <w:r w:rsidRPr="00630B0F">
        <w:rPr>
          <w:rFonts w:hint="eastAsia"/>
          <w:b/>
          <w:bCs/>
        </w:rPr>
        <w:lastRenderedPageBreak/>
        <w:t>模拟数据调制为模拟信号</w:t>
      </w:r>
    </w:p>
    <w:p w14:paraId="08DD33DC" w14:textId="10EA8A7D" w:rsidR="00630B0F" w:rsidRDefault="00630B0F" w:rsidP="00630B0F">
      <w:r>
        <w:rPr>
          <w:rFonts w:hint="eastAsia"/>
        </w:rPr>
        <w:t>为了实现传输的有效性，可能需要较高的频率。这种调制方式还可以使用频分复用技术，充分利用带宽资源。在电话机和本地交换机所传输的信号是采用模拟信号传输模拟数据的方式；模拟的声音数据是加载到模拟的载波信号中传输的。</w:t>
      </w:r>
    </w:p>
    <w:p w14:paraId="10CFA4AC" w14:textId="49381D90" w:rsidR="00F82AC9" w:rsidRDefault="00F82AC9" w:rsidP="00630B0F"/>
    <w:p w14:paraId="08D30671" w14:textId="5B71797A" w:rsidR="00F82AC9" w:rsidRPr="00F82AC9" w:rsidRDefault="00F82AC9" w:rsidP="00F82AC9">
      <w:pPr>
        <w:jc w:val="center"/>
        <w:rPr>
          <w:rFonts w:hint="eastAsia"/>
          <w:b/>
          <w:bCs/>
        </w:rPr>
      </w:pPr>
      <w:r w:rsidRPr="00F82AC9">
        <w:rPr>
          <w:rFonts w:hint="eastAsia"/>
          <w:b/>
          <w:bCs/>
        </w:rPr>
        <w:t>物理层的传输介质及分类</w:t>
      </w:r>
    </w:p>
    <w:p w14:paraId="07BF193E" w14:textId="099B2A44" w:rsidR="00F82AC9" w:rsidRDefault="00F82AC9" w:rsidP="00630B0F">
      <w:r>
        <w:rPr>
          <w:rFonts w:hint="eastAsia"/>
        </w:rPr>
        <w:t>传输介质也称传输媒体</w:t>
      </w:r>
      <w:r>
        <w:rPr>
          <w:rFonts w:hint="eastAsia"/>
        </w:rPr>
        <w:t>/</w:t>
      </w:r>
      <w:r>
        <w:rPr>
          <w:rFonts w:hint="eastAsia"/>
        </w:rPr>
        <w:t>传输媒介，它就是数据传输系统中在发送设备和接收设备之间的物理通路。</w:t>
      </w:r>
    </w:p>
    <w:p w14:paraId="20B12A01" w14:textId="47A51DC9" w:rsidR="00F82AC9" w:rsidRDefault="00F82AC9" w:rsidP="00630B0F"/>
    <w:p w14:paraId="2474956B" w14:textId="35BAD331" w:rsidR="00F82AC9" w:rsidRDefault="00F82AC9" w:rsidP="00630B0F">
      <w:r w:rsidRPr="00F82AC9">
        <w:rPr>
          <w:rFonts w:hint="eastAsia"/>
          <w:color w:val="FF0000"/>
        </w:rPr>
        <w:t>传输媒体并不是物理层。</w:t>
      </w:r>
      <w:r>
        <w:rPr>
          <w:rFonts w:hint="eastAsia"/>
        </w:rPr>
        <w:t>传输媒体在物理层的下面，因为物理层是体系结构的第一层，因此有时称传输媒体为</w:t>
      </w:r>
      <w:r>
        <w:rPr>
          <w:rFonts w:hint="eastAsia"/>
        </w:rPr>
        <w:t>0</w:t>
      </w:r>
      <w:r>
        <w:rPr>
          <w:rFonts w:hint="eastAsia"/>
        </w:rPr>
        <w:t>层。在传输媒体中传输的是信号，但传输媒体并不知道所传输的信号代表什么意思。但物理层规定了电气特性，因此能够识别所传送的比特流。</w:t>
      </w:r>
    </w:p>
    <w:p w14:paraId="5B44D471" w14:textId="7A96E47D" w:rsidR="00F82AC9" w:rsidRDefault="00F82AC9" w:rsidP="00630B0F"/>
    <w:p w14:paraId="09C88FC4" w14:textId="411176A4" w:rsidR="00F82AC9" w:rsidRDefault="00F82AC9" w:rsidP="00630B0F">
      <w:r>
        <w:rPr>
          <w:rFonts w:hint="eastAsia"/>
        </w:rPr>
        <w:t>传输介质：导向性传输介质——电磁波被导向沿着固体媒介（铜线</w:t>
      </w:r>
      <w:r>
        <w:rPr>
          <w:rFonts w:hint="eastAsia"/>
        </w:rPr>
        <w:t>/</w:t>
      </w:r>
      <w:r>
        <w:rPr>
          <w:rFonts w:hint="eastAsia"/>
        </w:rPr>
        <w:t>光纤）传播</w:t>
      </w:r>
    </w:p>
    <w:p w14:paraId="79DE1586" w14:textId="7FCCF16E" w:rsidR="00F82AC9" w:rsidRDefault="00F82AC9" w:rsidP="00630B0F">
      <w:r>
        <w:rPr>
          <w:rFonts w:hint="eastAsia"/>
        </w:rPr>
        <w:t xml:space="preserve"> </w:t>
      </w:r>
      <w:r>
        <w:t xml:space="preserve">         </w:t>
      </w:r>
      <w:r>
        <w:rPr>
          <w:rFonts w:hint="eastAsia"/>
        </w:rPr>
        <w:t>非导向性传输介质——自由空间，介质可以是空气、真空、海水等</w:t>
      </w:r>
    </w:p>
    <w:p w14:paraId="745712E7" w14:textId="4B7D1131" w:rsidR="001175C9" w:rsidRDefault="001175C9" w:rsidP="00630B0F"/>
    <w:p w14:paraId="18096696" w14:textId="6D73AFB7" w:rsidR="001175C9" w:rsidRPr="001175C9" w:rsidRDefault="001175C9" w:rsidP="00630B0F">
      <w:pPr>
        <w:rPr>
          <w:b/>
          <w:bCs/>
        </w:rPr>
      </w:pPr>
      <w:r w:rsidRPr="001175C9">
        <w:rPr>
          <w:rFonts w:hint="eastAsia"/>
          <w:b/>
          <w:bCs/>
        </w:rPr>
        <w:t>导向性传输介质</w:t>
      </w:r>
    </w:p>
    <w:p w14:paraId="0A28F45F" w14:textId="2E18A41D" w:rsidR="001175C9" w:rsidRDefault="001175C9" w:rsidP="001175C9">
      <w:pPr>
        <w:pStyle w:val="a3"/>
        <w:numPr>
          <w:ilvl w:val="0"/>
          <w:numId w:val="10"/>
        </w:numPr>
        <w:ind w:firstLineChars="0"/>
      </w:pPr>
      <w:r w:rsidRPr="006E2178">
        <w:rPr>
          <w:rFonts w:hint="eastAsia"/>
          <w:b/>
          <w:bCs/>
        </w:rPr>
        <w:t>双绞线</w:t>
      </w:r>
      <w:r>
        <w:rPr>
          <w:rFonts w:hint="eastAsia"/>
        </w:rPr>
        <w:t>：古老又最常用传输介质，由两根采用一定规则并排绞合的、相互绝缘的铜导线组成</w:t>
      </w:r>
    </w:p>
    <w:p w14:paraId="1F58D60E" w14:textId="0BCDD213" w:rsidR="001175C9" w:rsidRDefault="001175C9" w:rsidP="001175C9">
      <w:pPr>
        <w:pStyle w:val="a3"/>
        <w:ind w:left="360" w:firstLineChars="0" w:firstLine="0"/>
      </w:pPr>
      <w:r>
        <w:rPr>
          <w:noProof/>
        </w:rPr>
        <w:drawing>
          <wp:inline distT="0" distB="0" distL="0" distR="0" wp14:anchorId="2503C73E" wp14:editId="28C851F9">
            <wp:extent cx="3926328" cy="105156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936918" cy="1054396"/>
                    </a:xfrm>
                    <a:prstGeom prst="rect">
                      <a:avLst/>
                    </a:prstGeom>
                  </pic:spPr>
                </pic:pic>
              </a:graphicData>
            </a:graphic>
          </wp:inline>
        </w:drawing>
      </w:r>
    </w:p>
    <w:p w14:paraId="7200ECEE" w14:textId="5AEA80AA" w:rsidR="001175C9" w:rsidRDefault="001175C9" w:rsidP="001175C9">
      <w:pPr>
        <w:pStyle w:val="a3"/>
        <w:ind w:left="360" w:firstLineChars="0" w:firstLine="0"/>
      </w:pPr>
      <w:r>
        <w:rPr>
          <w:rFonts w:hint="eastAsia"/>
        </w:rPr>
        <w:t>为了进一步提高电磁干扰能力，可在双绞线的外面再加上一个由金属丝编织成的屏蔽层，这就是屏蔽双绞线（</w:t>
      </w:r>
      <w:r>
        <w:rPr>
          <w:rFonts w:hint="eastAsia"/>
        </w:rPr>
        <w:t>S</w:t>
      </w:r>
      <w:r>
        <w:t>TP</w:t>
      </w:r>
      <w:r>
        <w:rPr>
          <w:rFonts w:hint="eastAsia"/>
        </w:rPr>
        <w:t>），无屏蔽层的双绞线也成为无屏蔽双绞线（</w:t>
      </w:r>
      <w:r>
        <w:rPr>
          <w:rFonts w:hint="eastAsia"/>
        </w:rPr>
        <w:t>U</w:t>
      </w:r>
      <w:r>
        <w:t>TP</w:t>
      </w:r>
      <w:r>
        <w:rPr>
          <w:rFonts w:hint="eastAsia"/>
        </w:rPr>
        <w:t>）。</w:t>
      </w:r>
    </w:p>
    <w:p w14:paraId="7156E9C6" w14:textId="2E533FFA" w:rsidR="001175C9" w:rsidRDefault="001175C9" w:rsidP="001175C9">
      <w:pPr>
        <w:pStyle w:val="a3"/>
        <w:ind w:left="360" w:firstLineChars="0" w:firstLine="0"/>
      </w:pPr>
    </w:p>
    <w:p w14:paraId="4ACA14CA" w14:textId="03824985" w:rsidR="001175C9" w:rsidRDefault="001175C9" w:rsidP="001175C9">
      <w:pPr>
        <w:pStyle w:val="a3"/>
        <w:ind w:left="360" w:firstLineChars="0" w:firstLine="0"/>
      </w:pPr>
      <w:r>
        <w:rPr>
          <w:rFonts w:hint="eastAsia"/>
        </w:rPr>
        <w:t>在局域网和传统电话中普遍使用。距离太远时，对于模拟传输，要用放大器放大衰减的信号；对于数字传输，要用中继器将失真的信号整形。</w:t>
      </w:r>
    </w:p>
    <w:p w14:paraId="384B388D" w14:textId="38C54CC5" w:rsidR="001175C9" w:rsidRDefault="001175C9" w:rsidP="001175C9">
      <w:pPr>
        <w:pStyle w:val="a3"/>
        <w:ind w:left="360" w:firstLineChars="0" w:firstLine="0"/>
      </w:pPr>
    </w:p>
    <w:p w14:paraId="2AC505C9" w14:textId="4E5A28D1" w:rsidR="001175C9" w:rsidRDefault="001175C9" w:rsidP="001175C9">
      <w:pPr>
        <w:pStyle w:val="a3"/>
        <w:numPr>
          <w:ilvl w:val="0"/>
          <w:numId w:val="10"/>
        </w:numPr>
        <w:ind w:firstLineChars="0"/>
      </w:pPr>
      <w:r w:rsidRPr="006E2178">
        <w:rPr>
          <w:rFonts w:hint="eastAsia"/>
          <w:b/>
          <w:bCs/>
        </w:rPr>
        <w:t>同轴电缆</w:t>
      </w:r>
      <w:r>
        <w:rPr>
          <w:rFonts w:hint="eastAsia"/>
        </w:rPr>
        <w:t>：由导体铜质芯线、绝缘层、网状编制屏蔽层和塑料外层构成。</w:t>
      </w:r>
    </w:p>
    <w:p w14:paraId="73DCC871" w14:textId="0BEF848B" w:rsidR="001175C9" w:rsidRDefault="001175C9" w:rsidP="001175C9">
      <w:pPr>
        <w:pStyle w:val="a3"/>
        <w:ind w:left="360" w:firstLineChars="0" w:firstLine="0"/>
      </w:pPr>
      <w:r>
        <w:rPr>
          <w:rFonts w:hint="eastAsia"/>
        </w:rPr>
        <w:t>按特性阻抗数值的不同，分为两类：</w:t>
      </w:r>
      <w:r>
        <w:rPr>
          <w:rFonts w:hint="eastAsia"/>
        </w:rPr>
        <w:t>5</w:t>
      </w:r>
      <w:r>
        <w:t>0</w:t>
      </w:r>
      <w:r>
        <w:rPr>
          <w:rFonts w:hint="eastAsia"/>
        </w:rPr>
        <w:t>Ω同轴电缆和</w:t>
      </w:r>
      <w:r>
        <w:rPr>
          <w:rFonts w:hint="eastAsia"/>
        </w:rPr>
        <w:t>7</w:t>
      </w:r>
      <w:r>
        <w:t>5</w:t>
      </w:r>
      <w:r>
        <w:rPr>
          <w:rFonts w:hint="eastAsia"/>
        </w:rPr>
        <w:t>Ω同轴电缆。</w:t>
      </w:r>
    </w:p>
    <w:p w14:paraId="7EBC74C6" w14:textId="7577226F" w:rsidR="001175C9" w:rsidRDefault="001175C9" w:rsidP="001175C9">
      <w:pPr>
        <w:pStyle w:val="a3"/>
        <w:ind w:left="360" w:firstLineChars="0" w:firstLine="0"/>
      </w:pPr>
      <w:r>
        <w:rPr>
          <w:rFonts w:hint="eastAsia"/>
        </w:rPr>
        <w:t>5</w:t>
      </w:r>
      <w:r>
        <w:t>0</w:t>
      </w:r>
      <w:r>
        <w:rPr>
          <w:rFonts w:hint="eastAsia"/>
        </w:rPr>
        <w:t>Ω同轴电缆主要用于传送基带数字信号，又称为基带同轴电缆，它在局域网中得到广泛应用；</w:t>
      </w:r>
    </w:p>
    <w:p w14:paraId="7670F1F5" w14:textId="139A5C5D" w:rsidR="001175C9" w:rsidRDefault="001175C9" w:rsidP="001175C9">
      <w:pPr>
        <w:pStyle w:val="a3"/>
        <w:ind w:left="360" w:firstLineChars="0" w:firstLine="0"/>
      </w:pPr>
      <w:r>
        <w:rPr>
          <w:rFonts w:hint="eastAsia"/>
        </w:rPr>
        <w:t>7</w:t>
      </w:r>
      <w:r>
        <w:t>5</w:t>
      </w:r>
      <w:r>
        <w:rPr>
          <w:rFonts w:hint="eastAsia"/>
        </w:rPr>
        <w:t>Ω同轴电缆主要用于传送宽带信号，又称为宽带同轴电缆，它主要用于有线电视系统。</w:t>
      </w:r>
    </w:p>
    <w:p w14:paraId="23D61063" w14:textId="73393435" w:rsidR="001175C9" w:rsidRDefault="001175C9" w:rsidP="001175C9">
      <w:pPr>
        <w:pStyle w:val="a3"/>
        <w:ind w:left="360" w:firstLineChars="0" w:firstLine="0"/>
      </w:pPr>
      <w:r>
        <w:rPr>
          <w:noProof/>
        </w:rPr>
        <w:drawing>
          <wp:inline distT="0" distB="0" distL="0" distR="0" wp14:anchorId="00B65D7D" wp14:editId="585E3175">
            <wp:extent cx="3467100" cy="716295"/>
            <wp:effectExtent l="0" t="0" r="0" b="762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496307" cy="722329"/>
                    </a:xfrm>
                    <a:prstGeom prst="rect">
                      <a:avLst/>
                    </a:prstGeom>
                  </pic:spPr>
                </pic:pic>
              </a:graphicData>
            </a:graphic>
          </wp:inline>
        </w:drawing>
      </w:r>
    </w:p>
    <w:p w14:paraId="7494B8AE" w14:textId="27FD914E" w:rsidR="001175C9" w:rsidRDefault="001175C9" w:rsidP="001175C9">
      <w:pPr>
        <w:pStyle w:val="a3"/>
        <w:ind w:left="360" w:firstLineChars="0" w:firstLine="0"/>
      </w:pPr>
      <w:r>
        <w:rPr>
          <w:rFonts w:hint="eastAsia"/>
        </w:rPr>
        <w:t>由于外导体屏蔽层的作用，同轴电缆抗干扰特性比双绞线好，被广泛应用于</w:t>
      </w:r>
      <w:r w:rsidR="008C72DE">
        <w:rPr>
          <w:rFonts w:hint="eastAsia"/>
        </w:rPr>
        <w:t>传输较高速率的数据，其传输距离更远，但价格较双绞线贵。</w:t>
      </w:r>
    </w:p>
    <w:p w14:paraId="45BC1AA1" w14:textId="78FD2F03" w:rsidR="008C72DE" w:rsidRDefault="008C72DE" w:rsidP="008C72DE"/>
    <w:p w14:paraId="2401868E" w14:textId="68A50356" w:rsidR="008C72DE" w:rsidRDefault="008C72DE" w:rsidP="008C72DE">
      <w:pPr>
        <w:pStyle w:val="a3"/>
        <w:numPr>
          <w:ilvl w:val="0"/>
          <w:numId w:val="10"/>
        </w:numPr>
        <w:ind w:firstLineChars="0"/>
      </w:pPr>
      <w:r w:rsidRPr="006E2178">
        <w:rPr>
          <w:rFonts w:hint="eastAsia"/>
          <w:b/>
          <w:bCs/>
        </w:rPr>
        <w:t>光纤通信：</w:t>
      </w:r>
      <w:r>
        <w:rPr>
          <w:rFonts w:hint="eastAsia"/>
        </w:rPr>
        <w:t>利用光导纤维（简称光纤）传递光脉冲来进行通信。由光脉冲表示</w:t>
      </w:r>
      <w:r>
        <w:t>1</w:t>
      </w:r>
      <w:r>
        <w:rPr>
          <w:rFonts w:hint="eastAsia"/>
        </w:rPr>
        <w:t>，无光</w:t>
      </w:r>
      <w:r>
        <w:rPr>
          <w:rFonts w:hint="eastAsia"/>
        </w:rPr>
        <w:lastRenderedPageBreak/>
        <w:t>脉冲表示</w:t>
      </w:r>
      <w:r>
        <w:rPr>
          <w:rFonts w:hint="eastAsia"/>
        </w:rPr>
        <w:t>0</w:t>
      </w:r>
      <w:r>
        <w:rPr>
          <w:rFonts w:hint="eastAsia"/>
        </w:rPr>
        <w:t>。而可见光的频率大约是</w:t>
      </w:r>
      <w:r>
        <w:rPr>
          <w:rFonts w:hint="eastAsia"/>
        </w:rPr>
        <w:t>1</w:t>
      </w:r>
      <w:r>
        <w:t>0</w:t>
      </w:r>
      <w:r w:rsidRPr="008C72DE">
        <w:rPr>
          <w:vertAlign w:val="superscript"/>
        </w:rPr>
        <w:t>8</w:t>
      </w:r>
      <w:r>
        <w:t>MH</w:t>
      </w:r>
      <w:r>
        <w:rPr>
          <w:rFonts w:hint="eastAsia"/>
        </w:rPr>
        <w:t>z</w:t>
      </w:r>
      <w:r>
        <w:rPr>
          <w:rFonts w:hint="eastAsia"/>
        </w:rPr>
        <w:t>，因此</w:t>
      </w:r>
      <w:r w:rsidRPr="008C72DE">
        <w:rPr>
          <w:rFonts w:hint="eastAsia"/>
          <w:color w:val="FF0000"/>
        </w:rPr>
        <w:t>光纤通信系统的带宽远远大于目前其他各种传输媒体的带宽</w:t>
      </w:r>
      <w:r>
        <w:rPr>
          <w:rFonts w:hint="eastAsia"/>
        </w:rPr>
        <w:t>。</w:t>
      </w:r>
    </w:p>
    <w:p w14:paraId="77F40D09" w14:textId="5833A742" w:rsidR="008C72DE" w:rsidRDefault="008C72DE" w:rsidP="008C72DE">
      <w:pPr>
        <w:pStyle w:val="a3"/>
        <w:ind w:left="360" w:firstLineChars="0" w:firstLine="0"/>
      </w:pPr>
      <w:r>
        <w:rPr>
          <w:rFonts w:hint="eastAsia"/>
        </w:rPr>
        <w:t>光纤主要由纤芯（实心的）和包层则构成，广播通过纤芯进行传导，包层较纤芯有较低的的折射率。当光线从高折射率的介质射向低折射率的介质时，其折射角将大于入射角。因此，如果入射角足够大，就会出现全反射，即光纤碰到包层时候就会折射回纤芯，这个过程不断重复，光也就沿着光纤传输下去。</w:t>
      </w:r>
    </w:p>
    <w:p w14:paraId="50A47D32" w14:textId="4E423A24" w:rsidR="008C72DE" w:rsidRDefault="008C72DE" w:rsidP="008C72DE">
      <w:pPr>
        <w:pStyle w:val="a3"/>
        <w:ind w:left="360" w:firstLineChars="0" w:firstLine="0"/>
      </w:pPr>
      <w:r>
        <w:rPr>
          <w:noProof/>
        </w:rPr>
        <w:drawing>
          <wp:inline distT="0" distB="0" distL="0" distR="0" wp14:anchorId="4C838D6F" wp14:editId="6ED075C0">
            <wp:extent cx="3693681" cy="1127760"/>
            <wp:effectExtent l="0" t="0" r="254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705691" cy="1131427"/>
                    </a:xfrm>
                    <a:prstGeom prst="rect">
                      <a:avLst/>
                    </a:prstGeom>
                  </pic:spPr>
                </pic:pic>
              </a:graphicData>
            </a:graphic>
          </wp:inline>
        </w:drawing>
      </w:r>
    </w:p>
    <w:p w14:paraId="3CCD0C56" w14:textId="0D670A76" w:rsidR="008C72DE" w:rsidRDefault="008C72DE" w:rsidP="008C72DE">
      <w:pPr>
        <w:pStyle w:val="a3"/>
        <w:ind w:left="360" w:firstLineChars="0" w:firstLine="0"/>
      </w:pPr>
      <w:r>
        <w:rPr>
          <w:rFonts w:hint="eastAsia"/>
        </w:rPr>
        <w:t>超低损耗，传送超远距离。</w:t>
      </w:r>
    </w:p>
    <w:p w14:paraId="45091653" w14:textId="6869BC26" w:rsidR="008C72DE" w:rsidRDefault="008C72DE" w:rsidP="008C72DE">
      <w:pPr>
        <w:pStyle w:val="a3"/>
        <w:ind w:left="360" w:firstLineChars="0" w:firstLine="0"/>
      </w:pPr>
      <w:r>
        <w:rPr>
          <w:noProof/>
        </w:rPr>
        <w:drawing>
          <wp:inline distT="0" distB="0" distL="0" distR="0" wp14:anchorId="7C4B84C6" wp14:editId="09143CB6">
            <wp:extent cx="5274310" cy="2493010"/>
            <wp:effectExtent l="0" t="0" r="2540" b="254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74310" cy="2493010"/>
                    </a:xfrm>
                    <a:prstGeom prst="rect">
                      <a:avLst/>
                    </a:prstGeom>
                  </pic:spPr>
                </pic:pic>
              </a:graphicData>
            </a:graphic>
          </wp:inline>
        </w:drawing>
      </w:r>
    </w:p>
    <w:p w14:paraId="3B63FA30" w14:textId="18C3FC7B" w:rsidR="008C72DE" w:rsidRDefault="008C72DE" w:rsidP="008C72DE">
      <w:pPr>
        <w:pStyle w:val="a3"/>
        <w:ind w:left="360" w:firstLineChars="0" w:firstLine="0"/>
      </w:pPr>
      <w:r>
        <w:rPr>
          <w:rFonts w:hint="eastAsia"/>
        </w:rPr>
        <w:t>光纤的特点：</w:t>
      </w:r>
    </w:p>
    <w:p w14:paraId="31B9B4E7" w14:textId="1C68EA3F" w:rsidR="008C72DE" w:rsidRDefault="008C72DE" w:rsidP="006E2178">
      <w:pPr>
        <w:pStyle w:val="a3"/>
        <w:numPr>
          <w:ilvl w:val="0"/>
          <w:numId w:val="11"/>
        </w:numPr>
        <w:ind w:firstLineChars="0"/>
      </w:pPr>
      <w:r>
        <w:rPr>
          <w:rFonts w:hint="eastAsia"/>
        </w:rPr>
        <w:t>传输损耗小，</w:t>
      </w:r>
      <w:r w:rsidR="006E2178">
        <w:rPr>
          <w:rFonts w:hint="eastAsia"/>
        </w:rPr>
        <w:t>中继距离长，对远距离传输特别经济。</w:t>
      </w:r>
    </w:p>
    <w:p w14:paraId="7972F569" w14:textId="7A868E7B" w:rsidR="006E2178" w:rsidRDefault="006E2178" w:rsidP="006E2178">
      <w:pPr>
        <w:pStyle w:val="a3"/>
        <w:numPr>
          <w:ilvl w:val="0"/>
          <w:numId w:val="11"/>
        </w:numPr>
        <w:ind w:firstLineChars="0"/>
      </w:pPr>
      <w:r>
        <w:rPr>
          <w:rFonts w:hint="eastAsia"/>
        </w:rPr>
        <w:t>抗雷电和电磁干扰性能好。</w:t>
      </w:r>
    </w:p>
    <w:p w14:paraId="1714FAA0" w14:textId="7FEF2F20" w:rsidR="006E2178" w:rsidRDefault="006E2178" w:rsidP="006E2178">
      <w:pPr>
        <w:pStyle w:val="a3"/>
        <w:numPr>
          <w:ilvl w:val="0"/>
          <w:numId w:val="11"/>
        </w:numPr>
        <w:ind w:firstLineChars="0"/>
      </w:pPr>
      <w:r>
        <w:rPr>
          <w:rFonts w:hint="eastAsia"/>
        </w:rPr>
        <w:t>无串音干扰，保密性好，也不易被窃听或截取数据。</w:t>
      </w:r>
    </w:p>
    <w:p w14:paraId="5BA3B933" w14:textId="15EFE054" w:rsidR="006E2178" w:rsidRDefault="006E2178" w:rsidP="006E2178">
      <w:pPr>
        <w:pStyle w:val="a3"/>
        <w:numPr>
          <w:ilvl w:val="0"/>
          <w:numId w:val="11"/>
        </w:numPr>
        <w:ind w:firstLineChars="0"/>
      </w:pPr>
      <w:r>
        <w:rPr>
          <w:rFonts w:hint="eastAsia"/>
        </w:rPr>
        <w:t>体积小，重量轻。</w:t>
      </w:r>
    </w:p>
    <w:p w14:paraId="2E7DBA2D" w14:textId="285C2B03" w:rsidR="006E2178" w:rsidRDefault="006E2178" w:rsidP="006E2178">
      <w:pPr>
        <w:pStyle w:val="a3"/>
        <w:ind w:left="720" w:firstLineChars="0" w:firstLine="0"/>
      </w:pPr>
    </w:p>
    <w:p w14:paraId="72EAE3AF" w14:textId="4B40726E" w:rsidR="006E2178" w:rsidRPr="006E2178" w:rsidRDefault="006E2178" w:rsidP="006E2178">
      <w:pPr>
        <w:jc w:val="center"/>
        <w:rPr>
          <w:b/>
          <w:bCs/>
        </w:rPr>
      </w:pPr>
      <w:r w:rsidRPr="006E2178">
        <w:rPr>
          <w:rFonts w:hint="eastAsia"/>
          <w:b/>
          <w:bCs/>
        </w:rPr>
        <w:t>非导向性传输介质</w:t>
      </w:r>
    </w:p>
    <w:p w14:paraId="0272BB02" w14:textId="2C55A633" w:rsidR="006E2178" w:rsidRDefault="006E2178" w:rsidP="006E2178">
      <w:pPr>
        <w:pStyle w:val="a3"/>
        <w:numPr>
          <w:ilvl w:val="0"/>
          <w:numId w:val="12"/>
        </w:numPr>
        <w:ind w:firstLineChars="0"/>
      </w:pPr>
      <w:r w:rsidRPr="006E2178">
        <w:rPr>
          <w:rFonts w:hint="eastAsia"/>
          <w:b/>
          <w:bCs/>
        </w:rPr>
        <w:t>无线电波</w:t>
      </w:r>
      <w:r>
        <w:rPr>
          <w:rFonts w:hint="eastAsia"/>
        </w:rPr>
        <w:t>：信号向所有方向传播</w:t>
      </w:r>
    </w:p>
    <w:p w14:paraId="10551D67" w14:textId="6493DC83" w:rsidR="006E2178" w:rsidRDefault="006E2178" w:rsidP="006E2178">
      <w:pPr>
        <w:pStyle w:val="a3"/>
        <w:ind w:left="360" w:firstLineChars="0" w:firstLine="0"/>
      </w:pPr>
      <w:r>
        <w:rPr>
          <w:rFonts w:hint="eastAsia"/>
        </w:rPr>
        <w:t>较强的穿透能力，可传远距离，广泛用于通信领域（如手机通信）</w:t>
      </w:r>
    </w:p>
    <w:p w14:paraId="177F8807" w14:textId="77777777" w:rsidR="006E2178" w:rsidRDefault="006E2178" w:rsidP="006E2178">
      <w:pPr>
        <w:pStyle w:val="a3"/>
        <w:ind w:left="360" w:firstLineChars="0" w:firstLine="0"/>
        <w:rPr>
          <w:rFonts w:hint="eastAsia"/>
        </w:rPr>
      </w:pPr>
    </w:p>
    <w:p w14:paraId="296ABF2A" w14:textId="1468C734" w:rsidR="006E2178" w:rsidRDefault="006E2178" w:rsidP="006E2178">
      <w:pPr>
        <w:pStyle w:val="a3"/>
        <w:numPr>
          <w:ilvl w:val="0"/>
          <w:numId w:val="12"/>
        </w:numPr>
        <w:ind w:firstLineChars="0"/>
      </w:pPr>
      <w:r w:rsidRPr="006E2178">
        <w:rPr>
          <w:rFonts w:hint="eastAsia"/>
          <w:b/>
          <w:bCs/>
        </w:rPr>
        <w:t>微波：</w:t>
      </w:r>
      <w:r>
        <w:rPr>
          <w:rFonts w:hint="eastAsia"/>
        </w:rPr>
        <w:t>信号固定方向传播</w:t>
      </w:r>
    </w:p>
    <w:p w14:paraId="2EDAA13F" w14:textId="42E8F632" w:rsidR="006E2178" w:rsidRDefault="006E2178" w:rsidP="006E2178">
      <w:pPr>
        <w:pStyle w:val="a3"/>
        <w:ind w:left="360" w:firstLineChars="0" w:firstLine="0"/>
      </w:pPr>
      <w:r>
        <w:rPr>
          <w:rFonts w:hint="eastAsia"/>
        </w:rPr>
        <w:t>微波通信频率较高、频段范围宽，因此数据率很高。</w:t>
      </w:r>
    </w:p>
    <w:p w14:paraId="7E39B926" w14:textId="12922061" w:rsidR="006E2178" w:rsidRDefault="006E2178" w:rsidP="006E2178">
      <w:pPr>
        <w:pStyle w:val="a3"/>
        <w:ind w:left="360" w:firstLineChars="0" w:firstLine="0"/>
      </w:pPr>
      <w:r>
        <w:rPr>
          <w:rFonts w:hint="eastAsia"/>
        </w:rPr>
        <w:t>分为：地面微波接力通信、卫星通信</w:t>
      </w:r>
    </w:p>
    <w:p w14:paraId="0AF0E6AF" w14:textId="77777777" w:rsidR="006E2178" w:rsidRDefault="006E2178" w:rsidP="006E2178">
      <w:pPr>
        <w:pStyle w:val="a3"/>
        <w:ind w:left="360" w:firstLineChars="0" w:firstLine="0"/>
        <w:rPr>
          <w:rFonts w:hint="eastAsia"/>
        </w:rPr>
      </w:pPr>
    </w:p>
    <w:p w14:paraId="5C607E51" w14:textId="03B6052E" w:rsidR="006E2178" w:rsidRDefault="006E2178" w:rsidP="006E2178">
      <w:pPr>
        <w:pStyle w:val="a3"/>
        <w:numPr>
          <w:ilvl w:val="0"/>
          <w:numId w:val="12"/>
        </w:numPr>
        <w:ind w:firstLineChars="0"/>
      </w:pPr>
      <w:r w:rsidRPr="006E2178">
        <w:rPr>
          <w:rFonts w:hint="eastAsia"/>
          <w:b/>
          <w:bCs/>
        </w:rPr>
        <w:t>红外线、激光</w:t>
      </w:r>
      <w:r>
        <w:rPr>
          <w:rFonts w:hint="eastAsia"/>
        </w:rPr>
        <w:t>：信号固定方向传播</w:t>
      </w:r>
    </w:p>
    <w:p w14:paraId="6ECB2E24" w14:textId="02A103EF" w:rsidR="006E2178" w:rsidRDefault="006E2178" w:rsidP="006E2178">
      <w:pPr>
        <w:pStyle w:val="a3"/>
        <w:ind w:left="360" w:firstLineChars="0" w:firstLine="0"/>
      </w:pPr>
      <w:r>
        <w:rPr>
          <w:rFonts w:hint="eastAsia"/>
        </w:rPr>
        <w:t>把要传输的信号分别转换为各自的信号格式，即红外光信号和激光信号，再在空间中传播。</w:t>
      </w:r>
    </w:p>
    <w:p w14:paraId="76209EF8" w14:textId="5C7F844F" w:rsidR="006E2178" w:rsidRDefault="006E2178" w:rsidP="006E2178">
      <w:pPr>
        <w:pStyle w:val="a3"/>
        <w:ind w:left="360" w:firstLineChars="0" w:firstLine="0"/>
      </w:pPr>
    </w:p>
    <w:p w14:paraId="2303B0FA" w14:textId="78C3EBCF" w:rsidR="006E2178" w:rsidRDefault="006E2178" w:rsidP="006E2178">
      <w:pPr>
        <w:pStyle w:val="a3"/>
        <w:ind w:left="360" w:firstLineChars="0" w:firstLine="0"/>
        <w:jc w:val="center"/>
        <w:rPr>
          <w:b/>
          <w:bCs/>
        </w:rPr>
      </w:pPr>
      <w:r w:rsidRPr="006E2178">
        <w:rPr>
          <w:rFonts w:hint="eastAsia"/>
          <w:b/>
          <w:bCs/>
        </w:rPr>
        <w:lastRenderedPageBreak/>
        <w:t>物理层设备——中继器</w:t>
      </w:r>
    </w:p>
    <w:p w14:paraId="0A5E664A" w14:textId="7DC4037F" w:rsidR="006E2178" w:rsidRDefault="006E2178" w:rsidP="006E2178">
      <w:pPr>
        <w:pStyle w:val="a3"/>
        <w:ind w:left="360" w:firstLineChars="0" w:firstLine="0"/>
        <w:jc w:val="left"/>
      </w:pPr>
      <w:r>
        <w:rPr>
          <w:rFonts w:hint="eastAsia"/>
        </w:rPr>
        <w:t>诞生原因：由于存在损耗，在线路上传输的信号功率会逐渐衰减，衰减到一定程度时将造成信号失真，因此会导致接受错误。</w:t>
      </w:r>
    </w:p>
    <w:p w14:paraId="63C70FD4" w14:textId="66B7190C" w:rsidR="006E2178" w:rsidRDefault="006E2178" w:rsidP="006E2178">
      <w:pPr>
        <w:pStyle w:val="a3"/>
        <w:ind w:left="360" w:firstLineChars="0" w:firstLine="0"/>
        <w:jc w:val="left"/>
      </w:pPr>
    </w:p>
    <w:p w14:paraId="1948C3D1" w14:textId="43E5878B" w:rsidR="006E2178" w:rsidRDefault="006E2178" w:rsidP="006E2178">
      <w:pPr>
        <w:pStyle w:val="a3"/>
        <w:ind w:left="360" w:firstLineChars="0" w:firstLine="0"/>
        <w:jc w:val="left"/>
      </w:pPr>
      <w:r w:rsidRPr="00AD3882">
        <w:rPr>
          <w:rFonts w:hint="eastAsia"/>
          <w:b/>
          <w:bCs/>
        </w:rPr>
        <w:t>中继器的功能：</w:t>
      </w:r>
      <w:r w:rsidRPr="006E2178">
        <w:rPr>
          <w:rFonts w:hint="eastAsia"/>
          <w:color w:val="FF0000"/>
        </w:rPr>
        <w:t>对信号进行再生和还原</w:t>
      </w:r>
      <w:r>
        <w:rPr>
          <w:rFonts w:hint="eastAsia"/>
        </w:rPr>
        <w:t>，对衰减的信号进行放大，保持与原数据相同，以增加信号传输的距离，延长网络的长度。</w:t>
      </w:r>
      <w:r w:rsidR="00AD3882">
        <w:rPr>
          <w:rFonts w:hint="eastAsia"/>
        </w:rPr>
        <w:t>（再生数字信号）</w:t>
      </w:r>
    </w:p>
    <w:p w14:paraId="578DC8B2" w14:textId="75592F66" w:rsidR="00AD3882" w:rsidRDefault="00AD3882" w:rsidP="006E2178">
      <w:pPr>
        <w:pStyle w:val="a3"/>
        <w:ind w:left="360" w:firstLineChars="0" w:firstLine="0"/>
        <w:jc w:val="left"/>
      </w:pPr>
    </w:p>
    <w:p w14:paraId="4E8527BC" w14:textId="77777777" w:rsidR="00AD3882" w:rsidRDefault="00AD3882" w:rsidP="006E2178">
      <w:pPr>
        <w:pStyle w:val="a3"/>
        <w:ind w:left="360" w:firstLineChars="0" w:firstLine="0"/>
        <w:jc w:val="left"/>
      </w:pPr>
      <w:r>
        <w:rPr>
          <w:rFonts w:hint="eastAsia"/>
        </w:rPr>
        <w:t>中继器的两端：两端的网络部分是网段，而不是子网，适用于完全相同的两类网络的互连，且两个网段速率相同。</w:t>
      </w:r>
    </w:p>
    <w:p w14:paraId="797C5AFB" w14:textId="7B0D766D" w:rsidR="00AD3882" w:rsidRDefault="00AD3882" w:rsidP="006E2178">
      <w:pPr>
        <w:pStyle w:val="a3"/>
        <w:ind w:left="360" w:firstLineChars="0" w:firstLine="0"/>
        <w:jc w:val="left"/>
      </w:pPr>
      <w:r>
        <w:rPr>
          <w:rFonts w:hint="eastAsia"/>
        </w:rPr>
        <w:t>中继器只将任何电缆段上的数据发送到另一段电缆上，它仅作用于信号的电气部分，并不管数据中是否有错误或不适用于网段的数据。</w:t>
      </w:r>
    </w:p>
    <w:p w14:paraId="02133E90" w14:textId="6552461D" w:rsidR="00AD3882" w:rsidRDefault="00AD3882" w:rsidP="006E2178">
      <w:pPr>
        <w:pStyle w:val="a3"/>
        <w:ind w:left="360" w:firstLineChars="0" w:firstLine="0"/>
        <w:jc w:val="left"/>
      </w:pPr>
      <w:r>
        <w:rPr>
          <w:rFonts w:hint="eastAsia"/>
        </w:rPr>
        <w:t>两端可连相同媒体，也可连不同媒体。</w:t>
      </w:r>
    </w:p>
    <w:p w14:paraId="2058B92D" w14:textId="2406B520" w:rsidR="00AD3882" w:rsidRDefault="00AD3882" w:rsidP="006E2178">
      <w:pPr>
        <w:pStyle w:val="a3"/>
        <w:ind w:left="360" w:firstLineChars="0" w:firstLine="0"/>
        <w:jc w:val="left"/>
      </w:pPr>
      <w:r>
        <w:rPr>
          <w:rFonts w:hint="eastAsia"/>
        </w:rPr>
        <w:t>中继器两端的网段一定要是同一个协议。（中继器不会存储转发）</w:t>
      </w:r>
    </w:p>
    <w:p w14:paraId="305F5A54" w14:textId="551909DA" w:rsidR="00AD3882" w:rsidRDefault="00AD3882" w:rsidP="006E2178">
      <w:pPr>
        <w:pStyle w:val="a3"/>
        <w:ind w:left="360" w:firstLineChars="0" w:firstLine="0"/>
        <w:jc w:val="left"/>
      </w:pPr>
    </w:p>
    <w:p w14:paraId="3C9BD905" w14:textId="0E16000F" w:rsidR="00AD3882" w:rsidRDefault="00AD3882" w:rsidP="006E2178">
      <w:pPr>
        <w:pStyle w:val="a3"/>
        <w:ind w:left="360" w:firstLineChars="0" w:firstLine="0"/>
        <w:jc w:val="left"/>
      </w:pPr>
      <w:r>
        <w:rPr>
          <w:rFonts w:hint="eastAsia"/>
        </w:rPr>
        <w:t>5</w:t>
      </w:r>
      <w:r>
        <w:t>-4-3</w:t>
      </w:r>
      <w:r>
        <w:rPr>
          <w:rFonts w:hint="eastAsia"/>
        </w:rPr>
        <w:t>规则：网络标准中都对信号的延迟范围作了具体的规定，因而中继器只能在规定的范围内进行，否则会网络故障。</w:t>
      </w:r>
    </w:p>
    <w:p w14:paraId="7D0CEC7A" w14:textId="3911AB70" w:rsidR="00AD3882" w:rsidRDefault="00AD3882" w:rsidP="006E2178">
      <w:pPr>
        <w:pStyle w:val="a3"/>
        <w:ind w:left="360" w:firstLineChars="0" w:firstLine="0"/>
        <w:jc w:val="left"/>
      </w:pPr>
      <w:r>
        <w:rPr>
          <w:noProof/>
        </w:rPr>
        <w:drawing>
          <wp:inline distT="0" distB="0" distL="0" distR="0" wp14:anchorId="40BD93C5" wp14:editId="43DAB9AB">
            <wp:extent cx="4838700" cy="1133475"/>
            <wp:effectExtent l="0" t="0" r="0" b="952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838700" cy="1133475"/>
                    </a:xfrm>
                    <a:prstGeom prst="rect">
                      <a:avLst/>
                    </a:prstGeom>
                  </pic:spPr>
                </pic:pic>
              </a:graphicData>
            </a:graphic>
          </wp:inline>
        </w:drawing>
      </w:r>
    </w:p>
    <w:p w14:paraId="75EACB1D" w14:textId="223221ED" w:rsidR="00AD3882" w:rsidRDefault="00AD3882" w:rsidP="006E2178">
      <w:pPr>
        <w:pStyle w:val="a3"/>
        <w:ind w:left="360" w:firstLineChars="0" w:firstLine="0"/>
        <w:jc w:val="left"/>
      </w:pPr>
    </w:p>
    <w:p w14:paraId="784C5769" w14:textId="23739831" w:rsidR="00AD3882" w:rsidRPr="00AD3882" w:rsidRDefault="00AD3882" w:rsidP="00AD3882">
      <w:pPr>
        <w:pStyle w:val="a3"/>
        <w:ind w:left="360" w:firstLineChars="0" w:firstLine="0"/>
        <w:jc w:val="center"/>
        <w:rPr>
          <w:b/>
          <w:bCs/>
        </w:rPr>
      </w:pPr>
      <w:r w:rsidRPr="00AD3882">
        <w:rPr>
          <w:rFonts w:hint="eastAsia"/>
          <w:b/>
          <w:bCs/>
        </w:rPr>
        <w:t>集线器（多口中继器）</w:t>
      </w:r>
    </w:p>
    <w:p w14:paraId="24A25915" w14:textId="34C9618E" w:rsidR="00AD3882" w:rsidRDefault="00AD3882" w:rsidP="006E2178">
      <w:pPr>
        <w:pStyle w:val="a3"/>
        <w:ind w:left="360" w:firstLineChars="0" w:firstLine="0"/>
        <w:jc w:val="left"/>
      </w:pPr>
      <w:r>
        <w:rPr>
          <w:rFonts w:hint="eastAsia"/>
        </w:rPr>
        <w:t>再生，放大信号</w:t>
      </w:r>
    </w:p>
    <w:p w14:paraId="2CB05BA7" w14:textId="6C90ED19" w:rsidR="00AD3882" w:rsidRDefault="00AD3882" w:rsidP="006E2178">
      <w:pPr>
        <w:pStyle w:val="a3"/>
        <w:ind w:left="360" w:firstLineChars="0" w:firstLine="0"/>
        <w:jc w:val="left"/>
      </w:pPr>
      <w:r w:rsidRPr="00AD3882">
        <w:rPr>
          <w:rFonts w:hint="eastAsia"/>
          <w:b/>
          <w:bCs/>
        </w:rPr>
        <w:t>集线器的功能：</w:t>
      </w:r>
      <w:r>
        <w:rPr>
          <w:rFonts w:hint="eastAsia"/>
        </w:rPr>
        <w:t>对信号进行再生放大转发，对衰减的信号进行放大，接着转发到其他所有（出输入端口外）处于工作状态的端口，以增加信号传输的距离，延长网络的长度。不具备信号的定向传送能力，是一个共享式设备。</w:t>
      </w:r>
    </w:p>
    <w:p w14:paraId="7C00FD05" w14:textId="77777777" w:rsidR="00AD3882" w:rsidRDefault="00AD3882" w:rsidP="006E2178">
      <w:pPr>
        <w:pStyle w:val="a3"/>
        <w:ind w:left="360" w:firstLineChars="0" w:firstLine="0"/>
        <w:jc w:val="left"/>
        <w:rPr>
          <w:b/>
          <w:bCs/>
        </w:rPr>
      </w:pPr>
    </w:p>
    <w:p w14:paraId="0EE4D3B8" w14:textId="7C488C75" w:rsidR="00AD3882" w:rsidRPr="00AD3882" w:rsidRDefault="00AD3882" w:rsidP="006E2178">
      <w:pPr>
        <w:pStyle w:val="a3"/>
        <w:ind w:left="360" w:firstLineChars="0" w:firstLine="0"/>
        <w:jc w:val="left"/>
        <w:rPr>
          <w:rFonts w:hint="eastAsia"/>
        </w:rPr>
      </w:pPr>
      <w:r>
        <w:rPr>
          <w:rFonts w:hint="eastAsia"/>
          <w:b/>
          <w:bCs/>
        </w:rPr>
        <w:t>集线器不能分割冲突域</w:t>
      </w:r>
      <w:r w:rsidR="00294083">
        <w:rPr>
          <w:rFonts w:hint="eastAsia"/>
          <w:b/>
          <w:bCs/>
        </w:rPr>
        <w:t>——连在集线器上的工作主机平分带宽</w:t>
      </w:r>
    </w:p>
    <w:sectPr w:rsidR="00AD3882" w:rsidRPr="00AD388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5C3AA0"/>
    <w:multiLevelType w:val="hybridMultilevel"/>
    <w:tmpl w:val="FA344626"/>
    <w:lvl w:ilvl="0" w:tplc="82BE156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03337E2"/>
    <w:multiLevelType w:val="hybridMultilevel"/>
    <w:tmpl w:val="A3DE1B00"/>
    <w:lvl w:ilvl="0" w:tplc="EC9E25C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3B12771"/>
    <w:multiLevelType w:val="hybridMultilevel"/>
    <w:tmpl w:val="8F900EB0"/>
    <w:lvl w:ilvl="0" w:tplc="6C1835AC">
      <w:start w:val="1"/>
      <w:numFmt w:val="decimal"/>
      <w:lvlText w:val="%1、"/>
      <w:lvlJc w:val="left"/>
      <w:pPr>
        <w:ind w:left="360" w:hanging="36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F720AE4"/>
    <w:multiLevelType w:val="hybridMultilevel"/>
    <w:tmpl w:val="F2183690"/>
    <w:lvl w:ilvl="0" w:tplc="106A2D08">
      <w:start w:val="1"/>
      <w:numFmt w:val="decimal"/>
      <w:lvlText w:val="（%1）"/>
      <w:lvlJc w:val="left"/>
      <w:pPr>
        <w:ind w:left="1080" w:hanging="72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4" w15:restartNumberingAfterBreak="0">
    <w:nsid w:val="3C6352B4"/>
    <w:multiLevelType w:val="hybridMultilevel"/>
    <w:tmpl w:val="8ECE1908"/>
    <w:lvl w:ilvl="0" w:tplc="22CEA24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3E921FB6"/>
    <w:multiLevelType w:val="hybridMultilevel"/>
    <w:tmpl w:val="68CCF920"/>
    <w:lvl w:ilvl="0" w:tplc="49AEF0EE">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6" w15:restartNumberingAfterBreak="0">
    <w:nsid w:val="405E14DA"/>
    <w:multiLevelType w:val="hybridMultilevel"/>
    <w:tmpl w:val="0AB66492"/>
    <w:lvl w:ilvl="0" w:tplc="AB4AA45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41E23BE7"/>
    <w:multiLevelType w:val="hybridMultilevel"/>
    <w:tmpl w:val="2F94942C"/>
    <w:lvl w:ilvl="0" w:tplc="D846B312">
      <w:start w:val="1"/>
      <w:numFmt w:val="decimal"/>
      <w:lvlText w:val="%1）"/>
      <w:lvlJc w:val="left"/>
      <w:pPr>
        <w:ind w:left="720" w:hanging="360"/>
      </w:pPr>
      <w:rPr>
        <w:rFonts w:hint="default"/>
        <w:b/>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8" w15:restartNumberingAfterBreak="0">
    <w:nsid w:val="421F71A3"/>
    <w:multiLevelType w:val="hybridMultilevel"/>
    <w:tmpl w:val="9C44684A"/>
    <w:lvl w:ilvl="0" w:tplc="49D4B8C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52777959"/>
    <w:multiLevelType w:val="hybridMultilevel"/>
    <w:tmpl w:val="EF145EC8"/>
    <w:lvl w:ilvl="0" w:tplc="C5A2558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6CD460F3"/>
    <w:multiLevelType w:val="hybridMultilevel"/>
    <w:tmpl w:val="94F646C6"/>
    <w:lvl w:ilvl="0" w:tplc="7AF0BDE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6D925A6D"/>
    <w:multiLevelType w:val="hybridMultilevel"/>
    <w:tmpl w:val="593CADD0"/>
    <w:lvl w:ilvl="0" w:tplc="19680E4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1"/>
  </w:num>
  <w:num w:numId="2">
    <w:abstractNumId w:val="9"/>
  </w:num>
  <w:num w:numId="3">
    <w:abstractNumId w:val="8"/>
  </w:num>
  <w:num w:numId="4">
    <w:abstractNumId w:val="7"/>
  </w:num>
  <w:num w:numId="5">
    <w:abstractNumId w:val="1"/>
  </w:num>
  <w:num w:numId="6">
    <w:abstractNumId w:val="6"/>
  </w:num>
  <w:num w:numId="7">
    <w:abstractNumId w:val="2"/>
  </w:num>
  <w:num w:numId="8">
    <w:abstractNumId w:val="3"/>
  </w:num>
  <w:num w:numId="9">
    <w:abstractNumId w:val="4"/>
  </w:num>
  <w:num w:numId="10">
    <w:abstractNumId w:val="0"/>
  </w:num>
  <w:num w:numId="11">
    <w:abstractNumId w:val="5"/>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78EE"/>
    <w:rsid w:val="000B6F8B"/>
    <w:rsid w:val="001175C9"/>
    <w:rsid w:val="001330A7"/>
    <w:rsid w:val="00137A55"/>
    <w:rsid w:val="002778EE"/>
    <w:rsid w:val="00294083"/>
    <w:rsid w:val="00483EDA"/>
    <w:rsid w:val="00486A98"/>
    <w:rsid w:val="004A6EF9"/>
    <w:rsid w:val="004C5058"/>
    <w:rsid w:val="00587B90"/>
    <w:rsid w:val="005B010A"/>
    <w:rsid w:val="005C77BE"/>
    <w:rsid w:val="00630B0F"/>
    <w:rsid w:val="006E2178"/>
    <w:rsid w:val="008B1806"/>
    <w:rsid w:val="008C72DE"/>
    <w:rsid w:val="0091453F"/>
    <w:rsid w:val="009A2A7A"/>
    <w:rsid w:val="009F46CC"/>
    <w:rsid w:val="00AD3882"/>
    <w:rsid w:val="00B95462"/>
    <w:rsid w:val="00DC60A0"/>
    <w:rsid w:val="00E666F0"/>
    <w:rsid w:val="00ED2508"/>
    <w:rsid w:val="00F5783B"/>
    <w:rsid w:val="00F82A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E991D7"/>
  <w15:chartTrackingRefBased/>
  <w15:docId w15:val="{D69FF0A6-6D4C-4406-A9AA-9A9EA5A23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B010A"/>
    <w:pPr>
      <w:widowControl w:val="0"/>
      <w:jc w:val="both"/>
    </w:pPr>
    <w:rPr>
      <w:rFonts w:ascii="Times New Roman" w:eastAsia="宋体" w:hAnsi="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5B010A"/>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265</TotalTime>
  <Pages>1</Pages>
  <Words>812</Words>
  <Characters>4634</Characters>
  <Application>Microsoft Office Word</Application>
  <DocSecurity>0</DocSecurity>
  <Lines>38</Lines>
  <Paragraphs>10</Paragraphs>
  <ScaleCrop>false</ScaleCrop>
  <Company/>
  <LinksUpToDate>false</LinksUpToDate>
  <CharactersWithSpaces>5436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Perry</dc:creator>
  <cp:keywords/>
  <dc:description/>
  <cp:lastModifiedBy>Mark Perry</cp:lastModifiedBy>
  <cp:revision>5</cp:revision>
  <dcterms:created xsi:type="dcterms:W3CDTF">2021-03-21T06:04:00Z</dcterms:created>
  <dcterms:modified xsi:type="dcterms:W3CDTF">2021-03-21T10:30:00Z</dcterms:modified>
</cp:coreProperties>
</file>