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54FE5" w14:textId="06CA3994" w:rsidR="00C945FF" w:rsidRDefault="00CD4176" w:rsidP="00CD4176">
      <w:pPr>
        <w:jc w:val="center"/>
        <w:rPr>
          <w:rFonts w:asciiTheme="majorHAnsi" w:hAnsiTheme="majorHAnsi" w:cstheme="majorHAnsi"/>
          <w:b/>
          <w:bCs/>
          <w:sz w:val="32"/>
          <w:szCs w:val="32"/>
        </w:rPr>
      </w:pPr>
      <w:r>
        <w:rPr>
          <w:rFonts w:asciiTheme="majorHAnsi" w:hAnsiTheme="majorHAnsi" w:cstheme="majorHAnsi"/>
          <w:b/>
          <w:bCs/>
          <w:sz w:val="32"/>
          <w:szCs w:val="32"/>
        </w:rPr>
        <w:t>INTRODUCTION TO VEHICLES AND SENSORS</w:t>
      </w:r>
    </w:p>
    <w:p w14:paraId="505E624F" w14:textId="22748674" w:rsidR="00CD4176" w:rsidRDefault="00CD4176" w:rsidP="007652DE">
      <w:pPr>
        <w:jc w:val="center"/>
        <w:rPr>
          <w:rFonts w:asciiTheme="majorHAnsi" w:hAnsiTheme="majorHAnsi" w:cstheme="majorHAnsi"/>
          <w:b/>
          <w:bCs/>
          <w:sz w:val="32"/>
          <w:szCs w:val="32"/>
        </w:rPr>
      </w:pPr>
      <w:r>
        <w:rPr>
          <w:rFonts w:asciiTheme="majorHAnsi" w:hAnsiTheme="majorHAnsi" w:cstheme="majorHAnsi"/>
          <w:b/>
          <w:bCs/>
          <w:sz w:val="32"/>
          <w:szCs w:val="32"/>
        </w:rPr>
        <w:t xml:space="preserve">ASSIGNMENT – WEEK </w:t>
      </w:r>
      <w:proofErr w:type="gramStart"/>
      <w:r>
        <w:rPr>
          <w:rFonts w:asciiTheme="majorHAnsi" w:hAnsiTheme="majorHAnsi" w:cstheme="majorHAnsi"/>
          <w:b/>
          <w:bCs/>
          <w:sz w:val="32"/>
          <w:szCs w:val="32"/>
        </w:rPr>
        <w:t>1</w:t>
      </w:r>
      <w:r w:rsidR="007652DE">
        <w:rPr>
          <w:rFonts w:asciiTheme="majorHAnsi" w:hAnsiTheme="majorHAnsi" w:cstheme="majorHAnsi"/>
          <w:b/>
          <w:bCs/>
          <w:sz w:val="32"/>
          <w:szCs w:val="32"/>
        </w:rPr>
        <w:t xml:space="preserve">  -</w:t>
      </w:r>
      <w:proofErr w:type="gramEnd"/>
      <w:r w:rsidR="007652DE">
        <w:rPr>
          <w:rFonts w:asciiTheme="majorHAnsi" w:hAnsiTheme="majorHAnsi" w:cstheme="majorHAnsi"/>
          <w:b/>
          <w:bCs/>
          <w:sz w:val="32"/>
          <w:szCs w:val="32"/>
        </w:rPr>
        <w:t xml:space="preserve"> </w:t>
      </w:r>
      <w:r>
        <w:rPr>
          <w:rFonts w:asciiTheme="majorHAnsi" w:hAnsiTheme="majorHAnsi" w:cstheme="majorHAnsi"/>
          <w:b/>
          <w:bCs/>
          <w:sz w:val="32"/>
          <w:szCs w:val="32"/>
        </w:rPr>
        <w:t>SAI KIRAN PULLABHATLA</w:t>
      </w:r>
    </w:p>
    <w:p w14:paraId="082F6814" w14:textId="77777777" w:rsidR="00CD4176" w:rsidRDefault="00CD4176" w:rsidP="00CD4176">
      <w:pPr>
        <w:jc w:val="center"/>
        <w:rPr>
          <w:rFonts w:cstheme="minorHAnsi"/>
          <w:b/>
          <w:bCs/>
          <w:sz w:val="28"/>
          <w:szCs w:val="28"/>
        </w:rPr>
      </w:pPr>
      <w:r w:rsidRPr="00CD4176">
        <w:rPr>
          <w:rFonts w:cstheme="minorHAnsi"/>
          <w:b/>
          <w:bCs/>
          <w:sz w:val="28"/>
          <w:szCs w:val="28"/>
        </w:rPr>
        <w:t xml:space="preserve">The </w:t>
      </w:r>
      <w:proofErr w:type="spellStart"/>
      <w:r w:rsidRPr="00CD4176">
        <w:rPr>
          <w:rFonts w:cstheme="minorHAnsi"/>
          <w:b/>
          <w:bCs/>
          <w:sz w:val="28"/>
          <w:szCs w:val="28"/>
        </w:rPr>
        <w:t>Darpa</w:t>
      </w:r>
      <w:proofErr w:type="spellEnd"/>
      <w:r w:rsidRPr="00CD4176">
        <w:rPr>
          <w:rFonts w:cstheme="minorHAnsi"/>
          <w:b/>
          <w:bCs/>
          <w:sz w:val="28"/>
          <w:szCs w:val="28"/>
        </w:rPr>
        <w:t xml:space="preserve"> Grand Challenges versus today's self-driving cars.</w:t>
      </w:r>
    </w:p>
    <w:p w14:paraId="4BC2040D" w14:textId="77777777" w:rsidR="00CD4176" w:rsidRPr="00CD4176" w:rsidRDefault="00CD4176" w:rsidP="00CD4176">
      <w:pPr>
        <w:jc w:val="center"/>
        <w:rPr>
          <w:rFonts w:cstheme="minorHAnsi"/>
          <w:b/>
          <w:bCs/>
          <w:sz w:val="28"/>
          <w:szCs w:val="28"/>
        </w:rPr>
      </w:pPr>
      <w:r w:rsidRPr="00CD4176">
        <w:rPr>
          <w:rFonts w:cstheme="minorHAnsi"/>
          <w:b/>
          <w:bCs/>
          <w:sz w:val="28"/>
          <w:szCs w:val="28"/>
        </w:rPr>
        <w:t xml:space="preserve">Compare the </w:t>
      </w:r>
      <w:proofErr w:type="spellStart"/>
      <w:r w:rsidRPr="00CD4176">
        <w:rPr>
          <w:rFonts w:cstheme="minorHAnsi"/>
          <w:b/>
          <w:bCs/>
          <w:sz w:val="28"/>
          <w:szCs w:val="28"/>
        </w:rPr>
        <w:t>Darpa</w:t>
      </w:r>
      <w:proofErr w:type="spellEnd"/>
      <w:r w:rsidRPr="00CD4176">
        <w:rPr>
          <w:rFonts w:cstheme="minorHAnsi"/>
          <w:b/>
          <w:bCs/>
          <w:sz w:val="28"/>
          <w:szCs w:val="28"/>
        </w:rPr>
        <w:t xml:space="preserve"> Grand Challenges with today's self-driving cars!</w:t>
      </w:r>
    </w:p>
    <w:p w14:paraId="2DF31A57" w14:textId="77777777" w:rsidR="00CD4176" w:rsidRDefault="00CD4176" w:rsidP="00CD4176">
      <w:pPr>
        <w:jc w:val="center"/>
        <w:rPr>
          <w:rFonts w:cstheme="minorHAnsi"/>
          <w:b/>
          <w:bCs/>
          <w:sz w:val="28"/>
          <w:szCs w:val="28"/>
        </w:rPr>
      </w:pPr>
    </w:p>
    <w:p w14:paraId="1619549C" w14:textId="520DD768" w:rsidR="00CD4176" w:rsidRPr="007652DE" w:rsidRDefault="00CD4176" w:rsidP="007652DE">
      <w:pPr>
        <w:pStyle w:val="ListParagraph"/>
        <w:numPr>
          <w:ilvl w:val="0"/>
          <w:numId w:val="1"/>
        </w:numPr>
        <w:rPr>
          <w:rFonts w:cstheme="minorHAnsi"/>
          <w:b/>
          <w:bCs/>
          <w:sz w:val="28"/>
          <w:szCs w:val="28"/>
        </w:rPr>
      </w:pPr>
      <w:r w:rsidRPr="00CD4176">
        <w:rPr>
          <w:rFonts w:cstheme="minorHAnsi"/>
          <w:b/>
          <w:bCs/>
          <w:sz w:val="28"/>
          <w:szCs w:val="28"/>
        </w:rPr>
        <w:t>What are the differences?</w:t>
      </w:r>
    </w:p>
    <w:p w14:paraId="2E3BA2F9" w14:textId="033B5430" w:rsidR="00CD4176" w:rsidRPr="007652DE" w:rsidRDefault="00CD4176" w:rsidP="00CD4176">
      <w:pPr>
        <w:pStyle w:val="ListParagraph"/>
        <w:rPr>
          <w:rFonts w:cstheme="minorHAnsi"/>
          <w:b/>
          <w:bCs/>
          <w:sz w:val="24"/>
          <w:szCs w:val="24"/>
        </w:rPr>
      </w:pPr>
      <w:r w:rsidRPr="007652DE">
        <w:rPr>
          <w:rFonts w:cstheme="minorHAnsi"/>
          <w:b/>
          <w:bCs/>
          <w:sz w:val="24"/>
          <w:szCs w:val="24"/>
        </w:rPr>
        <w:t>Technology Level:</w:t>
      </w:r>
    </w:p>
    <w:p w14:paraId="2108C746" w14:textId="7153F69F" w:rsidR="00322998" w:rsidRPr="007652DE" w:rsidRDefault="00CD4176" w:rsidP="00945E95">
      <w:pPr>
        <w:pStyle w:val="ListParagraph"/>
        <w:numPr>
          <w:ilvl w:val="0"/>
          <w:numId w:val="2"/>
        </w:numPr>
        <w:rPr>
          <w:rFonts w:cstheme="minorHAnsi"/>
          <w:sz w:val="24"/>
          <w:szCs w:val="24"/>
        </w:rPr>
      </w:pPr>
      <w:r w:rsidRPr="007652DE">
        <w:rPr>
          <w:rFonts w:cstheme="minorHAnsi"/>
          <w:b/>
          <w:bCs/>
          <w:sz w:val="24"/>
          <w:szCs w:val="24"/>
        </w:rPr>
        <w:t>DARPA Grand Challenges:</w:t>
      </w:r>
      <w:r w:rsidRPr="007652DE">
        <w:rPr>
          <w:rFonts w:cstheme="minorHAnsi"/>
          <w:sz w:val="24"/>
          <w:szCs w:val="24"/>
        </w:rPr>
        <w:t xml:space="preserve"> </w:t>
      </w:r>
      <w:r w:rsidR="000558AC" w:rsidRPr="007652DE">
        <w:rPr>
          <w:rFonts w:cstheme="minorHAnsi"/>
          <w:sz w:val="24"/>
          <w:szCs w:val="24"/>
        </w:rPr>
        <w:t>The initial challenges featured rudimentary technology. In the 2004 event, none of the vehicles completed the course, with the best performance covering only 7.4 miles of a 150-mile route. Vehicles relied on pre-mapped routes and struggled with unpredictable environments.</w:t>
      </w:r>
      <w:r w:rsidR="00322998" w:rsidRPr="007652DE">
        <w:rPr>
          <w:rFonts w:cstheme="minorHAnsi"/>
          <w:sz w:val="24"/>
          <w:szCs w:val="24"/>
        </w:rPr>
        <w:t xml:space="preserve"> By 2005, some improvements were seen, and five teams managed to finish, but the vehicles relied heavily on pre-mapped routes and could not handle unpredictable environments.</w:t>
      </w:r>
    </w:p>
    <w:p w14:paraId="6E1E7D1E" w14:textId="77777777" w:rsidR="000558AC" w:rsidRPr="007652DE" w:rsidRDefault="000558AC" w:rsidP="000558AC">
      <w:pPr>
        <w:pStyle w:val="ListParagraph"/>
        <w:rPr>
          <w:rFonts w:cstheme="minorHAnsi"/>
          <w:sz w:val="24"/>
          <w:szCs w:val="24"/>
        </w:rPr>
      </w:pPr>
    </w:p>
    <w:p w14:paraId="209AA20B" w14:textId="45827EA6" w:rsidR="00CD4176" w:rsidRPr="007652DE" w:rsidRDefault="00CD4176" w:rsidP="00945E95">
      <w:pPr>
        <w:pStyle w:val="ListParagraph"/>
        <w:numPr>
          <w:ilvl w:val="0"/>
          <w:numId w:val="2"/>
        </w:numPr>
        <w:rPr>
          <w:rFonts w:cstheme="minorHAnsi"/>
          <w:sz w:val="24"/>
          <w:szCs w:val="24"/>
        </w:rPr>
      </w:pPr>
      <w:r w:rsidRPr="007652DE">
        <w:rPr>
          <w:rFonts w:cstheme="minorHAnsi"/>
          <w:b/>
          <w:bCs/>
          <w:sz w:val="24"/>
          <w:szCs w:val="24"/>
        </w:rPr>
        <w:t>Today’s Self-Driving Cars:</w:t>
      </w:r>
      <w:r w:rsidRPr="007652DE">
        <w:rPr>
          <w:rFonts w:cstheme="minorHAnsi"/>
          <w:sz w:val="24"/>
          <w:szCs w:val="24"/>
        </w:rPr>
        <w:t xml:space="preserve"> </w:t>
      </w:r>
      <w:r w:rsidR="000558AC" w:rsidRPr="007652DE">
        <w:rPr>
          <w:rFonts w:cstheme="minorHAnsi"/>
          <w:sz w:val="24"/>
          <w:szCs w:val="24"/>
        </w:rPr>
        <w:t>Modern autonomous vehicles are equipped with advanced technologies such as LIDAR, radar, high-definition cameras, and machine learning. They can navigate complex urban environments, respond to traffic signals and pedestrians, and handle unexpected obstacles in real-time.</w:t>
      </w:r>
    </w:p>
    <w:p w14:paraId="0E48AD3D" w14:textId="77777777" w:rsidR="00CD4176" w:rsidRPr="007652DE" w:rsidRDefault="00CD4176" w:rsidP="00CD4176">
      <w:pPr>
        <w:pStyle w:val="ListParagraph"/>
        <w:rPr>
          <w:rFonts w:cstheme="minorHAnsi"/>
          <w:sz w:val="24"/>
          <w:szCs w:val="24"/>
        </w:rPr>
      </w:pPr>
    </w:p>
    <w:p w14:paraId="6747326C" w14:textId="7EF24E18" w:rsidR="00CD4176" w:rsidRPr="007652DE" w:rsidRDefault="00CD4176" w:rsidP="00CD4176">
      <w:pPr>
        <w:pStyle w:val="ListParagraph"/>
        <w:rPr>
          <w:rFonts w:cstheme="minorHAnsi"/>
          <w:b/>
          <w:bCs/>
          <w:sz w:val="24"/>
          <w:szCs w:val="24"/>
        </w:rPr>
      </w:pPr>
      <w:r w:rsidRPr="007652DE">
        <w:rPr>
          <w:rFonts w:cstheme="minorHAnsi"/>
          <w:b/>
          <w:bCs/>
          <w:sz w:val="24"/>
          <w:szCs w:val="24"/>
        </w:rPr>
        <w:t xml:space="preserve">Sensors and </w:t>
      </w:r>
      <w:r w:rsidR="007652DE">
        <w:rPr>
          <w:rFonts w:cstheme="minorHAnsi"/>
          <w:b/>
          <w:bCs/>
          <w:sz w:val="24"/>
          <w:szCs w:val="24"/>
        </w:rPr>
        <w:t>AI</w:t>
      </w:r>
      <w:r w:rsidRPr="007652DE">
        <w:rPr>
          <w:rFonts w:cstheme="minorHAnsi"/>
          <w:b/>
          <w:bCs/>
          <w:sz w:val="24"/>
          <w:szCs w:val="24"/>
        </w:rPr>
        <w:t>:</w:t>
      </w:r>
    </w:p>
    <w:p w14:paraId="234A8869" w14:textId="45645AEC" w:rsidR="000558AC" w:rsidRPr="007652DE" w:rsidRDefault="00CD4176" w:rsidP="00C07647">
      <w:pPr>
        <w:pStyle w:val="ListParagraph"/>
        <w:numPr>
          <w:ilvl w:val="0"/>
          <w:numId w:val="3"/>
        </w:numPr>
        <w:rPr>
          <w:rFonts w:cstheme="minorHAnsi"/>
          <w:sz w:val="24"/>
          <w:szCs w:val="24"/>
        </w:rPr>
      </w:pPr>
      <w:r w:rsidRPr="007652DE">
        <w:rPr>
          <w:rFonts w:cstheme="minorHAnsi"/>
          <w:b/>
          <w:bCs/>
          <w:sz w:val="24"/>
          <w:szCs w:val="24"/>
        </w:rPr>
        <w:t>DARPA Grand Challenges:</w:t>
      </w:r>
      <w:r w:rsidRPr="007652DE">
        <w:rPr>
          <w:rFonts w:cstheme="minorHAnsi"/>
          <w:sz w:val="24"/>
          <w:szCs w:val="24"/>
        </w:rPr>
        <w:t xml:space="preserve"> </w:t>
      </w:r>
      <w:r w:rsidR="000558AC" w:rsidRPr="007652DE">
        <w:rPr>
          <w:rFonts w:cstheme="minorHAnsi"/>
          <w:sz w:val="24"/>
          <w:szCs w:val="24"/>
        </w:rPr>
        <w:t>Early vehicles utilized basic GPS and simple sensors, lacking the processing power needed for sophisticated navigation.</w:t>
      </w:r>
      <w:r w:rsidR="007652DE" w:rsidRPr="007652DE">
        <w:rPr>
          <w:rFonts w:cstheme="minorHAnsi"/>
          <w:sz w:val="24"/>
          <w:szCs w:val="24"/>
        </w:rPr>
        <w:t xml:space="preserve"> </w:t>
      </w:r>
      <w:r w:rsidR="007652DE" w:rsidRPr="007652DE">
        <w:rPr>
          <w:rFonts w:cstheme="minorHAnsi"/>
          <w:sz w:val="24"/>
          <w:szCs w:val="24"/>
        </w:rPr>
        <w:t>The AI used was rule-based and focused on predefined paths with limited obstacle avoidance capabilities.</w:t>
      </w:r>
    </w:p>
    <w:p w14:paraId="64F0519E" w14:textId="77777777" w:rsidR="000558AC" w:rsidRPr="007652DE" w:rsidRDefault="000558AC" w:rsidP="000558AC">
      <w:pPr>
        <w:pStyle w:val="ListParagraph"/>
        <w:rPr>
          <w:rFonts w:cstheme="minorHAnsi"/>
          <w:sz w:val="24"/>
          <w:szCs w:val="24"/>
        </w:rPr>
      </w:pPr>
    </w:p>
    <w:p w14:paraId="2F52275F" w14:textId="3E46B037" w:rsidR="00CD4176" w:rsidRPr="007652DE" w:rsidRDefault="00CD4176" w:rsidP="007652DE">
      <w:pPr>
        <w:pStyle w:val="ListParagraph"/>
        <w:numPr>
          <w:ilvl w:val="0"/>
          <w:numId w:val="3"/>
        </w:numPr>
        <w:rPr>
          <w:rFonts w:cstheme="minorHAnsi"/>
          <w:sz w:val="24"/>
          <w:szCs w:val="24"/>
        </w:rPr>
      </w:pPr>
      <w:r w:rsidRPr="007652DE">
        <w:rPr>
          <w:rFonts w:cstheme="minorHAnsi"/>
          <w:b/>
          <w:bCs/>
          <w:sz w:val="24"/>
          <w:szCs w:val="24"/>
        </w:rPr>
        <w:t>Today’s Self-Driving Cars:</w:t>
      </w:r>
      <w:r w:rsidRPr="007652DE">
        <w:rPr>
          <w:rFonts w:cstheme="minorHAnsi"/>
          <w:sz w:val="24"/>
          <w:szCs w:val="24"/>
        </w:rPr>
        <w:t xml:space="preserve"> </w:t>
      </w:r>
      <w:r w:rsidR="000558AC" w:rsidRPr="007652DE">
        <w:rPr>
          <w:rFonts w:cstheme="minorHAnsi"/>
          <w:sz w:val="24"/>
          <w:szCs w:val="24"/>
        </w:rPr>
        <w:t>Current vehicles employ sophisticated sensors and high-speed processors that run AI algorithms capable of making rapid decisions, enabling real-time adaptability in various driving conditions.</w:t>
      </w:r>
      <w:r w:rsidR="007652DE">
        <w:rPr>
          <w:rFonts w:cstheme="minorHAnsi"/>
          <w:sz w:val="24"/>
          <w:szCs w:val="24"/>
        </w:rPr>
        <w:t xml:space="preserve"> </w:t>
      </w:r>
      <w:r w:rsidR="000558AC" w:rsidRPr="007652DE">
        <w:rPr>
          <w:rFonts w:cstheme="minorHAnsi"/>
          <w:sz w:val="24"/>
          <w:szCs w:val="24"/>
        </w:rPr>
        <w:t>Modern cars leverage advanced AI techniques including machine learning and neural networks, allowing them to adapt dynamically to new environments and complex traffic scenarios.</w:t>
      </w:r>
    </w:p>
    <w:p w14:paraId="473A68B9" w14:textId="77777777" w:rsidR="00CD4176" w:rsidRPr="007652DE" w:rsidRDefault="00CD4176" w:rsidP="00CD4176">
      <w:pPr>
        <w:jc w:val="center"/>
        <w:rPr>
          <w:rFonts w:cstheme="minorHAnsi"/>
          <w:b/>
          <w:bCs/>
          <w:sz w:val="24"/>
          <w:szCs w:val="24"/>
        </w:rPr>
      </w:pPr>
    </w:p>
    <w:p w14:paraId="3A40E158" w14:textId="77777777" w:rsidR="0096413C" w:rsidRPr="007652DE" w:rsidRDefault="0096413C" w:rsidP="0096413C">
      <w:pPr>
        <w:pStyle w:val="ListParagraph"/>
        <w:numPr>
          <w:ilvl w:val="0"/>
          <w:numId w:val="1"/>
        </w:numPr>
        <w:rPr>
          <w:rFonts w:cstheme="minorHAnsi"/>
          <w:b/>
          <w:bCs/>
          <w:sz w:val="24"/>
          <w:szCs w:val="24"/>
        </w:rPr>
      </w:pPr>
      <w:r w:rsidRPr="007652DE">
        <w:rPr>
          <w:rFonts w:cstheme="minorHAnsi"/>
          <w:b/>
          <w:bCs/>
          <w:sz w:val="24"/>
          <w:szCs w:val="24"/>
        </w:rPr>
        <w:t>What are the objectives?</w:t>
      </w:r>
    </w:p>
    <w:p w14:paraId="0B8F8CCF" w14:textId="77777777" w:rsidR="0096413C" w:rsidRPr="007652DE" w:rsidRDefault="0096413C" w:rsidP="0096413C">
      <w:pPr>
        <w:pStyle w:val="ListParagraph"/>
        <w:rPr>
          <w:rFonts w:cstheme="minorHAnsi"/>
          <w:b/>
          <w:bCs/>
          <w:sz w:val="24"/>
          <w:szCs w:val="24"/>
        </w:rPr>
      </w:pPr>
    </w:p>
    <w:p w14:paraId="2CBAA3C8" w14:textId="123299BF" w:rsidR="0096413C" w:rsidRPr="007652DE" w:rsidRDefault="0096413C" w:rsidP="0096413C">
      <w:pPr>
        <w:pStyle w:val="ListParagraph"/>
        <w:rPr>
          <w:rFonts w:cstheme="minorHAnsi"/>
          <w:b/>
          <w:bCs/>
          <w:sz w:val="24"/>
          <w:szCs w:val="24"/>
        </w:rPr>
      </w:pPr>
      <w:r w:rsidRPr="007652DE">
        <w:rPr>
          <w:rFonts w:cstheme="minorHAnsi"/>
          <w:b/>
          <w:bCs/>
          <w:sz w:val="24"/>
          <w:szCs w:val="24"/>
        </w:rPr>
        <w:t>DARPA Grand Challenges Objectives:</w:t>
      </w:r>
    </w:p>
    <w:p w14:paraId="63F46A8F" w14:textId="57834FCC" w:rsidR="0096413C" w:rsidRPr="007652DE" w:rsidRDefault="0096413C" w:rsidP="007652DE">
      <w:pPr>
        <w:numPr>
          <w:ilvl w:val="0"/>
          <w:numId w:val="5"/>
        </w:numPr>
        <w:rPr>
          <w:rFonts w:cstheme="minorHAnsi"/>
          <w:sz w:val="24"/>
          <w:szCs w:val="24"/>
        </w:rPr>
      </w:pPr>
      <w:r w:rsidRPr="007652DE">
        <w:rPr>
          <w:rFonts w:cstheme="minorHAnsi"/>
          <w:b/>
          <w:bCs/>
          <w:sz w:val="24"/>
          <w:szCs w:val="24"/>
        </w:rPr>
        <w:t xml:space="preserve">Primary Objective: </w:t>
      </w:r>
      <w:r w:rsidR="000558AC" w:rsidRPr="007652DE">
        <w:rPr>
          <w:rFonts w:cstheme="minorHAnsi"/>
          <w:sz w:val="24"/>
          <w:szCs w:val="24"/>
        </w:rPr>
        <w:t>The primary goal was to advance autonomous vehicle technology for military applications, aiming to reduce human involvement in hazardous logistics and reconnaissance missions. The challenges were structured to test vehicles' abilities to navigate long desert courses with minimal human input.</w:t>
      </w:r>
      <w:r w:rsidRPr="007652DE">
        <w:rPr>
          <w:rFonts w:cstheme="minorHAnsi"/>
          <w:b/>
          <w:bCs/>
          <w:sz w:val="24"/>
          <w:szCs w:val="24"/>
        </w:rPr>
        <w:t xml:space="preserve"> </w:t>
      </w:r>
      <w:r w:rsidR="000558AC" w:rsidRPr="007652DE">
        <w:rPr>
          <w:rFonts w:cstheme="minorHAnsi"/>
          <w:sz w:val="24"/>
          <w:szCs w:val="24"/>
        </w:rPr>
        <w:t xml:space="preserve">The focus has </w:t>
      </w:r>
      <w:r w:rsidR="000558AC" w:rsidRPr="007652DE">
        <w:rPr>
          <w:rFonts w:cstheme="minorHAnsi"/>
          <w:sz w:val="24"/>
          <w:szCs w:val="24"/>
        </w:rPr>
        <w:lastRenderedPageBreak/>
        <w:t>shifted towards developing autonomous vehicles for commercial use, emphasizing road safety, reducing traffic accidents, enhancing fuel efficiency, and transforming public transportation systems. There is also a strong emphasis on meeting regulatory and safety standards for operation on public roads.</w:t>
      </w:r>
    </w:p>
    <w:p w14:paraId="12FE3D47" w14:textId="77777777" w:rsidR="0096413C" w:rsidRPr="007652DE" w:rsidRDefault="0096413C" w:rsidP="0096413C">
      <w:pPr>
        <w:ind w:left="720"/>
        <w:rPr>
          <w:rFonts w:cstheme="minorHAnsi"/>
          <w:b/>
          <w:bCs/>
          <w:sz w:val="24"/>
          <w:szCs w:val="24"/>
        </w:rPr>
      </w:pPr>
    </w:p>
    <w:p w14:paraId="7700EE76" w14:textId="32A8DB9F" w:rsidR="0096413C" w:rsidRPr="007652DE" w:rsidRDefault="0096413C" w:rsidP="0096413C">
      <w:pPr>
        <w:ind w:left="720"/>
        <w:rPr>
          <w:rFonts w:cstheme="minorHAnsi"/>
          <w:sz w:val="24"/>
          <w:szCs w:val="24"/>
        </w:rPr>
      </w:pPr>
      <w:r w:rsidRPr="007652DE">
        <w:rPr>
          <w:rFonts w:cstheme="minorHAnsi"/>
          <w:b/>
          <w:bCs/>
          <w:sz w:val="24"/>
          <w:szCs w:val="24"/>
        </w:rPr>
        <w:t>Today’s Self-Driving Cars Objectives:</w:t>
      </w:r>
    </w:p>
    <w:p w14:paraId="7456F76D" w14:textId="4B9C8038" w:rsidR="00CD4176" w:rsidRPr="007652DE" w:rsidRDefault="0096413C" w:rsidP="007652DE">
      <w:pPr>
        <w:numPr>
          <w:ilvl w:val="0"/>
          <w:numId w:val="6"/>
        </w:numPr>
        <w:rPr>
          <w:rFonts w:cstheme="minorHAnsi"/>
          <w:sz w:val="24"/>
          <w:szCs w:val="24"/>
        </w:rPr>
      </w:pPr>
      <w:r w:rsidRPr="007652DE">
        <w:rPr>
          <w:rFonts w:cstheme="minorHAnsi"/>
          <w:b/>
          <w:bCs/>
          <w:sz w:val="24"/>
          <w:szCs w:val="24"/>
        </w:rPr>
        <w:t xml:space="preserve">Primary Objective: </w:t>
      </w:r>
      <w:r w:rsidR="00322998" w:rsidRPr="007652DE">
        <w:rPr>
          <w:rFonts w:cstheme="minorHAnsi"/>
          <w:sz w:val="24"/>
          <w:szCs w:val="24"/>
        </w:rPr>
        <w:t>The focus now is on developing self-driving cars for commercial and public use, with goals including improving road safety, reducing traffic accidents, boosting fuel efficiency, and transforming public transportation.</w:t>
      </w:r>
      <w:r w:rsidR="007652DE">
        <w:rPr>
          <w:rFonts w:cstheme="minorHAnsi"/>
          <w:sz w:val="24"/>
          <w:szCs w:val="24"/>
        </w:rPr>
        <w:t xml:space="preserve"> </w:t>
      </w:r>
      <w:proofErr w:type="gramStart"/>
      <w:r w:rsidR="00322998" w:rsidRPr="007652DE">
        <w:rPr>
          <w:rFonts w:cstheme="minorHAnsi"/>
          <w:sz w:val="24"/>
          <w:szCs w:val="24"/>
        </w:rPr>
        <w:t>There’s</w:t>
      </w:r>
      <w:proofErr w:type="gramEnd"/>
      <w:r w:rsidR="00322998" w:rsidRPr="007652DE">
        <w:rPr>
          <w:rFonts w:cstheme="minorHAnsi"/>
          <w:sz w:val="24"/>
          <w:szCs w:val="24"/>
        </w:rPr>
        <w:t xml:space="preserve"> also a strong emphasis on meeting legal and safety standards, ensuring that vehicles can operate safely on public roads with varying levels of autonomy (from semi-autonomous to fully autonomous).</w:t>
      </w:r>
    </w:p>
    <w:p w14:paraId="70B48A39" w14:textId="77777777" w:rsidR="00322998" w:rsidRPr="007652DE" w:rsidRDefault="00322998" w:rsidP="00322998">
      <w:pPr>
        <w:ind w:left="720"/>
        <w:rPr>
          <w:rFonts w:cstheme="minorHAnsi"/>
          <w:b/>
          <w:bCs/>
          <w:sz w:val="24"/>
          <w:szCs w:val="24"/>
        </w:rPr>
      </w:pPr>
    </w:p>
    <w:p w14:paraId="0893FCDD" w14:textId="6EB18FE5" w:rsidR="00CD4176" w:rsidRPr="007652DE" w:rsidRDefault="0096413C" w:rsidP="0096413C">
      <w:pPr>
        <w:pStyle w:val="ListParagraph"/>
        <w:numPr>
          <w:ilvl w:val="0"/>
          <w:numId w:val="1"/>
        </w:numPr>
        <w:rPr>
          <w:rFonts w:cstheme="minorHAnsi"/>
          <w:b/>
          <w:bCs/>
          <w:sz w:val="24"/>
          <w:szCs w:val="24"/>
        </w:rPr>
      </w:pPr>
      <w:r w:rsidRPr="007652DE">
        <w:rPr>
          <w:rFonts w:cstheme="minorHAnsi"/>
          <w:b/>
          <w:bCs/>
          <w:sz w:val="24"/>
          <w:szCs w:val="24"/>
        </w:rPr>
        <w:t>What is similar?</w:t>
      </w:r>
    </w:p>
    <w:p w14:paraId="45D6351A" w14:textId="77777777" w:rsidR="0096413C" w:rsidRPr="007652DE" w:rsidRDefault="0096413C" w:rsidP="0096413C">
      <w:pPr>
        <w:pStyle w:val="ListParagraph"/>
        <w:rPr>
          <w:rFonts w:cstheme="minorHAnsi"/>
          <w:b/>
          <w:bCs/>
          <w:sz w:val="24"/>
          <w:szCs w:val="24"/>
        </w:rPr>
      </w:pPr>
    </w:p>
    <w:p w14:paraId="3726316B" w14:textId="77777777" w:rsidR="0096413C" w:rsidRPr="007652DE" w:rsidRDefault="0096413C" w:rsidP="0096413C">
      <w:pPr>
        <w:pStyle w:val="ListParagraph"/>
        <w:rPr>
          <w:rFonts w:cstheme="minorHAnsi"/>
          <w:b/>
          <w:bCs/>
          <w:sz w:val="24"/>
          <w:szCs w:val="24"/>
        </w:rPr>
      </w:pPr>
      <w:r w:rsidRPr="007652DE">
        <w:rPr>
          <w:rFonts w:cstheme="minorHAnsi"/>
          <w:b/>
          <w:bCs/>
          <w:sz w:val="24"/>
          <w:szCs w:val="24"/>
        </w:rPr>
        <w:t>Core Challenge of Autonomy:</w:t>
      </w:r>
    </w:p>
    <w:p w14:paraId="4F4293FC" w14:textId="77777777" w:rsidR="0096413C" w:rsidRPr="007652DE" w:rsidRDefault="0096413C" w:rsidP="0096413C">
      <w:pPr>
        <w:pStyle w:val="ListParagraph"/>
        <w:numPr>
          <w:ilvl w:val="0"/>
          <w:numId w:val="7"/>
        </w:numPr>
        <w:rPr>
          <w:rFonts w:cstheme="minorHAnsi"/>
          <w:sz w:val="24"/>
          <w:szCs w:val="24"/>
        </w:rPr>
      </w:pPr>
      <w:r w:rsidRPr="007652DE">
        <w:rPr>
          <w:rFonts w:cstheme="minorHAnsi"/>
          <w:sz w:val="24"/>
          <w:szCs w:val="24"/>
        </w:rPr>
        <w:t>Both the DARPA Grand Challenges and today’s self-driving cars aim to solve the problem of autonomous navigation in unpredictable environments.</w:t>
      </w:r>
    </w:p>
    <w:p w14:paraId="48341AA4" w14:textId="77777777" w:rsidR="0096413C" w:rsidRPr="007652DE" w:rsidRDefault="0096413C" w:rsidP="0096413C">
      <w:pPr>
        <w:pStyle w:val="ListParagraph"/>
        <w:numPr>
          <w:ilvl w:val="0"/>
          <w:numId w:val="7"/>
        </w:numPr>
        <w:rPr>
          <w:rFonts w:cstheme="minorHAnsi"/>
          <w:sz w:val="24"/>
          <w:szCs w:val="24"/>
        </w:rPr>
      </w:pPr>
      <w:r w:rsidRPr="007652DE">
        <w:rPr>
          <w:rFonts w:cstheme="minorHAnsi"/>
          <w:sz w:val="24"/>
          <w:szCs w:val="24"/>
        </w:rPr>
        <w:t>Both systems rely on sensors, computer vision, and software to interpret and navigate their surroundings.</w:t>
      </w:r>
    </w:p>
    <w:p w14:paraId="246C6636" w14:textId="77777777" w:rsidR="0096413C" w:rsidRPr="007652DE" w:rsidRDefault="0096413C" w:rsidP="0096413C">
      <w:pPr>
        <w:pStyle w:val="ListParagraph"/>
        <w:rPr>
          <w:rFonts w:cstheme="minorHAnsi"/>
          <w:sz w:val="24"/>
          <w:szCs w:val="24"/>
        </w:rPr>
      </w:pPr>
    </w:p>
    <w:p w14:paraId="11EED53B" w14:textId="77777777" w:rsidR="0096413C" w:rsidRPr="007652DE" w:rsidRDefault="0096413C" w:rsidP="0096413C">
      <w:pPr>
        <w:pStyle w:val="ListParagraph"/>
        <w:rPr>
          <w:rFonts w:cstheme="minorHAnsi"/>
          <w:b/>
          <w:bCs/>
          <w:sz w:val="24"/>
          <w:szCs w:val="24"/>
        </w:rPr>
      </w:pPr>
      <w:r w:rsidRPr="007652DE">
        <w:rPr>
          <w:rFonts w:cstheme="minorHAnsi"/>
          <w:b/>
          <w:bCs/>
          <w:sz w:val="24"/>
          <w:szCs w:val="24"/>
        </w:rPr>
        <w:t>Innovation and Collaboration:</w:t>
      </w:r>
    </w:p>
    <w:p w14:paraId="1276EF22" w14:textId="77777777" w:rsidR="0096413C" w:rsidRPr="007652DE" w:rsidRDefault="0096413C" w:rsidP="0096413C">
      <w:pPr>
        <w:pStyle w:val="ListParagraph"/>
        <w:numPr>
          <w:ilvl w:val="0"/>
          <w:numId w:val="8"/>
        </w:numPr>
        <w:rPr>
          <w:rFonts w:cstheme="minorHAnsi"/>
          <w:sz w:val="24"/>
          <w:szCs w:val="24"/>
        </w:rPr>
      </w:pPr>
      <w:r w:rsidRPr="007652DE">
        <w:rPr>
          <w:rFonts w:cstheme="minorHAnsi"/>
          <w:sz w:val="24"/>
          <w:szCs w:val="24"/>
        </w:rPr>
        <w:t>Both initiatives have brought together universities, corporations, and innovators from multiple fields (engineering, robotics, AI).</w:t>
      </w:r>
    </w:p>
    <w:p w14:paraId="5C9DEEE6" w14:textId="09065BBD" w:rsidR="0096413C" w:rsidRPr="007652DE" w:rsidRDefault="0096413C" w:rsidP="00322998">
      <w:pPr>
        <w:pStyle w:val="ListParagraph"/>
        <w:numPr>
          <w:ilvl w:val="0"/>
          <w:numId w:val="8"/>
        </w:numPr>
        <w:rPr>
          <w:rFonts w:cstheme="minorHAnsi"/>
          <w:sz w:val="24"/>
          <w:szCs w:val="24"/>
        </w:rPr>
      </w:pPr>
      <w:r w:rsidRPr="007652DE">
        <w:rPr>
          <w:rFonts w:cstheme="minorHAnsi"/>
          <w:sz w:val="24"/>
          <w:szCs w:val="24"/>
        </w:rPr>
        <w:t>DARPA's challenges sparked significant interest and led to the foundation of many of today’s self-driving car companies (like Google/Waymo). The core idea of combining hardware (sensors) and software (autonomous algorithms) remains central to both efforts.</w:t>
      </w:r>
    </w:p>
    <w:p w14:paraId="052B1CEE" w14:textId="77777777" w:rsidR="0096413C" w:rsidRPr="007652DE" w:rsidRDefault="0096413C" w:rsidP="0096413C">
      <w:pPr>
        <w:pStyle w:val="ListParagraph"/>
        <w:rPr>
          <w:rFonts w:cstheme="minorHAnsi"/>
          <w:b/>
          <w:bCs/>
          <w:sz w:val="24"/>
          <w:szCs w:val="24"/>
        </w:rPr>
      </w:pPr>
    </w:p>
    <w:p w14:paraId="722955EE" w14:textId="41E43099" w:rsidR="0096413C" w:rsidRPr="007652DE" w:rsidRDefault="0096413C" w:rsidP="0096413C">
      <w:pPr>
        <w:pStyle w:val="ListParagraph"/>
        <w:numPr>
          <w:ilvl w:val="0"/>
          <w:numId w:val="1"/>
        </w:numPr>
        <w:rPr>
          <w:rFonts w:cstheme="minorHAnsi"/>
          <w:b/>
          <w:bCs/>
          <w:sz w:val="24"/>
          <w:szCs w:val="24"/>
        </w:rPr>
      </w:pPr>
      <w:r w:rsidRPr="007652DE">
        <w:rPr>
          <w:rFonts w:cstheme="minorHAnsi"/>
          <w:b/>
          <w:bCs/>
          <w:sz w:val="24"/>
          <w:szCs w:val="24"/>
        </w:rPr>
        <w:t>What is different?</w:t>
      </w:r>
    </w:p>
    <w:p w14:paraId="4065DDC1" w14:textId="77777777" w:rsidR="0096413C" w:rsidRPr="007652DE" w:rsidRDefault="0096413C" w:rsidP="0096413C">
      <w:pPr>
        <w:pStyle w:val="ListParagraph"/>
        <w:rPr>
          <w:rFonts w:cstheme="minorHAnsi"/>
          <w:b/>
          <w:bCs/>
          <w:sz w:val="24"/>
          <w:szCs w:val="24"/>
        </w:rPr>
      </w:pPr>
    </w:p>
    <w:p w14:paraId="3B744942" w14:textId="1E1BA420" w:rsidR="0096413C" w:rsidRPr="007652DE" w:rsidRDefault="0096413C" w:rsidP="00C52FA2">
      <w:pPr>
        <w:pStyle w:val="ListParagraph"/>
        <w:numPr>
          <w:ilvl w:val="0"/>
          <w:numId w:val="9"/>
        </w:numPr>
        <w:rPr>
          <w:rFonts w:cstheme="minorHAnsi"/>
          <w:sz w:val="24"/>
          <w:szCs w:val="24"/>
        </w:rPr>
      </w:pPr>
      <w:r w:rsidRPr="007652DE">
        <w:rPr>
          <w:rFonts w:cstheme="minorHAnsi"/>
          <w:b/>
          <w:bCs/>
          <w:sz w:val="24"/>
          <w:szCs w:val="24"/>
        </w:rPr>
        <w:t xml:space="preserve">DARPA Grand Challenges: </w:t>
      </w:r>
      <w:r w:rsidR="00322998" w:rsidRPr="007652DE">
        <w:rPr>
          <w:rFonts w:cstheme="minorHAnsi"/>
          <w:sz w:val="24"/>
          <w:szCs w:val="24"/>
        </w:rPr>
        <w:t xml:space="preserve">When the challenges began, the technology was in its infancy. Only a few teams and companies were working on autonomous vehicles, and most people </w:t>
      </w:r>
      <w:r w:rsidR="00D52454" w:rsidRPr="007652DE">
        <w:rPr>
          <w:rFonts w:cstheme="minorHAnsi"/>
          <w:sz w:val="24"/>
          <w:szCs w:val="24"/>
        </w:rPr>
        <w:t>had not</w:t>
      </w:r>
      <w:r w:rsidR="00322998" w:rsidRPr="007652DE">
        <w:rPr>
          <w:rFonts w:cstheme="minorHAnsi"/>
          <w:sz w:val="24"/>
          <w:szCs w:val="24"/>
        </w:rPr>
        <w:t xml:space="preserve"> yet realized their potential.</w:t>
      </w:r>
    </w:p>
    <w:p w14:paraId="5310ADB1" w14:textId="77777777" w:rsidR="0096413C" w:rsidRPr="007652DE" w:rsidRDefault="0096413C" w:rsidP="0096413C">
      <w:pPr>
        <w:pStyle w:val="ListParagraph"/>
        <w:rPr>
          <w:rFonts w:cstheme="minorHAnsi"/>
          <w:sz w:val="24"/>
          <w:szCs w:val="24"/>
        </w:rPr>
      </w:pPr>
    </w:p>
    <w:p w14:paraId="3BB1E3EE" w14:textId="73FDA220" w:rsidR="0096413C" w:rsidRPr="007652DE" w:rsidRDefault="0096413C" w:rsidP="00075D68">
      <w:pPr>
        <w:pStyle w:val="ListParagraph"/>
        <w:numPr>
          <w:ilvl w:val="0"/>
          <w:numId w:val="10"/>
        </w:numPr>
        <w:rPr>
          <w:rFonts w:cstheme="minorHAnsi"/>
          <w:sz w:val="24"/>
          <w:szCs w:val="24"/>
        </w:rPr>
      </w:pPr>
      <w:r w:rsidRPr="007652DE">
        <w:rPr>
          <w:rFonts w:cstheme="minorHAnsi"/>
          <w:b/>
          <w:bCs/>
          <w:sz w:val="24"/>
          <w:szCs w:val="24"/>
        </w:rPr>
        <w:t xml:space="preserve">Today’s Self-Driving Cars: </w:t>
      </w:r>
      <w:r w:rsidR="00322998" w:rsidRPr="007652DE">
        <w:rPr>
          <w:rFonts w:cstheme="minorHAnsi"/>
          <w:sz w:val="24"/>
          <w:szCs w:val="24"/>
        </w:rPr>
        <w:t xml:space="preserve">The self-driving ecosystem today is much more advanced. Major automakers and tech companies like Tesla and Google are investing heavily in the technology. Semi-autonomous features like Tesla's Autopilot are already on the road, and </w:t>
      </w:r>
      <w:proofErr w:type="gramStart"/>
      <w:r w:rsidR="00322998" w:rsidRPr="007652DE">
        <w:rPr>
          <w:rFonts w:cstheme="minorHAnsi"/>
          <w:sz w:val="24"/>
          <w:szCs w:val="24"/>
        </w:rPr>
        <w:t>there’s</w:t>
      </w:r>
      <w:proofErr w:type="gramEnd"/>
      <w:r w:rsidR="00322998" w:rsidRPr="007652DE">
        <w:rPr>
          <w:rFonts w:cstheme="minorHAnsi"/>
          <w:sz w:val="24"/>
          <w:szCs w:val="24"/>
        </w:rPr>
        <w:t xml:space="preserve"> now a focus on navigating the complex legal and safety regulations needed to bring fully autonomous cars to market.</w:t>
      </w:r>
    </w:p>
    <w:p w14:paraId="7E06FCBE" w14:textId="77777777" w:rsidR="00322998" w:rsidRPr="007652DE" w:rsidRDefault="00322998" w:rsidP="00322998">
      <w:pPr>
        <w:pStyle w:val="ListParagraph"/>
        <w:rPr>
          <w:rFonts w:cstheme="minorHAnsi"/>
          <w:sz w:val="24"/>
          <w:szCs w:val="24"/>
        </w:rPr>
      </w:pPr>
    </w:p>
    <w:p w14:paraId="5EDD970E" w14:textId="75754A65" w:rsidR="0096413C" w:rsidRPr="007652DE" w:rsidRDefault="001B1CD7" w:rsidP="0096413C">
      <w:pPr>
        <w:pStyle w:val="ListParagraph"/>
        <w:numPr>
          <w:ilvl w:val="0"/>
          <w:numId w:val="1"/>
        </w:numPr>
        <w:rPr>
          <w:rFonts w:cstheme="minorHAnsi"/>
          <w:b/>
          <w:bCs/>
          <w:sz w:val="24"/>
          <w:szCs w:val="24"/>
        </w:rPr>
      </w:pPr>
      <w:r w:rsidRPr="007652DE">
        <w:rPr>
          <w:rFonts w:cstheme="minorHAnsi"/>
          <w:b/>
          <w:bCs/>
          <w:sz w:val="24"/>
          <w:szCs w:val="24"/>
        </w:rPr>
        <w:lastRenderedPageBreak/>
        <w:t>From where we started (</w:t>
      </w:r>
      <w:proofErr w:type="spellStart"/>
      <w:r w:rsidRPr="007652DE">
        <w:rPr>
          <w:rFonts w:cstheme="minorHAnsi"/>
          <w:b/>
          <w:bCs/>
          <w:sz w:val="24"/>
          <w:szCs w:val="24"/>
        </w:rPr>
        <w:t>Darpa</w:t>
      </w:r>
      <w:proofErr w:type="spellEnd"/>
      <w:r w:rsidRPr="007652DE">
        <w:rPr>
          <w:rFonts w:cstheme="minorHAnsi"/>
          <w:b/>
          <w:bCs/>
          <w:sz w:val="24"/>
          <w:szCs w:val="24"/>
        </w:rPr>
        <w:t xml:space="preserve"> Grand Challenge) and where are we now?</w:t>
      </w:r>
    </w:p>
    <w:p w14:paraId="46D7FCF5" w14:textId="77777777" w:rsidR="0096413C" w:rsidRPr="007652DE" w:rsidRDefault="0096413C" w:rsidP="0096413C">
      <w:pPr>
        <w:pStyle w:val="ListParagraph"/>
        <w:rPr>
          <w:rFonts w:cstheme="minorHAnsi"/>
          <w:b/>
          <w:bCs/>
          <w:sz w:val="24"/>
          <w:szCs w:val="24"/>
        </w:rPr>
      </w:pPr>
    </w:p>
    <w:p w14:paraId="7B238FD9" w14:textId="3518E889" w:rsidR="0096413C" w:rsidRPr="007652DE" w:rsidRDefault="0096413C" w:rsidP="0096413C">
      <w:pPr>
        <w:pStyle w:val="ListParagraph"/>
        <w:numPr>
          <w:ilvl w:val="0"/>
          <w:numId w:val="11"/>
        </w:numPr>
        <w:rPr>
          <w:rFonts w:cstheme="minorHAnsi"/>
          <w:sz w:val="24"/>
          <w:szCs w:val="24"/>
        </w:rPr>
      </w:pPr>
      <w:r w:rsidRPr="007652DE">
        <w:rPr>
          <w:rFonts w:cstheme="minorHAnsi"/>
          <w:b/>
          <w:bCs/>
          <w:sz w:val="24"/>
          <w:szCs w:val="24"/>
        </w:rPr>
        <w:t>Initial Start</w:t>
      </w:r>
      <w:r w:rsidRPr="007652DE">
        <w:rPr>
          <w:rFonts w:cstheme="minorHAnsi"/>
          <w:sz w:val="24"/>
          <w:szCs w:val="24"/>
        </w:rPr>
        <w:t xml:space="preserve">: </w:t>
      </w:r>
      <w:r w:rsidR="00322998" w:rsidRPr="007652DE">
        <w:rPr>
          <w:rFonts w:cstheme="minorHAnsi"/>
          <w:sz w:val="24"/>
          <w:szCs w:val="24"/>
        </w:rPr>
        <w:t>The first DARPA Grand Challenge in 2004 marked a major shift from theory to practice for autonomous vehicles. It provided a platform for teams to test out early ideas in a controlled, but challenging, environment.</w:t>
      </w:r>
    </w:p>
    <w:p w14:paraId="5E85F844" w14:textId="77777777" w:rsidR="001B1CD7" w:rsidRPr="007652DE" w:rsidRDefault="001B1CD7" w:rsidP="001B1CD7">
      <w:pPr>
        <w:pStyle w:val="ListParagraph"/>
        <w:rPr>
          <w:rFonts w:cstheme="minorHAnsi"/>
          <w:sz w:val="24"/>
          <w:szCs w:val="24"/>
        </w:rPr>
      </w:pPr>
    </w:p>
    <w:p w14:paraId="1E5270B2" w14:textId="2F388A8E" w:rsidR="0096413C" w:rsidRPr="007652DE" w:rsidRDefault="0096413C" w:rsidP="0096413C">
      <w:pPr>
        <w:pStyle w:val="ListParagraph"/>
        <w:numPr>
          <w:ilvl w:val="0"/>
          <w:numId w:val="11"/>
        </w:numPr>
        <w:rPr>
          <w:rFonts w:cstheme="minorHAnsi"/>
          <w:b/>
          <w:bCs/>
          <w:sz w:val="24"/>
          <w:szCs w:val="24"/>
        </w:rPr>
      </w:pPr>
      <w:r w:rsidRPr="007652DE">
        <w:rPr>
          <w:rFonts w:cstheme="minorHAnsi"/>
          <w:b/>
          <w:bCs/>
          <w:sz w:val="24"/>
          <w:szCs w:val="24"/>
        </w:rPr>
        <w:t xml:space="preserve">Progress: </w:t>
      </w:r>
      <w:r w:rsidR="00322998" w:rsidRPr="007652DE">
        <w:rPr>
          <w:rFonts w:cstheme="minorHAnsi"/>
          <w:sz w:val="24"/>
          <w:szCs w:val="24"/>
        </w:rPr>
        <w:t>Since then, the technology has evolved rapidly. Advances in sensors, AI, machine learning, and real-time data processing have allowed autonomous vehicles to operate in far more complex environments. Today, they can navigate city streets, communicate with other vehicles, and react to real-time conditions like weather and traffic.</w:t>
      </w:r>
    </w:p>
    <w:p w14:paraId="617CE776" w14:textId="77777777" w:rsidR="001B1CD7" w:rsidRPr="007652DE" w:rsidRDefault="001B1CD7" w:rsidP="001B1CD7">
      <w:pPr>
        <w:pStyle w:val="ListParagraph"/>
        <w:rPr>
          <w:rFonts w:cstheme="minorHAnsi"/>
          <w:b/>
          <w:bCs/>
          <w:sz w:val="24"/>
          <w:szCs w:val="24"/>
        </w:rPr>
      </w:pPr>
    </w:p>
    <w:p w14:paraId="27C23BCD" w14:textId="0A0735F9" w:rsidR="001B1CD7" w:rsidRPr="007652DE" w:rsidRDefault="001B1CD7" w:rsidP="001B1CD7">
      <w:pPr>
        <w:pStyle w:val="ListParagraph"/>
        <w:numPr>
          <w:ilvl w:val="0"/>
          <w:numId w:val="1"/>
        </w:numPr>
        <w:rPr>
          <w:rFonts w:cstheme="minorHAnsi"/>
          <w:b/>
          <w:bCs/>
          <w:sz w:val="24"/>
          <w:szCs w:val="24"/>
        </w:rPr>
      </w:pPr>
      <w:r w:rsidRPr="007652DE">
        <w:rPr>
          <w:rFonts w:cstheme="minorHAnsi"/>
          <w:b/>
          <w:bCs/>
          <w:sz w:val="24"/>
          <w:szCs w:val="24"/>
        </w:rPr>
        <w:t xml:space="preserve">Can the </w:t>
      </w:r>
      <w:proofErr w:type="spellStart"/>
      <w:r w:rsidRPr="007652DE">
        <w:rPr>
          <w:rFonts w:cstheme="minorHAnsi"/>
          <w:b/>
          <w:bCs/>
          <w:sz w:val="24"/>
          <w:szCs w:val="24"/>
        </w:rPr>
        <w:t>Darpa</w:t>
      </w:r>
      <w:proofErr w:type="spellEnd"/>
      <w:r w:rsidRPr="007652DE">
        <w:rPr>
          <w:rFonts w:cstheme="minorHAnsi"/>
          <w:b/>
          <w:bCs/>
          <w:sz w:val="24"/>
          <w:szCs w:val="24"/>
        </w:rPr>
        <w:t xml:space="preserve"> grand Challenges compared with today's self-driving cars? Why?</w:t>
      </w:r>
    </w:p>
    <w:p w14:paraId="57AA2534" w14:textId="77777777" w:rsidR="001B1CD7" w:rsidRPr="007652DE" w:rsidRDefault="001B1CD7" w:rsidP="001B1CD7">
      <w:pPr>
        <w:pStyle w:val="ListParagraph"/>
        <w:rPr>
          <w:rFonts w:cstheme="minorHAnsi"/>
          <w:b/>
          <w:bCs/>
          <w:sz w:val="24"/>
          <w:szCs w:val="24"/>
        </w:rPr>
      </w:pPr>
    </w:p>
    <w:p w14:paraId="063645CF" w14:textId="7BD1BE58" w:rsidR="001B1CD7" w:rsidRPr="007652DE" w:rsidRDefault="001B1CD7" w:rsidP="001B1CD7">
      <w:pPr>
        <w:pStyle w:val="ListParagraph"/>
        <w:rPr>
          <w:rFonts w:cstheme="minorHAnsi"/>
          <w:sz w:val="24"/>
          <w:szCs w:val="24"/>
        </w:rPr>
      </w:pPr>
      <w:r w:rsidRPr="007652DE">
        <w:rPr>
          <w:rFonts w:cstheme="minorHAnsi"/>
          <w:sz w:val="24"/>
          <w:szCs w:val="24"/>
        </w:rPr>
        <w:t xml:space="preserve">Yes, the DARPA Grand Challenges can be compared with today’s self-driving cars because they represent the foundational steps of the technology we see today. </w:t>
      </w:r>
    </w:p>
    <w:p w14:paraId="2A885DB3" w14:textId="77777777" w:rsidR="001B1CD7" w:rsidRPr="007652DE" w:rsidRDefault="001B1CD7" w:rsidP="001B1CD7">
      <w:pPr>
        <w:pStyle w:val="ListParagraph"/>
        <w:rPr>
          <w:rFonts w:cstheme="minorHAnsi"/>
          <w:sz w:val="24"/>
          <w:szCs w:val="24"/>
        </w:rPr>
      </w:pPr>
    </w:p>
    <w:p w14:paraId="0BC6D2B7" w14:textId="77777777" w:rsidR="00322998" w:rsidRPr="007652DE" w:rsidRDefault="001B1CD7" w:rsidP="0066041F">
      <w:pPr>
        <w:pStyle w:val="ListParagraph"/>
        <w:numPr>
          <w:ilvl w:val="0"/>
          <w:numId w:val="12"/>
        </w:numPr>
        <w:rPr>
          <w:rFonts w:cstheme="minorHAnsi"/>
          <w:b/>
          <w:bCs/>
          <w:sz w:val="24"/>
          <w:szCs w:val="24"/>
        </w:rPr>
      </w:pPr>
      <w:r w:rsidRPr="007652DE">
        <w:rPr>
          <w:rFonts w:cstheme="minorHAnsi"/>
          <w:b/>
          <w:bCs/>
          <w:sz w:val="24"/>
          <w:szCs w:val="24"/>
        </w:rPr>
        <w:t xml:space="preserve">Foundational Work: </w:t>
      </w:r>
      <w:r w:rsidR="00322998" w:rsidRPr="007652DE">
        <w:rPr>
          <w:rFonts w:cstheme="minorHAnsi"/>
          <w:sz w:val="24"/>
          <w:szCs w:val="24"/>
        </w:rPr>
        <w:t>The DARPA Grand Challenges laid the groundwork for many of the technologies we see in self-driving cars today, such as autonomous navigation, path planning, and obstacle detection. They proved that autonomous vehicles were possible, even if the technology was still basic.</w:t>
      </w:r>
    </w:p>
    <w:p w14:paraId="7D0B947F" w14:textId="77777777" w:rsidR="00322998" w:rsidRPr="007652DE" w:rsidRDefault="001B1CD7" w:rsidP="007452F5">
      <w:pPr>
        <w:pStyle w:val="ListParagraph"/>
        <w:numPr>
          <w:ilvl w:val="0"/>
          <w:numId w:val="12"/>
        </w:numPr>
        <w:rPr>
          <w:rFonts w:cstheme="minorHAnsi"/>
          <w:b/>
          <w:bCs/>
          <w:sz w:val="24"/>
          <w:szCs w:val="24"/>
        </w:rPr>
      </w:pPr>
      <w:r w:rsidRPr="007652DE">
        <w:rPr>
          <w:rFonts w:cstheme="minorHAnsi"/>
          <w:b/>
          <w:bCs/>
          <w:sz w:val="24"/>
          <w:szCs w:val="24"/>
        </w:rPr>
        <w:t xml:space="preserve">Different Applications: </w:t>
      </w:r>
      <w:r w:rsidR="00322998" w:rsidRPr="007652DE">
        <w:rPr>
          <w:rFonts w:cstheme="minorHAnsi"/>
          <w:sz w:val="24"/>
          <w:szCs w:val="24"/>
        </w:rPr>
        <w:t xml:space="preserve">The DARPA challenges were held in isolated desert environments with relatively simple obstacles. Today’s self-driving cars </w:t>
      </w:r>
      <w:proofErr w:type="gramStart"/>
      <w:r w:rsidR="00322998" w:rsidRPr="007652DE">
        <w:rPr>
          <w:rFonts w:cstheme="minorHAnsi"/>
          <w:sz w:val="24"/>
          <w:szCs w:val="24"/>
        </w:rPr>
        <w:t>have to</w:t>
      </w:r>
      <w:proofErr w:type="gramEnd"/>
      <w:r w:rsidR="00322998" w:rsidRPr="007652DE">
        <w:rPr>
          <w:rFonts w:cstheme="minorHAnsi"/>
          <w:sz w:val="24"/>
          <w:szCs w:val="24"/>
        </w:rPr>
        <w:t xml:space="preserve"> navigate far more complex environments, like city streets filled with pedestrians, cyclists, and other vehicles.</w:t>
      </w:r>
    </w:p>
    <w:p w14:paraId="112FFE5B" w14:textId="6B2EDAE6" w:rsidR="001B1CD7" w:rsidRPr="007652DE" w:rsidRDefault="001B1CD7" w:rsidP="003F61FE">
      <w:pPr>
        <w:pStyle w:val="ListParagraph"/>
        <w:numPr>
          <w:ilvl w:val="0"/>
          <w:numId w:val="12"/>
        </w:numPr>
        <w:rPr>
          <w:rFonts w:cstheme="minorHAnsi"/>
          <w:b/>
          <w:bCs/>
          <w:sz w:val="24"/>
          <w:szCs w:val="24"/>
        </w:rPr>
      </w:pPr>
      <w:r w:rsidRPr="007652DE">
        <w:rPr>
          <w:rFonts w:cstheme="minorHAnsi"/>
          <w:b/>
          <w:bCs/>
          <w:sz w:val="24"/>
          <w:szCs w:val="24"/>
        </w:rPr>
        <w:t xml:space="preserve">Technological Leap: </w:t>
      </w:r>
      <w:r w:rsidR="00322998" w:rsidRPr="007652DE">
        <w:rPr>
          <w:rFonts w:cstheme="minorHAnsi"/>
          <w:sz w:val="24"/>
          <w:szCs w:val="24"/>
        </w:rPr>
        <w:t>Modern self-driving cars represent a massive leap in AI, sensor technology, and real-time data processing compared to what was used in the DARPA challenges. Today’s cars are designed to integrate into existing transportation networks and follow the rules of the road.</w:t>
      </w:r>
    </w:p>
    <w:p w14:paraId="46DFC4D5" w14:textId="77777777" w:rsidR="00322998" w:rsidRPr="00322998" w:rsidRDefault="00322998" w:rsidP="00322998">
      <w:pPr>
        <w:pStyle w:val="ListParagraph"/>
        <w:rPr>
          <w:rFonts w:cstheme="minorHAnsi"/>
          <w:b/>
          <w:bCs/>
          <w:sz w:val="24"/>
          <w:szCs w:val="24"/>
        </w:rPr>
      </w:pPr>
    </w:p>
    <w:p w14:paraId="0EE73B6F" w14:textId="63CB5B25" w:rsidR="00B7554F" w:rsidRPr="00322998" w:rsidRDefault="00B7554F" w:rsidP="00322998">
      <w:pPr>
        <w:pStyle w:val="ListParagraph"/>
        <w:rPr>
          <w:rFonts w:cstheme="minorHAnsi"/>
          <w:b/>
          <w:bCs/>
          <w:sz w:val="24"/>
          <w:szCs w:val="24"/>
        </w:rPr>
      </w:pPr>
      <w:r>
        <w:rPr>
          <w:rFonts w:cstheme="minorHAnsi"/>
          <w:b/>
          <w:bCs/>
          <w:sz w:val="24"/>
          <w:szCs w:val="24"/>
        </w:rPr>
        <w:t>REFERENCES:</w:t>
      </w:r>
    </w:p>
    <w:p w14:paraId="2C1024BD" w14:textId="77777777" w:rsidR="00A32B18" w:rsidRDefault="00A32B18" w:rsidP="00B7554F">
      <w:pPr>
        <w:pStyle w:val="ListParagraph"/>
        <w:numPr>
          <w:ilvl w:val="1"/>
          <w:numId w:val="12"/>
        </w:numPr>
        <w:rPr>
          <w:rFonts w:cstheme="minorHAnsi"/>
          <w:b/>
          <w:bCs/>
          <w:sz w:val="24"/>
          <w:szCs w:val="24"/>
        </w:rPr>
      </w:pPr>
      <w:sdt>
        <w:sdtPr>
          <w:rPr>
            <w:rFonts w:cstheme="minorHAnsi"/>
            <w:b/>
            <w:bCs/>
            <w:sz w:val="24"/>
            <w:szCs w:val="24"/>
          </w:rPr>
          <w:id w:val="-1805843881"/>
          <w:citation/>
        </w:sdtPr>
        <w:sdtContent>
          <w:r>
            <w:rPr>
              <w:rFonts w:cstheme="minorHAnsi"/>
              <w:b/>
              <w:bCs/>
              <w:sz w:val="24"/>
              <w:szCs w:val="24"/>
            </w:rPr>
            <w:fldChar w:fldCharType="begin"/>
          </w:r>
          <w:r>
            <w:instrText xml:space="preserve"> CITATION CHA \l 16393 </w:instrText>
          </w:r>
          <w:r>
            <w:rPr>
              <w:rFonts w:cstheme="minorHAnsi"/>
              <w:b/>
              <w:bCs/>
              <w:sz w:val="24"/>
              <w:szCs w:val="24"/>
            </w:rPr>
            <w:fldChar w:fldCharType="separate"/>
          </w:r>
          <w:r>
            <w:rPr>
              <w:noProof/>
            </w:rPr>
            <w:t>(CHATGPT, n.d.)</w:t>
          </w:r>
          <w:r>
            <w:rPr>
              <w:rFonts w:cstheme="minorHAnsi"/>
              <w:b/>
              <w:bCs/>
              <w:sz w:val="24"/>
              <w:szCs w:val="24"/>
            </w:rPr>
            <w:fldChar w:fldCharType="end"/>
          </w:r>
        </w:sdtContent>
      </w:sdt>
    </w:p>
    <w:p w14:paraId="392B5437" w14:textId="2D5EE1FB" w:rsidR="000558AC" w:rsidRDefault="00000000" w:rsidP="00B7554F">
      <w:pPr>
        <w:pStyle w:val="ListParagraph"/>
        <w:numPr>
          <w:ilvl w:val="1"/>
          <w:numId w:val="12"/>
        </w:numPr>
        <w:rPr>
          <w:rFonts w:cstheme="minorHAnsi"/>
          <w:b/>
          <w:bCs/>
          <w:sz w:val="24"/>
          <w:szCs w:val="24"/>
        </w:rPr>
      </w:pPr>
      <w:sdt>
        <w:sdtPr>
          <w:rPr>
            <w:rFonts w:cstheme="minorHAnsi"/>
            <w:b/>
            <w:bCs/>
            <w:sz w:val="24"/>
            <w:szCs w:val="24"/>
          </w:rPr>
          <w:id w:val="475810959"/>
          <w:citation/>
        </w:sdtPr>
        <w:sdtContent>
          <w:r w:rsidR="000558AC">
            <w:rPr>
              <w:rFonts w:cstheme="minorHAnsi"/>
              <w:b/>
              <w:bCs/>
              <w:sz w:val="24"/>
              <w:szCs w:val="24"/>
            </w:rPr>
            <w:fldChar w:fldCharType="begin"/>
          </w:r>
          <w:r w:rsidR="000558AC">
            <w:rPr>
              <w:rFonts w:cstheme="minorHAnsi"/>
              <w:b/>
              <w:bCs/>
              <w:sz w:val="24"/>
              <w:szCs w:val="24"/>
            </w:rPr>
            <w:instrText xml:space="preserve"> CITATION Mat \l 16393 </w:instrText>
          </w:r>
          <w:r w:rsidR="000558AC">
            <w:rPr>
              <w:rFonts w:cstheme="minorHAnsi"/>
              <w:b/>
              <w:bCs/>
              <w:sz w:val="24"/>
              <w:szCs w:val="24"/>
            </w:rPr>
            <w:fldChar w:fldCharType="separate"/>
          </w:r>
          <w:r w:rsidR="000558AC" w:rsidRPr="000558AC">
            <w:rPr>
              <w:rFonts w:cstheme="minorHAnsi"/>
              <w:noProof/>
              <w:sz w:val="24"/>
              <w:szCs w:val="24"/>
            </w:rPr>
            <w:t>(Williams, n.d.)</w:t>
          </w:r>
          <w:r w:rsidR="000558AC">
            <w:rPr>
              <w:rFonts w:cstheme="minorHAnsi"/>
              <w:b/>
              <w:bCs/>
              <w:sz w:val="24"/>
              <w:szCs w:val="24"/>
            </w:rPr>
            <w:fldChar w:fldCharType="end"/>
          </w:r>
        </w:sdtContent>
      </w:sdt>
    </w:p>
    <w:p w14:paraId="39F8262F" w14:textId="77777777" w:rsidR="00B4478E" w:rsidRDefault="00000000" w:rsidP="00B7554F">
      <w:pPr>
        <w:pStyle w:val="ListParagraph"/>
        <w:numPr>
          <w:ilvl w:val="1"/>
          <w:numId w:val="12"/>
        </w:numPr>
        <w:rPr>
          <w:rFonts w:cstheme="minorHAnsi"/>
          <w:b/>
          <w:bCs/>
          <w:sz w:val="24"/>
          <w:szCs w:val="24"/>
        </w:rPr>
      </w:pPr>
      <w:sdt>
        <w:sdtPr>
          <w:rPr>
            <w:rFonts w:cstheme="minorHAnsi"/>
            <w:b/>
            <w:bCs/>
            <w:sz w:val="24"/>
            <w:szCs w:val="24"/>
          </w:rPr>
          <w:id w:val="-1703928308"/>
          <w:citation/>
        </w:sdtPr>
        <w:sdtContent>
          <w:r w:rsidR="00B4478E">
            <w:rPr>
              <w:rFonts w:cstheme="minorHAnsi"/>
              <w:b/>
              <w:bCs/>
              <w:sz w:val="24"/>
              <w:szCs w:val="24"/>
            </w:rPr>
            <w:fldChar w:fldCharType="begin"/>
          </w:r>
          <w:r w:rsidR="00B4478E">
            <w:rPr>
              <w:rFonts w:cstheme="minorHAnsi"/>
              <w:b/>
              <w:bCs/>
              <w:sz w:val="24"/>
              <w:szCs w:val="24"/>
            </w:rPr>
            <w:instrText xml:space="preserve"> CITATION DAR \l 16393 </w:instrText>
          </w:r>
          <w:r w:rsidR="00B4478E">
            <w:rPr>
              <w:rFonts w:cstheme="minorHAnsi"/>
              <w:b/>
              <w:bCs/>
              <w:sz w:val="24"/>
              <w:szCs w:val="24"/>
            </w:rPr>
            <w:fldChar w:fldCharType="separate"/>
          </w:r>
          <w:r w:rsidR="00B4478E" w:rsidRPr="00B4478E">
            <w:rPr>
              <w:rFonts w:cstheme="minorHAnsi"/>
              <w:noProof/>
              <w:sz w:val="24"/>
              <w:szCs w:val="24"/>
            </w:rPr>
            <w:t>(DARPA Grand Challenge, n.d.)</w:t>
          </w:r>
          <w:r w:rsidR="00B4478E">
            <w:rPr>
              <w:rFonts w:cstheme="minorHAnsi"/>
              <w:b/>
              <w:bCs/>
              <w:sz w:val="24"/>
              <w:szCs w:val="24"/>
            </w:rPr>
            <w:fldChar w:fldCharType="end"/>
          </w:r>
        </w:sdtContent>
      </w:sdt>
    </w:p>
    <w:p w14:paraId="24F80BDE" w14:textId="7020EB84" w:rsidR="00B7554F" w:rsidRDefault="00000000" w:rsidP="00B7554F">
      <w:pPr>
        <w:pStyle w:val="ListParagraph"/>
        <w:numPr>
          <w:ilvl w:val="1"/>
          <w:numId w:val="12"/>
        </w:numPr>
        <w:rPr>
          <w:rFonts w:cstheme="minorHAnsi"/>
          <w:b/>
          <w:bCs/>
          <w:sz w:val="24"/>
          <w:szCs w:val="24"/>
        </w:rPr>
      </w:pPr>
      <w:sdt>
        <w:sdtPr>
          <w:rPr>
            <w:rFonts w:cstheme="minorHAnsi"/>
            <w:b/>
            <w:bCs/>
            <w:sz w:val="24"/>
            <w:szCs w:val="24"/>
          </w:rPr>
          <w:id w:val="1654876412"/>
          <w:citation/>
        </w:sdtPr>
        <w:sdtContent>
          <w:r w:rsidR="00B4478E">
            <w:rPr>
              <w:rFonts w:cstheme="minorHAnsi"/>
              <w:b/>
              <w:bCs/>
              <w:sz w:val="24"/>
              <w:szCs w:val="24"/>
            </w:rPr>
            <w:fldChar w:fldCharType="begin"/>
          </w:r>
          <w:r w:rsidR="00B4478E">
            <w:rPr>
              <w:rFonts w:cstheme="minorHAnsi"/>
              <w:b/>
              <w:bCs/>
              <w:sz w:val="24"/>
              <w:szCs w:val="24"/>
            </w:rPr>
            <w:instrText xml:space="preserve"> CITATION The \l 16393 </w:instrText>
          </w:r>
          <w:r w:rsidR="00B4478E">
            <w:rPr>
              <w:rFonts w:cstheme="minorHAnsi"/>
              <w:b/>
              <w:bCs/>
              <w:sz w:val="24"/>
              <w:szCs w:val="24"/>
            </w:rPr>
            <w:fldChar w:fldCharType="separate"/>
          </w:r>
          <w:r w:rsidR="00B4478E" w:rsidRPr="00B4478E">
            <w:rPr>
              <w:rFonts w:cstheme="minorHAnsi"/>
              <w:noProof/>
              <w:sz w:val="24"/>
              <w:szCs w:val="24"/>
            </w:rPr>
            <w:t>(The Grand Challenge, n.d.)</w:t>
          </w:r>
          <w:r w:rsidR="00B4478E">
            <w:rPr>
              <w:rFonts w:cstheme="minorHAnsi"/>
              <w:b/>
              <w:bCs/>
              <w:sz w:val="24"/>
              <w:szCs w:val="24"/>
            </w:rPr>
            <w:fldChar w:fldCharType="end"/>
          </w:r>
        </w:sdtContent>
      </w:sdt>
    </w:p>
    <w:p w14:paraId="73DE3271" w14:textId="6DE418C6" w:rsidR="00B4478E" w:rsidRDefault="00000000" w:rsidP="00B7554F">
      <w:pPr>
        <w:pStyle w:val="ListParagraph"/>
        <w:numPr>
          <w:ilvl w:val="1"/>
          <w:numId w:val="12"/>
        </w:numPr>
        <w:rPr>
          <w:rFonts w:cstheme="minorHAnsi"/>
          <w:b/>
          <w:bCs/>
          <w:sz w:val="24"/>
          <w:szCs w:val="24"/>
        </w:rPr>
      </w:pPr>
      <w:sdt>
        <w:sdtPr>
          <w:rPr>
            <w:rFonts w:cstheme="minorHAnsi"/>
            <w:b/>
            <w:bCs/>
            <w:sz w:val="24"/>
            <w:szCs w:val="24"/>
          </w:rPr>
          <w:id w:val="736902779"/>
          <w:citation/>
        </w:sdtPr>
        <w:sdtContent>
          <w:r w:rsidR="00DE02DC">
            <w:rPr>
              <w:rFonts w:cstheme="minorHAnsi"/>
              <w:b/>
              <w:bCs/>
              <w:sz w:val="24"/>
              <w:szCs w:val="24"/>
            </w:rPr>
            <w:fldChar w:fldCharType="begin"/>
          </w:r>
          <w:r w:rsidR="00DE02DC">
            <w:rPr>
              <w:rFonts w:cstheme="minorHAnsi"/>
              <w:b/>
              <w:bCs/>
              <w:sz w:val="24"/>
              <w:szCs w:val="24"/>
            </w:rPr>
            <w:instrText xml:space="preserve"> CITATION Gou22 \l 16393 </w:instrText>
          </w:r>
          <w:r w:rsidR="00DE02DC">
            <w:rPr>
              <w:rFonts w:cstheme="minorHAnsi"/>
              <w:b/>
              <w:bCs/>
              <w:sz w:val="24"/>
              <w:szCs w:val="24"/>
            </w:rPr>
            <w:fldChar w:fldCharType="separate"/>
          </w:r>
          <w:r w:rsidR="00DE02DC" w:rsidRPr="00DE02DC">
            <w:rPr>
              <w:rFonts w:cstheme="minorHAnsi"/>
              <w:noProof/>
              <w:sz w:val="24"/>
              <w:szCs w:val="24"/>
            </w:rPr>
            <w:t>(Gourav Bathla, 2022)</w:t>
          </w:r>
          <w:r w:rsidR="00DE02DC">
            <w:rPr>
              <w:rFonts w:cstheme="minorHAnsi"/>
              <w:b/>
              <w:bCs/>
              <w:sz w:val="24"/>
              <w:szCs w:val="24"/>
            </w:rPr>
            <w:fldChar w:fldCharType="end"/>
          </w:r>
        </w:sdtContent>
      </w:sdt>
    </w:p>
    <w:p w14:paraId="62DFBC30" w14:textId="3FAC9E84" w:rsidR="00DE02DC" w:rsidRDefault="00000000" w:rsidP="00B7554F">
      <w:pPr>
        <w:pStyle w:val="ListParagraph"/>
        <w:numPr>
          <w:ilvl w:val="1"/>
          <w:numId w:val="12"/>
        </w:numPr>
        <w:rPr>
          <w:rFonts w:cstheme="minorHAnsi"/>
          <w:b/>
          <w:bCs/>
          <w:sz w:val="24"/>
          <w:szCs w:val="24"/>
        </w:rPr>
      </w:pPr>
      <w:sdt>
        <w:sdtPr>
          <w:rPr>
            <w:rFonts w:cstheme="minorHAnsi"/>
            <w:b/>
            <w:bCs/>
            <w:sz w:val="24"/>
            <w:szCs w:val="24"/>
          </w:rPr>
          <w:id w:val="-1523234717"/>
          <w:citation/>
        </w:sdtPr>
        <w:sdtContent>
          <w:r w:rsidR="00DE02DC">
            <w:rPr>
              <w:rFonts w:cstheme="minorHAnsi"/>
              <w:b/>
              <w:bCs/>
              <w:sz w:val="24"/>
              <w:szCs w:val="24"/>
            </w:rPr>
            <w:fldChar w:fldCharType="begin"/>
          </w:r>
          <w:r w:rsidR="00DE02DC">
            <w:rPr>
              <w:rFonts w:cstheme="minorHAnsi"/>
              <w:b/>
              <w:bCs/>
              <w:sz w:val="24"/>
              <w:szCs w:val="24"/>
            </w:rPr>
            <w:instrText xml:space="preserve"> CITATION MIT19 \l 16393 </w:instrText>
          </w:r>
          <w:r w:rsidR="00DE02DC">
            <w:rPr>
              <w:rFonts w:cstheme="minorHAnsi"/>
              <w:b/>
              <w:bCs/>
              <w:sz w:val="24"/>
              <w:szCs w:val="24"/>
            </w:rPr>
            <w:fldChar w:fldCharType="separate"/>
          </w:r>
          <w:r w:rsidR="00DE02DC" w:rsidRPr="00DE02DC">
            <w:rPr>
              <w:rFonts w:cstheme="minorHAnsi"/>
              <w:noProof/>
              <w:sz w:val="24"/>
              <w:szCs w:val="24"/>
            </w:rPr>
            <w:t>(Insights, 2019)</w:t>
          </w:r>
          <w:r w:rsidR="00DE02DC">
            <w:rPr>
              <w:rFonts w:cstheme="minorHAnsi"/>
              <w:b/>
              <w:bCs/>
              <w:sz w:val="24"/>
              <w:szCs w:val="24"/>
            </w:rPr>
            <w:fldChar w:fldCharType="end"/>
          </w:r>
        </w:sdtContent>
      </w:sdt>
    </w:p>
    <w:p w14:paraId="63CCAAD3" w14:textId="77777777" w:rsidR="00DE02DC" w:rsidRPr="0096413C" w:rsidRDefault="00DE02DC" w:rsidP="00DE02DC">
      <w:pPr>
        <w:pStyle w:val="ListParagraph"/>
        <w:ind w:left="1440"/>
        <w:rPr>
          <w:rFonts w:cstheme="minorHAnsi"/>
          <w:b/>
          <w:bCs/>
          <w:sz w:val="24"/>
          <w:szCs w:val="24"/>
        </w:rPr>
      </w:pPr>
    </w:p>
    <w:sectPr w:rsidR="00DE02DC" w:rsidRPr="00964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7B9"/>
    <w:multiLevelType w:val="hybridMultilevel"/>
    <w:tmpl w:val="A9663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B62FA"/>
    <w:multiLevelType w:val="multilevel"/>
    <w:tmpl w:val="A9B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92575"/>
    <w:multiLevelType w:val="multilevel"/>
    <w:tmpl w:val="714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548CC"/>
    <w:multiLevelType w:val="multilevel"/>
    <w:tmpl w:val="F49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83BA8"/>
    <w:multiLevelType w:val="multilevel"/>
    <w:tmpl w:val="2F682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67297"/>
    <w:multiLevelType w:val="multilevel"/>
    <w:tmpl w:val="C3A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367F69"/>
    <w:multiLevelType w:val="multilevel"/>
    <w:tmpl w:val="763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E0002"/>
    <w:multiLevelType w:val="multilevel"/>
    <w:tmpl w:val="0F9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9658A"/>
    <w:multiLevelType w:val="multilevel"/>
    <w:tmpl w:val="585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F7C1C"/>
    <w:multiLevelType w:val="multilevel"/>
    <w:tmpl w:val="2E9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A16D7"/>
    <w:multiLevelType w:val="multilevel"/>
    <w:tmpl w:val="C256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23908"/>
    <w:multiLevelType w:val="multilevel"/>
    <w:tmpl w:val="5618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07755"/>
    <w:multiLevelType w:val="multilevel"/>
    <w:tmpl w:val="94A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50329B"/>
    <w:multiLevelType w:val="multilevel"/>
    <w:tmpl w:val="5CBE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961527">
    <w:abstractNumId w:val="0"/>
  </w:num>
  <w:num w:numId="2" w16cid:durableId="142893114">
    <w:abstractNumId w:val="8"/>
  </w:num>
  <w:num w:numId="3" w16cid:durableId="114258315">
    <w:abstractNumId w:val="10"/>
  </w:num>
  <w:num w:numId="4" w16cid:durableId="1927304458">
    <w:abstractNumId w:val="3"/>
  </w:num>
  <w:num w:numId="5" w16cid:durableId="184563181">
    <w:abstractNumId w:val="2"/>
  </w:num>
  <w:num w:numId="6" w16cid:durableId="521626257">
    <w:abstractNumId w:val="1"/>
  </w:num>
  <w:num w:numId="7" w16cid:durableId="871381707">
    <w:abstractNumId w:val="9"/>
  </w:num>
  <w:num w:numId="8" w16cid:durableId="589386393">
    <w:abstractNumId w:val="6"/>
  </w:num>
  <w:num w:numId="9" w16cid:durableId="240260550">
    <w:abstractNumId w:val="7"/>
  </w:num>
  <w:num w:numId="10" w16cid:durableId="2109886320">
    <w:abstractNumId w:val="13"/>
  </w:num>
  <w:num w:numId="11" w16cid:durableId="997197894">
    <w:abstractNumId w:val="11"/>
  </w:num>
  <w:num w:numId="12" w16cid:durableId="503402087">
    <w:abstractNumId w:val="4"/>
  </w:num>
  <w:num w:numId="13" w16cid:durableId="1755004657">
    <w:abstractNumId w:val="5"/>
  </w:num>
  <w:num w:numId="14" w16cid:durableId="5615201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76"/>
    <w:rsid w:val="000558AC"/>
    <w:rsid w:val="001430C7"/>
    <w:rsid w:val="001B1CD7"/>
    <w:rsid w:val="002B12EA"/>
    <w:rsid w:val="00322998"/>
    <w:rsid w:val="006E6CCC"/>
    <w:rsid w:val="007652DE"/>
    <w:rsid w:val="00772D72"/>
    <w:rsid w:val="008545F1"/>
    <w:rsid w:val="0096413C"/>
    <w:rsid w:val="00996F42"/>
    <w:rsid w:val="00A32B18"/>
    <w:rsid w:val="00B13C29"/>
    <w:rsid w:val="00B4478E"/>
    <w:rsid w:val="00B7554F"/>
    <w:rsid w:val="00C945FF"/>
    <w:rsid w:val="00CD4176"/>
    <w:rsid w:val="00D13C5B"/>
    <w:rsid w:val="00D52454"/>
    <w:rsid w:val="00DE02DC"/>
    <w:rsid w:val="00F83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A751"/>
  <w15:chartTrackingRefBased/>
  <w15:docId w15:val="{E6EE0B96-0ABA-4543-ACAE-AFC59C32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76"/>
    <w:pPr>
      <w:ind w:left="720"/>
      <w:contextualSpacing/>
    </w:pPr>
  </w:style>
  <w:style w:type="character" w:styleId="Hyperlink">
    <w:name w:val="Hyperlink"/>
    <w:basedOn w:val="DefaultParagraphFont"/>
    <w:uiPriority w:val="99"/>
    <w:unhideWhenUsed/>
    <w:rsid w:val="00B7554F"/>
    <w:rPr>
      <w:color w:val="0563C1" w:themeColor="hyperlink"/>
      <w:u w:val="single"/>
    </w:rPr>
  </w:style>
  <w:style w:type="character" w:styleId="UnresolvedMention">
    <w:name w:val="Unresolved Mention"/>
    <w:basedOn w:val="DefaultParagraphFont"/>
    <w:uiPriority w:val="99"/>
    <w:semiHidden/>
    <w:unhideWhenUsed/>
    <w:rsid w:val="00B75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6013">
      <w:bodyDiv w:val="1"/>
      <w:marLeft w:val="0"/>
      <w:marRight w:val="0"/>
      <w:marTop w:val="0"/>
      <w:marBottom w:val="0"/>
      <w:divBdr>
        <w:top w:val="none" w:sz="0" w:space="0" w:color="auto"/>
        <w:left w:val="none" w:sz="0" w:space="0" w:color="auto"/>
        <w:bottom w:val="none" w:sz="0" w:space="0" w:color="auto"/>
        <w:right w:val="none" w:sz="0" w:space="0" w:color="auto"/>
      </w:divBdr>
    </w:div>
    <w:div w:id="41951314">
      <w:bodyDiv w:val="1"/>
      <w:marLeft w:val="0"/>
      <w:marRight w:val="0"/>
      <w:marTop w:val="0"/>
      <w:marBottom w:val="0"/>
      <w:divBdr>
        <w:top w:val="none" w:sz="0" w:space="0" w:color="auto"/>
        <w:left w:val="none" w:sz="0" w:space="0" w:color="auto"/>
        <w:bottom w:val="none" w:sz="0" w:space="0" w:color="auto"/>
        <w:right w:val="none" w:sz="0" w:space="0" w:color="auto"/>
      </w:divBdr>
    </w:div>
    <w:div w:id="77557842">
      <w:bodyDiv w:val="1"/>
      <w:marLeft w:val="0"/>
      <w:marRight w:val="0"/>
      <w:marTop w:val="0"/>
      <w:marBottom w:val="0"/>
      <w:divBdr>
        <w:top w:val="none" w:sz="0" w:space="0" w:color="auto"/>
        <w:left w:val="none" w:sz="0" w:space="0" w:color="auto"/>
        <w:bottom w:val="none" w:sz="0" w:space="0" w:color="auto"/>
        <w:right w:val="none" w:sz="0" w:space="0" w:color="auto"/>
      </w:divBdr>
    </w:div>
    <w:div w:id="109592712">
      <w:bodyDiv w:val="1"/>
      <w:marLeft w:val="0"/>
      <w:marRight w:val="0"/>
      <w:marTop w:val="0"/>
      <w:marBottom w:val="0"/>
      <w:divBdr>
        <w:top w:val="none" w:sz="0" w:space="0" w:color="auto"/>
        <w:left w:val="none" w:sz="0" w:space="0" w:color="auto"/>
        <w:bottom w:val="none" w:sz="0" w:space="0" w:color="auto"/>
        <w:right w:val="none" w:sz="0" w:space="0" w:color="auto"/>
      </w:divBdr>
    </w:div>
    <w:div w:id="256326739">
      <w:bodyDiv w:val="1"/>
      <w:marLeft w:val="0"/>
      <w:marRight w:val="0"/>
      <w:marTop w:val="0"/>
      <w:marBottom w:val="0"/>
      <w:divBdr>
        <w:top w:val="none" w:sz="0" w:space="0" w:color="auto"/>
        <w:left w:val="none" w:sz="0" w:space="0" w:color="auto"/>
        <w:bottom w:val="none" w:sz="0" w:space="0" w:color="auto"/>
        <w:right w:val="none" w:sz="0" w:space="0" w:color="auto"/>
      </w:divBdr>
    </w:div>
    <w:div w:id="300113287">
      <w:bodyDiv w:val="1"/>
      <w:marLeft w:val="0"/>
      <w:marRight w:val="0"/>
      <w:marTop w:val="0"/>
      <w:marBottom w:val="0"/>
      <w:divBdr>
        <w:top w:val="none" w:sz="0" w:space="0" w:color="auto"/>
        <w:left w:val="none" w:sz="0" w:space="0" w:color="auto"/>
        <w:bottom w:val="none" w:sz="0" w:space="0" w:color="auto"/>
        <w:right w:val="none" w:sz="0" w:space="0" w:color="auto"/>
      </w:divBdr>
    </w:div>
    <w:div w:id="405420600">
      <w:bodyDiv w:val="1"/>
      <w:marLeft w:val="0"/>
      <w:marRight w:val="0"/>
      <w:marTop w:val="0"/>
      <w:marBottom w:val="0"/>
      <w:divBdr>
        <w:top w:val="none" w:sz="0" w:space="0" w:color="auto"/>
        <w:left w:val="none" w:sz="0" w:space="0" w:color="auto"/>
        <w:bottom w:val="none" w:sz="0" w:space="0" w:color="auto"/>
        <w:right w:val="none" w:sz="0" w:space="0" w:color="auto"/>
      </w:divBdr>
    </w:div>
    <w:div w:id="448939820">
      <w:bodyDiv w:val="1"/>
      <w:marLeft w:val="0"/>
      <w:marRight w:val="0"/>
      <w:marTop w:val="0"/>
      <w:marBottom w:val="0"/>
      <w:divBdr>
        <w:top w:val="none" w:sz="0" w:space="0" w:color="auto"/>
        <w:left w:val="none" w:sz="0" w:space="0" w:color="auto"/>
        <w:bottom w:val="none" w:sz="0" w:space="0" w:color="auto"/>
        <w:right w:val="none" w:sz="0" w:space="0" w:color="auto"/>
      </w:divBdr>
    </w:div>
    <w:div w:id="464588229">
      <w:bodyDiv w:val="1"/>
      <w:marLeft w:val="0"/>
      <w:marRight w:val="0"/>
      <w:marTop w:val="0"/>
      <w:marBottom w:val="0"/>
      <w:divBdr>
        <w:top w:val="none" w:sz="0" w:space="0" w:color="auto"/>
        <w:left w:val="none" w:sz="0" w:space="0" w:color="auto"/>
        <w:bottom w:val="none" w:sz="0" w:space="0" w:color="auto"/>
        <w:right w:val="none" w:sz="0" w:space="0" w:color="auto"/>
      </w:divBdr>
    </w:div>
    <w:div w:id="472723362">
      <w:bodyDiv w:val="1"/>
      <w:marLeft w:val="0"/>
      <w:marRight w:val="0"/>
      <w:marTop w:val="0"/>
      <w:marBottom w:val="0"/>
      <w:divBdr>
        <w:top w:val="none" w:sz="0" w:space="0" w:color="auto"/>
        <w:left w:val="none" w:sz="0" w:space="0" w:color="auto"/>
        <w:bottom w:val="none" w:sz="0" w:space="0" w:color="auto"/>
        <w:right w:val="none" w:sz="0" w:space="0" w:color="auto"/>
      </w:divBdr>
    </w:div>
    <w:div w:id="487357011">
      <w:bodyDiv w:val="1"/>
      <w:marLeft w:val="0"/>
      <w:marRight w:val="0"/>
      <w:marTop w:val="0"/>
      <w:marBottom w:val="0"/>
      <w:divBdr>
        <w:top w:val="none" w:sz="0" w:space="0" w:color="auto"/>
        <w:left w:val="none" w:sz="0" w:space="0" w:color="auto"/>
        <w:bottom w:val="none" w:sz="0" w:space="0" w:color="auto"/>
        <w:right w:val="none" w:sz="0" w:space="0" w:color="auto"/>
      </w:divBdr>
    </w:div>
    <w:div w:id="618999579">
      <w:bodyDiv w:val="1"/>
      <w:marLeft w:val="0"/>
      <w:marRight w:val="0"/>
      <w:marTop w:val="0"/>
      <w:marBottom w:val="0"/>
      <w:divBdr>
        <w:top w:val="none" w:sz="0" w:space="0" w:color="auto"/>
        <w:left w:val="none" w:sz="0" w:space="0" w:color="auto"/>
        <w:bottom w:val="none" w:sz="0" w:space="0" w:color="auto"/>
        <w:right w:val="none" w:sz="0" w:space="0" w:color="auto"/>
      </w:divBdr>
    </w:div>
    <w:div w:id="774330309">
      <w:bodyDiv w:val="1"/>
      <w:marLeft w:val="0"/>
      <w:marRight w:val="0"/>
      <w:marTop w:val="0"/>
      <w:marBottom w:val="0"/>
      <w:divBdr>
        <w:top w:val="none" w:sz="0" w:space="0" w:color="auto"/>
        <w:left w:val="none" w:sz="0" w:space="0" w:color="auto"/>
        <w:bottom w:val="none" w:sz="0" w:space="0" w:color="auto"/>
        <w:right w:val="none" w:sz="0" w:space="0" w:color="auto"/>
      </w:divBdr>
    </w:div>
    <w:div w:id="782579420">
      <w:bodyDiv w:val="1"/>
      <w:marLeft w:val="0"/>
      <w:marRight w:val="0"/>
      <w:marTop w:val="0"/>
      <w:marBottom w:val="0"/>
      <w:divBdr>
        <w:top w:val="none" w:sz="0" w:space="0" w:color="auto"/>
        <w:left w:val="none" w:sz="0" w:space="0" w:color="auto"/>
        <w:bottom w:val="none" w:sz="0" w:space="0" w:color="auto"/>
        <w:right w:val="none" w:sz="0" w:space="0" w:color="auto"/>
      </w:divBdr>
    </w:div>
    <w:div w:id="784621614">
      <w:bodyDiv w:val="1"/>
      <w:marLeft w:val="0"/>
      <w:marRight w:val="0"/>
      <w:marTop w:val="0"/>
      <w:marBottom w:val="0"/>
      <w:divBdr>
        <w:top w:val="none" w:sz="0" w:space="0" w:color="auto"/>
        <w:left w:val="none" w:sz="0" w:space="0" w:color="auto"/>
        <w:bottom w:val="none" w:sz="0" w:space="0" w:color="auto"/>
        <w:right w:val="none" w:sz="0" w:space="0" w:color="auto"/>
      </w:divBdr>
    </w:div>
    <w:div w:id="861939156">
      <w:bodyDiv w:val="1"/>
      <w:marLeft w:val="0"/>
      <w:marRight w:val="0"/>
      <w:marTop w:val="0"/>
      <w:marBottom w:val="0"/>
      <w:divBdr>
        <w:top w:val="none" w:sz="0" w:space="0" w:color="auto"/>
        <w:left w:val="none" w:sz="0" w:space="0" w:color="auto"/>
        <w:bottom w:val="none" w:sz="0" w:space="0" w:color="auto"/>
        <w:right w:val="none" w:sz="0" w:space="0" w:color="auto"/>
      </w:divBdr>
    </w:div>
    <w:div w:id="864563438">
      <w:bodyDiv w:val="1"/>
      <w:marLeft w:val="0"/>
      <w:marRight w:val="0"/>
      <w:marTop w:val="0"/>
      <w:marBottom w:val="0"/>
      <w:divBdr>
        <w:top w:val="none" w:sz="0" w:space="0" w:color="auto"/>
        <w:left w:val="none" w:sz="0" w:space="0" w:color="auto"/>
        <w:bottom w:val="none" w:sz="0" w:space="0" w:color="auto"/>
        <w:right w:val="none" w:sz="0" w:space="0" w:color="auto"/>
      </w:divBdr>
    </w:div>
    <w:div w:id="1029378016">
      <w:bodyDiv w:val="1"/>
      <w:marLeft w:val="0"/>
      <w:marRight w:val="0"/>
      <w:marTop w:val="0"/>
      <w:marBottom w:val="0"/>
      <w:divBdr>
        <w:top w:val="none" w:sz="0" w:space="0" w:color="auto"/>
        <w:left w:val="none" w:sz="0" w:space="0" w:color="auto"/>
        <w:bottom w:val="none" w:sz="0" w:space="0" w:color="auto"/>
        <w:right w:val="none" w:sz="0" w:space="0" w:color="auto"/>
      </w:divBdr>
    </w:div>
    <w:div w:id="1040932123">
      <w:bodyDiv w:val="1"/>
      <w:marLeft w:val="0"/>
      <w:marRight w:val="0"/>
      <w:marTop w:val="0"/>
      <w:marBottom w:val="0"/>
      <w:divBdr>
        <w:top w:val="none" w:sz="0" w:space="0" w:color="auto"/>
        <w:left w:val="none" w:sz="0" w:space="0" w:color="auto"/>
        <w:bottom w:val="none" w:sz="0" w:space="0" w:color="auto"/>
        <w:right w:val="none" w:sz="0" w:space="0" w:color="auto"/>
      </w:divBdr>
    </w:div>
    <w:div w:id="1101492983">
      <w:bodyDiv w:val="1"/>
      <w:marLeft w:val="0"/>
      <w:marRight w:val="0"/>
      <w:marTop w:val="0"/>
      <w:marBottom w:val="0"/>
      <w:divBdr>
        <w:top w:val="none" w:sz="0" w:space="0" w:color="auto"/>
        <w:left w:val="none" w:sz="0" w:space="0" w:color="auto"/>
        <w:bottom w:val="none" w:sz="0" w:space="0" w:color="auto"/>
        <w:right w:val="none" w:sz="0" w:space="0" w:color="auto"/>
      </w:divBdr>
    </w:div>
    <w:div w:id="1134445470">
      <w:bodyDiv w:val="1"/>
      <w:marLeft w:val="0"/>
      <w:marRight w:val="0"/>
      <w:marTop w:val="0"/>
      <w:marBottom w:val="0"/>
      <w:divBdr>
        <w:top w:val="none" w:sz="0" w:space="0" w:color="auto"/>
        <w:left w:val="none" w:sz="0" w:space="0" w:color="auto"/>
        <w:bottom w:val="none" w:sz="0" w:space="0" w:color="auto"/>
        <w:right w:val="none" w:sz="0" w:space="0" w:color="auto"/>
      </w:divBdr>
    </w:div>
    <w:div w:id="1225220109">
      <w:bodyDiv w:val="1"/>
      <w:marLeft w:val="0"/>
      <w:marRight w:val="0"/>
      <w:marTop w:val="0"/>
      <w:marBottom w:val="0"/>
      <w:divBdr>
        <w:top w:val="none" w:sz="0" w:space="0" w:color="auto"/>
        <w:left w:val="none" w:sz="0" w:space="0" w:color="auto"/>
        <w:bottom w:val="none" w:sz="0" w:space="0" w:color="auto"/>
        <w:right w:val="none" w:sz="0" w:space="0" w:color="auto"/>
      </w:divBdr>
    </w:div>
    <w:div w:id="1351490024">
      <w:bodyDiv w:val="1"/>
      <w:marLeft w:val="0"/>
      <w:marRight w:val="0"/>
      <w:marTop w:val="0"/>
      <w:marBottom w:val="0"/>
      <w:divBdr>
        <w:top w:val="none" w:sz="0" w:space="0" w:color="auto"/>
        <w:left w:val="none" w:sz="0" w:space="0" w:color="auto"/>
        <w:bottom w:val="none" w:sz="0" w:space="0" w:color="auto"/>
        <w:right w:val="none" w:sz="0" w:space="0" w:color="auto"/>
      </w:divBdr>
    </w:div>
    <w:div w:id="1370184093">
      <w:bodyDiv w:val="1"/>
      <w:marLeft w:val="0"/>
      <w:marRight w:val="0"/>
      <w:marTop w:val="0"/>
      <w:marBottom w:val="0"/>
      <w:divBdr>
        <w:top w:val="none" w:sz="0" w:space="0" w:color="auto"/>
        <w:left w:val="none" w:sz="0" w:space="0" w:color="auto"/>
        <w:bottom w:val="none" w:sz="0" w:space="0" w:color="auto"/>
        <w:right w:val="none" w:sz="0" w:space="0" w:color="auto"/>
      </w:divBdr>
    </w:div>
    <w:div w:id="1408959794">
      <w:bodyDiv w:val="1"/>
      <w:marLeft w:val="0"/>
      <w:marRight w:val="0"/>
      <w:marTop w:val="0"/>
      <w:marBottom w:val="0"/>
      <w:divBdr>
        <w:top w:val="none" w:sz="0" w:space="0" w:color="auto"/>
        <w:left w:val="none" w:sz="0" w:space="0" w:color="auto"/>
        <w:bottom w:val="none" w:sz="0" w:space="0" w:color="auto"/>
        <w:right w:val="none" w:sz="0" w:space="0" w:color="auto"/>
      </w:divBdr>
    </w:div>
    <w:div w:id="1437483609">
      <w:bodyDiv w:val="1"/>
      <w:marLeft w:val="0"/>
      <w:marRight w:val="0"/>
      <w:marTop w:val="0"/>
      <w:marBottom w:val="0"/>
      <w:divBdr>
        <w:top w:val="none" w:sz="0" w:space="0" w:color="auto"/>
        <w:left w:val="none" w:sz="0" w:space="0" w:color="auto"/>
        <w:bottom w:val="none" w:sz="0" w:space="0" w:color="auto"/>
        <w:right w:val="none" w:sz="0" w:space="0" w:color="auto"/>
      </w:divBdr>
    </w:div>
    <w:div w:id="1443768176">
      <w:bodyDiv w:val="1"/>
      <w:marLeft w:val="0"/>
      <w:marRight w:val="0"/>
      <w:marTop w:val="0"/>
      <w:marBottom w:val="0"/>
      <w:divBdr>
        <w:top w:val="none" w:sz="0" w:space="0" w:color="auto"/>
        <w:left w:val="none" w:sz="0" w:space="0" w:color="auto"/>
        <w:bottom w:val="none" w:sz="0" w:space="0" w:color="auto"/>
        <w:right w:val="none" w:sz="0" w:space="0" w:color="auto"/>
      </w:divBdr>
    </w:div>
    <w:div w:id="1475946729">
      <w:bodyDiv w:val="1"/>
      <w:marLeft w:val="0"/>
      <w:marRight w:val="0"/>
      <w:marTop w:val="0"/>
      <w:marBottom w:val="0"/>
      <w:divBdr>
        <w:top w:val="none" w:sz="0" w:space="0" w:color="auto"/>
        <w:left w:val="none" w:sz="0" w:space="0" w:color="auto"/>
        <w:bottom w:val="none" w:sz="0" w:space="0" w:color="auto"/>
        <w:right w:val="none" w:sz="0" w:space="0" w:color="auto"/>
      </w:divBdr>
    </w:div>
    <w:div w:id="1483112198">
      <w:bodyDiv w:val="1"/>
      <w:marLeft w:val="0"/>
      <w:marRight w:val="0"/>
      <w:marTop w:val="0"/>
      <w:marBottom w:val="0"/>
      <w:divBdr>
        <w:top w:val="none" w:sz="0" w:space="0" w:color="auto"/>
        <w:left w:val="none" w:sz="0" w:space="0" w:color="auto"/>
        <w:bottom w:val="none" w:sz="0" w:space="0" w:color="auto"/>
        <w:right w:val="none" w:sz="0" w:space="0" w:color="auto"/>
      </w:divBdr>
    </w:div>
    <w:div w:id="1570725363">
      <w:bodyDiv w:val="1"/>
      <w:marLeft w:val="0"/>
      <w:marRight w:val="0"/>
      <w:marTop w:val="0"/>
      <w:marBottom w:val="0"/>
      <w:divBdr>
        <w:top w:val="none" w:sz="0" w:space="0" w:color="auto"/>
        <w:left w:val="none" w:sz="0" w:space="0" w:color="auto"/>
        <w:bottom w:val="none" w:sz="0" w:space="0" w:color="auto"/>
        <w:right w:val="none" w:sz="0" w:space="0" w:color="auto"/>
      </w:divBdr>
    </w:div>
    <w:div w:id="1624311279">
      <w:bodyDiv w:val="1"/>
      <w:marLeft w:val="0"/>
      <w:marRight w:val="0"/>
      <w:marTop w:val="0"/>
      <w:marBottom w:val="0"/>
      <w:divBdr>
        <w:top w:val="none" w:sz="0" w:space="0" w:color="auto"/>
        <w:left w:val="none" w:sz="0" w:space="0" w:color="auto"/>
        <w:bottom w:val="none" w:sz="0" w:space="0" w:color="auto"/>
        <w:right w:val="none" w:sz="0" w:space="0" w:color="auto"/>
      </w:divBdr>
    </w:div>
    <w:div w:id="1828128438">
      <w:bodyDiv w:val="1"/>
      <w:marLeft w:val="0"/>
      <w:marRight w:val="0"/>
      <w:marTop w:val="0"/>
      <w:marBottom w:val="0"/>
      <w:divBdr>
        <w:top w:val="none" w:sz="0" w:space="0" w:color="auto"/>
        <w:left w:val="none" w:sz="0" w:space="0" w:color="auto"/>
        <w:bottom w:val="none" w:sz="0" w:space="0" w:color="auto"/>
        <w:right w:val="none" w:sz="0" w:space="0" w:color="auto"/>
      </w:divBdr>
    </w:div>
    <w:div w:id="2070882720">
      <w:bodyDiv w:val="1"/>
      <w:marLeft w:val="0"/>
      <w:marRight w:val="0"/>
      <w:marTop w:val="0"/>
      <w:marBottom w:val="0"/>
      <w:divBdr>
        <w:top w:val="none" w:sz="0" w:space="0" w:color="auto"/>
        <w:left w:val="none" w:sz="0" w:space="0" w:color="auto"/>
        <w:bottom w:val="none" w:sz="0" w:space="0" w:color="auto"/>
        <w:right w:val="none" w:sz="0" w:space="0" w:color="auto"/>
      </w:divBdr>
    </w:div>
    <w:div w:id="2090227897">
      <w:bodyDiv w:val="1"/>
      <w:marLeft w:val="0"/>
      <w:marRight w:val="0"/>
      <w:marTop w:val="0"/>
      <w:marBottom w:val="0"/>
      <w:divBdr>
        <w:top w:val="none" w:sz="0" w:space="0" w:color="auto"/>
        <w:left w:val="none" w:sz="0" w:space="0" w:color="auto"/>
        <w:bottom w:val="none" w:sz="0" w:space="0" w:color="auto"/>
        <w:right w:val="none" w:sz="0" w:space="0" w:color="auto"/>
      </w:divBdr>
    </w:div>
    <w:div w:id="21324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{F375FFF7-3C08-4767-BA74-17D5F508F230}</b:Guid>
    <b:Title>The Grand Challenge</b:Title>
    <b:InternetSiteTitle>DARPA</b:InternetSiteTitle>
    <b:URL>https://www.darpa.mil/about-us/timeline/-grand-challenge-for-autonomous-vehicles</b:URL>
    <b:RefOrder>4</b:RefOrder>
  </b:Source>
  <b:Source>
    <b:Tag>DAR</b:Tag>
    <b:SourceType>InternetSite</b:SourceType>
    <b:Guid>{70D5CDF0-0704-4587-A818-CE652D137BA0}</b:Guid>
    <b:Title>DARPA Grand Challenge</b:Title>
    <b:InternetSiteTitle>WIKIPEDIA</b:InternetSiteTitle>
    <b:URL>https://en.wikipedia.org/wiki/DARPA_Grand_Challenge</b:URL>
    <b:RefOrder>3</b:RefOrder>
  </b:Source>
  <b:Source>
    <b:Tag>Gou22</b:Tag>
    <b:SourceType>JournalArticle</b:SourceType>
    <b:Guid>{C42240A9-ADBE-43AB-A9CB-8053D248D479}</b:Guid>
    <b:Title>Autonomous Vehicles and Intelligent Automation: Applications, Challenges, and Opportunities</b:Title>
    <b:Year>2022</b:Year>
    <b:Author>
      <b:Author>
        <b:NameList>
          <b:Person>
            <b:Last>Gourav Bathla</b:Last>
            <b:First>Kishor</b:First>
            <b:Middle>Bhadane, Rahul Kumar Singh, Rajneesh Kumar, Rajanikanth Aluvalu, Rajalakshmi Krishnamurthi, Adarsh Kumar, R. N Thakur, Shakila Basheer</b:Middle>
          </b:Person>
        </b:NameList>
      </b:Author>
    </b:Author>
    <b:JournalName>Mobile Information Systems</b:JournalName>
    <b:RefOrder>5</b:RefOrder>
  </b:Source>
  <b:Source>
    <b:Tag>MIT19</b:Tag>
    <b:SourceType>InternetSite</b:SourceType>
    <b:Guid>{53B853A2-A2EE-47CF-8F48-06F85FFBCCA2}</b:Guid>
    <b:Title>Self-driving cars take the wheel</b:Title>
    <b:Year>2019</b:Year>
    <b:Author>
      <b:Author>
        <b:NameList>
          <b:Person>
            <b:Last>Insights</b:Last>
            <b:First>MIT</b:First>
            <b:Middle>Technology Review</b:Middle>
          </b:Person>
        </b:NameList>
      </b:Author>
    </b:Author>
    <b:InternetSiteTitle> MIT Technology Review</b:InternetSiteTitle>
    <b:URL>https://www.technologyreview.com/2019/02/15/137381/self-driving-cars-take-the-wheel/</b:URL>
    <b:RefOrder>6</b:RefOrder>
  </b:Source>
  <b:Source>
    <b:Tag>Mat</b:Tag>
    <b:SourceType>InternetSite</b:SourceType>
    <b:Guid>{730ED9DA-4F8F-409A-930F-990ACBEBDEA2}</b:Guid>
    <b:Author>
      <b:Author>
        <b:NameList>
          <b:Person>
            <b:Last>Williams</b:Last>
            <b:First>Matt</b:First>
          </b:Person>
        </b:NameList>
      </b:Author>
    </b:Author>
    <b:Title>The Drive for Autonomous Vehicles: The DARPA Grand Challenge</b:Title>
    <b:InternetSiteTitle>Herox</b:InternetSiteTitle>
    <b:URL>https://www.herox.com/blog/159-the-drive-for-autonomous-vehicles-the-darpa-grand</b:URL>
    <b:RefOrder>2</b:RefOrder>
  </b:Source>
  <b:Source>
    <b:Tag>CHA</b:Tag>
    <b:SourceType>InternetSite</b:SourceType>
    <b:Guid>{219E3F37-E31F-4A4C-9CA8-CE5AF4DEC81E}</b:Guid>
    <b:Title>CHATGPT</b:Title>
    <b:InternetSiteTitle>OPENAI</b:InternetSiteTitle>
    <b:URL>https://chatgpt.com/</b:URL>
    <b:RefOrder>1</b:RefOrder>
  </b:Source>
</b:Sources>
</file>

<file path=customXml/itemProps1.xml><?xml version="1.0" encoding="utf-8"?>
<ds:datastoreItem xmlns:ds="http://schemas.openxmlformats.org/officeDocument/2006/customXml" ds:itemID="{905BE31D-417A-4B95-9C07-7930118E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Pullabhatla Sai Kiran</dc:creator>
  <cp:keywords/>
  <dc:description/>
  <cp:lastModifiedBy>Pullabhatla Sai Kiran</cp:lastModifiedBy>
  <cp:revision>6</cp:revision>
  <dcterms:created xsi:type="dcterms:W3CDTF">2024-09-17T10:59:00Z</dcterms:created>
  <dcterms:modified xsi:type="dcterms:W3CDTF">2024-09-17T18:55:00Z</dcterms:modified>
</cp:coreProperties>
</file>