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204" w:rsidP="004C23E7" w:rsidRDefault="004C23E7" w14:paraId="01EF4810" w14:textId="6173AD56">
      <w:pPr>
        <w:pStyle w:val="Nzev"/>
      </w:pPr>
      <w:r>
        <w:t>Projekt</w:t>
      </w:r>
      <w:r w:rsidR="00020B99">
        <w:t>ová karta</w:t>
      </w:r>
      <w:r w:rsidR="00CD14EB">
        <w:t xml:space="preserve"> </w:t>
      </w:r>
      <w:r w:rsidR="00CD14EB">
        <w:br/>
      </w:r>
      <w:r w:rsidR="00020B99">
        <w:t>pro</w:t>
      </w:r>
      <w:r>
        <w:t xml:space="preserve"> Kampaň</w:t>
      </w:r>
      <w:r w:rsidR="00020B99">
        <w:t xml:space="preserve"> 2023</w:t>
      </w:r>
    </w:p>
    <w:p w:rsidR="004C23E7" w:rsidRDefault="004C23E7" w14:paraId="1D960AFF" w14:textId="77777777"/>
    <w:p w:rsidR="00A21EDD" w:rsidRDefault="00A21EDD" w14:paraId="1B2D01AC" w14:textId="77777777"/>
    <w:p w:rsidR="00A21EDD" w:rsidRDefault="00A21EDD" w14:paraId="018CDAFE" w14:textId="77777777"/>
    <w:p w:rsidRPr="006E267C" w:rsidR="006E267C" w:rsidRDefault="00BD228E" w14:paraId="462226AF" w14:textId="668D8DD4">
      <w:pPr>
        <w:rPr>
          <w:rFonts w:ascii="Open Sans" w:hAnsi="Open Sans" w:cs="Open Sans"/>
        </w:rPr>
      </w:pPr>
      <w:r>
        <w:br/>
      </w:r>
      <w:r w:rsidRPr="006E267C" w:rsidR="006E267C">
        <w:rPr>
          <w:rFonts w:ascii="Open Sans" w:hAnsi="Open Sans" w:cs="Open Sans"/>
        </w:rPr>
        <w:t>Základní informace</w:t>
      </w:r>
      <w:r w:rsidR="00F764A1">
        <w:rPr>
          <w:rFonts w:ascii="Open Sans" w:hAnsi="Open Sans" w:cs="Open Sans"/>
        </w:rPr>
        <w:t xml:space="preserve"> </w:t>
      </w:r>
      <w:r w:rsidR="000D0CA2">
        <w:rPr>
          <w:rFonts w:ascii="Open Sans" w:hAnsi="Open Sans" w:cs="Open Sans"/>
        </w:rPr>
        <w:t>PK</w:t>
      </w:r>
    </w:p>
    <w:p w:rsidR="00C53EE8" w:rsidP="00F372B6" w:rsidRDefault="00063EA9" w14:paraId="0A9477DF" w14:textId="77777777">
      <w:pPr>
        <w:pStyle w:val="Odstavecseseznamem"/>
        <w:numPr>
          <w:ilvl w:val="0"/>
          <w:numId w:val="7"/>
        </w:numPr>
      </w:pPr>
      <w:r>
        <w:t xml:space="preserve">Tento dokument si zduplikujte a pojmenujte jako </w:t>
      </w:r>
      <w:r w:rsidRPr="004C178B">
        <w:rPr>
          <w:b/>
          <w:bCs/>
        </w:rPr>
        <w:t>PK {Příjmení} – Kampaň L4 2023</w:t>
      </w:r>
      <w:r w:rsidR="004C178B">
        <w:t>.</w:t>
      </w:r>
      <w:r w:rsidR="008E5290">
        <w:t xml:space="preserve"> </w:t>
      </w:r>
    </w:p>
    <w:p w:rsidR="008933AA" w:rsidP="00F372B6" w:rsidRDefault="008933AA" w14:paraId="38A8DDAC" w14:textId="0B36B3A7">
      <w:pPr>
        <w:pStyle w:val="Odstavecseseznamem"/>
        <w:numPr>
          <w:ilvl w:val="0"/>
          <w:numId w:val="7"/>
        </w:numPr>
      </w:pPr>
      <w:r>
        <w:t>Doplňte tabulku na této titulní stran</w:t>
      </w:r>
      <w:r w:rsidR="001F4488">
        <w:t>e</w:t>
      </w:r>
      <w:r>
        <w:t>.</w:t>
      </w:r>
    </w:p>
    <w:p w:rsidR="00063EA9" w:rsidP="00F372B6" w:rsidRDefault="00E422B1" w14:paraId="130BB10B" w14:textId="3CF20460">
      <w:pPr>
        <w:pStyle w:val="Odstavecseseznamem"/>
        <w:numPr>
          <w:ilvl w:val="0"/>
          <w:numId w:val="7"/>
        </w:numPr>
      </w:pPr>
      <w:r>
        <w:t xml:space="preserve">Svou projektovou </w:t>
      </w:r>
      <w:r w:rsidR="00C53EE8">
        <w:t xml:space="preserve">kartu průběžně doplňujte a </w:t>
      </w:r>
      <w:r w:rsidRPr="00282E9D" w:rsidR="00C53EE8">
        <w:rPr>
          <w:b/>
          <w:bCs/>
        </w:rPr>
        <w:t>držte v aktuálnosti</w:t>
      </w:r>
      <w:r w:rsidR="00C53EE8">
        <w:t xml:space="preserve"> –</w:t>
      </w:r>
      <w:r w:rsidR="00D40B46">
        <w:t xml:space="preserve"> musí být vždy dostupná k nahlédnutí </w:t>
      </w:r>
      <w:r w:rsidR="00306A3B">
        <w:t>za účelem</w:t>
      </w:r>
      <w:r w:rsidR="00D40B46">
        <w:t xml:space="preserve"> </w:t>
      </w:r>
      <w:r w:rsidR="002949A1">
        <w:t>zorientování se ve vaší značce.</w:t>
      </w:r>
    </w:p>
    <w:p w:rsidR="00F6764A" w:rsidP="00F372B6" w:rsidRDefault="00F6764A" w14:paraId="07A8DFD3" w14:textId="728C5335">
      <w:pPr>
        <w:pStyle w:val="Odstavecseseznamem"/>
        <w:numPr>
          <w:ilvl w:val="0"/>
          <w:numId w:val="7"/>
        </w:numPr>
      </w:pPr>
      <w:r>
        <w:t xml:space="preserve">Při </w:t>
      </w:r>
      <w:r w:rsidR="009B1129">
        <w:t>vyplňování obsahu</w:t>
      </w:r>
      <w:r>
        <w:t xml:space="preserve"> buďte konkrétní, ale věcní. Držte se </w:t>
      </w:r>
      <w:hyperlink w:history="1" r:id="rId9">
        <w:r w:rsidRPr="00F6764A">
          <w:rPr>
            <w:rStyle w:val="Hypertextovodkaz"/>
          </w:rPr>
          <w:t>metody SMART</w:t>
        </w:r>
      </w:hyperlink>
      <w:r>
        <w:t>.</w:t>
      </w:r>
    </w:p>
    <w:p w:rsidR="00BD228E" w:rsidP="00F372B6" w:rsidRDefault="00F764A1" w14:paraId="384833FF" w14:textId="3A0B66E1">
      <w:pPr>
        <w:pStyle w:val="Odstavecseseznamem"/>
        <w:numPr>
          <w:ilvl w:val="0"/>
          <w:numId w:val="7"/>
        </w:numPr>
      </w:pPr>
      <w:r>
        <w:t>Veškeré aktualizované instrukce k projektu naleznete v </w:t>
      </w:r>
      <w:hyperlink r:id="rId10">
        <w:r w:rsidRPr="392F97C1" w:rsidR="00DC4E9B">
          <w:rPr>
            <w:rStyle w:val="Hypertextovodkaz"/>
          </w:rPr>
          <w:t>Instrukce</w:t>
        </w:r>
        <w:r w:rsidRPr="392F97C1">
          <w:rPr>
            <w:rStyle w:val="Hypertextovodkaz"/>
          </w:rPr>
          <w:t xml:space="preserve"> projektu Kampaň 2023</w:t>
        </w:r>
      </w:hyperlink>
      <w:r>
        <w:t>.</w:t>
      </w:r>
      <w:r>
        <w:br/>
      </w:r>
    </w:p>
    <w:p w:rsidR="00BD228E" w:rsidRDefault="00BD228E" w14:paraId="1CC4B099" w14:textId="77777777"/>
    <w:p w:rsidR="00BD228E" w:rsidRDefault="00BD228E" w14:paraId="5F3327E0" w14:textId="77777777"/>
    <w:p w:rsidR="00BD228E" w:rsidRDefault="00BD228E" w14:paraId="7DB9ABC4" w14:textId="77777777"/>
    <w:p w:rsidR="00BD228E" w:rsidRDefault="00BD228E" w14:paraId="21BB37E0" w14:textId="77777777"/>
    <w:p w:rsidR="00BD228E" w:rsidRDefault="00BD228E" w14:paraId="1A114D4E" w14:textId="77777777"/>
    <w:p w:rsidR="00BD228E" w:rsidRDefault="00BD228E" w14:paraId="42144A24" w14:textId="77777777"/>
    <w:p w:rsidR="00BD228E" w:rsidRDefault="00BD228E" w14:paraId="37B3DF1D" w14:textId="77777777"/>
    <w:p w:rsidR="00A21EDD" w:rsidRDefault="00A21EDD" w14:paraId="5513293B" w14:textId="77777777"/>
    <w:p w:rsidR="00BD228E" w:rsidRDefault="00BD228E" w14:paraId="6680F719" w14:textId="77777777"/>
    <w:p w:rsidR="00BD228E" w:rsidRDefault="00BD228E" w14:paraId="62FC840A" w14:textId="77777777"/>
    <w:p w:rsidR="00BD228E" w:rsidRDefault="00BD228E" w14:paraId="367BBC01" w14:textId="77777777"/>
    <w:p w:rsidR="00BD228E" w:rsidRDefault="00BD228E" w14:paraId="106EDA6C" w14:textId="77777777"/>
    <w:p w:rsidR="00252E64" w:rsidRDefault="00252E64" w14:paraId="7406D423" w14:textId="77777777"/>
    <w:p w:rsidR="00BD228E" w:rsidRDefault="00BD228E" w14:paraId="22E55384" w14:textId="77777777"/>
    <w:p w:rsidR="00BD228E" w:rsidRDefault="00BD228E" w14:paraId="6A27E021" w14:textId="77777777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256"/>
        <w:gridCol w:w="1701"/>
        <w:gridCol w:w="1984"/>
        <w:gridCol w:w="2121"/>
      </w:tblGrid>
      <w:tr w:rsidR="003A7F07" w:rsidTr="7EBB7E6B" w14:paraId="35909771" w14:textId="77777777">
        <w:tc>
          <w:tcPr>
            <w:tcW w:w="3256" w:type="dxa"/>
          </w:tcPr>
          <w:p w:rsidRPr="00C001F9" w:rsidR="003A7F07" w:rsidRDefault="003A7F07" w14:paraId="7F28901D" w14:textId="32F40830">
            <w:pPr>
              <w:rPr>
                <w:b/>
                <w:bCs/>
              </w:rPr>
            </w:pPr>
            <w:r w:rsidRPr="00C001F9">
              <w:rPr>
                <w:b/>
                <w:bCs/>
              </w:rPr>
              <w:t>Jméno a příjmení</w:t>
            </w:r>
          </w:p>
        </w:tc>
        <w:tc>
          <w:tcPr>
            <w:tcW w:w="1701" w:type="dxa"/>
          </w:tcPr>
          <w:p w:rsidRPr="00C001F9" w:rsidR="003A7F07" w:rsidRDefault="003A7F07" w14:paraId="522D94A8" w14:textId="4B986146">
            <w:pPr>
              <w:rPr>
                <w:b/>
                <w:bCs/>
              </w:rPr>
            </w:pPr>
            <w:r w:rsidRPr="00C001F9">
              <w:rPr>
                <w:b/>
                <w:bCs/>
              </w:rPr>
              <w:t>Třída</w:t>
            </w:r>
          </w:p>
        </w:tc>
        <w:tc>
          <w:tcPr>
            <w:tcW w:w="1984" w:type="dxa"/>
          </w:tcPr>
          <w:p w:rsidRPr="00C001F9" w:rsidR="003A7F07" w:rsidRDefault="003A7F07" w14:paraId="09AC0718" w14:textId="128CE118">
            <w:pPr>
              <w:rPr>
                <w:b/>
                <w:bCs/>
              </w:rPr>
            </w:pPr>
            <w:r>
              <w:rPr>
                <w:b/>
                <w:bCs/>
              </w:rPr>
              <w:t>Ozn. ŠR</w:t>
            </w:r>
          </w:p>
        </w:tc>
        <w:tc>
          <w:tcPr>
            <w:tcW w:w="2121" w:type="dxa"/>
          </w:tcPr>
          <w:p w:rsidRPr="00C001F9" w:rsidR="003A7F07" w:rsidRDefault="003A7F07" w14:paraId="39ACCF11" w14:textId="13CBBA05">
            <w:pPr>
              <w:rPr>
                <w:b/>
                <w:bCs/>
              </w:rPr>
            </w:pPr>
            <w:r w:rsidRPr="00C001F9">
              <w:rPr>
                <w:b/>
                <w:bCs/>
              </w:rPr>
              <w:t>Projekt</w:t>
            </w:r>
          </w:p>
        </w:tc>
      </w:tr>
      <w:tr w:rsidR="003A7F07" w:rsidTr="7EBB7E6B" w14:paraId="00402C38" w14:textId="77777777">
        <w:trPr>
          <w:trHeight w:val="549"/>
        </w:trPr>
        <w:tc>
          <w:tcPr>
            <w:tcW w:w="3256" w:type="dxa"/>
            <w:vAlign w:val="center"/>
          </w:tcPr>
          <w:p w:rsidRPr="0090434D" w:rsidR="003A7F07" w:rsidP="004A72B9" w:rsidRDefault="00710F43" w14:paraId="070EA2D8" w14:textId="1A6466C7">
            <w:pPr>
              <w:rPr>
                <w:b/>
                <w:bCs/>
                <w:color w:val="337357"/>
              </w:rPr>
            </w:pPr>
            <w:r w:rsidRPr="7EBB7E6B">
              <w:rPr>
                <w:b/>
                <w:bCs/>
                <w:color w:val="337357"/>
              </w:rPr>
              <w:t>(</w:t>
            </w:r>
            <w:r w:rsidRPr="7EBB7E6B" w:rsidR="6BF0F814">
              <w:rPr>
                <w:b/>
                <w:bCs/>
                <w:color w:val="337357"/>
              </w:rPr>
              <w:t>Tomáš Pacák</w:t>
            </w:r>
            <w:r w:rsidRPr="7EBB7E6B">
              <w:rPr>
                <w:b/>
                <w:bCs/>
                <w:color w:val="337357"/>
              </w:rPr>
              <w:t>)</w:t>
            </w:r>
          </w:p>
        </w:tc>
        <w:tc>
          <w:tcPr>
            <w:tcW w:w="1701" w:type="dxa"/>
            <w:vAlign w:val="center"/>
          </w:tcPr>
          <w:p w:rsidRPr="00C001F9" w:rsidR="003A7F07" w:rsidP="004A72B9" w:rsidRDefault="003A7F07" w14:paraId="5789F54F" w14:textId="118B8BD4">
            <w:pPr>
              <w:rPr>
                <w:color w:val="337357"/>
              </w:rPr>
            </w:pPr>
            <w:r w:rsidRPr="00C001F9">
              <w:rPr>
                <w:color w:val="337357"/>
              </w:rPr>
              <w:t>L4</w:t>
            </w:r>
          </w:p>
        </w:tc>
        <w:tc>
          <w:tcPr>
            <w:tcW w:w="1984" w:type="dxa"/>
            <w:vAlign w:val="center"/>
          </w:tcPr>
          <w:p w:rsidRPr="00C001F9" w:rsidR="004A72B9" w:rsidP="004A72B9" w:rsidRDefault="004A72B9" w14:paraId="31D9FEC9" w14:textId="5350EF84">
            <w:pPr>
              <w:rPr>
                <w:color w:val="337357"/>
              </w:rPr>
            </w:pPr>
            <w:r>
              <w:rPr>
                <w:color w:val="337357"/>
              </w:rPr>
              <w:t>2023/2024</w:t>
            </w:r>
          </w:p>
        </w:tc>
        <w:tc>
          <w:tcPr>
            <w:tcW w:w="2121" w:type="dxa"/>
            <w:vAlign w:val="center"/>
          </w:tcPr>
          <w:p w:rsidRPr="00C001F9" w:rsidR="003A7F07" w:rsidP="004A72B9" w:rsidRDefault="003A7F07" w14:paraId="6294C46B" w14:textId="1AA472EF">
            <w:pPr>
              <w:rPr>
                <w:color w:val="337357"/>
              </w:rPr>
            </w:pPr>
            <w:r w:rsidRPr="00C001F9">
              <w:rPr>
                <w:color w:val="337357"/>
              </w:rPr>
              <w:t>Kampaň</w:t>
            </w:r>
          </w:p>
        </w:tc>
      </w:tr>
      <w:tr w:rsidR="004A72B9" w:rsidTr="7EBB7E6B" w14:paraId="50036D6E" w14:textId="77777777">
        <w:tc>
          <w:tcPr>
            <w:tcW w:w="9062" w:type="dxa"/>
            <w:gridSpan w:val="4"/>
          </w:tcPr>
          <w:p w:rsidR="7E95E20E" w:rsidP="7EBB7E6B" w:rsidRDefault="7E95E20E" w14:paraId="4E21099E" w14:textId="35733B72">
            <w:pPr>
              <w:spacing w:line="259" w:lineRule="auto"/>
            </w:pPr>
            <w:r w:rsidRPr="7EBB7E6B">
              <w:rPr>
                <w:b/>
                <w:bCs/>
              </w:rPr>
              <w:t>PizzaKing Cutter</w:t>
            </w:r>
          </w:p>
          <w:p w:rsidRPr="0090434D" w:rsidR="004A72B9" w:rsidRDefault="004A72B9" w14:paraId="7E2C7F4B" w14:textId="196D47B3">
            <w:pPr>
              <w:rPr>
                <w:b/>
                <w:bCs/>
                <w:color w:val="337357"/>
              </w:rPr>
            </w:pPr>
          </w:p>
          <w:p w:rsidRPr="0090434D" w:rsidR="004A72B9" w:rsidRDefault="004A72B9" w14:paraId="34B32FDF" w14:textId="77777777">
            <w:pPr>
              <w:rPr>
                <w:b/>
                <w:bCs/>
                <w:color w:val="337357"/>
              </w:rPr>
            </w:pPr>
          </w:p>
          <w:p w:rsidR="004A72B9" w:rsidRDefault="004A72B9" w14:paraId="5BBBD5BC" w14:textId="77777777"/>
        </w:tc>
      </w:tr>
    </w:tbl>
    <w:sdt>
      <w:sdtPr>
        <w:rPr>
          <w:rFonts w:eastAsiaTheme="minorHAnsi"/>
          <w:color w:val="337357"/>
          <w:spacing w:val="0"/>
          <w:sz w:val="20"/>
        </w:rPr>
        <w:id w:val="-112446309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Pr="001E004C" w:rsidR="001E004C" w:rsidP="001E004C" w:rsidRDefault="001E004C" w14:paraId="13528254" w14:textId="23F304F5">
          <w:pPr>
            <w:pStyle w:val="Podnadpis"/>
            <w:rPr>
              <w:rFonts w:eastAsiaTheme="minorHAnsi"/>
              <w:color w:val="auto"/>
              <w:spacing w:val="0"/>
              <w:sz w:val="20"/>
            </w:rPr>
          </w:pPr>
          <w:r w:rsidRPr="001E004C">
            <w:rPr>
              <w:color w:val="337357"/>
              <w:sz w:val="36"/>
              <w:szCs w:val="36"/>
            </w:rPr>
            <w:t>Obsah</w:t>
          </w:r>
          <w:r w:rsidRPr="001E004C">
            <w:rPr>
              <w:rFonts w:eastAsiaTheme="minorHAnsi"/>
              <w:color w:val="auto"/>
              <w:spacing w:val="0"/>
              <w:sz w:val="20"/>
            </w:rPr>
            <w:br/>
          </w:r>
        </w:p>
        <w:p w:rsidR="002D198F" w:rsidRDefault="001E004C" w14:paraId="6FC285D5" w14:textId="205DD04F">
          <w:pPr>
            <w:pStyle w:val="Obsah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0808371">
            <w:r w:rsidRPr="00004FAF" w:rsidR="002D198F">
              <w:rPr>
                <w:rStyle w:val="Hypertextovodkaz"/>
                <w:noProof/>
              </w:rPr>
              <w:t>1</w:t>
            </w:r>
            <w:r w:rsidR="002D198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4FAF" w:rsidR="002D198F">
              <w:rPr>
                <w:rStyle w:val="Hypertextovodkaz"/>
                <w:noProof/>
              </w:rPr>
              <w:t>Základní informace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_Toc150808371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4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14952522" w14:textId="53875327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72">
            <w:r w:rsidRPr="00004FAF" w:rsidR="002D198F">
              <w:rPr>
                <w:rStyle w:val="Hypertextovodkaz"/>
                <w:noProof/>
              </w:rPr>
              <w:t>1.1</w:t>
            </w:r>
            <w:r w:rsidR="002D198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4FAF" w:rsidR="002D198F">
              <w:rPr>
                <w:rStyle w:val="Hypertextovodkaz"/>
                <w:noProof/>
              </w:rPr>
              <w:t>Název projektu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_Toc150808372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4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38BE3A6E" w14:textId="687425F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73">
            <w:r w:rsidRPr="00004FAF" w:rsidR="002D198F">
              <w:rPr>
                <w:rStyle w:val="Hypertextovodkaz"/>
                <w:noProof/>
              </w:rPr>
              <w:t>1.2</w:t>
            </w:r>
            <w:r w:rsidR="002D198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4FAF" w:rsidR="002D198F">
              <w:rPr>
                <w:rStyle w:val="Hypertextovodkaz"/>
                <w:noProof/>
              </w:rPr>
              <w:t>Popis projektu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_Toc150808373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4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74D466D3" w14:textId="533EF127">
          <w:pPr>
            <w:pStyle w:val="Obsah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74">
            <w:r w:rsidRPr="00004FAF" w:rsidR="002D198F">
              <w:rPr>
                <w:rStyle w:val="Hypertextovodkaz"/>
                <w:noProof/>
              </w:rPr>
              <w:t>2</w:t>
            </w:r>
            <w:r w:rsidR="002D198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4FAF" w:rsidR="002D198F">
              <w:rPr>
                <w:rStyle w:val="Hypertextovodkaz"/>
                <w:noProof/>
              </w:rPr>
              <w:t>Produkt / Služba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_Toc150808374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5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137996D4" w14:textId="62BDEA73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75">
            <w:r w:rsidRPr="00004FAF" w:rsidR="002D198F">
              <w:rPr>
                <w:rStyle w:val="Hypertextovodkaz"/>
                <w:noProof/>
              </w:rPr>
              <w:t>2.1</w:t>
            </w:r>
            <w:r w:rsidR="002D198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4FAF" w:rsidR="002D198F">
              <w:rPr>
                <w:rStyle w:val="Hypertextovodkaz"/>
                <w:noProof/>
              </w:rPr>
              <w:t>Co dělám?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_Toc150808375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5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3A9C0554" w14:textId="6E67EFE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76">
            <w:r w:rsidRPr="00004FAF" w:rsidR="002D198F">
              <w:rPr>
                <w:rStyle w:val="Hypertextovodkaz"/>
                <w:noProof/>
              </w:rPr>
              <w:t>2.2</w:t>
            </w:r>
            <w:r w:rsidR="002D198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4FAF" w:rsidR="002D198F">
              <w:rPr>
                <w:rStyle w:val="Hypertextovodkaz"/>
                <w:noProof/>
              </w:rPr>
              <w:t>Co mám?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_Toc150808376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5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0E8537D8" w14:textId="41334DB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77">
            <w:r w:rsidRPr="00004FAF" w:rsidR="002D198F">
              <w:rPr>
                <w:rStyle w:val="Hypertextovodkaz"/>
                <w:noProof/>
              </w:rPr>
              <w:t>2.3</w:t>
            </w:r>
            <w:r w:rsidR="002D198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4FAF" w:rsidR="002D198F">
              <w:rPr>
                <w:rStyle w:val="Hypertextovodkaz"/>
                <w:noProof/>
              </w:rPr>
              <w:t>Silné a slabé stránky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_Toc150808377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5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27BC0228" w14:textId="74C0C8E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78">
            <w:r w:rsidRPr="00004FAF" w:rsidR="002D198F">
              <w:rPr>
                <w:rStyle w:val="Hypertextovodkaz"/>
                <w:noProof/>
              </w:rPr>
              <w:t>Silné stránky – co umím?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_Toc150808378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6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72AB8435" w14:textId="2D80161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79">
            <w:r w:rsidRPr="00004FAF" w:rsidR="002D198F">
              <w:rPr>
                <w:rStyle w:val="Hypertextovodkaz"/>
                <w:noProof/>
              </w:rPr>
              <w:t>Slabé stránky – co neumím?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_Toc150808379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6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38FBD0A0" w14:textId="0114B1D1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80">
            <w:r w:rsidRPr="00004FAF" w:rsidR="002D198F">
              <w:rPr>
                <w:rStyle w:val="Hypertextovodkaz"/>
                <w:noProof/>
              </w:rPr>
              <w:t>Čeho se bojím? Co mě může ohrozit?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_Toc150808380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6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2F7F6F34" w14:textId="1E19D3F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81">
            <w:r w:rsidRPr="00004FAF" w:rsidR="002D198F">
              <w:rPr>
                <w:rStyle w:val="Hypertextovodkaz"/>
                <w:noProof/>
              </w:rPr>
              <w:t>Potenciální zlepšení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_Toc150808381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6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46D9F901" w14:textId="5986E2F8">
          <w:pPr>
            <w:pStyle w:val="Obsah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82">
            <w:r w:rsidRPr="00004FAF" w:rsidR="002D198F">
              <w:rPr>
                <w:rStyle w:val="Hypertextovodkaz"/>
                <w:noProof/>
              </w:rPr>
              <w:t>3</w:t>
            </w:r>
            <w:r w:rsidR="002D198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4FAF" w:rsidR="002D198F">
              <w:rPr>
                <w:rStyle w:val="Hypertextovodkaz"/>
                <w:noProof/>
              </w:rPr>
              <w:t>Cíle projektu (KPIs)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_Toc150808382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7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33327068" w14:textId="5A2DB6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83">
            <w:r w:rsidRPr="00004FAF" w:rsidR="002D198F">
              <w:rPr>
                <w:rStyle w:val="Hypertextovodkaz"/>
                <w:noProof/>
              </w:rPr>
              <w:t>3.1</w:t>
            </w:r>
            <w:r w:rsidR="002D198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4FAF" w:rsidR="002D198F">
              <w:rPr>
                <w:rStyle w:val="Hypertextovodkaz"/>
                <w:noProof/>
              </w:rPr>
              <w:t>Primární cíl projektu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_Toc150808383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7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310F25D7" w14:textId="231505F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84">
            <w:r w:rsidRPr="00004FAF" w:rsidR="002D198F">
              <w:rPr>
                <w:rStyle w:val="Hypertextovodkaz"/>
                <w:noProof/>
              </w:rPr>
              <w:t>3.2</w:t>
            </w:r>
            <w:r w:rsidR="002D198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4FAF" w:rsidR="002D198F">
              <w:rPr>
                <w:rStyle w:val="Hypertextovodkaz"/>
                <w:noProof/>
              </w:rPr>
              <w:t>Další měřitelné cíle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_Toc150808384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7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2D2B7DB3" w14:textId="28B52A3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85">
            <w:r w:rsidRPr="00004FAF" w:rsidR="002D198F">
              <w:rPr>
                <w:rStyle w:val="Hypertextovodkaz"/>
                <w:noProof/>
              </w:rPr>
              <w:t>3.3</w:t>
            </w:r>
            <w:r w:rsidR="002D198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4FAF" w:rsidR="002D198F">
              <w:rPr>
                <w:rStyle w:val="Hypertextovodkaz"/>
                <w:noProof/>
              </w:rPr>
              <w:t>Hodnocená metrika úspěšnosti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_Toc150808385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7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788218A3" w14:textId="1E6083A9">
          <w:pPr>
            <w:pStyle w:val="Obsah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86">
            <w:r w:rsidRPr="00004FAF" w:rsidR="002D198F">
              <w:rPr>
                <w:rStyle w:val="Hypertextovodkaz"/>
                <w:noProof/>
              </w:rPr>
              <w:t>4</w:t>
            </w:r>
            <w:r w:rsidR="002D198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4FAF" w:rsidR="002D198F">
              <w:rPr>
                <w:rStyle w:val="Hypertextovodkaz"/>
                <w:noProof/>
              </w:rPr>
              <w:t>Cílová skupina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_Toc150808386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8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31F81289" w14:textId="3C11B90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87">
            <w:r w:rsidRPr="00004FAF" w:rsidR="002D198F">
              <w:rPr>
                <w:rStyle w:val="Hypertextovodkaz"/>
                <w:noProof/>
              </w:rPr>
              <w:t>4.1</w:t>
            </w:r>
            <w:r w:rsidR="002D198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4FAF" w:rsidR="002D198F">
              <w:rPr>
                <w:rStyle w:val="Hypertextovodkaz"/>
                <w:noProof/>
              </w:rPr>
              <w:t>Persona / Zákazník / Spotřebitel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_Toc150808387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8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14EBEC36" w14:textId="08193C2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88">
            <w:r w:rsidRPr="00004FAF" w:rsidR="002D198F">
              <w:rPr>
                <w:rStyle w:val="Hypertextovodkaz"/>
                <w:noProof/>
              </w:rPr>
              <w:t>Věk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_Toc150808388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8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39D1904F" w14:textId="67E91B3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89">
            <w:r w:rsidRPr="00004FAF" w:rsidR="002D198F">
              <w:rPr>
                <w:rStyle w:val="Hypertextovodkaz"/>
                <w:noProof/>
              </w:rPr>
              <w:t>Dosažené vzdělání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_Toc150808389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8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379A057C" w14:textId="68ECA53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90">
            <w:r w:rsidRPr="00004FAF" w:rsidR="002D198F">
              <w:rPr>
                <w:rStyle w:val="Hypertextovodkaz"/>
                <w:noProof/>
              </w:rPr>
              <w:t>Geografie / lokalita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_Toc150808390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9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2AD13745" w14:textId="512CC9A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91">
            <w:r w:rsidRPr="00004FAF" w:rsidR="002D198F">
              <w:rPr>
                <w:rStyle w:val="Hypertextovodkaz"/>
                <w:noProof/>
              </w:rPr>
              <w:t>Ekonomické zázemí / finanční situace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_Toc150808391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9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37422803" w14:textId="1E65122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92">
            <w:r w:rsidRPr="00004FAF" w:rsidR="002D198F">
              <w:rPr>
                <w:rStyle w:val="Hypertextovodkaz"/>
                <w:noProof/>
              </w:rPr>
              <w:t>Využívané platformy a komunikační kanály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_Toc150808392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9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0005BBAF" w14:textId="045AF8EF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93">
            <w:r w:rsidRPr="00004FAF" w:rsidR="002D198F">
              <w:rPr>
                <w:rStyle w:val="Hypertextovodkaz"/>
                <w:noProof/>
              </w:rPr>
              <w:t>S čím projekt pomůže?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_Toc150808393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9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76FDCBB6" w14:textId="5451166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94">
            <w:r w:rsidRPr="00004FAF" w:rsidR="002D198F">
              <w:rPr>
                <w:rStyle w:val="Hypertextovodkaz"/>
                <w:noProof/>
              </w:rPr>
              <w:t>Obecné klíčové rozhodovací faktory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_Toc150808394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9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017D0C98" w14:textId="57E2492F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95">
            <w:r w:rsidRPr="00004FAF" w:rsidR="002D198F">
              <w:rPr>
                <w:rStyle w:val="Hypertextovodkaz"/>
                <w:noProof/>
              </w:rPr>
              <w:t>Argumenty v komunikaci vašeho projektu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_Toc150808395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10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3558CDDB" w14:textId="1EFF604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96">
            <w:r w:rsidRPr="00004FAF" w:rsidR="002D198F">
              <w:rPr>
                <w:rStyle w:val="Hypertextovodkaz"/>
                <w:noProof/>
              </w:rPr>
              <w:t>Další informace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_Toc150808396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10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2ADE0B99" w14:textId="6F8ADB6D">
          <w:pPr>
            <w:pStyle w:val="Obsah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97">
            <w:r w:rsidRPr="00004FAF" w:rsidR="002D198F">
              <w:rPr>
                <w:rStyle w:val="Hypertextovodkaz"/>
                <w:noProof/>
              </w:rPr>
              <w:t>5</w:t>
            </w:r>
            <w:r w:rsidR="002D198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4FAF" w:rsidR="002D198F">
              <w:rPr>
                <w:rStyle w:val="Hypertextovodkaz"/>
                <w:noProof/>
              </w:rPr>
              <w:t>Konkurence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_Toc150808397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11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236FC509" w14:textId="6D1C7EE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98">
            <w:r w:rsidRPr="00004FAF" w:rsidR="002D198F">
              <w:rPr>
                <w:rStyle w:val="Hypertextovodkaz"/>
                <w:noProof/>
              </w:rPr>
              <w:t>5.1</w:t>
            </w:r>
            <w:r w:rsidR="002D198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4FAF" w:rsidR="002D198F">
              <w:rPr>
                <w:rStyle w:val="Hypertextovodkaz"/>
                <w:noProof/>
              </w:rPr>
              <w:t>Konkurence č. 1 – (#Orion)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_Toc150808398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11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11E6C14D" w14:textId="299ECD1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399">
            <w:r w:rsidRPr="00004FAF" w:rsidR="002D198F">
              <w:rPr>
                <w:rStyle w:val="Hypertextovodkaz"/>
                <w:noProof/>
              </w:rPr>
              <w:t>Název + odkazy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_Toc150808399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11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5C926CB1" w14:textId="027A99B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400">
            <w:r w:rsidRPr="00004FAF" w:rsidR="002D198F">
              <w:rPr>
                <w:rStyle w:val="Hypertextovodkaz"/>
                <w:noProof/>
              </w:rPr>
              <w:t>Popis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_Toc150808400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11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7860AFF5" w14:textId="4FAB05D5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401">
            <w:r w:rsidRPr="00004FAF" w:rsidR="002D198F">
              <w:rPr>
                <w:rStyle w:val="Hypertextovodkaz"/>
                <w:noProof/>
              </w:rPr>
              <w:t>Odlištnost od vašeho produktu nebo služby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_Toc150808401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11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304B3082" w14:textId="2628935F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402">
            <w:r w:rsidRPr="00004FAF" w:rsidR="002D198F">
              <w:rPr>
                <w:rStyle w:val="Hypertextovodkaz"/>
                <w:noProof/>
              </w:rPr>
              <w:t>Silné stránky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_Toc150808402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11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4F90B149" w14:textId="704EC438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403">
            <w:r w:rsidRPr="00004FAF" w:rsidR="002D198F">
              <w:rPr>
                <w:rStyle w:val="Hypertextovodkaz"/>
                <w:noProof/>
              </w:rPr>
              <w:t>Slabé stránky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_Toc150808403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11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7CEE10FC" w14:textId="2389C99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404">
            <w:r w:rsidRPr="00004FAF" w:rsidR="002D198F">
              <w:rPr>
                <w:rStyle w:val="Hypertextovodkaz"/>
                <w:noProof/>
              </w:rPr>
              <w:t>Poučení pro značku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_Toc150808404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11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540EA116" w14:textId="216CAADB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405">
            <w:r w:rsidRPr="00004FAF" w:rsidR="002D198F">
              <w:rPr>
                <w:rStyle w:val="Hypertextovodkaz"/>
                <w:noProof/>
              </w:rPr>
              <w:t>5.2</w:t>
            </w:r>
            <w:r w:rsidR="002D198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4FAF" w:rsidR="002D198F">
              <w:rPr>
                <w:rStyle w:val="Hypertextovodkaz"/>
                <w:noProof/>
              </w:rPr>
              <w:t>Konkurence č. 2 – (KitchenAid)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_Toc150808405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12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5046A77A" w14:textId="46BD7A41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406">
            <w:r w:rsidRPr="00004FAF" w:rsidR="002D198F">
              <w:rPr>
                <w:rStyle w:val="Hypertextovodkaz"/>
                <w:noProof/>
              </w:rPr>
              <w:t>Název + odkazy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_Toc150808406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12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4193CF08" w14:textId="3DD2EB8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407">
            <w:r w:rsidRPr="00004FAF" w:rsidR="002D198F">
              <w:rPr>
                <w:rStyle w:val="Hypertextovodkaz"/>
                <w:noProof/>
              </w:rPr>
              <w:t>Odlištnost od vašeho produktu nebo služby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_Toc150808407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12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5E7A4C55" w14:textId="603606C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408">
            <w:r w:rsidRPr="00004FAF" w:rsidR="002D198F">
              <w:rPr>
                <w:rStyle w:val="Hypertextovodkaz"/>
                <w:noProof/>
              </w:rPr>
              <w:t>Silné stránky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_Toc150808408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12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14CF3E56" w14:textId="7C81774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409">
            <w:r w:rsidRPr="00004FAF" w:rsidR="002D198F">
              <w:rPr>
                <w:rStyle w:val="Hypertextovodkaz"/>
                <w:noProof/>
              </w:rPr>
              <w:t>Slabé stránky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_Toc150808409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12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2D198F" w:rsidRDefault="00B135ED" w14:paraId="6D971A78" w14:textId="43C053E8">
          <w:pPr>
            <w:pStyle w:val="Obsah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history="1" w:anchor="_Toc150808410">
            <w:r w:rsidRPr="00004FAF" w:rsidR="002D198F">
              <w:rPr>
                <w:rStyle w:val="Hypertextovodkaz"/>
                <w:noProof/>
              </w:rPr>
              <w:t>6</w:t>
            </w:r>
            <w:r w:rsidR="002D198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4FAF" w:rsidR="002D198F">
              <w:rPr>
                <w:rStyle w:val="Hypertextovodkaz"/>
                <w:noProof/>
              </w:rPr>
              <w:t>Platformy a komunikační kanály</w:t>
            </w:r>
            <w:r w:rsidR="002D198F">
              <w:rPr>
                <w:noProof/>
                <w:webHidden/>
              </w:rPr>
              <w:tab/>
            </w:r>
            <w:r w:rsidR="002D198F">
              <w:rPr>
                <w:noProof/>
                <w:webHidden/>
              </w:rPr>
              <w:fldChar w:fldCharType="begin"/>
            </w:r>
            <w:r w:rsidR="002D198F">
              <w:rPr>
                <w:noProof/>
                <w:webHidden/>
              </w:rPr>
              <w:instrText xml:space="preserve"> PAGEREF _Toc150808410 \h </w:instrText>
            </w:r>
            <w:r w:rsidR="002D198F">
              <w:rPr>
                <w:noProof/>
                <w:webHidden/>
              </w:rPr>
            </w:r>
            <w:r w:rsidR="002D198F">
              <w:rPr>
                <w:noProof/>
                <w:webHidden/>
              </w:rPr>
              <w:fldChar w:fldCharType="separate"/>
            </w:r>
            <w:r w:rsidR="002D198F">
              <w:rPr>
                <w:noProof/>
                <w:webHidden/>
              </w:rPr>
              <w:t>13</w:t>
            </w:r>
            <w:r w:rsidR="002D198F">
              <w:rPr>
                <w:noProof/>
                <w:webHidden/>
              </w:rPr>
              <w:fldChar w:fldCharType="end"/>
            </w:r>
          </w:hyperlink>
        </w:p>
        <w:p w:rsidR="001E004C" w:rsidRDefault="001E004C" w14:paraId="5F5E924D" w14:textId="58DF5465">
          <w:r>
            <w:rPr>
              <w:b/>
              <w:bCs/>
            </w:rPr>
            <w:fldChar w:fldCharType="end"/>
          </w:r>
        </w:p>
      </w:sdtContent>
    </w:sdt>
    <w:p w:rsidR="005F3F10" w:rsidP="005F3F10" w:rsidRDefault="005F3F10" w14:paraId="0DFBD0AD" w14:textId="77777777"/>
    <w:p w:rsidR="009029EF" w:rsidP="009029EF" w:rsidRDefault="009029EF" w14:paraId="50609E87" w14:textId="7549096F">
      <w:pPr>
        <w:pStyle w:val="Nadpis1"/>
      </w:pPr>
      <w:bookmarkStart w:name="_Toc150808371" w:id="0"/>
      <w:r>
        <w:t>Základní informace</w:t>
      </w:r>
      <w:bookmarkEnd w:id="0"/>
    </w:p>
    <w:p w:rsidR="00EF27BA" w:rsidP="009029EF" w:rsidRDefault="00EF27BA" w14:paraId="662BE806" w14:textId="6D14C1ED">
      <w:pPr>
        <w:pStyle w:val="Nadpis2"/>
      </w:pPr>
      <w:bookmarkStart w:name="_Toc150808372" w:id="1"/>
      <w:r>
        <w:t>Název projektu</w:t>
      </w:r>
      <w:bookmarkEnd w:id="1"/>
    </w:p>
    <w:p w:rsidRPr="006D6404" w:rsidR="006E5C39" w:rsidRDefault="008B369C" w14:paraId="676305FA" w14:textId="0382360A">
      <w:pPr>
        <w:rPr>
          <w:sz w:val="22"/>
        </w:rPr>
      </w:pPr>
      <w:r w:rsidRPr="006D6404">
        <w:rPr>
          <w:sz w:val="22"/>
        </w:rPr>
        <w:t xml:space="preserve">Značka PizzaKing, produkt </w:t>
      </w:r>
      <w:r w:rsidRPr="006D6404">
        <w:rPr>
          <w:b/>
          <w:bCs/>
          <w:sz w:val="22"/>
        </w:rPr>
        <w:t>PizzaKing Cutter</w:t>
      </w:r>
    </w:p>
    <w:p w:rsidRPr="009A3778" w:rsidR="009A3778" w:rsidP="009A3778" w:rsidRDefault="0035329D" w14:paraId="7D9C204D" w14:textId="79104758">
      <w:pPr>
        <w:pStyle w:val="Nadpis2"/>
      </w:pPr>
      <w:bookmarkStart w:name="_Toc150808373" w:id="2"/>
      <w:r>
        <w:t>Popis projekt</w:t>
      </w:r>
      <w:r w:rsidR="00BE4878">
        <w:t>u</w:t>
      </w:r>
      <w:bookmarkEnd w:id="2"/>
    </w:p>
    <w:p w:rsidRPr="006D6404" w:rsidR="003A3C51" w:rsidP="003A3C51" w:rsidRDefault="008B456D" w14:paraId="4B1D99DA" w14:textId="0F691E94">
      <w:pPr>
        <w:pStyle w:val="Vysvtlen"/>
        <w:rPr>
          <w:color w:val="auto"/>
          <w:sz w:val="22"/>
        </w:rPr>
      </w:pPr>
      <w:r w:rsidRPr="006D6404">
        <w:rPr>
          <w:color w:val="auto"/>
          <w:sz w:val="22"/>
        </w:rPr>
        <w:t xml:space="preserve">Značka PizzaKing představuje kvalitní a originální </w:t>
      </w:r>
      <w:r w:rsidRPr="006D6404" w:rsidR="00BB61DA">
        <w:rPr>
          <w:color w:val="auto"/>
          <w:sz w:val="22"/>
        </w:rPr>
        <w:t>kráječ</w:t>
      </w:r>
      <w:r w:rsidRPr="006D6404">
        <w:rPr>
          <w:color w:val="auto"/>
          <w:sz w:val="22"/>
        </w:rPr>
        <w:t xml:space="preserve"> pizzy, známý jako PizzaKing Cutter. Tento kráječ je vytvořen s důrazem na výjimečný design a kvalitu. </w:t>
      </w:r>
      <w:r w:rsidRPr="006D6404" w:rsidR="00DC271D">
        <w:rPr>
          <w:color w:val="auto"/>
          <w:sz w:val="22"/>
        </w:rPr>
        <w:t>Z</w:t>
      </w:r>
      <w:r w:rsidRPr="006D6404">
        <w:rPr>
          <w:color w:val="auto"/>
          <w:sz w:val="22"/>
        </w:rPr>
        <w:t>načka se nezaměřuje na masovou výrobu, ale spíše na zakázkovou výrobu, kde zákazník může zvolit, jaký druh dřeva bude použit pro výrobu ergonomicky tvarované rukojeti.</w:t>
      </w:r>
    </w:p>
    <w:p w:rsidRPr="006D6404" w:rsidR="00414613" w:rsidP="3D499B7A" w:rsidRDefault="00414613" w14:paraId="4DA18C0F" w14:textId="58EF5C6C">
      <w:pPr>
        <w:pStyle w:val="Vysvtlen"/>
        <w:rPr>
          <w:color w:val="auto"/>
          <w:sz w:val="22"/>
        </w:rPr>
      </w:pPr>
      <w:r w:rsidRPr="3D499B7A">
        <w:rPr>
          <w:color w:val="auto"/>
          <w:sz w:val="22"/>
        </w:rPr>
        <w:t xml:space="preserve">Na českém trhu je běžným zjevem najít spoustu obyčejných a levných kráječů na pizzu. Avšak PizzaKing přináší něco úplně jiného. </w:t>
      </w:r>
      <w:r w:rsidRPr="3D499B7A" w:rsidR="007C3D06">
        <w:rPr>
          <w:color w:val="auto"/>
          <w:sz w:val="22"/>
        </w:rPr>
        <w:t>Z</w:t>
      </w:r>
      <w:r w:rsidRPr="3D499B7A">
        <w:rPr>
          <w:color w:val="auto"/>
          <w:sz w:val="22"/>
        </w:rPr>
        <w:t xml:space="preserve">aměřuje </w:t>
      </w:r>
      <w:r w:rsidRPr="3D499B7A" w:rsidR="007C3D06">
        <w:rPr>
          <w:color w:val="auto"/>
          <w:sz w:val="22"/>
        </w:rPr>
        <w:t xml:space="preserve">se </w:t>
      </w:r>
      <w:r w:rsidRPr="3D499B7A">
        <w:rPr>
          <w:color w:val="auto"/>
          <w:sz w:val="22"/>
        </w:rPr>
        <w:t>na nabízení kvalitního kráječe s odlišným designem, který zdůrazňuje prvky tradičního loveckého nože. Pro kohokoli, kdo si rád dělá vlastní pizzu, nabízí něco, co se vymyká běžným produktům na trhu.</w:t>
      </w:r>
      <w:r w:rsidRPr="3D499B7A" w:rsidR="007C3D06">
        <w:rPr>
          <w:color w:val="auto"/>
          <w:sz w:val="22"/>
        </w:rPr>
        <w:t xml:space="preserve"> Může se zdát jako lovecký nůž, což přináší unikátní zážitek z používání. </w:t>
      </w:r>
      <w:r w:rsidRPr="3D499B7A" w:rsidR="004423B8">
        <w:rPr>
          <w:color w:val="auto"/>
          <w:sz w:val="22"/>
        </w:rPr>
        <w:t>O</w:t>
      </w:r>
      <w:r w:rsidRPr="3D499B7A" w:rsidR="007C3D06">
        <w:rPr>
          <w:color w:val="auto"/>
          <w:sz w:val="22"/>
        </w:rPr>
        <w:t xml:space="preserve">slovit </w:t>
      </w:r>
      <w:r w:rsidRPr="3D499B7A" w:rsidR="004423B8">
        <w:rPr>
          <w:color w:val="auto"/>
          <w:sz w:val="22"/>
        </w:rPr>
        <w:t xml:space="preserve">by měl </w:t>
      </w:r>
      <w:r w:rsidRPr="3D499B7A" w:rsidR="007C3D06">
        <w:rPr>
          <w:color w:val="auto"/>
          <w:sz w:val="22"/>
        </w:rPr>
        <w:t>zejména muže, kteří si chtějí užít přípravu vlastní pizzy se stylem a kvalitním nástrojem</w:t>
      </w:r>
      <w:r w:rsidRPr="3D499B7A" w:rsidR="004423B8">
        <w:rPr>
          <w:color w:val="auto"/>
          <w:sz w:val="22"/>
        </w:rPr>
        <w:t>, za který se nemusí stydět</w:t>
      </w:r>
      <w:r w:rsidRPr="3D499B7A" w:rsidR="007C3D06">
        <w:rPr>
          <w:color w:val="auto"/>
          <w:sz w:val="22"/>
        </w:rPr>
        <w:t>.</w:t>
      </w:r>
    </w:p>
    <w:p w:rsidR="712E5A0A" w:rsidP="3D499B7A" w:rsidRDefault="712E5A0A" w14:paraId="66C93E0B" w14:textId="2391D9FC">
      <w:pPr>
        <w:pStyle w:val="Vysvtlen"/>
        <w:rPr>
          <w:color w:val="auto"/>
          <w:sz w:val="22"/>
        </w:rPr>
      </w:pPr>
      <w:r w:rsidRPr="3D499B7A">
        <w:rPr>
          <w:color w:val="auto"/>
          <w:sz w:val="22"/>
        </w:rPr>
        <w:t>Firma nemá za cíl masovou výrobu, ale způsob</w:t>
      </w:r>
      <w:r w:rsidRPr="3D499B7A" w:rsidR="0685E798">
        <w:rPr>
          <w:color w:val="auto"/>
          <w:sz w:val="22"/>
        </w:rPr>
        <w:t xml:space="preserve">, </w:t>
      </w:r>
      <w:r w:rsidRPr="3D499B7A">
        <w:rPr>
          <w:color w:val="auto"/>
          <w:sz w:val="22"/>
        </w:rPr>
        <w:t>jak zpeněžit hobby jako vedlejší př</w:t>
      </w:r>
      <w:r w:rsidRPr="3D499B7A" w:rsidR="2C489ED2">
        <w:rPr>
          <w:color w:val="auto"/>
          <w:sz w:val="22"/>
        </w:rPr>
        <w:t>í</w:t>
      </w:r>
      <w:r w:rsidRPr="3D499B7A">
        <w:rPr>
          <w:color w:val="auto"/>
          <w:sz w:val="22"/>
        </w:rPr>
        <w:t xml:space="preserve">jem, </w:t>
      </w:r>
      <w:r w:rsidRPr="3D499B7A" w:rsidR="305F4A86">
        <w:rPr>
          <w:color w:val="auto"/>
          <w:sz w:val="22"/>
        </w:rPr>
        <w:t>který ročně nepřesáhne hranici</w:t>
      </w:r>
      <w:r w:rsidRPr="3D499B7A" w:rsidR="27B7A721">
        <w:rPr>
          <w:color w:val="auto"/>
          <w:sz w:val="22"/>
        </w:rPr>
        <w:t xml:space="preserve"> stanovenou státem, pro kterou se zisk nemusí danit (zhruba 60 000 Kč ročně).</w:t>
      </w:r>
    </w:p>
    <w:p w:rsidRPr="006D6404" w:rsidR="00E92A7C" w:rsidP="3D499B7A" w:rsidRDefault="00E92A7C" w14:paraId="59751E5D" w14:textId="56B28F54">
      <w:pPr>
        <w:pStyle w:val="Vysvtlen"/>
        <w:rPr>
          <w:color w:val="auto"/>
          <w:sz w:val="22"/>
        </w:rPr>
      </w:pPr>
      <w:r w:rsidRPr="3D499B7A">
        <w:rPr>
          <w:color w:val="auto"/>
          <w:sz w:val="22"/>
        </w:rPr>
        <w:t>Jedná se o fiktivní</w:t>
      </w:r>
      <w:r w:rsidRPr="3D499B7A" w:rsidR="00CE72F8">
        <w:rPr>
          <w:color w:val="auto"/>
          <w:sz w:val="22"/>
        </w:rPr>
        <w:t xml:space="preserve"> značku i produkt, která slouží k prohloubení znalostí v</w:t>
      </w:r>
      <w:r w:rsidRPr="3D499B7A" w:rsidR="003B5461">
        <w:rPr>
          <w:color w:val="auto"/>
          <w:sz w:val="22"/>
        </w:rPr>
        <w:t> </w:t>
      </w:r>
      <w:r w:rsidRPr="3D499B7A" w:rsidR="00CE72F8">
        <w:rPr>
          <w:color w:val="auto"/>
          <w:sz w:val="22"/>
        </w:rPr>
        <w:t>marketingu</w:t>
      </w:r>
      <w:r w:rsidRPr="3D499B7A" w:rsidR="003B5461">
        <w:rPr>
          <w:color w:val="auto"/>
          <w:sz w:val="22"/>
        </w:rPr>
        <w:t>.</w:t>
      </w:r>
      <w:r w:rsidRPr="3D499B7A" w:rsidR="7319D28A">
        <w:rPr>
          <w:color w:val="auto"/>
          <w:sz w:val="22"/>
        </w:rPr>
        <w:t xml:space="preserve"> Jedná se o případovou studii.</w:t>
      </w:r>
    </w:p>
    <w:p w:rsidR="0035329D" w:rsidP="0027058C" w:rsidRDefault="0027058C" w14:paraId="753DA0A1" w14:textId="064A295E">
      <w:pPr>
        <w:pStyle w:val="Vysvtlen"/>
      </w:pPr>
      <w:r>
        <w:t xml:space="preserve">Popište </w:t>
      </w:r>
      <w:r w:rsidR="00EA7DFC">
        <w:t>svou</w:t>
      </w:r>
      <w:r w:rsidR="7EABFF64">
        <w:t xml:space="preserve"> </w:t>
      </w:r>
      <w:r w:rsidR="00EA7DFC">
        <w:t>značku</w:t>
      </w:r>
      <w:r>
        <w:t>. Čemu se</w:t>
      </w:r>
      <w:r w:rsidR="00BB755F">
        <w:t xml:space="preserve"> značka</w:t>
      </w:r>
      <w:r>
        <w:t xml:space="preserve"> věnuje, </w:t>
      </w:r>
      <w:r w:rsidR="003D0188">
        <w:t>s jakou problematikou pracuje?</w:t>
      </w:r>
      <w:r w:rsidR="00807635">
        <w:t xml:space="preserve"> Co představuje vaše značka a co nabízí?</w:t>
      </w:r>
    </w:p>
    <w:p w:rsidR="00EB0932" w:rsidP="00EB0932" w:rsidRDefault="00EB0932" w14:paraId="2AABEA18" w14:textId="77777777"/>
    <w:p w:rsidR="004A39F8" w:rsidP="00EB0932" w:rsidRDefault="004A39F8" w14:paraId="2D477A7B" w14:textId="77777777"/>
    <w:p w:rsidR="0027058C" w:rsidP="0027058C" w:rsidRDefault="0027058C" w14:paraId="441291BD" w14:textId="77777777">
      <w:pPr>
        <w:pStyle w:val="Vysvtlen"/>
      </w:pPr>
    </w:p>
    <w:p w:rsidRPr="004A39F8" w:rsidR="004A39F8" w:rsidP="004A39F8" w:rsidRDefault="004A39F8" w14:paraId="53BA034D" w14:textId="2B3E97B0">
      <w:pPr>
        <w:rPr>
          <w:color w:val="A6A6A6" w:themeColor="background1" w:themeShade="A6"/>
          <w:sz w:val="18"/>
        </w:rPr>
      </w:pPr>
    </w:p>
    <w:p w:rsidR="00DA33BD" w:rsidP="0027058C" w:rsidRDefault="00DA33BD" w14:paraId="16F26970" w14:textId="77777777">
      <w:pPr>
        <w:pStyle w:val="Vysvtlen"/>
      </w:pPr>
    </w:p>
    <w:p w:rsidR="00DA33BD" w:rsidP="0027058C" w:rsidRDefault="00DA33BD" w14:paraId="53060D37" w14:textId="77777777">
      <w:pPr>
        <w:pStyle w:val="Vysvtlen"/>
      </w:pPr>
    </w:p>
    <w:p w:rsidR="00031141" w:rsidRDefault="00031141" w14:paraId="196981D8" w14:textId="77777777">
      <w:r>
        <w:br w:type="page"/>
      </w:r>
    </w:p>
    <w:p w:rsidR="00801F7D" w:rsidP="00801F7D" w:rsidRDefault="00031141" w14:paraId="2F40A769" w14:textId="518A6566">
      <w:pPr>
        <w:pStyle w:val="Nadpis1"/>
      </w:pPr>
      <w:bookmarkStart w:name="_Toc150808374" w:id="3"/>
      <w:r>
        <w:t>Produkt</w:t>
      </w:r>
      <w:r w:rsidR="00801F7D">
        <w:t xml:space="preserve"> / </w:t>
      </w:r>
      <w:r w:rsidR="00FB2FC5">
        <w:t>S</w:t>
      </w:r>
      <w:r w:rsidR="00801F7D">
        <w:t>lužba</w:t>
      </w:r>
      <w:bookmarkEnd w:id="3"/>
    </w:p>
    <w:p w:rsidRPr="006D6404" w:rsidR="00222C41" w:rsidP="00222C41" w:rsidRDefault="00222C41" w14:paraId="448ED2A9" w14:textId="699CFA8D">
      <w:pPr>
        <w:rPr>
          <w:sz w:val="22"/>
        </w:rPr>
      </w:pPr>
      <w:r w:rsidRPr="006D6404">
        <w:rPr>
          <w:sz w:val="22"/>
        </w:rPr>
        <w:t>Produktem</w:t>
      </w:r>
      <w:r w:rsidRPr="006D6404" w:rsidR="00EE2EE6">
        <w:rPr>
          <w:sz w:val="22"/>
        </w:rPr>
        <w:t xml:space="preserve"> je kráječ na pizzu s dřevěnou rukojetí a záštitou, celkově připomíná nůž.</w:t>
      </w:r>
      <w:r w:rsidRPr="006D6404" w:rsidR="001614F8">
        <w:rPr>
          <w:sz w:val="22"/>
        </w:rPr>
        <w:t xml:space="preserve"> Stojí převážně na originálním vzhledu, poté na kvalitních materiálech a možnosti volby druhu dřeva na rukojeť.</w:t>
      </w:r>
    </w:p>
    <w:p w:rsidR="00DD3417" w:rsidP="00DD3417" w:rsidRDefault="00DD3417" w14:paraId="2E911955" w14:textId="4EA43F79">
      <w:pPr>
        <w:pStyle w:val="Vysvtlen"/>
      </w:pPr>
      <w:r>
        <w:t xml:space="preserve">Stanovte </w:t>
      </w:r>
      <w:r w:rsidR="00264C52">
        <w:t>svůj produkt nebo službu a uvědomte si, na jakých pilířích vaše značka stojí.</w:t>
      </w:r>
      <w:r w:rsidR="00BD3BD3">
        <w:t xml:space="preserve"> Při popisu buďte konkrétní, ale věcní. </w:t>
      </w:r>
      <w:r w:rsidR="00330399">
        <w:t xml:space="preserve">Držte </w:t>
      </w:r>
      <w:r w:rsidR="00BD3BD3">
        <w:t>se metody SMART.</w:t>
      </w:r>
    </w:p>
    <w:p w:rsidR="00E73F31" w:rsidP="00DD3417" w:rsidRDefault="00DD3417" w14:paraId="5CA5016A" w14:textId="0E500309">
      <w:pPr>
        <w:pStyle w:val="Nadpis2"/>
      </w:pPr>
      <w:bookmarkStart w:name="_Toc150808375" w:id="4"/>
      <w:r>
        <w:t>Co dělám?</w:t>
      </w:r>
      <w:bookmarkEnd w:id="4"/>
    </w:p>
    <w:p w:rsidRPr="006D6404" w:rsidR="00D73F71" w:rsidP="00D73F71" w:rsidRDefault="00511C93" w14:paraId="7675B286" w14:textId="02DC03E4">
      <w:pPr>
        <w:rPr>
          <w:sz w:val="22"/>
        </w:rPr>
      </w:pPr>
      <w:r w:rsidRPr="006D6404">
        <w:rPr>
          <w:sz w:val="22"/>
        </w:rPr>
        <w:t>K</w:t>
      </w:r>
      <w:r w:rsidRPr="006D6404" w:rsidR="00E3164D">
        <w:rPr>
          <w:sz w:val="22"/>
        </w:rPr>
        <w:t>ráječ na pizzu.</w:t>
      </w:r>
    </w:p>
    <w:p w:rsidR="00525D89" w:rsidP="00525D89" w:rsidRDefault="00525D89" w14:paraId="0AD99F03" w14:textId="77777777">
      <w:pPr>
        <w:pStyle w:val="Nadpis2"/>
      </w:pPr>
      <w:bookmarkStart w:name="_Toc150808376" w:id="5"/>
      <w:r>
        <w:t>Co mám?</w:t>
      </w:r>
      <w:bookmarkEnd w:id="5"/>
    </w:p>
    <w:p w:rsidRPr="006D6404" w:rsidR="004D2FB6" w:rsidP="004D2FB6" w:rsidRDefault="004D2FB6" w14:paraId="125067F1" w14:textId="68E48522">
      <w:pPr>
        <w:rPr>
          <w:sz w:val="22"/>
        </w:rPr>
      </w:pPr>
      <w:r w:rsidRPr="006D6404">
        <w:rPr>
          <w:sz w:val="22"/>
        </w:rPr>
        <w:t>Znalosti tvorby webu – landing page</w:t>
      </w:r>
    </w:p>
    <w:p w:rsidRPr="006D6404" w:rsidR="004D2FB6" w:rsidP="004D2FB6" w:rsidRDefault="004D2FB6" w14:paraId="7BD16ACE" w14:textId="381A127E">
      <w:pPr>
        <w:rPr>
          <w:sz w:val="22"/>
        </w:rPr>
      </w:pPr>
      <w:r w:rsidRPr="006D6404">
        <w:rPr>
          <w:sz w:val="22"/>
        </w:rPr>
        <w:t xml:space="preserve">Vymodelovaný produkt </w:t>
      </w:r>
      <w:r w:rsidRPr="006D6404" w:rsidR="00297604">
        <w:rPr>
          <w:sz w:val="22"/>
        </w:rPr>
        <w:t>–</w:t>
      </w:r>
      <w:r w:rsidRPr="006D6404" w:rsidR="003B4350">
        <w:rPr>
          <w:sz w:val="22"/>
        </w:rPr>
        <w:t xml:space="preserve"> r</w:t>
      </w:r>
      <w:r w:rsidRPr="006D6404" w:rsidR="00297604">
        <w:rPr>
          <w:sz w:val="22"/>
        </w:rPr>
        <w:t>endr</w:t>
      </w:r>
    </w:p>
    <w:p w:rsidRPr="006D6404" w:rsidR="00297604" w:rsidP="004D2FB6" w:rsidRDefault="00297604" w14:paraId="6FB48963" w14:textId="4B899EFD">
      <w:pPr>
        <w:rPr>
          <w:sz w:val="22"/>
        </w:rPr>
      </w:pPr>
      <w:r w:rsidRPr="006D6404">
        <w:rPr>
          <w:sz w:val="22"/>
        </w:rPr>
        <w:t>Základní znalosti výroby produktu</w:t>
      </w:r>
    </w:p>
    <w:p w:rsidRPr="006D6404" w:rsidR="00AA16C8" w:rsidP="004D2FB6" w:rsidRDefault="00AA16C8" w14:paraId="104DB6DE" w14:textId="5D0ECECB">
      <w:pPr>
        <w:rPr>
          <w:sz w:val="22"/>
        </w:rPr>
      </w:pPr>
      <w:r w:rsidRPr="006D6404">
        <w:rPr>
          <w:sz w:val="22"/>
        </w:rPr>
        <w:t xml:space="preserve"> Znalosti fotogr</w:t>
      </w:r>
      <w:r w:rsidRPr="006D6404" w:rsidR="00692FF4">
        <w:rPr>
          <w:sz w:val="22"/>
        </w:rPr>
        <w:t xml:space="preserve">afie a postprodukce </w:t>
      </w:r>
    </w:p>
    <w:p w:rsidR="00525D89" w:rsidP="00525D89" w:rsidRDefault="00525D89" w14:paraId="7D2B6240" w14:textId="08098B3D">
      <w:pPr>
        <w:pStyle w:val="Vysvtlen"/>
      </w:pPr>
      <w:r>
        <w:t>S čím do projektu přichází</w:t>
      </w:r>
      <w:r w:rsidR="00346110">
        <w:t>te</w:t>
      </w:r>
      <w:r>
        <w:t>? Jakou má</w:t>
      </w:r>
      <w:r w:rsidR="00346110">
        <w:t>te</w:t>
      </w:r>
      <w:r>
        <w:t xml:space="preserve"> „startovací“ pozici? Má</w:t>
      </w:r>
      <w:r w:rsidR="00346110">
        <w:t>te</w:t>
      </w:r>
      <w:r>
        <w:t xml:space="preserve"> v daném tématu zkušenosti a praxi, nebo se pouští</w:t>
      </w:r>
      <w:r w:rsidR="00346110">
        <w:t>te</w:t>
      </w:r>
      <w:r>
        <w:t xml:space="preserve"> do něčeho úplně nového? Má</w:t>
      </w:r>
      <w:r w:rsidR="00346110">
        <w:t>te</w:t>
      </w:r>
      <w:r>
        <w:t xml:space="preserve"> někoho, kdo </w:t>
      </w:r>
      <w:r w:rsidR="00346110">
        <w:t>vám</w:t>
      </w:r>
      <w:r>
        <w:t xml:space="preserve"> odborně poradí, kdo se vyzná v tématu či odvětví, kterému se chc</w:t>
      </w:r>
      <w:r w:rsidR="00346110">
        <w:t>ete</w:t>
      </w:r>
      <w:r>
        <w:t xml:space="preserve"> věnovat</w:t>
      </w:r>
      <w:r w:rsidR="004D53F7">
        <w:t>? Má</w:t>
      </w:r>
      <w:r w:rsidR="00346110">
        <w:t>te</w:t>
      </w:r>
      <w:r w:rsidR="004D53F7">
        <w:t xml:space="preserve"> k dispozici potřebné know-how, software, materiál, technologii?</w:t>
      </w:r>
    </w:p>
    <w:p w:rsidR="00525D89" w:rsidP="00D73F71" w:rsidRDefault="00525D89" w14:paraId="38ED837A" w14:textId="77777777"/>
    <w:p w:rsidR="00CF47E2" w:rsidP="006B255F" w:rsidRDefault="00157679" w14:paraId="671CC0EA" w14:textId="3C3F725B">
      <w:pPr>
        <w:pStyle w:val="Nadpis2"/>
      </w:pPr>
      <w:bookmarkStart w:name="_Toc150808377" w:id="6"/>
      <w:r>
        <w:t>Silné a slabé stránky</w:t>
      </w:r>
      <w:bookmarkEnd w:id="6"/>
    </w:p>
    <w:p w:rsidRPr="006D6404" w:rsidR="00173A45" w:rsidP="000F50A1" w:rsidRDefault="000F50A1" w14:paraId="1BE65431" w14:textId="77777777">
      <w:pPr>
        <w:rPr>
          <w:b/>
          <w:bCs/>
          <w:sz w:val="22"/>
        </w:rPr>
      </w:pPr>
      <w:r w:rsidRPr="006D6404">
        <w:rPr>
          <w:b/>
          <w:bCs/>
          <w:sz w:val="22"/>
        </w:rPr>
        <w:t xml:space="preserve">Silné stránky </w:t>
      </w:r>
    </w:p>
    <w:p w:rsidR="00173A45" w:rsidP="00173A45" w:rsidRDefault="004C00C4" w14:paraId="58037D9A" w14:textId="77777777">
      <w:pPr>
        <w:pStyle w:val="Odstavecseseznamem"/>
        <w:numPr>
          <w:ilvl w:val="0"/>
          <w:numId w:val="13"/>
        </w:numPr>
      </w:pPr>
      <w:r>
        <w:t xml:space="preserve">úzce zaměřená </w:t>
      </w:r>
      <w:r w:rsidR="00173A45">
        <w:t>cílová skupina</w:t>
      </w:r>
    </w:p>
    <w:p w:rsidR="00173A45" w:rsidP="00173A45" w:rsidRDefault="004C00C4" w14:paraId="5BE77183" w14:textId="77777777">
      <w:pPr>
        <w:pStyle w:val="Odstavecseseznamem"/>
        <w:numPr>
          <w:ilvl w:val="0"/>
          <w:numId w:val="13"/>
        </w:numPr>
      </w:pPr>
      <w:r>
        <w:t>kvalitní produkt</w:t>
      </w:r>
      <w:r w:rsidR="00173A45">
        <w:t xml:space="preserve"> </w:t>
      </w:r>
    </w:p>
    <w:p w:rsidR="000F50A1" w:rsidP="00173A45" w:rsidRDefault="007C2ABC" w14:paraId="4CBEF87A" w14:textId="20FB187F">
      <w:pPr>
        <w:pStyle w:val="Odstavecseseznamem"/>
        <w:numPr>
          <w:ilvl w:val="0"/>
          <w:numId w:val="13"/>
        </w:numPr>
      </w:pPr>
      <w:r>
        <w:t>j</w:t>
      </w:r>
      <w:r w:rsidRPr="007C2ABC">
        <w:t>edinečný design</w:t>
      </w:r>
      <w:r>
        <w:t xml:space="preserve"> produktu</w:t>
      </w:r>
    </w:p>
    <w:p w:rsidR="005F7AEB" w:rsidP="00173A45" w:rsidRDefault="005F7AEB" w14:paraId="0E0235EC" w14:textId="7B2568CC">
      <w:pPr>
        <w:pStyle w:val="Odstavecseseznamem"/>
        <w:numPr>
          <w:ilvl w:val="0"/>
          <w:numId w:val="13"/>
        </w:numPr>
      </w:pPr>
      <w:r w:rsidRPr="005F7AEB">
        <w:t>Možnost individuálního výběru materiálu pro výrobu rukojeti</w:t>
      </w:r>
    </w:p>
    <w:p w:rsidR="006D590F" w:rsidP="00173A45" w:rsidRDefault="006D590F" w14:paraId="42F071FD" w14:textId="0AE06EB2">
      <w:pPr>
        <w:pStyle w:val="Odstavecseseznamem"/>
        <w:numPr>
          <w:ilvl w:val="0"/>
          <w:numId w:val="13"/>
        </w:numPr>
      </w:pPr>
      <w:r>
        <w:t>„</w:t>
      </w:r>
      <w:r w:rsidRPr="006D590F">
        <w:t>Inovativní</w:t>
      </w:r>
      <w:r>
        <w:t>“</w:t>
      </w:r>
      <w:r w:rsidRPr="006D590F">
        <w:t xml:space="preserve"> vzhled, který se odlišuje od tradičních kráječů na trhu</w:t>
      </w:r>
    </w:p>
    <w:p w:rsidR="00173A45" w:rsidP="00173A45" w:rsidRDefault="00173A45" w14:paraId="4854B5CD" w14:textId="77777777">
      <w:pPr>
        <w:pStyle w:val="Odstavecseseznamem"/>
      </w:pPr>
    </w:p>
    <w:p w:rsidRPr="006D6404" w:rsidR="00081ADF" w:rsidP="000F50A1" w:rsidRDefault="00371924" w14:paraId="551FF802" w14:textId="77777777">
      <w:pPr>
        <w:rPr>
          <w:b/>
          <w:bCs/>
          <w:sz w:val="22"/>
        </w:rPr>
      </w:pPr>
      <w:r w:rsidRPr="006D6404">
        <w:rPr>
          <w:b/>
          <w:bCs/>
          <w:sz w:val="22"/>
        </w:rPr>
        <w:t xml:space="preserve">Slabé stránky </w:t>
      </w:r>
    </w:p>
    <w:p w:rsidR="00081ADF" w:rsidP="00173A45" w:rsidRDefault="00371924" w14:paraId="654FEE14" w14:textId="77777777">
      <w:pPr>
        <w:pStyle w:val="Odstavecseseznamem"/>
        <w:numPr>
          <w:ilvl w:val="0"/>
          <w:numId w:val="12"/>
        </w:numPr>
      </w:pPr>
      <w:r>
        <w:t>nová na trhu</w:t>
      </w:r>
    </w:p>
    <w:p w:rsidR="00081ADF" w:rsidP="00173A45" w:rsidRDefault="00371924" w14:paraId="42B41018" w14:textId="77777777">
      <w:pPr>
        <w:pStyle w:val="Odstavecseseznamem"/>
        <w:numPr>
          <w:ilvl w:val="0"/>
          <w:numId w:val="12"/>
        </w:numPr>
      </w:pPr>
      <w:r>
        <w:t xml:space="preserve">nulová </w:t>
      </w:r>
      <w:r w:rsidR="0016083D">
        <w:t>klientela</w:t>
      </w:r>
      <w:r>
        <w:t xml:space="preserve"> </w:t>
      </w:r>
    </w:p>
    <w:p w:rsidR="00173A45" w:rsidP="00173A45" w:rsidRDefault="00BE5763" w14:paraId="795BE2EC" w14:textId="3327207E">
      <w:pPr>
        <w:pStyle w:val="Odstavecseseznamem"/>
        <w:numPr>
          <w:ilvl w:val="0"/>
          <w:numId w:val="12"/>
        </w:numPr>
      </w:pPr>
      <w:r>
        <w:t>absence</w:t>
      </w:r>
      <w:r w:rsidR="00173A45">
        <w:t xml:space="preserve"> </w:t>
      </w:r>
      <w:r w:rsidR="00371924">
        <w:t xml:space="preserve">povědomí </w:t>
      </w:r>
      <w:r w:rsidR="00B520B6">
        <w:t>lidí o značce</w:t>
      </w:r>
      <w:r>
        <w:t xml:space="preserve"> a produktu</w:t>
      </w:r>
    </w:p>
    <w:p w:rsidR="00371924" w:rsidP="00173A45" w:rsidRDefault="00623F60" w14:paraId="4E30D5B1" w14:textId="551D608F">
      <w:pPr>
        <w:pStyle w:val="Odstavecseseznamem"/>
        <w:numPr>
          <w:ilvl w:val="0"/>
          <w:numId w:val="12"/>
        </w:numPr>
      </w:pPr>
      <w:r>
        <w:t>fiktivní společnost i pro</w:t>
      </w:r>
      <w:r w:rsidR="00181E62">
        <w:t>dukt</w:t>
      </w:r>
    </w:p>
    <w:p w:rsidR="00147725" w:rsidP="00173A45" w:rsidRDefault="00147725" w14:paraId="046DDCC6" w14:textId="0C75ED95">
      <w:pPr>
        <w:pStyle w:val="Odstavecseseznamem"/>
        <w:numPr>
          <w:ilvl w:val="0"/>
          <w:numId w:val="12"/>
        </w:numPr>
      </w:pPr>
      <w:r>
        <w:t>nulový budget</w:t>
      </w:r>
    </w:p>
    <w:p w:rsidR="00724C27" w:rsidP="00724C27" w:rsidRDefault="00724C27" w14:paraId="61A8D990" w14:textId="77777777">
      <w:pPr>
        <w:pStyle w:val="Odstavecseseznamem"/>
      </w:pPr>
    </w:p>
    <w:p w:rsidRPr="006D6404" w:rsidR="00346987" w:rsidP="00346987" w:rsidRDefault="00346987" w14:paraId="69961BE2" w14:textId="25AF6373">
      <w:pPr>
        <w:rPr>
          <w:sz w:val="22"/>
        </w:rPr>
      </w:pPr>
      <w:r w:rsidRPr="006D6404">
        <w:rPr>
          <w:sz w:val="22"/>
        </w:rPr>
        <w:t>Potenci</w:t>
      </w:r>
      <w:r w:rsidRPr="006D6404" w:rsidR="00724C27">
        <w:rPr>
          <w:sz w:val="22"/>
        </w:rPr>
        <w:t>onální způsob zlepšení slabých stránek:</w:t>
      </w:r>
    </w:p>
    <w:p w:rsidR="00724C27" w:rsidP="002B5D0C" w:rsidRDefault="00670F4F" w14:paraId="56A9585F" w14:textId="24E9F144">
      <w:pPr>
        <w:pStyle w:val="Odstavecseseznamem"/>
        <w:numPr>
          <w:ilvl w:val="0"/>
          <w:numId w:val="14"/>
        </w:numPr>
      </w:pPr>
      <w:r w:rsidRPr="002B5D0C">
        <w:rPr>
          <w:u w:val="single"/>
        </w:rPr>
        <w:t xml:space="preserve">Vytvoření cíleného </w:t>
      </w:r>
      <w:r w:rsidRPr="002B5D0C" w:rsidR="002B5D0C">
        <w:rPr>
          <w:u w:val="single"/>
        </w:rPr>
        <w:t>obsahu</w:t>
      </w:r>
      <w:r w:rsidR="002B5D0C">
        <w:t xml:space="preserve"> – Vytvoření</w:t>
      </w:r>
      <w:r w:rsidRPr="00670F4F">
        <w:t xml:space="preserve"> obsahu, který osloví specifické cílové skupiny, může </w:t>
      </w:r>
      <w:r w:rsidR="000B4C19">
        <w:t xml:space="preserve">vést ke zvýšení povědomí o produktu/značce a případně </w:t>
      </w:r>
      <w:r w:rsidR="002B5D0C">
        <w:t>i klientely</w:t>
      </w:r>
      <w:r w:rsidRPr="00670F4F">
        <w:t xml:space="preserve">. To může být prostřednictvím sociálních </w:t>
      </w:r>
      <w:r w:rsidRPr="00670F4F" w:rsidR="001556BC">
        <w:t>médií.</w:t>
      </w:r>
      <w:r w:rsidR="001556BC">
        <w:t xml:space="preserve"> (organický obsah)</w:t>
      </w:r>
    </w:p>
    <w:p w:rsidR="004E764B" w:rsidP="002B5D0C" w:rsidRDefault="004E764B" w14:paraId="393DF8A5" w14:textId="7DB448AB">
      <w:pPr>
        <w:pStyle w:val="Odstavecseseznamem"/>
        <w:numPr>
          <w:ilvl w:val="0"/>
          <w:numId w:val="14"/>
        </w:numPr>
      </w:pPr>
      <w:r w:rsidRPr="004E764B">
        <w:rPr>
          <w:u w:val="single"/>
        </w:rPr>
        <w:t>Vybudování důvěry</w:t>
      </w:r>
      <w:r>
        <w:t xml:space="preserve"> – Transparentnost</w:t>
      </w:r>
      <w:r w:rsidRPr="004E764B">
        <w:t xml:space="preserve"> ohledně výrobních postupů a kvality produktu je důležitá pro získání důvěry nových zákazníků. Zákazníci chtějí vědět, že investice do nové značky je opodstatněná a produkt bude odpovídat jejich očekáváním.</w:t>
      </w:r>
    </w:p>
    <w:p w:rsidR="002C0472" w:rsidP="00452A74" w:rsidRDefault="00BE7887" w14:paraId="5BF36D10" w14:textId="0EE5AB1D">
      <w:pPr>
        <w:pStyle w:val="Vysvtlen"/>
      </w:pPr>
      <w:r>
        <w:t>Jaké silné a slabé stránky má vaše značka?</w:t>
      </w:r>
      <w:r w:rsidR="00452A74">
        <w:t xml:space="preserve"> </w:t>
      </w:r>
      <w:r w:rsidR="000E367B">
        <w:t>Vzhledem k slabým stránkám najděte potenciální způsob jejich zlepšení.</w:t>
      </w:r>
      <w:r w:rsidR="006371FE">
        <w:t xml:space="preserve"> V této části ne</w:t>
      </w:r>
      <w:r w:rsidR="00B67978">
        <w:t xml:space="preserve">analyzujte silné a slabé stránky konkurence – to proveďte v oddílu </w:t>
      </w:r>
      <w:hyperlink w:history="1" w:anchor="_Konkurence">
        <w:r w:rsidRPr="00B334E3" w:rsidR="00B67978">
          <w:rPr>
            <w:rStyle w:val="Hypertextovodkaz"/>
          </w:rPr>
          <w:t>Konkurence</w:t>
        </w:r>
      </w:hyperlink>
      <w:r w:rsidR="00B67978">
        <w:t>.</w:t>
      </w:r>
    </w:p>
    <w:p w:rsidR="002C0472" w:rsidP="002C0472" w:rsidRDefault="002C0472" w14:paraId="5D9F39EC" w14:textId="36DEFB7F">
      <w:pPr>
        <w:pStyle w:val="Nadpis3"/>
      </w:pPr>
      <w:bookmarkStart w:name="_Toc150808378" w:id="7"/>
      <w:r>
        <w:t>Silné stránky – co umím?</w:t>
      </w:r>
      <w:bookmarkEnd w:id="7"/>
    </w:p>
    <w:p w:rsidRPr="006D6404" w:rsidR="009519BB" w:rsidP="009519BB" w:rsidRDefault="009519BB" w14:paraId="75D2B1DA" w14:textId="77777777">
      <w:pPr>
        <w:rPr>
          <w:sz w:val="22"/>
        </w:rPr>
      </w:pPr>
      <w:r w:rsidRPr="006D6404">
        <w:rPr>
          <w:sz w:val="22"/>
        </w:rPr>
        <w:t>Znalosti tvorby webu – landing page</w:t>
      </w:r>
    </w:p>
    <w:p w:rsidRPr="006D6404" w:rsidR="009519BB" w:rsidP="009519BB" w:rsidRDefault="009519BB" w14:paraId="2EFDEBE3" w14:textId="77777777">
      <w:pPr>
        <w:rPr>
          <w:sz w:val="22"/>
        </w:rPr>
      </w:pPr>
      <w:r w:rsidRPr="006D6404">
        <w:rPr>
          <w:sz w:val="22"/>
        </w:rPr>
        <w:t>Vymodelovaný produkt – rendr</w:t>
      </w:r>
    </w:p>
    <w:p w:rsidRPr="006D6404" w:rsidR="009519BB" w:rsidP="009519BB" w:rsidRDefault="009519BB" w14:paraId="5AD699AF" w14:textId="61842E0F">
      <w:pPr>
        <w:rPr>
          <w:sz w:val="22"/>
        </w:rPr>
      </w:pPr>
      <w:r w:rsidRPr="006D6404">
        <w:rPr>
          <w:sz w:val="22"/>
        </w:rPr>
        <w:t>jedinečný design produktu</w:t>
      </w:r>
    </w:p>
    <w:p w:rsidRPr="002C0472" w:rsidR="00F50088" w:rsidP="006D6404" w:rsidRDefault="00333C3A" w14:paraId="428376DB" w14:textId="2376DE01">
      <w:pPr>
        <w:pStyle w:val="Vysvtlen"/>
      </w:pPr>
      <w:r>
        <w:t>Co umíte a co můžete prostřednictvím značky nabídnout?</w:t>
      </w:r>
    </w:p>
    <w:p w:rsidR="006B255F" w:rsidP="00157679" w:rsidRDefault="00157679" w14:paraId="1F59FCDE" w14:textId="013B5E59">
      <w:pPr>
        <w:pStyle w:val="Nadpis3"/>
      </w:pPr>
      <w:bookmarkStart w:name="_Toc150808379" w:id="8"/>
      <w:r>
        <w:t>Slabé stránky – co neumím?</w:t>
      </w:r>
      <w:bookmarkEnd w:id="8"/>
    </w:p>
    <w:p w:rsidRPr="006D6404" w:rsidR="00C95536" w:rsidP="00C95536" w:rsidRDefault="00C95536" w14:paraId="0D9A0487" w14:textId="64AF6712">
      <w:pPr>
        <w:rPr>
          <w:sz w:val="22"/>
        </w:rPr>
      </w:pPr>
      <w:r w:rsidRPr="006D6404">
        <w:rPr>
          <w:sz w:val="22"/>
        </w:rPr>
        <w:t>Výroba produktu</w:t>
      </w:r>
    </w:p>
    <w:p w:rsidRPr="006D6404" w:rsidR="00C95536" w:rsidP="00C95536" w:rsidRDefault="00C95536" w14:paraId="2787F0AB" w14:textId="3C2EF665">
      <w:pPr>
        <w:rPr>
          <w:sz w:val="22"/>
        </w:rPr>
      </w:pPr>
      <w:r w:rsidRPr="006D6404">
        <w:rPr>
          <w:sz w:val="22"/>
        </w:rPr>
        <w:t>Marketing</w:t>
      </w:r>
    </w:p>
    <w:p w:rsidRPr="006D6404" w:rsidR="00DF122F" w:rsidP="00C95536" w:rsidRDefault="00DF122F" w14:paraId="77D4DF91" w14:textId="245AFD67">
      <w:pPr>
        <w:rPr>
          <w:sz w:val="22"/>
        </w:rPr>
      </w:pPr>
      <w:r w:rsidRPr="006D6404">
        <w:rPr>
          <w:sz w:val="22"/>
        </w:rPr>
        <w:t>Nulový budget</w:t>
      </w:r>
    </w:p>
    <w:p w:rsidR="002C0472" w:rsidP="00EC1C9D" w:rsidRDefault="00EC1C9D" w14:paraId="6DFE5DCE" w14:textId="3C62AB00">
      <w:pPr>
        <w:pStyle w:val="Vysvtlen"/>
      </w:pPr>
      <w:r>
        <w:t xml:space="preserve">Kde to „skřípe“? Jaké jsou slabé stránky značky, co neumíte a nezvládnete? </w:t>
      </w:r>
      <w:r w:rsidR="00D07094">
        <w:t>„Říci nahlas“ slabé stránky je nejcennější</w:t>
      </w:r>
      <w:r w:rsidR="000F5198">
        <w:t xml:space="preserve"> prvkem.</w:t>
      </w:r>
      <w:r w:rsidR="00D07094">
        <w:t xml:space="preserve"> </w:t>
      </w:r>
    </w:p>
    <w:p w:rsidR="00EC1C9D" w:rsidP="00157679" w:rsidRDefault="00EC1C9D" w14:paraId="655A68FF" w14:textId="77777777"/>
    <w:p w:rsidR="008F5BB4" w:rsidP="000E367B" w:rsidRDefault="008F5BB4" w14:paraId="6172A491" w14:textId="7FFCCEE9">
      <w:pPr>
        <w:pStyle w:val="Nadpis3"/>
      </w:pPr>
      <w:bookmarkStart w:name="_Toc150808380" w:id="9"/>
      <w:r>
        <w:t>Čeho se bojím?</w:t>
      </w:r>
      <w:r w:rsidR="00AB0BD7">
        <w:t xml:space="preserve"> Co mě může ohrozit?</w:t>
      </w:r>
      <w:bookmarkEnd w:id="9"/>
    </w:p>
    <w:p w:rsidR="00F72B15" w:rsidP="00F72B15" w:rsidRDefault="001021BC" w14:paraId="32AFF3D9" w14:textId="222F9A11">
      <w:r w:rsidRPr="006D6404">
        <w:rPr>
          <w:b/>
          <w:bCs/>
          <w:sz w:val="22"/>
        </w:rPr>
        <w:t>Nízký zájem</w:t>
      </w:r>
      <w:r w:rsidRPr="001021BC">
        <w:t>: Absence poptávky po produktu může vést k neúspěchu na trhu.</w:t>
      </w:r>
    </w:p>
    <w:p w:rsidR="00764B02" w:rsidP="00F72B15" w:rsidRDefault="00764B02" w14:paraId="4FB811C8" w14:textId="2A069CCF">
      <w:r w:rsidRPr="006D6404">
        <w:rPr>
          <w:b/>
          <w:bCs/>
          <w:sz w:val="22"/>
        </w:rPr>
        <w:t>Technologické riziko</w:t>
      </w:r>
      <w:r w:rsidRPr="00764B02">
        <w:t>:</w:t>
      </w:r>
      <w:r>
        <w:t xml:space="preserve"> T</w:t>
      </w:r>
      <w:r w:rsidRPr="00764B02">
        <w:t>echnologie výroby mohou být rizikové, zvláště pokud nejsou dostatečně otestované</w:t>
      </w:r>
      <w:r w:rsidR="00842E2D">
        <w:t>.</w:t>
      </w:r>
    </w:p>
    <w:p w:rsidR="00842E2D" w:rsidP="00F72B15" w:rsidRDefault="00842E2D" w14:paraId="3CCBE5FA" w14:textId="4008D64F">
      <w:r w:rsidRPr="006D6404">
        <w:rPr>
          <w:b/>
          <w:bCs/>
          <w:sz w:val="22"/>
        </w:rPr>
        <w:t>Finanční omezení</w:t>
      </w:r>
      <w:r w:rsidRPr="00842E2D">
        <w:t>: Nízký rozpočet</w:t>
      </w:r>
      <w:r w:rsidR="00413E76">
        <w:t xml:space="preserve"> (0)</w:t>
      </w:r>
      <w:r w:rsidRPr="00842E2D">
        <w:t xml:space="preserve"> může omezit dostupné možnosti pro marketing a vývoj produktu.</w:t>
      </w:r>
    </w:p>
    <w:p w:rsidR="003C43D2" w:rsidP="00F72B15" w:rsidRDefault="003C43D2" w14:paraId="06049665" w14:textId="338C2F35">
      <w:r w:rsidRPr="00413E76">
        <w:rPr>
          <w:b/>
          <w:bCs/>
          <w:sz w:val="22"/>
        </w:rPr>
        <w:t>Nedostatek povědomí o značce</w:t>
      </w:r>
      <w:r w:rsidRPr="003C43D2">
        <w:t xml:space="preserve">: </w:t>
      </w:r>
      <w:r>
        <w:t>Značka je nová a</w:t>
      </w:r>
      <w:r w:rsidRPr="003C43D2">
        <w:t xml:space="preserve"> může být obtížné upoutat pozornost na trhu a získat si důvěru zákazníků.</w:t>
      </w:r>
    </w:p>
    <w:p w:rsidRPr="00F72B15" w:rsidR="00C95536" w:rsidP="00F72B15" w:rsidRDefault="00C95536" w14:paraId="0FAD020D" w14:textId="4F848227">
      <w:r w:rsidRPr="00413E76">
        <w:rPr>
          <w:b/>
          <w:bCs/>
          <w:sz w:val="22"/>
        </w:rPr>
        <w:t>Materiál</w:t>
      </w:r>
      <w:r w:rsidRPr="00413E76">
        <w:rPr>
          <w:sz w:val="22"/>
        </w:rPr>
        <w:t>:</w:t>
      </w:r>
      <w:r>
        <w:t xml:space="preserve"> </w:t>
      </w:r>
      <w:r w:rsidR="00DF122F">
        <w:t>Shánění</w:t>
      </w:r>
      <w:r w:rsidR="00A36DD1">
        <w:t xml:space="preserve"> dodavatelů, schopných poskytnout menší množství materiálu </w:t>
      </w:r>
      <w:r w:rsidR="00DF122F">
        <w:t>za rozumnou cenu.</w:t>
      </w:r>
    </w:p>
    <w:p w:rsidR="000E678E" w:rsidP="00413E76" w:rsidRDefault="000E678E" w14:paraId="6BEC9B02" w14:textId="5099E696">
      <w:pPr>
        <w:pStyle w:val="Vysvtlen"/>
      </w:pPr>
      <w:r>
        <w:t>Jaké jsou bariéry, které nepřekonáte?</w:t>
      </w:r>
      <w:r w:rsidR="00AB0BD7">
        <w:t xml:space="preserve"> Co může ohrozit vaše plány a značku</w:t>
      </w:r>
      <w:r w:rsidR="00BF4790">
        <w:t xml:space="preserve"> – např. ostatní lidé, materiál, technologie?</w:t>
      </w:r>
    </w:p>
    <w:p w:rsidR="002C0472" w:rsidP="000E367B" w:rsidRDefault="00452A74" w14:paraId="2BB5FDBC" w14:textId="06204810">
      <w:pPr>
        <w:pStyle w:val="Nadpis3"/>
      </w:pPr>
      <w:bookmarkStart w:name="_Toc150808381" w:id="10"/>
      <w:r>
        <w:t>Potenciální zlepšení</w:t>
      </w:r>
      <w:bookmarkEnd w:id="10"/>
    </w:p>
    <w:p w:rsidRPr="00413E76" w:rsidR="00147725" w:rsidP="00147725" w:rsidRDefault="00147725" w14:paraId="0083DE56" w14:textId="10F44860">
      <w:pPr>
        <w:rPr>
          <w:sz w:val="22"/>
        </w:rPr>
      </w:pPr>
      <w:r w:rsidRPr="00413E76">
        <w:rPr>
          <w:sz w:val="22"/>
        </w:rPr>
        <w:t>Vytvoření obsahu, který osloví specifické cílové skupiny, může vést ke zvýšení povědomí o produktu/značce a případně i klientely. To může být prostřednictvím sociálních médií. (organický obsah)</w:t>
      </w:r>
    </w:p>
    <w:p w:rsidRPr="00157679" w:rsidR="00452A74" w:rsidP="00E96D13" w:rsidRDefault="003E3EBB" w14:paraId="2AC5CA50" w14:textId="78C6C611">
      <w:pPr>
        <w:pStyle w:val="Vysvtlen"/>
      </w:pPr>
      <w:r>
        <w:t>Lze slabé stránky zlepšit? Pokud ano, jak?</w:t>
      </w:r>
    </w:p>
    <w:p w:rsidR="006B255F" w:rsidP="00E96D13" w:rsidRDefault="006B255F" w14:paraId="7476CE46" w14:textId="77777777"/>
    <w:p w:rsidR="00E26FC8" w:rsidP="003B7629" w:rsidRDefault="00E26FC8" w14:paraId="3860F72D" w14:textId="77777777">
      <w:pPr>
        <w:pStyle w:val="Vysvtlen"/>
      </w:pPr>
    </w:p>
    <w:p w:rsidR="006B255F" w:rsidP="003B7629" w:rsidRDefault="006B255F" w14:paraId="02CBCD52" w14:textId="77777777">
      <w:pPr>
        <w:pStyle w:val="Vysvtlen"/>
      </w:pPr>
    </w:p>
    <w:p w:rsidR="006B255F" w:rsidP="003B7629" w:rsidRDefault="006B255F" w14:paraId="47854C03" w14:textId="77777777">
      <w:pPr>
        <w:pStyle w:val="Vysvtlen"/>
      </w:pPr>
    </w:p>
    <w:p w:rsidR="003A1365" w:rsidRDefault="003A1365" w14:paraId="78E7BD71" w14:textId="77777777">
      <w:pPr>
        <w:rPr>
          <w:rFonts w:ascii="Open Sans" w:hAnsi="Open Sans" w:eastAsiaTheme="majorEastAsia" w:cstheme="majorBidi"/>
          <w:b/>
          <w:color w:val="337357"/>
          <w:sz w:val="36"/>
          <w:szCs w:val="32"/>
        </w:rPr>
      </w:pPr>
      <w:r>
        <w:br w:type="page"/>
      </w:r>
    </w:p>
    <w:p w:rsidR="003A1365" w:rsidP="009509E2" w:rsidRDefault="003A1365" w14:paraId="6C77182C" w14:textId="415E8D96">
      <w:pPr>
        <w:pStyle w:val="Nadpis1"/>
      </w:pPr>
      <w:bookmarkStart w:name="_Toc150808382" w:id="11"/>
      <w:r>
        <w:t xml:space="preserve">Cíle </w:t>
      </w:r>
      <w:r w:rsidR="00E65C2C">
        <w:t>projektu</w:t>
      </w:r>
      <w:r>
        <w:t xml:space="preserve"> (KPI</w:t>
      </w:r>
      <w:r w:rsidR="001D230B">
        <w:t>s</w:t>
      </w:r>
      <w:r>
        <w:t>)</w:t>
      </w:r>
      <w:bookmarkEnd w:id="11"/>
    </w:p>
    <w:p w:rsidR="009C6DF0" w:rsidP="002011C4" w:rsidRDefault="0021244F" w14:paraId="2A2FCB1A" w14:textId="72DCE431">
      <w:pPr>
        <w:pStyle w:val="Vysvtlen"/>
      </w:pPr>
      <w:r>
        <w:t xml:space="preserve">Pro </w:t>
      </w:r>
      <w:r w:rsidR="00A53820">
        <w:t>kvalitní vyhodnocení kampaně je podstatné stanovit směrodatné cíle, ke kterým se váš projekt bude svým snažením upínat.</w:t>
      </w:r>
      <w:r w:rsidR="002011C4">
        <w:t xml:space="preserve"> Držte se metody SMART</w:t>
      </w:r>
      <w:r w:rsidR="00443002">
        <w:t>.</w:t>
      </w:r>
    </w:p>
    <w:p w:rsidR="00A53820" w:rsidP="009C6DF0" w:rsidRDefault="00A53820" w14:paraId="77BD8DD6" w14:textId="77777777"/>
    <w:p w:rsidR="009F5924" w:rsidP="4E9B394F" w:rsidRDefault="009F5924" w14:paraId="289EF164" w14:textId="4D772769">
      <w:pPr>
        <w:pStyle w:val="Nadpis2"/>
        <w:rPr/>
      </w:pPr>
      <w:bookmarkStart w:name="_Toc150808383" w:id="12"/>
      <w:r w:rsidR="009F5924">
        <w:rPr/>
        <w:t>Primární cíl</w:t>
      </w:r>
      <w:r w:rsidR="00E65C2C">
        <w:rPr/>
        <w:t xml:space="preserve"> projektu</w:t>
      </w:r>
      <w:bookmarkEnd w:id="12"/>
    </w:p>
    <w:p w:rsidRPr="00413E76" w:rsidR="00AF35E8" w:rsidP="4E9B394F" w:rsidRDefault="00AF35E8" w14:paraId="52B3E193" w14:textId="23C0974D">
      <w:pPr>
        <w:rPr>
          <w:sz w:val="22"/>
          <w:szCs w:val="22"/>
        </w:rPr>
      </w:pPr>
      <w:r w:rsidRPr="4E9B394F" w:rsidR="00AF35E8">
        <w:rPr>
          <w:sz w:val="22"/>
          <w:szCs w:val="22"/>
        </w:rPr>
        <w:t>Mít</w:t>
      </w:r>
      <w:r w:rsidRPr="4E9B394F" w:rsidR="0F3DED28">
        <w:rPr>
          <w:sz w:val="22"/>
          <w:szCs w:val="22"/>
        </w:rPr>
        <w:t xml:space="preserve"> </w:t>
      </w:r>
      <w:r w:rsidRPr="4E9B394F" w:rsidR="0F3DED28">
        <w:rPr>
          <w:sz w:val="22"/>
          <w:szCs w:val="22"/>
        </w:rPr>
        <w:t>landing</w:t>
      </w:r>
      <w:r w:rsidRPr="4E9B394F" w:rsidR="0F3DED28">
        <w:rPr>
          <w:sz w:val="22"/>
          <w:szCs w:val="22"/>
        </w:rPr>
        <w:t xml:space="preserve"> </w:t>
      </w:r>
      <w:r w:rsidRPr="4E9B394F" w:rsidR="0F3DED28">
        <w:rPr>
          <w:sz w:val="22"/>
          <w:szCs w:val="22"/>
        </w:rPr>
        <w:t>page</w:t>
      </w:r>
      <w:r w:rsidRPr="4E9B394F" w:rsidR="3264D6D5">
        <w:rPr>
          <w:sz w:val="22"/>
          <w:szCs w:val="22"/>
        </w:rPr>
        <w:t xml:space="preserve"> (vzhledem k povaze a produktu a dalším účel</w:t>
      </w:r>
      <w:r w:rsidRPr="4E9B394F" w:rsidR="25E096D1">
        <w:rPr>
          <w:sz w:val="22"/>
          <w:szCs w:val="22"/>
        </w:rPr>
        <w:t xml:space="preserve">ům nepůjde o čistokrevnou </w:t>
      </w:r>
      <w:r w:rsidRPr="4E9B394F" w:rsidR="25E096D1">
        <w:rPr>
          <w:sz w:val="22"/>
          <w:szCs w:val="22"/>
        </w:rPr>
        <w:t>landing</w:t>
      </w:r>
      <w:r w:rsidRPr="4E9B394F" w:rsidR="25E096D1">
        <w:rPr>
          <w:sz w:val="22"/>
          <w:szCs w:val="22"/>
        </w:rPr>
        <w:t xml:space="preserve"> </w:t>
      </w:r>
      <w:r w:rsidRPr="4E9B394F" w:rsidR="25E096D1">
        <w:rPr>
          <w:sz w:val="22"/>
          <w:szCs w:val="22"/>
        </w:rPr>
        <w:t>page</w:t>
      </w:r>
      <w:r w:rsidRPr="4E9B394F" w:rsidR="25E096D1">
        <w:rPr>
          <w:sz w:val="22"/>
          <w:szCs w:val="22"/>
        </w:rPr>
        <w:t>, bude mít statický a obsáhlejší obsah, který by měl potenciál přilákat zá</w:t>
      </w:r>
      <w:r w:rsidRPr="4E9B394F" w:rsidR="2C472D35">
        <w:rPr>
          <w:sz w:val="22"/>
          <w:szCs w:val="22"/>
        </w:rPr>
        <w:t>kazníky z vyhledání a budou na ni směrování z jednorázové kampaně</w:t>
      </w:r>
      <w:r w:rsidRPr="4E9B394F" w:rsidR="00AF35E8">
        <w:rPr>
          <w:sz w:val="22"/>
          <w:szCs w:val="22"/>
        </w:rPr>
        <w:t>.</w:t>
      </w:r>
      <w:r w:rsidRPr="4E9B394F" w:rsidR="2216069D">
        <w:rPr>
          <w:sz w:val="22"/>
          <w:szCs w:val="22"/>
        </w:rPr>
        <w:t xml:space="preserve"> Cílem stránky bude organické získání návštěvníků. Cíl je měřitelný z pohledu počtu návštěvníků.</w:t>
      </w:r>
    </w:p>
    <w:p w:rsidR="00EE1DB9" w:rsidP="005C5B71" w:rsidRDefault="00915B31" w14:paraId="075C1D95" w14:textId="16698AE5">
      <w:pPr>
        <w:pStyle w:val="Vysvtlen"/>
      </w:pPr>
      <w:r>
        <w:t xml:space="preserve">Stanovte primární cíl projektu, který bude pro vaši práci nosným a </w:t>
      </w:r>
      <w:r w:rsidR="00487FC0">
        <w:t>na</w:t>
      </w:r>
      <w:r>
        <w:t xml:space="preserve"> kter</w:t>
      </w:r>
      <w:r w:rsidR="00487FC0">
        <w:t>ý se</w:t>
      </w:r>
      <w:r>
        <w:t xml:space="preserve"> budete</w:t>
      </w:r>
      <w:r w:rsidR="00487FC0">
        <w:t xml:space="preserve"> soustředit</w:t>
      </w:r>
      <w:r>
        <w:t>.</w:t>
      </w:r>
    </w:p>
    <w:p w:rsidR="00EE1DB9" w:rsidP="00EE1DB9" w:rsidRDefault="00EE1DB9" w14:paraId="17836663" w14:textId="5E849847">
      <w:pPr>
        <w:pStyle w:val="Nadpis2"/>
        <w:rPr/>
      </w:pPr>
      <w:bookmarkStart w:name="_Toc150808384" w:id="13"/>
      <w:r w:rsidR="00EE1DB9">
        <w:rPr/>
        <w:t>Další měřitelné cíle</w:t>
      </w:r>
      <w:bookmarkEnd w:id="13"/>
    </w:p>
    <w:p w:rsidR="2D5DCD5D" w:rsidP="4E9B394F" w:rsidRDefault="2D5DCD5D" w14:paraId="3CC6C1DC" w14:textId="480841B0">
      <w:pPr>
        <w:pStyle w:val="Normln"/>
        <w:rPr>
          <w:sz w:val="22"/>
          <w:szCs w:val="22"/>
        </w:rPr>
      </w:pPr>
      <w:r w:rsidRPr="4E9B394F" w:rsidR="2D5DCD5D">
        <w:rPr>
          <w:sz w:val="22"/>
          <w:szCs w:val="22"/>
        </w:rPr>
        <w:t>Vybudování povědomí o značce a produktu. To bude měřeno na základě počtu sledujících.</w:t>
      </w:r>
    </w:p>
    <w:p w:rsidR="00651619" w:rsidP="4E9B394F" w:rsidRDefault="00651619" w14:paraId="7DA80864" w14:textId="72709E2B">
      <w:pPr>
        <w:pStyle w:val="Vysvtlen"/>
      </w:pPr>
      <w:r w:rsidR="00651619">
        <w:rPr/>
        <w:t xml:space="preserve">Uveďte další </w:t>
      </w:r>
      <w:r w:rsidR="00651619">
        <w:rPr/>
        <w:t>meřitelné</w:t>
      </w:r>
      <w:r w:rsidR="00651619">
        <w:rPr/>
        <w:t xml:space="preserve"> cíle, které by bylo možné v kampani vyhodnotit. Tyto cíle nejsou primární, ale podružné – mohou být tak svým rozsahem </w:t>
      </w:r>
      <w:r w:rsidR="00B20066">
        <w:rPr/>
        <w:t>drobnější.</w:t>
      </w:r>
    </w:p>
    <w:p w:rsidR="00B20066" w:rsidP="009C6DF0" w:rsidRDefault="00B20066" w14:paraId="2691EC93" w14:textId="77777777"/>
    <w:p w:rsidR="001705B5" w:rsidP="009C6DF0" w:rsidRDefault="001705B5" w14:paraId="798AEF76" w14:textId="77777777"/>
    <w:p w:rsidR="001705B5" w:rsidP="00F23272" w:rsidRDefault="00F23272" w14:paraId="514825DC" w14:textId="1DC62B6C">
      <w:pPr>
        <w:pStyle w:val="Nadpis2"/>
        <w:rPr/>
      </w:pPr>
      <w:bookmarkStart w:name="_Toc150808385" w:id="14"/>
      <w:r w:rsidR="00F23272">
        <w:rPr/>
        <w:t>Hodnocená metrika úspěšnosti</w:t>
      </w:r>
      <w:bookmarkEnd w:id="14"/>
    </w:p>
    <w:p w:rsidR="00F23272" w:rsidP="00EC6AB4" w:rsidRDefault="00051AC3" w14:paraId="066E3C68" w14:textId="1B50BD4F">
      <w:pPr>
        <w:pStyle w:val="Vysvtlen"/>
      </w:pPr>
      <w:r>
        <w:t>Zvolte, jakou metrikou budete úspěšnost zejména primárního cíle a dalších měřitelných cílů vyhodnocovat.</w:t>
      </w:r>
      <w:r w:rsidR="00CE124A">
        <w:br/>
      </w:r>
      <w:r w:rsidR="00CE124A">
        <w:t xml:space="preserve">Nabízí se využít </w:t>
      </w:r>
      <w:hyperlink w:history="1" r:id="rId11">
        <w:r w:rsidRPr="00F25BCD" w:rsidR="00F25BCD">
          <w:rPr>
            <w:rStyle w:val="Hypertextovodkaz"/>
          </w:rPr>
          <w:t>výpočet rentability projektu například dle ROS nebo ROI</w:t>
        </w:r>
      </w:hyperlink>
      <w:r w:rsidR="00F25BCD">
        <w:t>.</w:t>
      </w:r>
    </w:p>
    <w:p w:rsidR="005C5B71" w:rsidP="4E9B394F" w:rsidRDefault="005C5B71" w14:paraId="70755593" w14:textId="506D77AC">
      <w:pPr>
        <w:pStyle w:val="Vysvtlen"/>
        <w:rPr>
          <w:color w:val="auto"/>
          <w:sz w:val="22"/>
          <w:szCs w:val="22"/>
        </w:rPr>
      </w:pPr>
      <w:r w:rsidRPr="4E9B394F" w:rsidR="005C5B71">
        <w:rPr>
          <w:color w:val="auto"/>
          <w:sz w:val="22"/>
          <w:szCs w:val="22"/>
        </w:rPr>
        <w:t>Pro dosažení těchto cílů byla zvolena metoda sledování a analýzy na sociálních médiích</w:t>
      </w:r>
      <w:r w:rsidRPr="4E9B394F" w:rsidR="7F799ED1">
        <w:rPr>
          <w:color w:val="auto"/>
          <w:sz w:val="22"/>
          <w:szCs w:val="22"/>
        </w:rPr>
        <w:t xml:space="preserve"> a webové stránky produktu</w:t>
      </w:r>
      <w:r w:rsidRPr="4E9B394F" w:rsidR="005C5B71">
        <w:rPr>
          <w:color w:val="auto"/>
          <w:sz w:val="22"/>
          <w:szCs w:val="22"/>
        </w:rPr>
        <w:t>, kde se může sledovat po</w:t>
      </w:r>
      <w:r w:rsidRPr="4E9B394F" w:rsidR="359F40D7">
        <w:rPr>
          <w:color w:val="auto"/>
          <w:sz w:val="22"/>
          <w:szCs w:val="22"/>
        </w:rPr>
        <w:t>čet návštěvníků a jejich interakce</w:t>
      </w:r>
      <w:r w:rsidRPr="4E9B394F" w:rsidR="005C5B71">
        <w:rPr>
          <w:color w:val="auto"/>
          <w:sz w:val="22"/>
          <w:szCs w:val="22"/>
        </w:rPr>
        <w:t>.</w:t>
      </w:r>
      <w:r w:rsidRPr="4E9B394F" w:rsidR="005C0EF8">
        <w:rPr>
          <w:color w:val="auto"/>
          <w:sz w:val="22"/>
          <w:szCs w:val="22"/>
        </w:rPr>
        <w:t xml:space="preserve"> Naplnění cílů nebude měřeno na základě zisku nebo obratu, jelikož se jedná </w:t>
      </w:r>
      <w:r w:rsidRPr="4E9B394F" w:rsidR="784BAD34">
        <w:rPr>
          <w:color w:val="auto"/>
          <w:sz w:val="22"/>
          <w:szCs w:val="22"/>
        </w:rPr>
        <w:t xml:space="preserve">o </w:t>
      </w:r>
      <w:r w:rsidRPr="4E9B394F" w:rsidR="005C0EF8">
        <w:rPr>
          <w:color w:val="auto"/>
          <w:sz w:val="22"/>
          <w:szCs w:val="22"/>
        </w:rPr>
        <w:t xml:space="preserve">fiktivní </w:t>
      </w:r>
      <w:r w:rsidRPr="4E9B394F" w:rsidR="005C0EF8">
        <w:rPr>
          <w:color w:val="auto"/>
          <w:sz w:val="22"/>
          <w:szCs w:val="22"/>
        </w:rPr>
        <w:t>společnost</w:t>
      </w:r>
      <w:r w:rsidRPr="4E9B394F" w:rsidR="7D27A299">
        <w:rPr>
          <w:color w:val="auto"/>
          <w:sz w:val="22"/>
          <w:szCs w:val="22"/>
        </w:rPr>
        <w:t xml:space="preserve">. </w:t>
      </w:r>
      <w:r w:rsidRPr="4E9B394F" w:rsidR="198627A3">
        <w:rPr>
          <w:color w:val="auto"/>
          <w:sz w:val="22"/>
          <w:szCs w:val="22"/>
        </w:rPr>
        <w:t>Bude se</w:t>
      </w:r>
      <w:r w:rsidRPr="4E9B394F" w:rsidR="005C0EF8">
        <w:rPr>
          <w:color w:val="auto"/>
          <w:sz w:val="22"/>
          <w:szCs w:val="22"/>
        </w:rPr>
        <w:t xml:space="preserve"> sledovat počet sledujících na soc. </w:t>
      </w:r>
      <w:r w:rsidRPr="4E9B394F" w:rsidR="4BE62DE6">
        <w:rPr>
          <w:color w:val="auto"/>
          <w:sz w:val="22"/>
          <w:szCs w:val="22"/>
        </w:rPr>
        <w:t>S</w:t>
      </w:r>
      <w:r w:rsidRPr="4E9B394F" w:rsidR="005C0EF8">
        <w:rPr>
          <w:color w:val="auto"/>
          <w:sz w:val="22"/>
          <w:szCs w:val="22"/>
        </w:rPr>
        <w:t>ítích</w:t>
      </w:r>
      <w:r w:rsidRPr="4E9B394F" w:rsidR="4BE62DE6">
        <w:rPr>
          <w:color w:val="auto"/>
          <w:sz w:val="22"/>
          <w:szCs w:val="22"/>
        </w:rPr>
        <w:t xml:space="preserve">, </w:t>
      </w:r>
      <w:r w:rsidRPr="4E9B394F" w:rsidR="005C0EF8">
        <w:rPr>
          <w:color w:val="auto"/>
          <w:sz w:val="22"/>
          <w:szCs w:val="22"/>
        </w:rPr>
        <w:t>interakc</w:t>
      </w:r>
      <w:r w:rsidRPr="4E9B394F" w:rsidR="00D34947">
        <w:rPr>
          <w:color w:val="auto"/>
          <w:sz w:val="22"/>
          <w:szCs w:val="22"/>
        </w:rPr>
        <w:t>i</w:t>
      </w:r>
      <w:r w:rsidRPr="4E9B394F" w:rsidR="005C0EF8">
        <w:rPr>
          <w:color w:val="auto"/>
          <w:sz w:val="22"/>
          <w:szCs w:val="22"/>
        </w:rPr>
        <w:t xml:space="preserve"> s</w:t>
      </w:r>
      <w:r w:rsidRPr="4E9B394F" w:rsidR="00D34947">
        <w:rPr>
          <w:color w:val="auto"/>
          <w:sz w:val="22"/>
          <w:szCs w:val="22"/>
        </w:rPr>
        <w:t> obsahem</w:t>
      </w:r>
      <w:r w:rsidRPr="4E9B394F" w:rsidR="3DBAD8F2">
        <w:rPr>
          <w:color w:val="auto"/>
          <w:sz w:val="22"/>
          <w:szCs w:val="22"/>
        </w:rPr>
        <w:t xml:space="preserve"> a návštěvnost webu</w:t>
      </w:r>
      <w:r w:rsidRPr="4E9B394F" w:rsidR="00D34947">
        <w:rPr>
          <w:color w:val="auto"/>
          <w:sz w:val="22"/>
          <w:szCs w:val="22"/>
        </w:rPr>
        <w:t>.</w:t>
      </w:r>
    </w:p>
    <w:p w:rsidRPr="009C6DF0" w:rsidR="00051AC3" w:rsidP="009C6DF0" w:rsidRDefault="00051AC3" w14:paraId="6A1F6CF4" w14:textId="77777777"/>
    <w:p w:rsidR="009509E2" w:rsidP="003B7629" w:rsidRDefault="009509E2" w14:paraId="54BADD49" w14:textId="77777777">
      <w:pPr>
        <w:pStyle w:val="Vysvtlen"/>
      </w:pPr>
    </w:p>
    <w:p w:rsidR="00D372F8" w:rsidP="00D85A96" w:rsidRDefault="00D372F8" w14:paraId="57246921" w14:textId="094CA6BB">
      <w:pPr>
        <w:pStyle w:val="Nadpis1"/>
      </w:pPr>
      <w:bookmarkStart w:name="_Toc150808386" w:id="15"/>
      <w:r>
        <w:t>Cílová skupina</w:t>
      </w:r>
      <w:bookmarkEnd w:id="15"/>
    </w:p>
    <w:p w:rsidRPr="009824B0" w:rsidR="0015469F" w:rsidP="4E9B394F" w:rsidRDefault="00F72FC6" w14:paraId="7E34BBF8" w14:textId="1EB6F923">
      <w:pPr>
        <w:rPr>
          <w:sz w:val="22"/>
          <w:szCs w:val="22"/>
        </w:rPr>
      </w:pPr>
      <w:r w:rsidRPr="4E9B394F" w:rsidR="00F72FC6">
        <w:rPr>
          <w:sz w:val="22"/>
          <w:szCs w:val="22"/>
        </w:rPr>
        <w:t>C</w:t>
      </w:r>
      <w:r w:rsidRPr="4E9B394F" w:rsidR="0015469F">
        <w:rPr>
          <w:sz w:val="22"/>
          <w:szCs w:val="22"/>
        </w:rPr>
        <w:t xml:space="preserve">ílová skupina je zaměřena převážně </w:t>
      </w:r>
      <w:r w:rsidRPr="4E9B394F" w:rsidR="00F72FC6">
        <w:rPr>
          <w:sz w:val="22"/>
          <w:szCs w:val="22"/>
        </w:rPr>
        <w:t xml:space="preserve">na </w:t>
      </w:r>
      <w:r w:rsidRPr="4E9B394F" w:rsidR="0015469F">
        <w:rPr>
          <w:sz w:val="22"/>
          <w:szCs w:val="22"/>
        </w:rPr>
        <w:t>mužské zákazníky ve věkovém rozmezí</w:t>
      </w:r>
      <w:r w:rsidRPr="4E9B394F" w:rsidR="00F72FC6">
        <w:rPr>
          <w:sz w:val="22"/>
          <w:szCs w:val="22"/>
        </w:rPr>
        <w:t xml:space="preserve"> </w:t>
      </w:r>
      <w:r w:rsidRPr="4E9B394F" w:rsidR="004F6584">
        <w:rPr>
          <w:sz w:val="22"/>
          <w:szCs w:val="22"/>
        </w:rPr>
        <w:t>25–45</w:t>
      </w:r>
      <w:r w:rsidRPr="4E9B394F" w:rsidR="00D111A9">
        <w:rPr>
          <w:sz w:val="22"/>
          <w:szCs w:val="22"/>
        </w:rPr>
        <w:t xml:space="preserve"> let</w:t>
      </w:r>
      <w:r w:rsidRPr="4E9B394F" w:rsidR="0015469F">
        <w:rPr>
          <w:sz w:val="22"/>
          <w:szCs w:val="22"/>
        </w:rPr>
        <w:t>, kteří mají rádi domácí přípravu jídla, zejména pizzy, a touží po kvalitních, stylových nástrojích, které odrážejí jejich zálibu v</w:t>
      </w:r>
      <w:r w:rsidRPr="4E9B394F" w:rsidR="43398D0C">
        <w:rPr>
          <w:sz w:val="22"/>
          <w:szCs w:val="22"/>
        </w:rPr>
        <w:t>e vaření</w:t>
      </w:r>
      <w:r w:rsidRPr="4E9B394F" w:rsidR="0015469F">
        <w:rPr>
          <w:sz w:val="22"/>
          <w:szCs w:val="22"/>
        </w:rPr>
        <w:t xml:space="preserve">. Tito zákazníci obvykle projevují zájem o </w:t>
      </w:r>
      <w:r w:rsidRPr="4E9B394F" w:rsidR="57C2FC3F">
        <w:rPr>
          <w:sz w:val="22"/>
          <w:szCs w:val="22"/>
        </w:rPr>
        <w:t>jedinečný</w:t>
      </w:r>
      <w:r w:rsidRPr="4E9B394F" w:rsidR="0015469F">
        <w:rPr>
          <w:sz w:val="22"/>
          <w:szCs w:val="22"/>
        </w:rPr>
        <w:t xml:space="preserve"> design a vyžadují kvalitu nad kvantitou</w:t>
      </w:r>
      <w:r w:rsidRPr="4E9B394F" w:rsidR="00D111A9">
        <w:rPr>
          <w:sz w:val="22"/>
          <w:szCs w:val="22"/>
        </w:rPr>
        <w:t xml:space="preserve"> a </w:t>
      </w:r>
      <w:r w:rsidRPr="4E9B394F" w:rsidR="00901B83">
        <w:rPr>
          <w:sz w:val="22"/>
          <w:szCs w:val="22"/>
        </w:rPr>
        <w:t>mají zálibu ve vaření, ve stylu italské kuchyně. (zákazník i spotřebitel)</w:t>
      </w:r>
    </w:p>
    <w:p w:rsidRPr="009824B0" w:rsidR="00D33533" w:rsidP="0015469F" w:rsidRDefault="00D33533" w14:paraId="6EE72897" w14:textId="6179982E">
      <w:pPr>
        <w:rPr>
          <w:sz w:val="22"/>
        </w:rPr>
      </w:pPr>
      <w:r w:rsidRPr="009824B0">
        <w:rPr>
          <w:sz w:val="22"/>
        </w:rPr>
        <w:t xml:space="preserve">Cílová skupina také zahrnuje partnery těchto lidí (zákazník) </w:t>
      </w:r>
      <w:r w:rsidRPr="009824B0" w:rsidR="00F808E7">
        <w:rPr>
          <w:sz w:val="22"/>
        </w:rPr>
        <w:t xml:space="preserve">a </w:t>
      </w:r>
      <w:r w:rsidRPr="009824B0" w:rsidR="004830C8">
        <w:rPr>
          <w:sz w:val="22"/>
        </w:rPr>
        <w:t>ženy s podobnými zájmy (zákazník i spotřebitel).</w:t>
      </w:r>
    </w:p>
    <w:p w:rsidRPr="009824B0" w:rsidR="006C761F" w:rsidP="0015469F" w:rsidRDefault="005644C6" w14:paraId="1EDCAA22" w14:textId="2234E681">
      <w:pPr>
        <w:rPr>
          <w:sz w:val="22"/>
        </w:rPr>
      </w:pPr>
      <w:r w:rsidRPr="009824B0">
        <w:rPr>
          <w:sz w:val="22"/>
        </w:rPr>
        <w:t>Kuchaři v pizzeriích</w:t>
      </w:r>
      <w:r w:rsidRPr="009824B0" w:rsidR="00866A9A">
        <w:rPr>
          <w:sz w:val="22"/>
        </w:rPr>
        <w:t>, kteří hledají nástroje, které vylepší kvalitu servírovaných jídel a pomohou poskytnout lepší zážitek zákazníkům nebo jen touží po zpříjemnění své práce by mohli být součástí cílové skupiny.</w:t>
      </w:r>
    </w:p>
    <w:p w:rsidR="008D1D7D" w:rsidP="0027058C" w:rsidRDefault="009D22EA" w14:paraId="7B0CF097" w14:textId="5D54CEA1">
      <w:pPr>
        <w:pStyle w:val="Vysvtlen"/>
      </w:pPr>
      <w:r>
        <w:t xml:space="preserve">Popište složení a chování </w:t>
      </w:r>
      <w:r w:rsidR="00E6387D">
        <w:t>vaší cílové skupiny</w:t>
      </w:r>
      <w:r w:rsidR="005A5282">
        <w:t xml:space="preserve"> – </w:t>
      </w:r>
      <w:r w:rsidR="0095712A">
        <w:t>jaký charakter má zástupce vaší cílové skupiny?</w:t>
      </w:r>
      <w:r w:rsidR="00E6387D">
        <w:t xml:space="preserve"> Kdo je váš zákazník?</w:t>
      </w:r>
      <w:r w:rsidR="00C25C16">
        <w:t xml:space="preserve"> Případně </w:t>
      </w:r>
      <w:r w:rsidR="00D074F1">
        <w:t>stanovte, zda se liší váš zákazník a spotřebitel</w:t>
      </w:r>
      <w:r w:rsidR="00680D92">
        <w:t xml:space="preserve"> – tzn. ten, kdo si váš produkt</w:t>
      </w:r>
      <w:r w:rsidR="003E2117">
        <w:t xml:space="preserve"> nebo</w:t>
      </w:r>
      <w:r w:rsidR="00680D92">
        <w:t xml:space="preserve"> službu koupí a ten, kdo </w:t>
      </w:r>
      <w:r w:rsidR="003E2117">
        <w:t>je bude reálně využívat (spotřebovávat)</w:t>
      </w:r>
      <w:r w:rsidR="00D074F1">
        <w:t>.</w:t>
      </w:r>
    </w:p>
    <w:p w:rsidR="00555D62" w:rsidP="0027058C" w:rsidRDefault="00555D62" w14:paraId="2009EFB1" w14:textId="77777777">
      <w:pPr>
        <w:pStyle w:val="Vysvtlen"/>
      </w:pPr>
    </w:p>
    <w:p w:rsidR="008D1D7D" w:rsidP="00D85A96" w:rsidRDefault="006A2E63" w14:paraId="79171706" w14:textId="0FF25F25">
      <w:pPr>
        <w:pStyle w:val="Nadpis2"/>
      </w:pPr>
      <w:bookmarkStart w:name="_Toc150808387" w:id="16"/>
      <w:r>
        <w:t xml:space="preserve">Persona / </w:t>
      </w:r>
      <w:r w:rsidR="00E73F31">
        <w:t>Zákazník</w:t>
      </w:r>
      <w:r>
        <w:t xml:space="preserve"> / Spotřebitel</w:t>
      </w:r>
      <w:bookmarkEnd w:id="16"/>
    </w:p>
    <w:p w:rsidRPr="00B1171A" w:rsidR="00B1171A" w:rsidP="00B1171A" w:rsidRDefault="00B1171A" w14:paraId="2B77AB0F" w14:textId="77777777"/>
    <w:p w:rsidRPr="009824B0" w:rsidR="00B1171A" w:rsidP="00B1171A" w:rsidRDefault="00676714" w14:paraId="2A87EFD4" w14:textId="1DF8F4F1">
      <w:pPr>
        <w:rPr>
          <w:b/>
          <w:bCs/>
          <w:sz w:val="22"/>
        </w:rPr>
      </w:pPr>
      <w:r w:rsidRPr="009824B0">
        <w:rPr>
          <w:b/>
          <w:bCs/>
          <w:sz w:val="22"/>
        </w:rPr>
        <w:t>HONZA (32 let)</w:t>
      </w:r>
      <w:r w:rsidRPr="009824B0" w:rsidR="00921B27">
        <w:rPr>
          <w:b/>
          <w:bCs/>
          <w:sz w:val="22"/>
        </w:rPr>
        <w:t xml:space="preserve"> – zákazník i spotřebitel</w:t>
      </w:r>
    </w:p>
    <w:p w:rsidR="00F23292" w:rsidP="00B1171A" w:rsidRDefault="00B1171A" w14:paraId="58D93BEB" w14:textId="1A60379C">
      <w:pPr>
        <w:rPr>
          <w:sz w:val="22"/>
        </w:rPr>
      </w:pPr>
      <w:r w:rsidRPr="009824B0">
        <w:rPr>
          <w:sz w:val="22"/>
        </w:rPr>
        <w:t>Má slabost pro autentické chutě italské kuchyně a rád si doma připravuje lahodné pizzy. Kromě toho, že je nadšeným kuchařem, je také zapálený sběratel kuchyňských nástrojů a vždy hledá nové, kvalitní produkty, které by zdokonalily jeho kuchařské dovednosti nebo zlepšily jeho zážitek z vaření.</w:t>
      </w:r>
    </w:p>
    <w:p w:rsidRPr="009824B0" w:rsidR="009824B0" w:rsidP="00B1171A" w:rsidRDefault="009824B0" w14:paraId="185D6137" w14:textId="77777777">
      <w:pPr>
        <w:rPr>
          <w:sz w:val="22"/>
        </w:rPr>
      </w:pPr>
    </w:p>
    <w:p w:rsidRPr="009824B0" w:rsidR="00921B27" w:rsidP="00B1171A" w:rsidRDefault="00AC1306" w14:paraId="1BBBDB99" w14:textId="5B88CB78">
      <w:pPr>
        <w:rPr>
          <w:b/>
          <w:bCs/>
          <w:sz w:val="22"/>
        </w:rPr>
      </w:pPr>
      <w:r w:rsidRPr="009824B0">
        <w:rPr>
          <w:b/>
          <w:bCs/>
          <w:sz w:val="22"/>
        </w:rPr>
        <w:t>J</w:t>
      </w:r>
      <w:r w:rsidRPr="009824B0" w:rsidR="000649EE">
        <w:rPr>
          <w:b/>
          <w:bCs/>
          <w:sz w:val="22"/>
        </w:rPr>
        <w:t>ANA</w:t>
      </w:r>
      <w:r w:rsidRPr="009824B0">
        <w:rPr>
          <w:b/>
          <w:bCs/>
          <w:sz w:val="22"/>
        </w:rPr>
        <w:t xml:space="preserve"> (</w:t>
      </w:r>
      <w:r w:rsidRPr="009824B0" w:rsidR="000649EE">
        <w:rPr>
          <w:b/>
          <w:bCs/>
          <w:sz w:val="22"/>
        </w:rPr>
        <w:t>42</w:t>
      </w:r>
      <w:r w:rsidRPr="009824B0">
        <w:rPr>
          <w:b/>
          <w:bCs/>
          <w:sz w:val="22"/>
        </w:rPr>
        <w:t xml:space="preserve"> let</w:t>
      </w:r>
      <w:r w:rsidRPr="009824B0" w:rsidR="000649EE">
        <w:rPr>
          <w:b/>
          <w:bCs/>
          <w:sz w:val="22"/>
        </w:rPr>
        <w:t>) – zákazník</w:t>
      </w:r>
    </w:p>
    <w:p w:rsidRPr="009824B0" w:rsidR="000649EE" w:rsidP="00B1171A" w:rsidRDefault="00102464" w14:paraId="62FF0139" w14:textId="72DD053E">
      <w:pPr>
        <w:rPr>
          <w:sz w:val="22"/>
        </w:rPr>
      </w:pPr>
      <w:r w:rsidRPr="009824B0">
        <w:rPr>
          <w:sz w:val="22"/>
        </w:rPr>
        <w:t xml:space="preserve">Snaží se připravit svému manželovi příjemné překvapení k narozeninám. Ví, že její manžel miluje vaření, zejména domácí přípravu pizzy. Chce pro něj najít kvalitní dárek, který by odrážel jeho nadšení pro gastronomii. Vyhledává originální, designově zajímavé produkty, které by byly praktické a zároveň by </w:t>
      </w:r>
      <w:r w:rsidRPr="009824B0" w:rsidR="00F23292">
        <w:rPr>
          <w:sz w:val="22"/>
        </w:rPr>
        <w:t>manžela příjemně překvapily.</w:t>
      </w:r>
    </w:p>
    <w:p w:rsidR="00E73F31" w:rsidP="00D67A5B" w:rsidRDefault="00D67A5B" w14:paraId="5B2A8228" w14:textId="54AFA515">
      <w:pPr>
        <w:pStyle w:val="Vysvtlen"/>
      </w:pPr>
      <w:r>
        <w:t xml:space="preserve">Popište </w:t>
      </w:r>
      <w:r w:rsidR="00740D76">
        <w:t>svou ideální personu, zákazníka anebo spotřebitele</w:t>
      </w:r>
      <w:r>
        <w:t>.</w:t>
      </w:r>
      <w:r w:rsidR="00430FAF">
        <w:t xml:space="preserve"> </w:t>
      </w:r>
      <w:r w:rsidR="0085578A">
        <w:t xml:space="preserve">Jednoduše řečeno: koho to bude vlastně zajímat? Kdo bude ochoten za to zaplatit? </w:t>
      </w:r>
      <w:r w:rsidR="00430FAF">
        <w:t>Buďte věcní –</w:t>
      </w:r>
      <w:r w:rsidR="00E835FF">
        <w:t xml:space="preserve"> nejsou </w:t>
      </w:r>
      <w:r w:rsidR="00430FAF">
        <w:t xml:space="preserve">přínosné </w:t>
      </w:r>
      <w:r w:rsidR="00B64019">
        <w:t xml:space="preserve">přehnaně kreativní vlastnosti a zbytečné umělé </w:t>
      </w:r>
      <w:r w:rsidR="00B83CF0">
        <w:t>nabobtnávání</w:t>
      </w:r>
      <w:r w:rsidR="00B64019">
        <w:t xml:space="preserve"> zapsaných vlastností.</w:t>
      </w:r>
    </w:p>
    <w:p w:rsidR="008D1D7D" w:rsidP="00D67A5B" w:rsidRDefault="00D67A5B" w14:paraId="463A4C01" w14:textId="44F852FE">
      <w:pPr>
        <w:pStyle w:val="Nadpis3"/>
      </w:pPr>
      <w:bookmarkStart w:name="_Toc150808388" w:id="17"/>
      <w:r>
        <w:t>Věk</w:t>
      </w:r>
      <w:bookmarkEnd w:id="17"/>
    </w:p>
    <w:p w:rsidRPr="001C4B2B" w:rsidR="005763D9" w:rsidP="005763D9" w:rsidRDefault="00C1173B" w14:paraId="1DCE3B2A" w14:textId="1A588DE6">
      <w:pPr>
        <w:rPr>
          <w:sz w:val="22"/>
        </w:rPr>
      </w:pPr>
      <w:r w:rsidRPr="001C4B2B">
        <w:rPr>
          <w:sz w:val="22"/>
        </w:rPr>
        <w:t>25–45</w:t>
      </w:r>
    </w:p>
    <w:p w:rsidR="00B3792C" w:rsidP="001530B1" w:rsidRDefault="001530B1" w14:paraId="0764E6D6" w14:textId="4D41A8B9">
      <w:pPr>
        <w:pStyle w:val="Nadpis3"/>
      </w:pPr>
      <w:bookmarkStart w:name="_Toc150808389" w:id="18"/>
      <w:r>
        <w:t>Dosažené vzdělání</w:t>
      </w:r>
      <w:bookmarkEnd w:id="18"/>
    </w:p>
    <w:p w:rsidRPr="001C4B2B" w:rsidR="00877125" w:rsidP="00877125" w:rsidRDefault="00877125" w14:paraId="24B0AF59" w14:textId="6B39FAC5">
      <w:pPr>
        <w:rPr>
          <w:sz w:val="22"/>
        </w:rPr>
      </w:pPr>
      <w:r w:rsidRPr="001C4B2B">
        <w:rPr>
          <w:sz w:val="22"/>
        </w:rPr>
        <w:t>Vzdělání se u této cílové skupiny pohybují spíše v rozmezí středoškolského a vysokoškolského vzdělání. Část z této skupiny může být absolventem střední školy s následným odvětvovým vzděláním, zatímco další část může mít vysokoškolský titul v oboru gastronomie či kulinářství. Ale vzhledem k povaze produktu vzdělání není příliš klíčové.</w:t>
      </w:r>
    </w:p>
    <w:p w:rsidRPr="001C4B2B" w:rsidR="00417FAB" w:rsidP="00877125" w:rsidRDefault="00417FAB" w14:paraId="39AF860C" w14:textId="142E9B73">
      <w:pPr>
        <w:rPr>
          <w:sz w:val="22"/>
        </w:rPr>
      </w:pPr>
      <w:r w:rsidRPr="001C4B2B">
        <w:rPr>
          <w:sz w:val="22"/>
        </w:rPr>
        <w:t>Většina cílové skupiny spadá do střední a vyšší střední třídy. Jedná se o lidi, kteří si cení kvality, designu a jsou ochotni investovat do produktů, které zvyšují jejich pohodlí a estetický prožitek. Jsou to lidé, kteří si cení vyššího standardu a rádi investují do produktů, které přinášejí nejen praktičnost, ale i kvalitu a dlouhou životnost.</w:t>
      </w:r>
    </w:p>
    <w:p w:rsidR="001530B1" w:rsidP="0027058C" w:rsidRDefault="00D3585F" w14:paraId="794120DF" w14:textId="0172000F">
      <w:pPr>
        <w:pStyle w:val="Vysvtlen"/>
      </w:pPr>
      <w:r>
        <w:t xml:space="preserve">Doplňte dosažené vzdělání </w:t>
      </w:r>
      <w:r w:rsidR="008873AF">
        <w:t>osoby</w:t>
      </w:r>
      <w:r>
        <w:t>.</w:t>
      </w:r>
      <w:r w:rsidR="00497E67">
        <w:t xml:space="preserve"> (Spíše v jaké sociální skupině se pohybuje)</w:t>
      </w:r>
    </w:p>
    <w:p w:rsidR="00D3585F" w:rsidP="001F0418" w:rsidRDefault="001F0418" w14:paraId="5742B284" w14:textId="6672491E">
      <w:pPr>
        <w:pStyle w:val="Nadpis3"/>
      </w:pPr>
      <w:bookmarkStart w:name="_Toc150808390" w:id="19"/>
      <w:r>
        <w:t>Geografie / lokalita</w:t>
      </w:r>
      <w:bookmarkEnd w:id="19"/>
    </w:p>
    <w:p w:rsidRPr="001C4B2B" w:rsidR="00C34254" w:rsidP="3D499B7A" w:rsidRDefault="00C34254" w14:paraId="5D169B3A" w14:textId="0AF7984F">
      <w:pPr>
        <w:pStyle w:val="Vysvtlen"/>
        <w:rPr>
          <w:color w:val="auto"/>
          <w:sz w:val="22"/>
        </w:rPr>
      </w:pPr>
      <w:r w:rsidRPr="3D499B7A">
        <w:rPr>
          <w:color w:val="auto"/>
          <w:sz w:val="22"/>
        </w:rPr>
        <w:t>Většina této cílové skupiny je lokalizována spíše ve větších městech nebo jejich blízkém okolí. Prostředí s větším výběrem služeb a obchodů, možnostmi pro volnočasové aktivity a také místem, kde se může dobře projevit zájem o kvalitní produkty pro domácnost a životní styl.</w:t>
      </w:r>
      <w:r w:rsidRPr="3D499B7A" w:rsidR="30CC5AF9">
        <w:rPr>
          <w:color w:val="auto"/>
          <w:sz w:val="22"/>
        </w:rPr>
        <w:t xml:space="preserve"> V rámci pouze České republiky.</w:t>
      </w:r>
    </w:p>
    <w:p w:rsidR="00C829C8" w:rsidP="0027058C" w:rsidRDefault="00B914D3" w14:paraId="00B260CE" w14:textId="7670B682">
      <w:pPr>
        <w:pStyle w:val="Vysvtlen"/>
      </w:pPr>
      <w:r>
        <w:t>Jaké je zhruba bydliště osoby? Lokalizováno spíše do velkých měst, n</w:t>
      </w:r>
      <w:r w:rsidR="00171AC5">
        <w:t>ebo vesnic?</w:t>
      </w:r>
    </w:p>
    <w:p w:rsidR="005763D9" w:rsidP="005763D9" w:rsidRDefault="005763D9" w14:paraId="2EB97422" w14:textId="77777777"/>
    <w:p w:rsidR="001F0418" w:rsidP="004B7C5C" w:rsidRDefault="004B7C5C" w14:paraId="4DD542EA" w14:textId="47DFFF75">
      <w:pPr>
        <w:pStyle w:val="Nadpis3"/>
      </w:pPr>
      <w:bookmarkStart w:name="_Toc150808391" w:id="20"/>
      <w:r>
        <w:t>Ekonomické zázemí / finanční situace</w:t>
      </w:r>
      <w:bookmarkEnd w:id="20"/>
    </w:p>
    <w:p w:rsidRPr="001C4B2B" w:rsidR="0060098B" w:rsidP="0060098B" w:rsidRDefault="0060098B" w14:paraId="0C3462FA" w14:textId="761D207F">
      <w:pPr>
        <w:rPr>
          <w:sz w:val="22"/>
        </w:rPr>
      </w:pPr>
      <w:r w:rsidRPr="001C4B2B">
        <w:rPr>
          <w:sz w:val="22"/>
        </w:rPr>
        <w:t>Volný rozpočet zákazníka by se měl pohybovat od 3000 kč a výše. Avšak, uvážíme-li, že by</w:t>
      </w:r>
      <w:r w:rsidRPr="001C4B2B" w:rsidR="004B1F58">
        <w:rPr>
          <w:sz w:val="22"/>
        </w:rPr>
        <w:t xml:space="preserve"> produkt</w:t>
      </w:r>
      <w:r w:rsidRPr="001C4B2B">
        <w:rPr>
          <w:sz w:val="22"/>
        </w:rPr>
        <w:t xml:space="preserve"> mohl být považován za dárek, </w:t>
      </w:r>
      <w:r w:rsidRPr="001C4B2B" w:rsidR="003F0FF9">
        <w:rPr>
          <w:sz w:val="22"/>
        </w:rPr>
        <w:t xml:space="preserve">na </w:t>
      </w:r>
      <w:r w:rsidRPr="001C4B2B">
        <w:rPr>
          <w:sz w:val="22"/>
        </w:rPr>
        <w:t>který s</w:t>
      </w:r>
      <w:r w:rsidRPr="001C4B2B" w:rsidR="003F0FF9">
        <w:rPr>
          <w:sz w:val="22"/>
        </w:rPr>
        <w:t>e</w:t>
      </w:r>
      <w:r w:rsidRPr="001C4B2B">
        <w:rPr>
          <w:sz w:val="22"/>
        </w:rPr>
        <w:t xml:space="preserve"> </w:t>
      </w:r>
      <w:r w:rsidRPr="001C4B2B" w:rsidR="003F0FF9">
        <w:rPr>
          <w:sz w:val="22"/>
        </w:rPr>
        <w:t>může složi</w:t>
      </w:r>
      <w:r w:rsidRPr="001C4B2B">
        <w:rPr>
          <w:sz w:val="22"/>
        </w:rPr>
        <w:t>t více lidí (například děti v studentském věku, kteří se rozhodnou společně koupit produkt pro otce k narozeninám), může být volný rozpočet nižší.</w:t>
      </w:r>
      <w:r w:rsidRPr="001C4B2B" w:rsidR="004646C7">
        <w:rPr>
          <w:sz w:val="22"/>
        </w:rPr>
        <w:t xml:space="preserve"> Zároveň jde vzít v potaz, že se jedná o produkt, který si zákazník koupí pouze jednou.</w:t>
      </w:r>
    </w:p>
    <w:p w:rsidR="004B7C5C" w:rsidP="0027058C" w:rsidRDefault="004B4FD6" w14:paraId="5F8D3967" w14:textId="59C29075">
      <w:pPr>
        <w:pStyle w:val="Vysvtlen"/>
      </w:pPr>
      <w:r>
        <w:t>Vzhledem k věku, dosaženému vzdělání a rodinné situac</w:t>
      </w:r>
      <w:r w:rsidR="009732C2">
        <w:t>i</w:t>
      </w:r>
      <w:r>
        <w:t xml:space="preserve"> odh</w:t>
      </w:r>
      <w:r w:rsidR="009732C2">
        <w:t>a</w:t>
      </w:r>
      <w:r>
        <w:t xml:space="preserve">dněte ekonomické zajištění osoby. </w:t>
      </w:r>
      <w:r w:rsidR="00591B7B">
        <w:t>S jakým „volným“ rozpočtem může hospodařit, může se vaši službu nebo produkt dovolit?</w:t>
      </w:r>
    </w:p>
    <w:p w:rsidR="005763D9" w:rsidP="005763D9" w:rsidRDefault="005763D9" w14:paraId="021A3C3B" w14:textId="77777777"/>
    <w:p w:rsidR="00897327" w:rsidP="00BF0854" w:rsidRDefault="00BF0854" w14:paraId="060B6506" w14:textId="530558E4">
      <w:pPr>
        <w:pStyle w:val="Nadpis3"/>
      </w:pPr>
      <w:bookmarkStart w:name="_Toc150808392" w:id="21"/>
      <w:r>
        <w:t>Využívané</w:t>
      </w:r>
      <w:r w:rsidR="00897327">
        <w:t xml:space="preserve"> platformy</w:t>
      </w:r>
      <w:r w:rsidR="00D3580F">
        <w:t xml:space="preserve"> a komunikační kanály</w:t>
      </w:r>
      <w:bookmarkEnd w:id="21"/>
    </w:p>
    <w:p w:rsidRPr="00D473E6" w:rsidR="00B2597B" w:rsidP="00B2597B" w:rsidRDefault="00B2597B" w14:paraId="0AFCBBA9" w14:textId="2BB4E4DB">
      <w:pPr>
        <w:rPr>
          <w:sz w:val="22"/>
        </w:rPr>
      </w:pPr>
      <w:bookmarkStart w:name="_Hlk150808411" w:id="22"/>
      <w:r w:rsidRPr="00D473E6">
        <w:rPr>
          <w:sz w:val="22"/>
        </w:rPr>
        <w:t>Vzhledem k</w:t>
      </w:r>
      <w:r w:rsidRPr="00D473E6" w:rsidR="00C7432B">
        <w:rPr>
          <w:sz w:val="22"/>
        </w:rPr>
        <w:t> věkové kategorie cílové skupiny je primární Facebook a sekundární Instagram</w:t>
      </w:r>
      <w:bookmarkEnd w:id="22"/>
      <w:r w:rsidRPr="00D473E6" w:rsidR="00C7432B">
        <w:rPr>
          <w:sz w:val="22"/>
        </w:rPr>
        <w:t xml:space="preserve">, Tiktok nedává </w:t>
      </w:r>
      <w:r w:rsidRPr="00D473E6" w:rsidR="00B529DB">
        <w:rPr>
          <w:sz w:val="22"/>
        </w:rPr>
        <w:t>smysl,</w:t>
      </w:r>
      <w:r w:rsidRPr="00D473E6" w:rsidR="00C7432B">
        <w:rPr>
          <w:sz w:val="22"/>
        </w:rPr>
        <w:t xml:space="preserve"> proto se </w:t>
      </w:r>
      <w:r w:rsidRPr="00D473E6" w:rsidR="00970B7F">
        <w:rPr>
          <w:sz w:val="22"/>
        </w:rPr>
        <w:t>nebude vůbec využívat.</w:t>
      </w:r>
    </w:p>
    <w:p w:rsidRPr="00D473E6" w:rsidR="00922B28" w:rsidP="00B2597B" w:rsidRDefault="00922B28" w14:paraId="54F649D0" w14:textId="39571EB5">
      <w:pPr>
        <w:rPr>
          <w:sz w:val="22"/>
        </w:rPr>
      </w:pPr>
      <w:r w:rsidRPr="00D473E6">
        <w:rPr>
          <w:sz w:val="22"/>
        </w:rPr>
        <w:t xml:space="preserve">Tiskoviny vzhledem k povaze produktu a </w:t>
      </w:r>
      <w:r w:rsidRPr="00D473E6" w:rsidR="00154F49">
        <w:rPr>
          <w:sz w:val="22"/>
        </w:rPr>
        <w:t>věku cílové skupiny nedávají příliš smysl</w:t>
      </w:r>
      <w:r w:rsidRPr="00D473E6" w:rsidR="00C90284">
        <w:rPr>
          <w:sz w:val="22"/>
        </w:rPr>
        <w:t>.</w:t>
      </w:r>
    </w:p>
    <w:p w:rsidR="00897327" w:rsidP="00DB58B0" w:rsidRDefault="00BF0854" w14:paraId="77FC58F1" w14:textId="3B72FD26">
      <w:pPr>
        <w:pStyle w:val="Vysvtlen"/>
      </w:pPr>
      <w:r>
        <w:t xml:space="preserve">Jaké platformy a komunikační kanály osoba využívá? </w:t>
      </w:r>
      <w:r w:rsidR="00932AD5">
        <w:t>Preferuje</w:t>
      </w:r>
      <w:r>
        <w:t xml:space="preserve"> vzhledem ke svému věku a jiným faktor</w:t>
      </w:r>
      <w:r w:rsidR="003F428B">
        <w:t>ům</w:t>
      </w:r>
      <w:r>
        <w:t xml:space="preserve"> spíše </w:t>
      </w:r>
      <w:r w:rsidR="00932AD5">
        <w:t>offline komunikaci (fyzické, tiskoviny, PR akce, …)</w:t>
      </w:r>
      <w:r w:rsidR="006461D2">
        <w:t>, nebo</w:t>
      </w:r>
      <w:r w:rsidR="00932AD5">
        <w:t xml:space="preserve"> online komunikaci? Je digitálně gramotn</w:t>
      </w:r>
      <w:r w:rsidR="006461D2">
        <w:t>á</w:t>
      </w:r>
      <w:r w:rsidR="00932AD5">
        <w:t xml:space="preserve"> – zvládne konzumovat obsah ze sociálních sítích a webových stránek?</w:t>
      </w:r>
      <w:r w:rsidR="006461D2">
        <w:t xml:space="preserve"> Jaké sociální sítě využívá a jak hojně?</w:t>
      </w:r>
      <w:r w:rsidR="003C4799">
        <w:t xml:space="preserve"> Jaké je pro osobu primární médium, které sleduje?</w:t>
      </w:r>
      <w:r w:rsidR="00DD68FA">
        <w:br/>
      </w:r>
      <w:r w:rsidR="00DD68FA">
        <w:t xml:space="preserve">Zmiňte </w:t>
      </w:r>
      <w:r w:rsidR="00DB58B0">
        <w:t xml:space="preserve">minimálně </w:t>
      </w:r>
      <w:r w:rsidR="00DD68FA">
        <w:t xml:space="preserve">ve vztahu k platformám a komunikačním kanálům </w:t>
      </w:r>
      <w:r w:rsidR="00DB58B0">
        <w:t xml:space="preserve">– </w:t>
      </w:r>
      <w:r w:rsidR="00DD68FA">
        <w:t>offline (</w:t>
      </w:r>
      <w:r w:rsidR="001910A4">
        <w:t>jaké příležitosti?)</w:t>
      </w:r>
      <w:r w:rsidR="00DD68FA">
        <w:t>, online, sociálním sítím, webovým stránkám,</w:t>
      </w:r>
      <w:r w:rsidR="001910A4">
        <w:t xml:space="preserve"> reklama,</w:t>
      </w:r>
      <w:r w:rsidR="00DD68FA">
        <w:t xml:space="preserve"> mailing,</w:t>
      </w:r>
      <w:r w:rsidR="001910A4">
        <w:t xml:space="preserve"> tiskoviny?</w:t>
      </w:r>
    </w:p>
    <w:p w:rsidR="004D1F2E" w:rsidP="005763D9" w:rsidRDefault="004D1F2E" w14:paraId="1BFF7ABD" w14:textId="77777777"/>
    <w:p w:rsidR="005763D9" w:rsidP="001F2401" w:rsidRDefault="004E5421" w14:paraId="636B2E75" w14:textId="113787D0">
      <w:pPr>
        <w:pStyle w:val="Nadpis3"/>
      </w:pPr>
      <w:bookmarkStart w:name="_Toc150808393" w:id="23"/>
      <w:r>
        <w:t>S čím projekt pomůže?</w:t>
      </w:r>
      <w:bookmarkEnd w:id="23"/>
    </w:p>
    <w:p w:rsidRPr="00D473E6" w:rsidR="00227213" w:rsidP="00227213" w:rsidRDefault="00227213" w14:paraId="570CF9BE" w14:textId="366FE8AB">
      <w:pPr>
        <w:rPr>
          <w:sz w:val="22"/>
        </w:rPr>
      </w:pPr>
      <w:r w:rsidRPr="00D473E6">
        <w:rPr>
          <w:sz w:val="22"/>
        </w:rPr>
        <w:t xml:space="preserve">Trh je plný </w:t>
      </w:r>
      <w:r w:rsidRPr="00D473E6" w:rsidR="00D473E6">
        <w:rPr>
          <w:sz w:val="22"/>
        </w:rPr>
        <w:t>plastových,</w:t>
      </w:r>
      <w:r w:rsidRPr="00D473E6">
        <w:rPr>
          <w:sz w:val="22"/>
        </w:rPr>
        <w:t xml:space="preserve"> a ne příliš kvalitních kráječů pizzy, když už nějaký kvalitní tak j</w:t>
      </w:r>
      <w:r w:rsidRPr="00D473E6" w:rsidR="0032385D">
        <w:rPr>
          <w:sz w:val="22"/>
        </w:rPr>
        <w:t>eho design je nevýrazný nebo podobný kuchyňskému designu</w:t>
      </w:r>
      <w:r w:rsidRPr="00D473E6" w:rsidR="009A530F">
        <w:rPr>
          <w:sz w:val="22"/>
        </w:rPr>
        <w:t>.</w:t>
      </w:r>
    </w:p>
    <w:p w:rsidRPr="00D473E6" w:rsidR="00237AA4" w:rsidP="00227213" w:rsidRDefault="009A530F" w14:paraId="1062A322" w14:textId="4AAE64D1">
      <w:pPr>
        <w:rPr>
          <w:sz w:val="22"/>
        </w:rPr>
      </w:pPr>
      <w:r w:rsidRPr="00D473E6">
        <w:rPr>
          <w:sz w:val="22"/>
        </w:rPr>
        <w:t>Náš produkt nabízí řešení především pro mužské milovníky pizzy</w:t>
      </w:r>
      <w:r w:rsidRPr="00D473E6" w:rsidR="0086598C">
        <w:rPr>
          <w:sz w:val="22"/>
        </w:rPr>
        <w:t>, kteří si potrpí na kvalitě</w:t>
      </w:r>
      <w:r w:rsidRPr="00D473E6" w:rsidR="00F00794">
        <w:rPr>
          <w:sz w:val="22"/>
        </w:rPr>
        <w:t xml:space="preserve"> a </w:t>
      </w:r>
      <w:r w:rsidRPr="00D473E6" w:rsidR="000F1EE8">
        <w:rPr>
          <w:sz w:val="22"/>
        </w:rPr>
        <w:t xml:space="preserve">poctivém designu, díky kterému si nás kráječ mohou bez studu vystavit do poličky a </w:t>
      </w:r>
      <w:r w:rsidRPr="00D473E6" w:rsidR="00237AA4">
        <w:rPr>
          <w:sz w:val="22"/>
        </w:rPr>
        <w:t>neschovávat</w:t>
      </w:r>
      <w:r w:rsidRPr="00D473E6" w:rsidR="000F1EE8">
        <w:rPr>
          <w:sz w:val="22"/>
        </w:rPr>
        <w:t xml:space="preserve"> ho v</w:t>
      </w:r>
      <w:r w:rsidRPr="00D473E6" w:rsidR="00894D2B">
        <w:rPr>
          <w:sz w:val="22"/>
        </w:rPr>
        <w:t> šuplíku.</w:t>
      </w:r>
    </w:p>
    <w:p w:rsidRPr="00D473E6" w:rsidR="00894D2B" w:rsidP="00227213" w:rsidRDefault="00894D2B" w14:paraId="09E1F6A7" w14:textId="68992171">
      <w:pPr>
        <w:rPr>
          <w:sz w:val="22"/>
        </w:rPr>
      </w:pPr>
      <w:r w:rsidRPr="00D473E6">
        <w:rPr>
          <w:sz w:val="22"/>
        </w:rPr>
        <w:t>Snadné krájení pizzy díky ergonomicky tvarované rukojeti</w:t>
      </w:r>
      <w:r w:rsidRPr="00D473E6" w:rsidR="004033FD">
        <w:rPr>
          <w:sz w:val="22"/>
        </w:rPr>
        <w:t xml:space="preserve"> a kvalitní nerezové oceli.</w:t>
      </w:r>
    </w:p>
    <w:p w:rsidR="001F2401" w:rsidP="001F2401" w:rsidRDefault="00BA7C6D" w14:paraId="6140FB26" w14:textId="72D9DE7F">
      <w:pPr>
        <w:pStyle w:val="Vysvtlen"/>
      </w:pPr>
      <w:r>
        <w:t>S čím osobě můžeme pomoci,</w:t>
      </w:r>
      <w:r w:rsidR="00676A87">
        <w:t xml:space="preserve"> </w:t>
      </w:r>
      <w:r>
        <w:t>v čem je pro ni přidaná hodnota našeho produktu nebo služby?</w:t>
      </w:r>
      <w:r w:rsidR="003F428B">
        <w:t xml:space="preserve"> Co osobě naše značka ulehčí a nabídne?</w:t>
      </w:r>
    </w:p>
    <w:p w:rsidR="005763D9" w:rsidP="00113533" w:rsidRDefault="005763D9" w14:paraId="757CACFB" w14:textId="77777777"/>
    <w:p w:rsidR="008C4C88" w:rsidP="008C4C88" w:rsidRDefault="008C4C88" w14:paraId="1C576ECF" w14:textId="50CCA8F5">
      <w:pPr>
        <w:pStyle w:val="Nadpis3"/>
      </w:pPr>
      <w:bookmarkStart w:name="_Toc150808394" w:id="24"/>
      <w:r>
        <w:t>Obecné klíčové rozhodovací faktory</w:t>
      </w:r>
      <w:bookmarkEnd w:id="24"/>
    </w:p>
    <w:p w:rsidRPr="00B529DB" w:rsidR="003D68B7" w:rsidP="003D68B7" w:rsidRDefault="003D68B7" w14:paraId="5517BE73" w14:textId="2196E5CB">
      <w:pPr>
        <w:rPr>
          <w:sz w:val="22"/>
        </w:rPr>
      </w:pPr>
      <w:r w:rsidRPr="00D473E6">
        <w:rPr>
          <w:sz w:val="22"/>
        </w:rPr>
        <w:t xml:space="preserve">Nejzásadnějším </w:t>
      </w:r>
      <w:r w:rsidRPr="00D473E6" w:rsidR="009367A5">
        <w:rPr>
          <w:sz w:val="22"/>
        </w:rPr>
        <w:t>faktorem</w:t>
      </w:r>
      <w:r w:rsidRPr="00D473E6">
        <w:rPr>
          <w:sz w:val="22"/>
        </w:rPr>
        <w:t xml:space="preserve"> </w:t>
      </w:r>
      <w:r w:rsidRPr="00D473E6" w:rsidR="00BB2147">
        <w:rPr>
          <w:sz w:val="22"/>
        </w:rPr>
        <w:t>je,</w:t>
      </w:r>
      <w:r w:rsidRPr="00D473E6" w:rsidR="002A7709">
        <w:rPr>
          <w:sz w:val="22"/>
        </w:rPr>
        <w:t xml:space="preserve"> zda vzhled produktu oslovil či neoslovil zákazníka</w:t>
      </w:r>
      <w:r w:rsidR="002A7709">
        <w:t>.</w:t>
      </w:r>
      <w:r w:rsidR="00B529DB">
        <w:t xml:space="preserve"> </w:t>
      </w:r>
      <w:r w:rsidRPr="00B529DB" w:rsidR="00B529DB">
        <w:rPr>
          <w:sz w:val="22"/>
        </w:rPr>
        <w:t>V</w:t>
      </w:r>
      <w:r w:rsidR="00B529DB">
        <w:t> </w:t>
      </w:r>
      <w:r w:rsidRPr="00B529DB" w:rsidR="00B529DB">
        <w:rPr>
          <w:sz w:val="22"/>
        </w:rPr>
        <w:t>případě zájmu by byla druhým faktorem cena.</w:t>
      </w:r>
    </w:p>
    <w:p w:rsidRPr="00297701" w:rsidR="008C4C88" w:rsidP="008C4C88" w:rsidRDefault="008C4C88" w14:paraId="6142AF0C" w14:textId="4F23EC80">
      <w:pPr>
        <w:pStyle w:val="Vysvtlen"/>
      </w:pPr>
      <w:r>
        <w:t>Jaké jsou</w:t>
      </w:r>
      <w:r w:rsidR="00963F02">
        <w:t xml:space="preserve"> v obecné rovině</w:t>
      </w:r>
      <w:r>
        <w:t xml:space="preserve"> klíčové rozhodovací faktory </w:t>
      </w:r>
      <w:r w:rsidR="00963F02">
        <w:t xml:space="preserve">osoby </w:t>
      </w:r>
      <w:r>
        <w:t>u nabídky produktů anebo služeb?</w:t>
      </w:r>
      <w:r w:rsidR="00963F02">
        <w:t xml:space="preserve"> Na co při výběru dbá, co je pro ni podstatné?</w:t>
      </w:r>
    </w:p>
    <w:p w:rsidR="008C4C88" w:rsidP="00113533" w:rsidRDefault="008C4C88" w14:paraId="49BE15CE" w14:textId="77777777"/>
    <w:p w:rsidR="00865592" w:rsidP="00113533" w:rsidRDefault="00113533" w14:paraId="3304CBBF" w14:textId="273C3F24">
      <w:pPr>
        <w:pStyle w:val="Nadpis3"/>
      </w:pPr>
      <w:bookmarkStart w:name="_Toc150808395" w:id="25"/>
      <w:r>
        <w:t>Argumenty v</w:t>
      </w:r>
      <w:r w:rsidR="008C4C88">
        <w:t> </w:t>
      </w:r>
      <w:r>
        <w:t>komunikaci</w:t>
      </w:r>
      <w:r w:rsidR="008C4C88">
        <w:t xml:space="preserve"> vašeho projektu</w:t>
      </w:r>
      <w:bookmarkEnd w:id="25"/>
    </w:p>
    <w:p w:rsidRPr="00D473E6" w:rsidR="00353E90" w:rsidP="4E9B394F" w:rsidRDefault="00807372" w14:paraId="56D5256A" w14:textId="145554E1">
      <w:pPr>
        <w:rPr>
          <w:sz w:val="22"/>
          <w:szCs w:val="22"/>
        </w:rPr>
      </w:pPr>
      <w:r w:rsidRPr="4E9B394F" w:rsidR="00807372">
        <w:rPr>
          <w:sz w:val="22"/>
          <w:szCs w:val="22"/>
        </w:rPr>
        <w:t>Originální design</w:t>
      </w:r>
      <w:r w:rsidRPr="4E9B394F" w:rsidR="00B35758">
        <w:rPr>
          <w:sz w:val="22"/>
          <w:szCs w:val="22"/>
        </w:rPr>
        <w:t>, vysoká kvalita</w:t>
      </w:r>
      <w:r w:rsidRPr="4E9B394F" w:rsidR="00B3476A">
        <w:rPr>
          <w:sz w:val="22"/>
          <w:szCs w:val="22"/>
        </w:rPr>
        <w:t>, možnost volby druhu dřeva na rukojeť</w:t>
      </w:r>
      <w:r w:rsidRPr="4E9B394F" w:rsidR="164304FF">
        <w:rPr>
          <w:sz w:val="22"/>
          <w:szCs w:val="22"/>
        </w:rPr>
        <w:t xml:space="preserve"> a gravírování vlastního textu.</w:t>
      </w:r>
    </w:p>
    <w:p w:rsidR="00113533" w:rsidP="0027058C" w:rsidRDefault="00113533" w14:paraId="3C8EE483" w14:textId="7D3A47FD">
      <w:pPr>
        <w:pStyle w:val="Vysvtlen"/>
      </w:pPr>
      <w:r>
        <w:t>Jaké argumenty</w:t>
      </w:r>
      <w:r w:rsidR="002E1D8D">
        <w:t xml:space="preserve"> či výhody osobu přesvědčení o tom, aby se stala vaším klientem?</w:t>
      </w:r>
      <w:r w:rsidR="00E425B7">
        <w:t xml:space="preserve"> Jak na ni značka mluví, co pro tuto osobu nabídne?</w:t>
      </w:r>
    </w:p>
    <w:p w:rsidR="00E425B7" w:rsidP="00037EF6" w:rsidRDefault="00E425B7" w14:paraId="5D286EE7" w14:textId="77777777"/>
    <w:p w:rsidR="00037EF6" w:rsidP="00037EF6" w:rsidRDefault="00037EF6" w14:paraId="6415225E" w14:textId="69718D52">
      <w:pPr>
        <w:pStyle w:val="Nadpis3"/>
      </w:pPr>
      <w:bookmarkStart w:name="_Toc150808396" w:id="26"/>
      <w:r>
        <w:t>Další informace</w:t>
      </w:r>
      <w:bookmarkEnd w:id="26"/>
    </w:p>
    <w:p w:rsidRPr="00D473E6" w:rsidR="00A8665F" w:rsidP="4E9B394F" w:rsidRDefault="00A8665F" w14:paraId="785B5B95" w14:textId="09229CF8">
      <w:pPr>
        <w:rPr>
          <w:sz w:val="22"/>
          <w:szCs w:val="22"/>
        </w:rPr>
      </w:pPr>
      <w:r w:rsidRPr="4E9B394F" w:rsidR="00A8665F">
        <w:rPr>
          <w:sz w:val="22"/>
          <w:szCs w:val="22"/>
        </w:rPr>
        <w:t xml:space="preserve">Jedná se o fiktivní značku i produkt s potencionálem skutečně existovat. </w:t>
      </w:r>
      <w:r w:rsidRPr="4E9B394F" w:rsidR="001C34C1">
        <w:rPr>
          <w:sz w:val="22"/>
          <w:szCs w:val="22"/>
        </w:rPr>
        <w:t>V rámci této práce bude připravena kampaň, která nebude spuštěna, ale bude sloužit k prohloubení znalostí</w:t>
      </w:r>
      <w:r w:rsidRPr="4E9B394F" w:rsidR="00442CC3">
        <w:rPr>
          <w:sz w:val="22"/>
          <w:szCs w:val="22"/>
        </w:rPr>
        <w:t xml:space="preserve"> v marketingu. Pro měření cílů a pokroku bude používána pouze organická </w:t>
      </w:r>
      <w:r w:rsidRPr="4E9B394F" w:rsidR="00B529DB">
        <w:rPr>
          <w:sz w:val="22"/>
          <w:szCs w:val="22"/>
        </w:rPr>
        <w:t>„</w:t>
      </w:r>
      <w:r w:rsidRPr="4E9B394F" w:rsidR="00442CC3">
        <w:rPr>
          <w:sz w:val="22"/>
          <w:szCs w:val="22"/>
        </w:rPr>
        <w:t>reklama</w:t>
      </w:r>
      <w:r w:rsidRPr="4E9B394F" w:rsidR="00B529DB">
        <w:rPr>
          <w:sz w:val="22"/>
          <w:szCs w:val="22"/>
        </w:rPr>
        <w:t>“</w:t>
      </w:r>
      <w:r w:rsidRPr="4E9B394F" w:rsidR="002D0E75">
        <w:rPr>
          <w:sz w:val="22"/>
          <w:szCs w:val="22"/>
        </w:rPr>
        <w:t>.</w:t>
      </w:r>
    </w:p>
    <w:p w:rsidR="00807372" w:rsidP="0027058C" w:rsidRDefault="00037EF6" w14:paraId="4C000B06" w14:textId="37B4D6A9">
      <w:pPr>
        <w:pStyle w:val="Vysvtlen"/>
      </w:pPr>
      <w:r>
        <w:t xml:space="preserve">Doplňte další informace, které </w:t>
      </w:r>
      <w:r w:rsidR="00817F9F">
        <w:t>stojí za zmínku.</w:t>
      </w:r>
    </w:p>
    <w:p w:rsidR="00817F9F" w:rsidRDefault="00817F9F" w14:paraId="53037DE2" w14:textId="342D0E2C"/>
    <w:p w:rsidR="005B1C4F" w:rsidRDefault="005B1C4F" w14:paraId="4AA03371" w14:textId="77777777">
      <w:pPr>
        <w:rPr>
          <w:rFonts w:ascii="Open Sans" w:hAnsi="Open Sans" w:eastAsiaTheme="majorEastAsia" w:cstheme="majorBidi"/>
          <w:b/>
          <w:color w:val="414535"/>
          <w:sz w:val="26"/>
          <w:szCs w:val="26"/>
        </w:rPr>
      </w:pPr>
      <w:r>
        <w:br w:type="page"/>
      </w:r>
    </w:p>
    <w:p w:rsidR="004A39F8" w:rsidP="004A39F8" w:rsidRDefault="004A39F8" w14:paraId="55CB6C72" w14:textId="62B564BE">
      <w:pPr>
        <w:pStyle w:val="Nadpis1"/>
      </w:pPr>
      <w:bookmarkStart w:name="_Konkurence" w:id="27"/>
      <w:bookmarkStart w:name="_Toc150808397" w:id="28"/>
      <w:bookmarkEnd w:id="27"/>
      <w:r>
        <w:t>Konkurence</w:t>
      </w:r>
      <w:bookmarkEnd w:id="28"/>
    </w:p>
    <w:p w:rsidR="0005190B" w:rsidP="009F1F01" w:rsidRDefault="00D25AC8" w14:paraId="40306C0A" w14:textId="59FFE870">
      <w:pPr>
        <w:pStyle w:val="Vysvtlen"/>
      </w:pPr>
      <w:r>
        <w:t xml:space="preserve">Dejte dohromady značky, které vám přímo, či nepřímo konkurují. Jaké </w:t>
      </w:r>
      <w:r w:rsidR="00CD7A62">
        <w:t>platformy a komunikační kanály</w:t>
      </w:r>
      <w:r>
        <w:t xml:space="preserve"> využívají? Jak se jim na nich daří? Prozkoumejte komentáře, </w:t>
      </w:r>
      <w:r w:rsidR="0068361C">
        <w:t>diskusní</w:t>
      </w:r>
      <w:r>
        <w:t xml:space="preserve"> fóra, blogy a produktové recenze: na co si u nich jejich zákazníci stěžují</w:t>
      </w:r>
      <w:r w:rsidR="00CD7A62">
        <w:t>, kde je jejich slabé místo, a naopak – v</w:t>
      </w:r>
      <w:r w:rsidR="00E85351">
        <w:t> </w:t>
      </w:r>
      <w:r w:rsidR="00CD7A62">
        <w:t>čem</w:t>
      </w:r>
      <w:r w:rsidR="00E85351">
        <w:t xml:space="preserve"> jsou silní</w:t>
      </w:r>
      <w:r>
        <w:t xml:space="preserve">? Jaký </w:t>
      </w:r>
      <w:r w:rsidR="00E85351">
        <w:t>produktu či služby</w:t>
      </w:r>
      <w:r>
        <w:t xml:space="preserve"> vytvářejí a v čem </w:t>
      </w:r>
      <w:r w:rsidR="00E85351">
        <w:t>jsou</w:t>
      </w:r>
      <w:r>
        <w:t xml:space="preserve"> lepší, či horší než </w:t>
      </w:r>
      <w:r w:rsidR="00E85351">
        <w:t>ty vaše</w:t>
      </w:r>
      <w:r w:rsidR="003037EE">
        <w:t xml:space="preserve">. </w:t>
      </w:r>
      <w:r w:rsidRPr="003037EE" w:rsidR="003037EE">
        <w:rPr>
          <w:b/>
          <w:bCs/>
        </w:rPr>
        <w:t>Stanovte a popište 2–5 konkurentů</w:t>
      </w:r>
      <w:r w:rsidR="003037EE">
        <w:t>.</w:t>
      </w:r>
      <w:r w:rsidR="009F1F01">
        <w:br/>
      </w:r>
    </w:p>
    <w:p w:rsidR="00982AE8" w:rsidP="00D25AC8" w:rsidRDefault="00982AE8" w14:paraId="0F1AA39A" w14:textId="45DA0415">
      <w:pPr>
        <w:pStyle w:val="Nadpis2"/>
      </w:pPr>
      <w:bookmarkStart w:name="_Toc150808398" w:id="29"/>
      <w:r>
        <w:t xml:space="preserve">Konkurence </w:t>
      </w:r>
      <w:r w:rsidR="00B53BFF">
        <w:t>č. 1</w:t>
      </w:r>
      <w:r>
        <w:t xml:space="preserve"> </w:t>
      </w:r>
      <w:r w:rsidR="00265201">
        <w:t xml:space="preserve">– </w:t>
      </w:r>
      <w:r>
        <w:t>(#</w:t>
      </w:r>
      <w:r w:rsidR="003C354F">
        <w:t>Orion</w:t>
      </w:r>
      <w:r>
        <w:t>)</w:t>
      </w:r>
      <w:bookmarkEnd w:id="29"/>
    </w:p>
    <w:p w:rsidRPr="008A0725" w:rsidR="008A0725" w:rsidP="00D25AC8" w:rsidRDefault="008A0725" w14:paraId="1F397106" w14:textId="5D1C7CB0">
      <w:pPr>
        <w:pStyle w:val="Vysvtlen"/>
        <w:rPr>
          <w:color w:val="auto"/>
          <w:sz w:val="22"/>
        </w:rPr>
      </w:pPr>
      <w:r w:rsidRPr="008A0725">
        <w:rPr>
          <w:color w:val="auto"/>
          <w:sz w:val="22"/>
        </w:rPr>
        <w:t xml:space="preserve">Orion je společnost, která se zaměřuje na výrobu a prodej domácích potřeb. Nabízí širokou škálu kráječů na různé potraviny, včetně pizzy. Mezi nejprodávanější kráječe patří kráječ na pizzu, </w:t>
      </w:r>
      <w:r w:rsidR="00845FBA">
        <w:rPr>
          <w:color w:val="auto"/>
          <w:sz w:val="22"/>
        </w:rPr>
        <w:t>k</w:t>
      </w:r>
      <w:r w:rsidR="009A70FB">
        <w:rPr>
          <w:color w:val="auto"/>
          <w:sz w:val="22"/>
        </w:rPr>
        <w:t>terý stojí</w:t>
      </w:r>
      <w:r w:rsidRPr="008A0725">
        <w:rPr>
          <w:color w:val="auto"/>
          <w:sz w:val="22"/>
        </w:rPr>
        <w:t xml:space="preserve"> 99 Kč.</w:t>
      </w:r>
    </w:p>
    <w:p w:rsidR="00982AE8" w:rsidP="00982AE8" w:rsidRDefault="00982AE8" w14:paraId="15EA8167" w14:textId="17B9E03E">
      <w:pPr>
        <w:pStyle w:val="Nadpis3"/>
      </w:pPr>
      <w:bookmarkStart w:name="_Toc150808399" w:id="30"/>
      <w:r>
        <w:t>Název</w:t>
      </w:r>
      <w:r w:rsidR="007C796D">
        <w:t xml:space="preserve"> + </w:t>
      </w:r>
      <w:r w:rsidR="00B81E79">
        <w:t>odkazy</w:t>
      </w:r>
      <w:bookmarkEnd w:id="30"/>
    </w:p>
    <w:p w:rsidR="00B81E79" w:rsidP="003256F2" w:rsidRDefault="00982AE8" w14:paraId="54F0EB46" w14:textId="580A2580">
      <w:pPr>
        <w:pStyle w:val="Vysvtlen"/>
      </w:pPr>
      <w:r>
        <w:t>Doplňte název konkurence</w:t>
      </w:r>
      <w:r w:rsidR="00B81E79">
        <w:t xml:space="preserve"> a odkazy na webové stránky</w:t>
      </w:r>
      <w:r w:rsidR="003256F2">
        <w:t xml:space="preserve">, </w:t>
      </w:r>
      <w:r w:rsidR="00B81E79">
        <w:t>sociální sítě</w:t>
      </w:r>
      <w:r w:rsidR="003256F2">
        <w:t xml:space="preserve"> a jiné komunikační kanály</w:t>
      </w:r>
      <w:r>
        <w:t>.</w:t>
      </w:r>
    </w:p>
    <w:p w:rsidR="000A41F0" w:rsidP="003256F2" w:rsidRDefault="009A70FB" w14:paraId="7D53DF13" w14:textId="10B2AF27">
      <w:pPr>
        <w:pStyle w:val="Vysvtlen"/>
        <w:rPr>
          <w:sz w:val="22"/>
        </w:rPr>
      </w:pPr>
      <w:r w:rsidRPr="000A41F0">
        <w:rPr>
          <w:color w:val="auto"/>
          <w:sz w:val="22"/>
        </w:rPr>
        <w:t>Pr</w:t>
      </w:r>
      <w:r w:rsidRPr="000A41F0" w:rsidR="000A41F0">
        <w:rPr>
          <w:color w:val="auto"/>
          <w:sz w:val="22"/>
        </w:rPr>
        <w:t xml:space="preserve">odukt: </w:t>
      </w:r>
      <w:hyperlink w:history="1" r:id="rId12">
        <w:r w:rsidRPr="000A41F0" w:rsidR="000A41F0">
          <w:rPr>
            <w:rStyle w:val="Hypertextovodkaz"/>
            <w:sz w:val="22"/>
          </w:rPr>
          <w:t>https://www.oriondomacipotreby.cz/krajec-na-pizzu-130472</w:t>
        </w:r>
      </w:hyperlink>
    </w:p>
    <w:p w:rsidR="000A41F0" w:rsidP="003256F2" w:rsidRDefault="000A41F0" w14:paraId="4B868027" w14:textId="77509575">
      <w:pPr>
        <w:pStyle w:val="Vysvtlen"/>
        <w:rPr>
          <w:color w:val="auto"/>
          <w:sz w:val="22"/>
        </w:rPr>
      </w:pPr>
      <w:r w:rsidRPr="000464E9">
        <w:rPr>
          <w:color w:val="auto"/>
          <w:sz w:val="22"/>
        </w:rPr>
        <w:t>Web:</w:t>
      </w:r>
      <w:r w:rsidR="004958B6">
        <w:rPr>
          <w:color w:val="auto"/>
          <w:sz w:val="22"/>
        </w:rPr>
        <w:t xml:space="preserve"> </w:t>
      </w:r>
      <w:hyperlink w:history="1" r:id="rId13">
        <w:r w:rsidRPr="002046F1" w:rsidR="004958B6">
          <w:rPr>
            <w:rStyle w:val="Hypertextovodkaz"/>
            <w:sz w:val="22"/>
          </w:rPr>
          <w:t>https://www.oriondomacipotreby.cz/</w:t>
        </w:r>
      </w:hyperlink>
    </w:p>
    <w:p w:rsidR="004958B6" w:rsidP="003256F2" w:rsidRDefault="004958B6" w14:paraId="64781DCD" w14:textId="3D2D575B">
      <w:pPr>
        <w:pStyle w:val="Vysvtlen"/>
        <w:rPr>
          <w:color w:val="auto"/>
          <w:sz w:val="22"/>
        </w:rPr>
      </w:pPr>
      <w:r>
        <w:rPr>
          <w:color w:val="auto"/>
          <w:sz w:val="22"/>
        </w:rPr>
        <w:t xml:space="preserve">IG: </w:t>
      </w:r>
      <w:hyperlink w:history="1" r:id="rId14">
        <w:r w:rsidRPr="002046F1" w:rsidR="00FE53C3">
          <w:rPr>
            <w:rStyle w:val="Hypertextovodkaz"/>
            <w:sz w:val="22"/>
          </w:rPr>
          <w:t>https://www.instagram.com/orion_tvorime_vasi_domacnost/?hl=cs</w:t>
        </w:r>
      </w:hyperlink>
    </w:p>
    <w:p w:rsidRPr="001A36A5" w:rsidR="003256F2" w:rsidP="001A36A5" w:rsidRDefault="00FE53C3" w14:paraId="73200324" w14:textId="3F4970CE">
      <w:pPr>
        <w:pStyle w:val="Vysvtlen"/>
        <w:rPr>
          <w:color w:val="auto"/>
          <w:sz w:val="22"/>
        </w:rPr>
      </w:pPr>
      <w:r>
        <w:rPr>
          <w:color w:val="auto"/>
          <w:sz w:val="22"/>
        </w:rPr>
        <w:t>FB:</w:t>
      </w:r>
      <w:r w:rsidR="001A36A5">
        <w:rPr>
          <w:color w:val="auto"/>
          <w:sz w:val="22"/>
        </w:rPr>
        <w:t xml:space="preserve"> </w:t>
      </w:r>
      <w:hyperlink w:history="1" r:id="rId15">
        <w:r w:rsidRPr="002046F1" w:rsidR="001A36A5">
          <w:rPr>
            <w:rStyle w:val="Hypertextovodkaz"/>
            <w:sz w:val="22"/>
          </w:rPr>
          <w:t>https://www.facebook.com/oriontvorimevasidomacnost/</w:t>
        </w:r>
      </w:hyperlink>
    </w:p>
    <w:p w:rsidR="0074634D" w:rsidP="004B68B1" w:rsidRDefault="004B68B1" w14:paraId="79347211" w14:textId="5366AADA">
      <w:pPr>
        <w:pStyle w:val="Nadpis3"/>
      </w:pPr>
      <w:bookmarkStart w:name="_Toc150808400" w:id="31"/>
      <w:r>
        <w:t>Popis</w:t>
      </w:r>
      <w:bookmarkEnd w:id="31"/>
    </w:p>
    <w:p w:rsidRPr="001A36A5" w:rsidR="009F1F01" w:rsidP="00D25AC8" w:rsidRDefault="000464E9" w14:paraId="6915A131" w14:textId="31E8887B">
      <w:pPr>
        <w:pStyle w:val="Vysvtlen"/>
        <w:rPr>
          <w:color w:val="auto"/>
          <w:sz w:val="22"/>
        </w:rPr>
      </w:pPr>
      <w:r w:rsidRPr="000464E9">
        <w:rPr>
          <w:color w:val="auto"/>
          <w:sz w:val="22"/>
        </w:rPr>
        <w:t>Popsáno výše.</w:t>
      </w:r>
    </w:p>
    <w:p w:rsidR="0057300C" w:rsidP="0057300C" w:rsidRDefault="0057300C" w14:paraId="65414470" w14:textId="67EA2061">
      <w:pPr>
        <w:pStyle w:val="Nadpis3"/>
      </w:pPr>
      <w:bookmarkStart w:name="_Toc150808401" w:id="32"/>
      <w:r>
        <w:t>Odlištnost od vašeho produktu nebo služby</w:t>
      </w:r>
      <w:bookmarkEnd w:id="32"/>
    </w:p>
    <w:p w:rsidR="0057300C" w:rsidP="00D25AC8" w:rsidRDefault="0057300C" w14:paraId="28F8CDEC" w14:textId="7E405818">
      <w:pPr>
        <w:pStyle w:val="Vysvtlen"/>
      </w:pPr>
      <w:r>
        <w:t>V čem se konkurence odlišuje od vašeho produktu neblo služby?</w:t>
      </w:r>
      <w:r w:rsidR="00D969EE">
        <w:t xml:space="preserve"> Jaké jsou </w:t>
      </w:r>
      <w:r w:rsidR="009F1F01">
        <w:t xml:space="preserve">mezi vámi </w:t>
      </w:r>
      <w:r w:rsidR="00D969EE">
        <w:t>rozdíly</w:t>
      </w:r>
      <w:r w:rsidR="009F1F01">
        <w:t>?</w:t>
      </w:r>
    </w:p>
    <w:p w:rsidRPr="00D87B85" w:rsidR="009F1F01" w:rsidP="00D25AC8" w:rsidRDefault="00AA5904" w14:paraId="4C60A016" w14:textId="1C45ABA2">
      <w:pPr>
        <w:pStyle w:val="Vysvtlen"/>
        <w:rPr>
          <w:color w:val="auto"/>
          <w:sz w:val="22"/>
        </w:rPr>
      </w:pPr>
      <w:r w:rsidRPr="00D87B85">
        <w:rPr>
          <w:color w:val="auto"/>
          <w:sz w:val="22"/>
        </w:rPr>
        <w:t>Největším rozdílem je že, Orion je všestraně zaměřená společnost na domací a kuchyňské prostředky, mají spoustu prodejen</w:t>
      </w:r>
      <w:r w:rsidRPr="00D87B85" w:rsidR="00D87B85">
        <w:rPr>
          <w:color w:val="auto"/>
          <w:sz w:val="22"/>
        </w:rPr>
        <w:t xml:space="preserve"> a jedná se rozjetou společnost.</w:t>
      </w:r>
    </w:p>
    <w:p w:rsidR="00982AE8" w:rsidP="0026774B" w:rsidRDefault="009F1F01" w14:paraId="77948C3E" w14:textId="37C1645D">
      <w:pPr>
        <w:pStyle w:val="Nadpis3"/>
      </w:pPr>
      <w:bookmarkStart w:name="_Toc150808402" w:id="33"/>
      <w:r>
        <w:t>Silné stránky</w:t>
      </w:r>
      <w:bookmarkEnd w:id="33"/>
    </w:p>
    <w:p w:rsidRPr="00B529DB" w:rsidR="00714579" w:rsidP="00714579" w:rsidRDefault="00A51828" w14:paraId="5FC432B8" w14:textId="6FED2F34">
      <w:pPr>
        <w:rPr>
          <w:sz w:val="22"/>
        </w:rPr>
      </w:pPr>
      <w:r w:rsidRPr="00B529DB">
        <w:rPr>
          <w:sz w:val="22"/>
        </w:rPr>
        <w:t>Nižší cena</w:t>
      </w:r>
    </w:p>
    <w:p w:rsidRPr="00B529DB" w:rsidR="00A51828" w:rsidP="00714579" w:rsidRDefault="00A51828" w14:paraId="21F0C539" w14:textId="29BBC3E8">
      <w:pPr>
        <w:rPr>
          <w:sz w:val="22"/>
        </w:rPr>
      </w:pPr>
      <w:r w:rsidRPr="00B529DB">
        <w:rPr>
          <w:sz w:val="22"/>
        </w:rPr>
        <w:t>Povědomí</w:t>
      </w:r>
    </w:p>
    <w:p w:rsidRPr="00B529DB" w:rsidR="00A51828" w:rsidP="00714579" w:rsidRDefault="00B4496C" w14:paraId="6B970A8E" w14:textId="008D1E34">
      <w:pPr>
        <w:rPr>
          <w:sz w:val="22"/>
        </w:rPr>
      </w:pPr>
      <w:r w:rsidRPr="00B529DB">
        <w:rPr>
          <w:sz w:val="22"/>
        </w:rPr>
        <w:t>Masová výroba</w:t>
      </w:r>
    </w:p>
    <w:p w:rsidRPr="00B529DB" w:rsidR="001A5EFE" w:rsidP="00714579" w:rsidRDefault="001A5EFE" w14:paraId="7930DE7A" w14:textId="5A18F060">
      <w:pPr>
        <w:rPr>
          <w:sz w:val="22"/>
        </w:rPr>
      </w:pPr>
      <w:r w:rsidRPr="00B529DB">
        <w:rPr>
          <w:sz w:val="22"/>
        </w:rPr>
        <w:t>Zázemí</w:t>
      </w:r>
    </w:p>
    <w:p w:rsidRPr="00B529DB" w:rsidR="008B46D7" w:rsidP="00714579" w:rsidRDefault="008B46D7" w14:paraId="38293E17" w14:textId="6E135F8B">
      <w:pPr>
        <w:rPr>
          <w:sz w:val="22"/>
        </w:rPr>
      </w:pPr>
      <w:r w:rsidRPr="00B529DB">
        <w:rPr>
          <w:sz w:val="22"/>
        </w:rPr>
        <w:t>Zautomatizovaný proces – rychlá produkce</w:t>
      </w:r>
    </w:p>
    <w:p w:rsidR="009F1F01" w:rsidP="00D87B85" w:rsidRDefault="009F1F01" w14:paraId="30082246" w14:textId="05DD8D5F">
      <w:pPr>
        <w:pStyle w:val="Vysvtlen"/>
      </w:pPr>
      <w:r>
        <w:t>Jaké jsou silné stránky vaší konkurence? V čem jsou skutečně dobří?</w:t>
      </w:r>
      <w:r w:rsidR="0026774B">
        <w:t xml:space="preserve"> V čem jsou oproti vaší značce silnější?</w:t>
      </w:r>
    </w:p>
    <w:p w:rsidR="0026774B" w:rsidP="0026774B" w:rsidRDefault="0026774B" w14:paraId="3E3CC8C2" w14:textId="4A12A75A">
      <w:pPr>
        <w:pStyle w:val="Nadpis3"/>
      </w:pPr>
      <w:bookmarkStart w:name="_Toc150808403" w:id="34"/>
      <w:r>
        <w:t>Slabé stránky</w:t>
      </w:r>
      <w:bookmarkEnd w:id="34"/>
    </w:p>
    <w:p w:rsidR="0026774B" w:rsidP="0026774B" w:rsidRDefault="0026774B" w14:paraId="5415C287" w14:textId="51B9B2B1">
      <w:pPr>
        <w:pStyle w:val="Vysvtlen"/>
      </w:pPr>
      <w:r>
        <w:t>Jaké jsou slabé stránky vaší konkurence? V čem pokulhávají, co jim nejde?</w:t>
      </w:r>
    </w:p>
    <w:p w:rsidRPr="00B529DB" w:rsidR="00B34367" w:rsidP="00B529DB" w:rsidRDefault="00B822BD" w14:paraId="11BE9E8A" w14:textId="4D85665D">
      <w:pPr>
        <w:pStyle w:val="Vysvtlen"/>
        <w:rPr>
          <w:color w:val="auto"/>
          <w:sz w:val="22"/>
        </w:rPr>
      </w:pPr>
      <w:r>
        <w:rPr>
          <w:color w:val="auto"/>
          <w:sz w:val="22"/>
        </w:rPr>
        <w:t>Kráječe na pizzu z jejich nabídky působí převážně jednoduše a lacině. Jinak žádné přímo slabé stránky nebyly nalezeny.</w:t>
      </w:r>
    </w:p>
    <w:p w:rsidR="00425ACE" w:rsidP="004E663F" w:rsidRDefault="00425ACE" w14:paraId="733DDDAC" w14:textId="47511F91">
      <w:pPr>
        <w:pStyle w:val="Nadpis3"/>
      </w:pPr>
      <w:bookmarkStart w:name="_Toc150808404" w:id="35"/>
      <w:r>
        <w:t>Poučení</w:t>
      </w:r>
      <w:r w:rsidR="0015710A">
        <w:t xml:space="preserve"> pro značku</w:t>
      </w:r>
      <w:bookmarkEnd w:id="35"/>
    </w:p>
    <w:p w:rsidRPr="001F4CD7" w:rsidR="001F4CD7" w:rsidP="3D499B7A" w:rsidRDefault="001F4CD7" w14:paraId="4925D139" w14:textId="2C275270">
      <w:pPr>
        <w:rPr>
          <w:sz w:val="22"/>
        </w:rPr>
      </w:pPr>
      <w:r w:rsidRPr="3D499B7A">
        <w:rPr>
          <w:sz w:val="22"/>
        </w:rPr>
        <w:t>Nemožnost přímé konkurence</w:t>
      </w:r>
      <w:r w:rsidRPr="3D499B7A" w:rsidR="00A9013B">
        <w:rPr>
          <w:sz w:val="22"/>
        </w:rPr>
        <w:t xml:space="preserve"> u stejné cílové skupiny. Zaměření se</w:t>
      </w:r>
      <w:r w:rsidRPr="3D499B7A" w:rsidR="00B529DB">
        <w:rPr>
          <w:sz w:val="22"/>
        </w:rPr>
        <w:t xml:space="preserve"> na</w:t>
      </w:r>
      <w:r w:rsidRPr="3D499B7A" w:rsidR="00A9013B">
        <w:rPr>
          <w:sz w:val="22"/>
        </w:rPr>
        <w:t xml:space="preserve"> užší spektrum </w:t>
      </w:r>
      <w:r w:rsidRPr="3D499B7A" w:rsidR="00856F80">
        <w:rPr>
          <w:sz w:val="22"/>
        </w:rPr>
        <w:t>cílové skupiny</w:t>
      </w:r>
      <w:r w:rsidRPr="3D499B7A" w:rsidR="00B529DB">
        <w:rPr>
          <w:sz w:val="22"/>
        </w:rPr>
        <w:t xml:space="preserve"> (specifikována výše).</w:t>
      </w:r>
      <w:r w:rsidRPr="3D499B7A" w:rsidR="41B6C0CD">
        <w:rPr>
          <w:sz w:val="22"/>
        </w:rPr>
        <w:t xml:space="preserve"> Dobré by bylo využití hotových e-shopu, kde mohou různí lidé nabízet své produkty (Aukro, F</w:t>
      </w:r>
      <w:r w:rsidRPr="3D499B7A" w:rsidR="0C8F372D">
        <w:rPr>
          <w:sz w:val="22"/>
        </w:rPr>
        <w:t>ler,…)</w:t>
      </w:r>
    </w:p>
    <w:p w:rsidR="0026774B" w:rsidP="00D25AC8" w:rsidRDefault="00425ACE" w14:paraId="294C471F" w14:textId="7F0300BC">
      <w:pPr>
        <w:pStyle w:val="Vysvtlen"/>
      </w:pPr>
      <w:r>
        <w:t xml:space="preserve">Co si z rešerše této konkurence odnáší vaše značka? Jak na </w:t>
      </w:r>
      <w:r w:rsidR="0015710A">
        <w:t xml:space="preserve">silné i slabé stránky budete reagovat? Zvládnete lépe uchopit </w:t>
      </w:r>
      <w:r w:rsidR="00E04EDB">
        <w:t>slabé stránky konkurence a realizovat je lépe? Z čeho jste se poučili?</w:t>
      </w:r>
    </w:p>
    <w:p w:rsidR="00B34367" w:rsidRDefault="00B34367" w14:paraId="0F1B13D8" w14:textId="4FE3666F">
      <w:pPr>
        <w:rPr>
          <w:rFonts w:ascii="Open Sans" w:hAnsi="Open Sans" w:eastAsiaTheme="majorEastAsia" w:cstheme="majorBidi"/>
          <w:b/>
          <w:color w:val="414535"/>
          <w:sz w:val="26"/>
          <w:szCs w:val="26"/>
        </w:rPr>
      </w:pPr>
    </w:p>
    <w:p w:rsidR="00982AE8" w:rsidP="00982AE8" w:rsidRDefault="00982AE8" w14:paraId="364E3E2E" w14:textId="39B2A130">
      <w:pPr>
        <w:pStyle w:val="Nadpis2"/>
      </w:pPr>
      <w:bookmarkStart w:name="_Toc150808405" w:id="36"/>
      <w:r>
        <w:t>Konkurence</w:t>
      </w:r>
      <w:r w:rsidR="00B53BFF">
        <w:t xml:space="preserve"> č. 2</w:t>
      </w:r>
      <w:r>
        <w:t xml:space="preserve"> </w:t>
      </w:r>
      <w:r w:rsidR="00265201">
        <w:t xml:space="preserve">– </w:t>
      </w:r>
      <w:r>
        <w:t>(</w:t>
      </w:r>
      <w:r w:rsidR="00B822BD">
        <w:t>K</w:t>
      </w:r>
      <w:r w:rsidR="005A0AD2">
        <w:t>itchenAid</w:t>
      </w:r>
      <w:r>
        <w:t>)</w:t>
      </w:r>
      <w:bookmarkEnd w:id="36"/>
    </w:p>
    <w:p w:rsidRPr="002D198F" w:rsidR="00B822BD" w:rsidP="00B822BD" w:rsidRDefault="005A0AD2" w14:paraId="71166925" w14:textId="2F467077">
      <w:pPr>
        <w:rPr>
          <w:sz w:val="22"/>
        </w:rPr>
      </w:pPr>
      <w:r w:rsidRPr="005A0AD2">
        <w:rPr>
          <w:sz w:val="22"/>
        </w:rPr>
        <w:t>KitchenAid je velkým výrobcem různorodých nástrojů pro pečení i obecně do kuchyně. Funguje jako e-shop s širokou nabídkou. Ve své nabídce má i kráječe na pizzu, od obyčejných po mírně dražší s dřevěnou rukojetí.</w:t>
      </w:r>
    </w:p>
    <w:p w:rsidR="00B822BD" w:rsidP="00B822BD" w:rsidRDefault="00B822BD" w14:paraId="01D4AC84" w14:textId="77777777">
      <w:pPr>
        <w:pStyle w:val="Nadpis3"/>
      </w:pPr>
      <w:bookmarkStart w:name="_Toc150808406" w:id="37"/>
      <w:r>
        <w:t>Název + odkazy</w:t>
      </w:r>
      <w:bookmarkEnd w:id="37"/>
    </w:p>
    <w:p w:rsidR="00B822BD" w:rsidP="00B822BD" w:rsidRDefault="00B822BD" w14:paraId="56EAE662" w14:textId="77777777">
      <w:pPr>
        <w:pStyle w:val="Vysvtlen"/>
      </w:pPr>
      <w:r>
        <w:t>Doplňte název konkurence a odkazy na webové stránky, sociální sítě a jiné komunikační kanály.</w:t>
      </w:r>
    </w:p>
    <w:p w:rsidRPr="005A0AD2" w:rsidR="005A0AD2" w:rsidP="00B822BD" w:rsidRDefault="00B822BD" w14:paraId="466D18CC" w14:textId="625D370E">
      <w:pPr>
        <w:pStyle w:val="Vysvtlen"/>
        <w:rPr>
          <w:color w:val="auto"/>
          <w:sz w:val="22"/>
        </w:rPr>
      </w:pPr>
      <w:r w:rsidRPr="000A41F0">
        <w:rPr>
          <w:color w:val="auto"/>
          <w:sz w:val="22"/>
        </w:rPr>
        <w:t>Produkt:</w:t>
      </w:r>
      <w:r w:rsidRPr="005A0AD2" w:rsidR="005A0AD2">
        <w:t xml:space="preserve"> </w:t>
      </w:r>
      <w:hyperlink w:history="1" r:id="rId16">
        <w:r w:rsidRPr="004C699C" w:rsidR="005A0AD2">
          <w:rPr>
            <w:rStyle w:val="Hypertextovodkaz"/>
            <w:sz w:val="22"/>
          </w:rPr>
          <w:t>https://www.kitchenstyle.cz/krajec-na-pizzu-core-line--mandlova--kitchenaid/?gclid=Cj0KCQiAr8eqBhD3ARIsAIe-buPAg-tptPxGm7CCuH3RfL3wBcNrtbqXMlbKm77B-uJuNBwYIRK6rVQaAv2XEALw_wcB</w:t>
        </w:r>
      </w:hyperlink>
    </w:p>
    <w:p w:rsidRPr="005A0AD2" w:rsidR="005A0AD2" w:rsidP="00B822BD" w:rsidRDefault="00B822BD" w14:paraId="3DF0A7C9" w14:textId="5461AB0D">
      <w:pPr>
        <w:pStyle w:val="Vysvtlen"/>
      </w:pPr>
      <w:r w:rsidRPr="000464E9">
        <w:rPr>
          <w:color w:val="auto"/>
          <w:sz w:val="22"/>
        </w:rPr>
        <w:t>Web:</w:t>
      </w:r>
      <w:r w:rsidRPr="005A0AD2">
        <w:rPr>
          <w:color w:val="auto"/>
          <w:sz w:val="22"/>
        </w:rPr>
        <w:t xml:space="preserve"> </w:t>
      </w:r>
      <w:hyperlink w:history="1" r:id="rId17">
        <w:r w:rsidRPr="005A0AD2" w:rsidR="005A0AD2">
          <w:rPr>
            <w:rStyle w:val="Hypertextovodkaz"/>
            <w:sz w:val="22"/>
          </w:rPr>
          <w:t>https://www.kitchenaid.cz/</w:t>
        </w:r>
      </w:hyperlink>
    </w:p>
    <w:p w:rsidRPr="005A0AD2" w:rsidR="005A0AD2" w:rsidP="00B822BD" w:rsidRDefault="00B822BD" w14:paraId="549889F3" w14:textId="7AF120A4">
      <w:pPr>
        <w:pStyle w:val="Vysvtlen"/>
        <w:rPr>
          <w:sz w:val="22"/>
        </w:rPr>
      </w:pPr>
      <w:r>
        <w:rPr>
          <w:color w:val="auto"/>
          <w:sz w:val="22"/>
        </w:rPr>
        <w:t xml:space="preserve">IG: </w:t>
      </w:r>
      <w:hyperlink w:history="1" r:id="rId18">
        <w:r w:rsidRPr="005A0AD2" w:rsidR="005A0AD2">
          <w:rPr>
            <w:rStyle w:val="Hypertextovodkaz"/>
            <w:sz w:val="22"/>
          </w:rPr>
          <w:t>https://www.instagram.com/kitchenaidusa/?hl=cs</w:t>
        </w:r>
      </w:hyperlink>
    </w:p>
    <w:p w:rsidRPr="002D198F" w:rsidR="002D198F" w:rsidP="00B822BD" w:rsidRDefault="00B822BD" w14:paraId="3C9C3788" w14:textId="500B4322">
      <w:pPr>
        <w:pStyle w:val="Vysvtlen"/>
      </w:pPr>
      <w:r>
        <w:rPr>
          <w:color w:val="auto"/>
          <w:sz w:val="22"/>
        </w:rPr>
        <w:t>FB:</w:t>
      </w:r>
      <w:r w:rsidRPr="002D198F">
        <w:rPr>
          <w:color w:val="auto"/>
          <w:sz w:val="22"/>
        </w:rPr>
        <w:t xml:space="preserve"> </w:t>
      </w:r>
      <w:hyperlink w:history="1" r:id="rId19">
        <w:r w:rsidRPr="002D198F" w:rsidR="002D198F">
          <w:rPr>
            <w:rStyle w:val="Hypertextovodkaz"/>
            <w:sz w:val="22"/>
          </w:rPr>
          <w:t>https://www.facebook.com/profile.php?id=100079970093358</w:t>
        </w:r>
      </w:hyperlink>
    </w:p>
    <w:p w:rsidR="00B822BD" w:rsidP="00B822BD" w:rsidRDefault="00B822BD" w14:paraId="0C925A40" w14:textId="77777777">
      <w:pPr>
        <w:pStyle w:val="Nadpis3"/>
      </w:pPr>
      <w:bookmarkStart w:name="_Toc150808407" w:id="38"/>
      <w:r>
        <w:t>Odlištnost od vašeho produktu nebo služby</w:t>
      </w:r>
      <w:bookmarkEnd w:id="38"/>
    </w:p>
    <w:p w:rsidR="00B822BD" w:rsidP="00B822BD" w:rsidRDefault="00B822BD" w14:paraId="659D08F0" w14:textId="77777777">
      <w:pPr>
        <w:pStyle w:val="Vysvtlen"/>
      </w:pPr>
      <w:r>
        <w:t>V čem se konkurence odlišuje od vašeho produktu neblo služby? Jaké jsou mezi vámi rozdíly?</w:t>
      </w:r>
    </w:p>
    <w:p w:rsidRPr="00D87B85" w:rsidR="00B822BD" w:rsidP="00B822BD" w:rsidRDefault="00B822BD" w14:paraId="546CC829" w14:textId="0FD5FAC8">
      <w:pPr>
        <w:pStyle w:val="Vysvtlen"/>
        <w:rPr>
          <w:color w:val="auto"/>
          <w:sz w:val="22"/>
        </w:rPr>
      </w:pPr>
      <w:r w:rsidRPr="00D87B85">
        <w:rPr>
          <w:color w:val="auto"/>
          <w:sz w:val="22"/>
        </w:rPr>
        <w:t xml:space="preserve">Největším rozdílem je že, </w:t>
      </w:r>
      <w:r w:rsidR="005A0AD2">
        <w:rPr>
          <w:color w:val="auto"/>
          <w:sz w:val="22"/>
        </w:rPr>
        <w:t>KitchenAid</w:t>
      </w:r>
      <w:r w:rsidRPr="00D87B85">
        <w:rPr>
          <w:color w:val="auto"/>
          <w:sz w:val="22"/>
        </w:rPr>
        <w:t xml:space="preserve"> je </w:t>
      </w:r>
      <w:r w:rsidRPr="00D87B85" w:rsidR="005A0AD2">
        <w:rPr>
          <w:color w:val="auto"/>
          <w:sz w:val="22"/>
        </w:rPr>
        <w:t>všestranně</w:t>
      </w:r>
      <w:r w:rsidRPr="00D87B85">
        <w:rPr>
          <w:color w:val="auto"/>
          <w:sz w:val="22"/>
        </w:rPr>
        <w:t xml:space="preserve"> zaměřená společnost na </w:t>
      </w:r>
      <w:r w:rsidRPr="00D87B85" w:rsidR="005A0AD2">
        <w:rPr>
          <w:color w:val="auto"/>
          <w:sz w:val="22"/>
        </w:rPr>
        <w:t>domácí</w:t>
      </w:r>
      <w:r w:rsidRPr="00D87B85">
        <w:rPr>
          <w:color w:val="auto"/>
          <w:sz w:val="22"/>
        </w:rPr>
        <w:t xml:space="preserve"> a kuchyňské prostředky</w:t>
      </w:r>
      <w:r w:rsidR="005A0AD2">
        <w:rPr>
          <w:color w:val="auto"/>
          <w:sz w:val="22"/>
        </w:rPr>
        <w:t xml:space="preserve"> s širokou nabídkou a velkou zavedenou klientelou.</w:t>
      </w:r>
      <w:r w:rsidR="002D198F">
        <w:rPr>
          <w:color w:val="auto"/>
          <w:sz w:val="22"/>
        </w:rPr>
        <w:t xml:space="preserve"> Také více cílí na ženy.</w:t>
      </w:r>
    </w:p>
    <w:p w:rsidR="00B822BD" w:rsidP="00B822BD" w:rsidRDefault="00B822BD" w14:paraId="6C47B917" w14:textId="77777777">
      <w:pPr>
        <w:pStyle w:val="Nadpis3"/>
      </w:pPr>
      <w:bookmarkStart w:name="_Toc150808408" w:id="39"/>
      <w:r>
        <w:t>Silné stránky</w:t>
      </w:r>
      <w:bookmarkEnd w:id="39"/>
    </w:p>
    <w:p w:rsidRPr="00B529DB" w:rsidR="00B822BD" w:rsidP="00B822BD" w:rsidRDefault="00B822BD" w14:paraId="16948C49" w14:textId="77777777">
      <w:pPr>
        <w:rPr>
          <w:sz w:val="22"/>
        </w:rPr>
      </w:pPr>
      <w:r w:rsidRPr="00B529DB">
        <w:rPr>
          <w:sz w:val="22"/>
        </w:rPr>
        <w:t>Nižší cena</w:t>
      </w:r>
    </w:p>
    <w:p w:rsidRPr="00B529DB" w:rsidR="00B822BD" w:rsidP="00B822BD" w:rsidRDefault="00B822BD" w14:paraId="5BD699C5" w14:textId="77777777">
      <w:pPr>
        <w:rPr>
          <w:sz w:val="22"/>
        </w:rPr>
      </w:pPr>
      <w:r w:rsidRPr="00B529DB">
        <w:rPr>
          <w:sz w:val="22"/>
        </w:rPr>
        <w:t>Povědomí</w:t>
      </w:r>
    </w:p>
    <w:p w:rsidRPr="00B529DB" w:rsidR="00B822BD" w:rsidP="00B822BD" w:rsidRDefault="00B822BD" w14:paraId="52D5FED2" w14:textId="77777777">
      <w:pPr>
        <w:rPr>
          <w:sz w:val="22"/>
        </w:rPr>
      </w:pPr>
      <w:r w:rsidRPr="00B529DB">
        <w:rPr>
          <w:sz w:val="22"/>
        </w:rPr>
        <w:t>Masová výroba</w:t>
      </w:r>
    </w:p>
    <w:p w:rsidRPr="00B529DB" w:rsidR="00B822BD" w:rsidP="00B822BD" w:rsidRDefault="00B822BD" w14:paraId="769D9979" w14:textId="77777777">
      <w:pPr>
        <w:rPr>
          <w:sz w:val="22"/>
        </w:rPr>
      </w:pPr>
      <w:r w:rsidRPr="00B529DB">
        <w:rPr>
          <w:sz w:val="22"/>
        </w:rPr>
        <w:t>Zázemí</w:t>
      </w:r>
    </w:p>
    <w:p w:rsidRPr="00B529DB" w:rsidR="00B822BD" w:rsidP="00B822BD" w:rsidRDefault="00B822BD" w14:paraId="1715B956" w14:textId="77777777">
      <w:pPr>
        <w:rPr>
          <w:sz w:val="22"/>
        </w:rPr>
      </w:pPr>
      <w:r w:rsidRPr="00B529DB">
        <w:rPr>
          <w:sz w:val="22"/>
        </w:rPr>
        <w:t>Zautomatizovaný proces – rychlá produkce</w:t>
      </w:r>
    </w:p>
    <w:p w:rsidR="00B822BD" w:rsidP="00B822BD" w:rsidRDefault="00B822BD" w14:paraId="3773CDD1" w14:textId="77777777">
      <w:pPr>
        <w:pStyle w:val="Vysvtlen"/>
      </w:pPr>
      <w:r>
        <w:t>Jaké jsou silné stránky vaší konkurence? V čem jsou skutečně dobří? V čem jsou oproti vaší značce silnější?</w:t>
      </w:r>
    </w:p>
    <w:p w:rsidR="00B822BD" w:rsidP="00B822BD" w:rsidRDefault="00B822BD" w14:paraId="70AB9FE4" w14:textId="77777777">
      <w:pPr>
        <w:pStyle w:val="Nadpis3"/>
      </w:pPr>
      <w:bookmarkStart w:name="_Toc150808409" w:id="40"/>
      <w:r>
        <w:t>Slabé stránky</w:t>
      </w:r>
      <w:bookmarkEnd w:id="40"/>
    </w:p>
    <w:p w:rsidR="00B822BD" w:rsidP="00B822BD" w:rsidRDefault="00B822BD" w14:paraId="0321ED49" w14:textId="77777777">
      <w:pPr>
        <w:pStyle w:val="Vysvtlen"/>
      </w:pPr>
      <w:r>
        <w:t>Jaké jsou slabé stránky vaší konkurence? V čem pokulhávají, co jim nejde?</w:t>
      </w:r>
    </w:p>
    <w:p w:rsidRPr="002D198F" w:rsidR="00982AE8" w:rsidP="00D25AC8" w:rsidRDefault="002D198F" w14:paraId="37E3B973" w14:textId="090566D3">
      <w:pPr>
        <w:pStyle w:val="Vysvtlen"/>
        <w:rPr>
          <w:color w:val="auto"/>
          <w:sz w:val="22"/>
        </w:rPr>
      </w:pPr>
      <w:r>
        <w:rPr>
          <w:color w:val="auto"/>
          <w:sz w:val="22"/>
        </w:rPr>
        <w:t>Nemají instagramový profil zaměřený pro Českou republiku, pouze jsou dodavatelem určitých produktů pro české e-shopy. Pro českou a slovenskou republiku mají jednu stránku na FB, také mají jednu přímo pro ČR, ale na první pohled je zaměřena pouze na ženy (spousta růžové na začátku).</w:t>
      </w:r>
    </w:p>
    <w:p w:rsidRPr="005F4FE9" w:rsidR="005F4FE9" w:rsidP="005F4FE9" w:rsidRDefault="005F4FE9" w14:paraId="493A1B4D" w14:textId="0FEB243D">
      <w:pPr>
        <w:rPr>
          <w:color w:val="A6A6A6" w:themeColor="background1" w:themeShade="A6"/>
          <w:sz w:val="18"/>
        </w:rPr>
      </w:pPr>
    </w:p>
    <w:p w:rsidR="008F2571" w:rsidP="008F2571" w:rsidRDefault="008F2571" w14:paraId="5872A2CC" w14:textId="77777777">
      <w:pPr>
        <w:pStyle w:val="Nadpis1"/>
      </w:pPr>
      <w:bookmarkStart w:name="_Toc150808410" w:id="41"/>
      <w:r>
        <w:t>Platformy a komunikační kanály</w:t>
      </w:r>
      <w:bookmarkEnd w:id="41"/>
    </w:p>
    <w:p w:rsidR="00837E55" w:rsidP="004A023D" w:rsidRDefault="0039727C" w14:paraId="606A23AB" w14:textId="77777777">
      <w:pPr>
        <w:pStyle w:val="Vysvtlen"/>
      </w:pPr>
      <w:r>
        <w:t>Jaké platformy a komunikační kanály pro svou značku zvolíte? Mějte na paměti, že tento výběr není „náhodný“, ale je nutné, aby byl založený na předcházející rešerši</w:t>
      </w:r>
      <w:r w:rsidR="00837E55">
        <w:t xml:space="preserve"> především cílové skupiny, charakteru produktu a služby a například i analýzu konkurence.</w:t>
      </w:r>
    </w:p>
    <w:p w:rsidR="00837E55" w:rsidP="004A023D" w:rsidRDefault="00837E55" w14:paraId="1F4DAEF9" w14:textId="41393B69">
      <w:pPr>
        <w:pStyle w:val="Vysvtlen"/>
      </w:pPr>
      <w:r>
        <w:t>Uveďte, jaké sociální sítě, platformy, fóra</w:t>
      </w:r>
      <w:r w:rsidR="00AA1826">
        <w:t>, offline kanály, PR akce, display reklamu apod. bude značka využívat.</w:t>
      </w:r>
    </w:p>
    <w:p w:rsidRPr="00035938" w:rsidR="00035938" w:rsidP="004A023D" w:rsidRDefault="00035938" w14:paraId="391F487D" w14:textId="6EF80B4B">
      <w:pPr>
        <w:pStyle w:val="Vysvtlen"/>
        <w:rPr>
          <w:color w:val="0D0D0D" w:themeColor="text1" w:themeTint="F2"/>
          <w:sz w:val="22"/>
        </w:rPr>
      </w:pPr>
      <w:r w:rsidRPr="00035938">
        <w:rPr>
          <w:color w:val="0D0D0D" w:themeColor="text1" w:themeTint="F2"/>
          <w:sz w:val="22"/>
        </w:rPr>
        <w:t>Vzhledem k věkové kategorie cílové skupiny je primární Facebook a sekundární Instagram</w:t>
      </w:r>
      <w:r>
        <w:rPr>
          <w:color w:val="0D0D0D" w:themeColor="text1" w:themeTint="F2"/>
          <w:sz w:val="22"/>
        </w:rPr>
        <w:t>, také se bude pracovat s landingpage.</w:t>
      </w:r>
    </w:p>
    <w:p w:rsidR="00446EB1" w:rsidP="00446EB1" w:rsidRDefault="00446EB1" w14:paraId="47A6FFA9" w14:textId="77777777"/>
    <w:p w:rsidR="008F2571" w:rsidP="00495468" w:rsidRDefault="008F2571" w14:paraId="487291B8" w14:textId="5A714D15">
      <w:r>
        <w:br w:type="page"/>
      </w:r>
    </w:p>
    <w:p w:rsidR="005F4FE9" w:rsidP="005F4FE9" w:rsidRDefault="005F4FE9" w14:paraId="26BD6431" w14:textId="77777777">
      <w:pPr>
        <w:pBdr>
          <w:bottom w:val="single" w:color="auto" w:sz="6" w:space="1"/>
        </w:pBdr>
      </w:pPr>
    </w:p>
    <w:p w:rsidR="00EE1DB9" w:rsidP="008728D1" w:rsidRDefault="00EE1DB9" w14:paraId="51F5F3D1" w14:textId="2706CF7D">
      <w:r>
        <w:t>… coming soon</w:t>
      </w:r>
      <w:r w:rsidR="00E77114">
        <w:t xml:space="preserve"> témata</w:t>
      </w:r>
      <w:r>
        <w:t>:</w:t>
      </w:r>
    </w:p>
    <w:p w:rsidR="00C80F5B" w:rsidP="005F4FE9" w:rsidRDefault="00E92114" w14:paraId="1ADBC31F" w14:textId="4B259226">
      <w:pPr>
        <w:pStyle w:val="Odstavecseseznamem"/>
        <w:numPr>
          <w:ilvl w:val="0"/>
          <w:numId w:val="11"/>
        </w:numPr>
      </w:pPr>
      <w:r>
        <w:t>Řešerše trhu,</w:t>
      </w:r>
    </w:p>
    <w:p w:rsidR="002A0EAB" w:rsidP="005F4FE9" w:rsidRDefault="002A0EAB" w14:paraId="3348F08A" w14:textId="5A405954">
      <w:pPr>
        <w:pStyle w:val="Odstavecseseznamem"/>
        <w:numPr>
          <w:ilvl w:val="0"/>
          <w:numId w:val="11"/>
        </w:numPr>
      </w:pPr>
      <w:r>
        <w:t>Brand značky – komunikace, základní pilíře,</w:t>
      </w:r>
    </w:p>
    <w:p w:rsidR="00E92114" w:rsidP="005F4FE9" w:rsidRDefault="002A0EAB" w14:paraId="5E20DD5A" w14:textId="1AA70CE6">
      <w:pPr>
        <w:pStyle w:val="Odstavecseseznamem"/>
        <w:numPr>
          <w:ilvl w:val="0"/>
          <w:numId w:val="11"/>
        </w:numPr>
      </w:pPr>
      <w:r>
        <w:t>Claim značky,</w:t>
      </w:r>
    </w:p>
    <w:p w:rsidR="002A0EAB" w:rsidP="005F4FE9" w:rsidRDefault="00E77114" w14:paraId="7EC00AE6" w14:textId="5D037FCB">
      <w:pPr>
        <w:pStyle w:val="Odstavecseseznamem"/>
        <w:numPr>
          <w:ilvl w:val="0"/>
          <w:numId w:val="11"/>
        </w:numPr>
      </w:pPr>
      <w:r>
        <w:t>Grafické přípravy výstupů,</w:t>
      </w:r>
    </w:p>
    <w:p w:rsidRPr="00894BA3" w:rsidR="359FDE7E" w:rsidP="00894BA3" w:rsidRDefault="0042492F" w14:paraId="314FBD95" w14:textId="262AA26D">
      <w:pPr>
        <w:pStyle w:val="Odstavecseseznamem"/>
        <w:numPr>
          <w:ilvl w:val="0"/>
          <w:numId w:val="11"/>
        </w:numPr>
      </w:pPr>
      <w:r>
        <w:t>Digitální marketing a reklama</w:t>
      </w:r>
    </w:p>
    <w:p w:rsidRPr="00894BA3" w:rsidR="00894BA3" w:rsidP="00894BA3" w:rsidRDefault="00894BA3" w14:paraId="680BBD10" w14:textId="77777777">
      <w:pPr>
        <w:keepNext/>
        <w:keepLines/>
        <w:pageBreakBefore/>
        <w:numPr>
          <w:ilvl w:val="0"/>
          <w:numId w:val="3"/>
        </w:numPr>
        <w:tabs>
          <w:tab w:val="num" w:pos="360"/>
        </w:tabs>
        <w:spacing w:before="240" w:after="0" w:line="256" w:lineRule="auto"/>
        <w:ind w:left="431" w:hanging="431"/>
        <w:outlineLvl w:val="0"/>
        <w:rPr>
          <w:rFonts w:ascii="Open Sans" w:hAnsi="Open Sans" w:eastAsia="Times New Roman" w:cs="Times New Roman"/>
          <w:b/>
          <w:color w:val="337357"/>
          <w:sz w:val="36"/>
          <w:szCs w:val="32"/>
        </w:rPr>
      </w:pPr>
      <w:r w:rsidRPr="00894BA3">
        <w:rPr>
          <w:rFonts w:ascii="Open Sans" w:hAnsi="Open Sans" w:eastAsia="Times New Roman" w:cs="Times New Roman"/>
          <w:b/>
          <w:color w:val="337357"/>
          <w:sz w:val="36"/>
          <w:szCs w:val="32"/>
        </w:rPr>
        <w:t>Grafické výstupy</w:t>
      </w:r>
    </w:p>
    <w:p w:rsidRPr="00894BA3" w:rsidR="00894BA3" w:rsidP="00894BA3" w:rsidRDefault="00894BA3" w14:paraId="2560F338" w14:textId="77777777">
      <w:pPr>
        <w:keepNext/>
        <w:keepLines/>
        <w:spacing w:before="40" w:after="0" w:line="256" w:lineRule="auto"/>
        <w:ind w:left="576" w:right="454" w:hanging="576"/>
        <w:outlineLvl w:val="1"/>
        <w:rPr>
          <w:rFonts w:ascii="Open Sans" w:hAnsi="Open Sans" w:eastAsia="Times New Roman" w:cs="Times New Roman"/>
          <w:b/>
          <w:color w:val="414535"/>
          <w:sz w:val="26"/>
          <w:szCs w:val="26"/>
        </w:rPr>
      </w:pPr>
    </w:p>
    <w:p w:rsidRPr="00894BA3" w:rsidR="00894BA3" w:rsidP="00894BA3" w:rsidRDefault="00894BA3" w14:paraId="135F6E1C" w14:textId="77777777">
      <w:pPr>
        <w:keepNext/>
        <w:keepLines/>
        <w:numPr>
          <w:ilvl w:val="1"/>
          <w:numId w:val="3"/>
        </w:numPr>
        <w:tabs>
          <w:tab w:val="num" w:pos="360"/>
        </w:tabs>
        <w:spacing w:before="40" w:after="0" w:line="256" w:lineRule="auto"/>
        <w:ind w:left="0" w:right="454" w:firstLine="0"/>
        <w:outlineLvl w:val="1"/>
        <w:rPr>
          <w:rFonts w:ascii="Open Sans" w:hAnsi="Open Sans" w:eastAsia="Times New Roman" w:cs="Times New Roman"/>
          <w:b/>
          <w:color w:val="414535"/>
          <w:sz w:val="26"/>
          <w:szCs w:val="26"/>
        </w:rPr>
      </w:pPr>
      <w:r w:rsidRPr="00894BA3">
        <w:rPr>
          <w:rFonts w:ascii="Open Sans" w:hAnsi="Open Sans" w:eastAsia="Times New Roman" w:cs="Times New Roman"/>
          <w:b/>
          <w:color w:val="414535"/>
          <w:sz w:val="26"/>
          <w:szCs w:val="26"/>
        </w:rPr>
        <w:t>Volba grafických výstupů</w:t>
      </w:r>
    </w:p>
    <w:p w:rsidRPr="00894BA3" w:rsidR="00894BA3" w:rsidP="00894BA3" w:rsidRDefault="00894BA3" w14:paraId="4F0FD594" w14:textId="77777777">
      <w:pPr>
        <w:spacing w:line="256" w:lineRule="auto"/>
        <w:rPr>
          <w:rFonts w:ascii="Calibri" w:hAnsi="Calibri" w:eastAsia="Calibri" w:cs="Times New Roman"/>
          <w:color w:val="A6A6A6" w:themeColor="background1" w:themeShade="A6"/>
          <w:sz w:val="18"/>
        </w:rPr>
      </w:pPr>
      <w:r w:rsidRPr="00894BA3">
        <w:rPr>
          <w:rFonts w:ascii="Calibri" w:hAnsi="Calibri" w:eastAsia="Calibri" w:cs="Times New Roman"/>
          <w:color w:val="A6A6A6" w:themeColor="background1" w:themeShade="A6"/>
          <w:sz w:val="18"/>
        </w:rPr>
        <w:t>Zvolte typy grafických výstupů, které budou pro Váš projekt nosnými a za které budete hodnoceni. Tyto grafické podklady později zakomponujete do jiných výstupů v podobě návrhu reklamního příspěvku nebo landing page.</w:t>
      </w:r>
    </w:p>
    <w:p w:rsidRPr="00894BA3" w:rsidR="00894BA3" w:rsidP="00894BA3" w:rsidRDefault="00894BA3" w14:paraId="2D816B74" w14:textId="77777777">
      <w:pPr>
        <w:spacing w:line="256" w:lineRule="auto"/>
        <w:rPr>
          <w:rFonts w:ascii="Calibri" w:hAnsi="Calibri" w:eastAsia="Calibri" w:cs="Times New Roman"/>
        </w:rPr>
      </w:pPr>
      <w:r w:rsidRPr="00894BA3">
        <w:rPr>
          <w:rFonts w:ascii="Open Sans" w:hAnsi="Open Sans" w:eastAsia="Calibri" w:cs="Times New Roman"/>
          <w:b/>
          <w:color w:val="414535"/>
          <w:szCs w:val="24"/>
        </w:rPr>
        <w:t>Nabízející se grafické výstupy</w:t>
      </w:r>
      <w:r w:rsidRPr="00894BA3">
        <w:rPr>
          <w:rFonts w:ascii="Calibri" w:hAnsi="Calibri" w:eastAsia="Calibri" w:cs="Times New Roman"/>
        </w:rPr>
        <w:t>:</w:t>
      </w:r>
    </w:p>
    <w:p w:rsidRPr="00894BA3" w:rsidR="00894BA3" w:rsidP="00894BA3" w:rsidRDefault="00894BA3" w14:paraId="0BC2D56C" w14:textId="4D96B363">
      <w:pPr>
        <w:spacing w:line="256" w:lineRule="auto"/>
        <w:rPr>
          <w:rFonts w:ascii="Calibri" w:hAnsi="Calibri" w:eastAsia="Calibri" w:cs="Times New Roman"/>
          <w:color w:val="A6A6A6" w:themeColor="background1" w:themeShade="A6"/>
          <w:sz w:val="18"/>
        </w:rPr>
      </w:pPr>
      <w:r w:rsidRPr="00894BA3">
        <w:rPr>
          <w:rFonts w:ascii="Calibri" w:hAnsi="Calibri" w:eastAsia="Calibri" w:cs="Times New Roman"/>
          <w:color w:val="A6A6A6" w:themeColor="background1" w:themeShade="A6"/>
          <w:sz w:val="18"/>
        </w:rPr>
        <w:t xml:space="preserve">Zvolit je možné </w:t>
      </w:r>
      <w:r w:rsidRPr="00894BA3">
        <w:rPr>
          <w:rFonts w:ascii="Calibri" w:hAnsi="Calibri" w:eastAsia="Calibri" w:cs="Times New Roman"/>
          <w:b/>
          <w:bCs/>
          <w:color w:val="A6A6A6" w:themeColor="background1" w:themeShade="A6"/>
          <w:sz w:val="18"/>
        </w:rPr>
        <w:t>minimálně dva typy</w:t>
      </w:r>
      <w:r w:rsidRPr="00894BA3">
        <w:rPr>
          <w:rFonts w:ascii="Calibri" w:hAnsi="Calibri" w:eastAsia="Calibri" w:cs="Times New Roman"/>
          <w:color w:val="A6A6A6" w:themeColor="background1" w:themeShade="A6"/>
          <w:sz w:val="18"/>
        </w:rPr>
        <w:t xml:space="preserve"> grafických výstupů z „dobrovolného“ výběru. Po Vašem výběru k bodu níže rozepište </w:t>
      </w:r>
      <w:r w:rsidRPr="00894BA3">
        <w:rPr>
          <w:rFonts w:ascii="Calibri" w:hAnsi="Calibri" w:eastAsia="Calibri" w:cs="Times New Roman"/>
          <w:b/>
          <w:bCs/>
          <w:color w:val="A6A6A6" w:themeColor="background1" w:themeShade="A6"/>
          <w:sz w:val="18"/>
        </w:rPr>
        <w:t>předpokládaný obsah, představy o výstupu a jeho rozsah (počet)</w:t>
      </w:r>
      <w:r w:rsidRPr="00894BA3">
        <w:rPr>
          <w:rFonts w:ascii="Calibri" w:hAnsi="Calibri" w:eastAsia="Calibri" w:cs="Times New Roman"/>
          <w:color w:val="A6A6A6" w:themeColor="background1" w:themeShade="A6"/>
          <w:sz w:val="18"/>
        </w:rPr>
        <w:t>.</w:t>
      </w:r>
    </w:p>
    <w:p w:rsidRPr="00894BA3" w:rsidR="00894BA3" w:rsidP="00894BA3" w:rsidRDefault="00894BA3" w14:paraId="4C824655" w14:textId="77777777">
      <w:pPr>
        <w:numPr>
          <w:ilvl w:val="0"/>
          <w:numId w:val="15"/>
        </w:numPr>
        <w:spacing w:line="256" w:lineRule="auto"/>
        <w:contextualSpacing/>
        <w:rPr>
          <w:rFonts w:ascii="Calibri" w:hAnsi="Calibri" w:eastAsia="Calibri" w:cs="Times New Roman"/>
          <w:strike/>
        </w:rPr>
      </w:pPr>
      <w:r w:rsidRPr="00894BA3">
        <w:rPr>
          <w:rFonts w:ascii="Calibri" w:hAnsi="Calibri" w:eastAsia="Calibri" w:cs="Times New Roman"/>
          <w:strike/>
        </w:rPr>
        <w:t>Fotografie / Produktová fotografie,</w:t>
      </w:r>
    </w:p>
    <w:p w:rsidRPr="00894BA3" w:rsidR="00894BA3" w:rsidP="00894BA3" w:rsidRDefault="00894BA3" w14:paraId="3CD10A43" w14:textId="77777777">
      <w:pPr>
        <w:numPr>
          <w:ilvl w:val="0"/>
          <w:numId w:val="15"/>
        </w:numPr>
        <w:spacing w:line="256" w:lineRule="auto"/>
        <w:contextualSpacing/>
        <w:rPr>
          <w:rFonts w:ascii="Calibri" w:hAnsi="Calibri" w:eastAsia="Calibri" w:cs="Times New Roman"/>
          <w:strike/>
        </w:rPr>
      </w:pPr>
      <w:r w:rsidRPr="00894BA3">
        <w:rPr>
          <w:rFonts w:ascii="Calibri" w:hAnsi="Calibri" w:eastAsia="Calibri" w:cs="Times New Roman"/>
          <w:strike/>
        </w:rPr>
        <w:t>Video – propagační video produktu nebo služby, rozhovor, reportáž apod.</w:t>
      </w:r>
    </w:p>
    <w:p w:rsidRPr="00894BA3" w:rsidR="00894BA3" w:rsidP="00894BA3" w:rsidRDefault="00894BA3" w14:paraId="3A838EF2" w14:textId="77777777">
      <w:pPr>
        <w:numPr>
          <w:ilvl w:val="0"/>
          <w:numId w:val="15"/>
        </w:numPr>
        <w:spacing w:line="256" w:lineRule="auto"/>
        <w:contextualSpacing/>
        <w:rPr>
          <w:rFonts w:ascii="Calibri" w:hAnsi="Calibri" w:eastAsia="Calibri" w:cs="Times New Roman"/>
          <w:strike/>
        </w:rPr>
      </w:pPr>
      <w:r w:rsidRPr="00894BA3">
        <w:rPr>
          <w:rFonts w:ascii="Calibri" w:hAnsi="Calibri" w:eastAsia="Calibri" w:cs="Times New Roman"/>
          <w:strike/>
        </w:rPr>
        <w:t>Digitální grafika – např. vygenerované grafické podklady,</w:t>
      </w:r>
    </w:p>
    <w:p w:rsidRPr="00894BA3" w:rsidR="00894BA3" w:rsidP="00894BA3" w:rsidRDefault="00894BA3" w14:paraId="640FB540" w14:textId="77777777">
      <w:pPr>
        <w:numPr>
          <w:ilvl w:val="0"/>
          <w:numId w:val="15"/>
        </w:numPr>
        <w:spacing w:line="256" w:lineRule="auto"/>
        <w:contextualSpacing/>
        <w:rPr>
          <w:rFonts w:ascii="Calibri" w:hAnsi="Calibri" w:eastAsia="Calibri" w:cs="Times New Roman"/>
          <w:strike/>
        </w:rPr>
      </w:pPr>
      <w:r w:rsidRPr="00894BA3">
        <w:rPr>
          <w:rFonts w:ascii="Calibri" w:hAnsi="Calibri" w:eastAsia="Calibri" w:cs="Times New Roman"/>
          <w:strike/>
        </w:rPr>
        <w:t>2D / 3D Animace,</w:t>
      </w:r>
    </w:p>
    <w:p w:rsidRPr="00894BA3" w:rsidR="00894BA3" w:rsidP="00894BA3" w:rsidRDefault="00894BA3" w14:paraId="49A94233" w14:textId="77777777">
      <w:pPr>
        <w:numPr>
          <w:ilvl w:val="0"/>
          <w:numId w:val="15"/>
        </w:numPr>
        <w:spacing w:line="256" w:lineRule="auto"/>
        <w:contextualSpacing/>
        <w:rPr>
          <w:rFonts w:ascii="Calibri" w:hAnsi="Calibri" w:eastAsia="Calibri" w:cs="Times New Roman"/>
          <w:strike/>
        </w:rPr>
      </w:pPr>
      <w:r w:rsidRPr="00894BA3">
        <w:rPr>
          <w:rFonts w:ascii="Calibri" w:hAnsi="Calibri" w:eastAsia="Calibri" w:cs="Times New Roman"/>
          <w:strike/>
        </w:rPr>
        <w:t>Modely,</w:t>
      </w:r>
    </w:p>
    <w:p w:rsidR="00933CE9" w:rsidP="00933CE9" w:rsidRDefault="00894BA3" w14:paraId="4BE4408A" w14:textId="61B95C24">
      <w:pPr>
        <w:numPr>
          <w:ilvl w:val="0"/>
          <w:numId w:val="15"/>
        </w:numPr>
        <w:spacing w:line="256" w:lineRule="auto"/>
        <w:contextualSpacing/>
        <w:rPr>
          <w:rFonts w:ascii="Calibri" w:hAnsi="Calibri" w:eastAsia="Calibri" w:cs="Times New Roman"/>
          <w:strike/>
        </w:rPr>
      </w:pPr>
      <w:r w:rsidRPr="00894BA3">
        <w:rPr>
          <w:rFonts w:ascii="Calibri" w:hAnsi="Calibri" w:eastAsia="Calibri" w:cs="Times New Roman"/>
          <w:strike/>
        </w:rPr>
        <w:t>Tiskovina – leták, brožura, roll-up, billboard, vizitka apod.</w:t>
      </w:r>
    </w:p>
    <w:p w:rsidRPr="00933CE9" w:rsidR="00933CE9" w:rsidP="00933CE9" w:rsidRDefault="00933CE9" w14:paraId="1F10B722" w14:textId="77777777">
      <w:pPr>
        <w:spacing w:line="256" w:lineRule="auto"/>
        <w:ind w:left="360"/>
        <w:contextualSpacing/>
        <w:rPr>
          <w:rFonts w:ascii="Calibri" w:hAnsi="Calibri" w:eastAsia="Calibri" w:cs="Times New Roman"/>
          <w:strike/>
        </w:rPr>
      </w:pPr>
    </w:p>
    <w:p w:rsidR="00933CE9" w:rsidP="00933CE9" w:rsidRDefault="00933CE9" w14:paraId="58CF5FC2" w14:textId="4D9FEAB5">
      <w:pPr>
        <w:spacing w:line="256" w:lineRule="auto"/>
        <w:contextualSpacing/>
        <w:rPr>
          <w:rFonts w:ascii="Calibri" w:hAnsi="Calibri" w:eastAsia="Calibri" w:cs="Times New Roman"/>
          <w:b/>
          <w:sz w:val="22"/>
        </w:rPr>
      </w:pPr>
      <w:r w:rsidRPr="00933CE9">
        <w:rPr>
          <w:rFonts w:ascii="Calibri" w:hAnsi="Calibri" w:eastAsia="Calibri" w:cs="Times New Roman"/>
          <w:b/>
          <w:sz w:val="22"/>
        </w:rPr>
        <w:t>Rendr</w:t>
      </w:r>
    </w:p>
    <w:p w:rsidR="00933CE9" w:rsidP="00933CE9" w:rsidRDefault="00933CE9" w14:paraId="0AFBF2AE" w14:textId="6A07E6C6">
      <w:pPr>
        <w:spacing w:line="256" w:lineRule="auto"/>
        <w:contextualSpacing/>
        <w:rPr>
          <w:rFonts w:ascii="Calibri" w:hAnsi="Calibri" w:eastAsia="Calibri" w:cs="Times New Roman"/>
          <w:szCs w:val="20"/>
        </w:rPr>
      </w:pPr>
      <w:r w:rsidRPr="00933CE9">
        <w:rPr>
          <w:rFonts w:ascii="Calibri" w:hAnsi="Calibri" w:eastAsia="Calibri" w:cs="Times New Roman"/>
          <w:szCs w:val="20"/>
        </w:rPr>
        <w:t>Re</w:t>
      </w:r>
      <w:r>
        <w:rPr>
          <w:rFonts w:ascii="Calibri" w:hAnsi="Calibri" w:eastAsia="Calibri" w:cs="Times New Roman"/>
          <w:szCs w:val="20"/>
        </w:rPr>
        <w:t>ndry budou zobrazovat produkt (kráječ na pizzu) z několika různých úhlů, předpokládaný počet se pohybuje kolem 6. Sloužit bude jako obsah na web, aby zákazník mohl získat přesnější představu ohledně produktu. Také je zde možnost jejich využití v reklamní kampani.</w:t>
      </w:r>
    </w:p>
    <w:p w:rsidR="00933CE9" w:rsidP="00933CE9" w:rsidRDefault="00933CE9" w14:paraId="4C2D38EF" w14:textId="7DEDFE17">
      <w:pPr>
        <w:spacing w:line="256" w:lineRule="auto"/>
        <w:contextualSpacing/>
        <w:rPr>
          <w:rFonts w:ascii="Calibri" w:hAnsi="Calibri" w:eastAsia="Calibri" w:cs="Times New Roman"/>
          <w:szCs w:val="20"/>
        </w:rPr>
      </w:pPr>
    </w:p>
    <w:p w:rsidRPr="00894BA3" w:rsidR="00933CE9" w:rsidP="00933CE9" w:rsidRDefault="00933CE9" w14:paraId="2E39AD52" w14:textId="7923A34B">
      <w:pPr>
        <w:spacing w:line="256" w:lineRule="auto"/>
        <w:contextualSpacing/>
        <w:rPr>
          <w:rFonts w:ascii="Calibri" w:hAnsi="Calibri" w:eastAsia="Calibri" w:cs="Times New Roman"/>
          <w:b/>
          <w:sz w:val="22"/>
        </w:rPr>
      </w:pPr>
      <w:r w:rsidRPr="00933CE9">
        <w:rPr>
          <w:rFonts w:ascii="Calibri" w:hAnsi="Calibri" w:eastAsia="Calibri" w:cs="Times New Roman"/>
          <w:b/>
          <w:sz w:val="22"/>
        </w:rPr>
        <w:t>Logo</w:t>
      </w:r>
    </w:p>
    <w:p w:rsidRPr="00894BA3" w:rsidR="00894BA3" w:rsidP="00894BA3" w:rsidRDefault="00933CE9" w14:paraId="04F3CA6E" w14:textId="2089D5BC">
      <w:pPr>
        <w:spacing w:line="256" w:lineRule="auto"/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t>Logo bude využito na webu a je zde i jeho možné využití v reklamní kampani.</w:t>
      </w:r>
    </w:p>
    <w:p w:rsidRPr="00894BA3" w:rsidR="00894BA3" w:rsidP="00894BA3" w:rsidRDefault="3133287E" w14:paraId="17A989A6" w14:textId="1E2CA86F">
      <w:pPr>
        <w:spacing w:line="256" w:lineRule="auto"/>
        <w:rPr>
          <w:rFonts w:ascii="Calibri" w:hAnsi="Calibri" w:eastAsia="Calibri" w:cs="Times New Roman"/>
        </w:rPr>
      </w:pPr>
      <w:r w:rsidRPr="057E5CFB">
        <w:rPr>
          <w:rFonts w:ascii="Calibri" w:hAnsi="Calibri" w:eastAsia="Calibri" w:cs="Times New Roman"/>
          <w:b/>
          <w:bCs/>
        </w:rPr>
        <w:t>Vizuální identita:</w:t>
      </w:r>
      <w:r w:rsidRPr="057E5CFB">
        <w:rPr>
          <w:rFonts w:ascii="Calibri" w:hAnsi="Calibri" w:eastAsia="Calibri" w:cs="Times New Roman"/>
        </w:rPr>
        <w:t xml:space="preserve"> </w:t>
      </w:r>
      <w:hyperlink r:id="rId20">
        <w:r w:rsidRPr="057E5CFB">
          <w:rPr>
            <w:rStyle w:val="Hypertextovodkaz"/>
            <w:rFonts w:ascii="Calibri" w:hAnsi="Calibri" w:eastAsia="Calibri" w:cs="Times New Roman"/>
          </w:rPr>
          <w:t>https://www.figma.com/file/6EAIrk4PFQFyRiBTUNeo2g/Kampa%C5%88?type=design&amp;node-id=0%3A1&amp;mode=design&amp;t=CIUIm5RIxgt1d8O7-1</w:t>
        </w:r>
      </w:hyperlink>
    </w:p>
    <w:p w:rsidR="057E5CFB" w:rsidP="057E5CFB" w:rsidRDefault="057E5CFB" w14:paraId="5301D21E" w14:textId="087F47E5">
      <w:pPr>
        <w:spacing w:line="256" w:lineRule="auto"/>
        <w:rPr>
          <w:rFonts w:ascii="Calibri" w:hAnsi="Calibri" w:eastAsia="Calibri" w:cs="Times New Roman"/>
        </w:rPr>
      </w:pPr>
    </w:p>
    <w:p w:rsidRPr="00894BA3" w:rsidR="00894BA3" w:rsidP="00894BA3" w:rsidRDefault="00894BA3" w14:paraId="5E1254CF" w14:textId="77777777">
      <w:pPr>
        <w:spacing w:line="256" w:lineRule="auto"/>
        <w:rPr>
          <w:rFonts w:ascii="Calibri" w:hAnsi="Calibri" w:eastAsia="Calibri" w:cs="Times New Roman"/>
        </w:rPr>
      </w:pPr>
      <w:r w:rsidRPr="00894BA3">
        <w:rPr>
          <w:rFonts w:ascii="Open Sans" w:hAnsi="Open Sans" w:eastAsia="Calibri" w:cs="Times New Roman"/>
          <w:b/>
          <w:color w:val="414535"/>
          <w:szCs w:val="24"/>
        </w:rPr>
        <w:t>Povinné výstupy</w:t>
      </w:r>
      <w:r w:rsidRPr="00894BA3">
        <w:rPr>
          <w:rFonts w:ascii="Calibri" w:hAnsi="Calibri" w:eastAsia="Calibri" w:cs="Times New Roman"/>
        </w:rPr>
        <w:t>:</w:t>
      </w:r>
    </w:p>
    <w:p w:rsidRPr="00894BA3" w:rsidR="00894BA3" w:rsidP="00894BA3" w:rsidRDefault="00894BA3" w14:paraId="004C6930" w14:textId="77777777">
      <w:pPr>
        <w:numPr>
          <w:ilvl w:val="0"/>
          <w:numId w:val="15"/>
        </w:numPr>
        <w:spacing w:line="256" w:lineRule="auto"/>
        <w:contextualSpacing/>
        <w:rPr>
          <w:rFonts w:ascii="Calibri" w:hAnsi="Calibri" w:eastAsia="Calibri" w:cs="Times New Roman"/>
        </w:rPr>
      </w:pPr>
      <w:r w:rsidRPr="00894BA3">
        <w:rPr>
          <w:rFonts w:ascii="Calibri" w:hAnsi="Calibri" w:eastAsia="Calibri" w:cs="Times New Roman"/>
        </w:rPr>
        <w:t>Jednoduchá vizuální identita – stanovení palety barev, písem a jeho proporcí (nadpisy, stať), grafických prvků (např. symbol, pattern aj.) + logo (dovyrobení dobrovolné)</w:t>
      </w:r>
    </w:p>
    <w:p w:rsidR="00894BA3" w:rsidP="057E5CFB" w:rsidRDefault="00894BA3" w14:paraId="0F13855A" w14:textId="66B8503D">
      <w:pPr>
        <w:spacing w:line="256" w:lineRule="auto"/>
        <w:ind w:left="708"/>
        <w:rPr>
          <w:rFonts w:ascii="Calibri" w:hAnsi="Calibri" w:eastAsia="Calibri" w:cs="Times New Roman"/>
          <w:color w:val="A6A6A6" w:themeColor="background1" w:themeShade="A6"/>
          <w:sz w:val="18"/>
          <w:szCs w:val="18"/>
        </w:rPr>
      </w:pPr>
      <w:r w:rsidRPr="057E5CFB">
        <w:rPr>
          <w:rFonts w:ascii="Calibri" w:hAnsi="Calibri" w:eastAsia="Calibri" w:cs="Times New Roman"/>
          <w:color w:val="A6A6A6" w:themeColor="background1" w:themeShade="A6"/>
          <w:sz w:val="18"/>
          <w:szCs w:val="18"/>
        </w:rPr>
        <w:t>Skutečně jednoduše zapsanou vizuální identitu shlukněte do jednoho dokumentu – grafického manuálu. Ten pro vás bude směrodatný pro vytváření celistvých grafických podkladů. Manuál nevytvářejte v tomto dokumentu, ale odděleně – sem uveďte odkaz na rozpracovaný / hotový manuál.</w:t>
      </w:r>
    </w:p>
    <w:p w:rsidR="00894BA3" w:rsidP="00894BA3" w:rsidRDefault="00894BA3" w14:paraId="5FF09CC2" w14:textId="77777777">
      <w:pPr>
        <w:spacing w:line="256" w:lineRule="auto"/>
        <w:ind w:left="708"/>
        <w:rPr>
          <w:rFonts w:ascii="Calibri" w:hAnsi="Calibri" w:eastAsia="Calibri" w:cs="Times New Roman"/>
          <w:color w:val="A6A6A6" w:themeColor="background1" w:themeShade="A6"/>
          <w:sz w:val="18"/>
        </w:rPr>
      </w:pPr>
      <w:r w:rsidRPr="00894BA3">
        <w:rPr>
          <mc:AlternateContent>
            <mc:Choice Requires="w16se">
              <w:rFonts w:ascii="Calibri" w:hAnsi="Calibri" w:eastAsia="Calibri" w:cs="Times New Roman"/>
            </mc:Choice>
            <mc:Fallback>
              <w:rFonts w:ascii="Segoe UI Emoji" w:hAnsi="Segoe UI Emoji" w:eastAsia="Segoe UI Emoji" w:cs="Segoe UI Emoji"/>
            </mc:Fallback>
          </mc:AlternateContent>
          <w:color w:val="A6A6A6" w:themeColor="background1" w:themeShade="A6"/>
          <w:sz w:val="18"/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 w:rsidRPr="00894BA3">
        <w:rPr>
          <w:rFonts w:ascii="Calibri" w:hAnsi="Calibri" w:eastAsia="Calibri" w:cs="Times New Roman"/>
          <w:color w:val="A6A6A6" w:themeColor="background1" w:themeShade="A6"/>
          <w:sz w:val="18"/>
        </w:rPr>
        <w:t xml:space="preserve"> </w:t>
      </w:r>
      <w:r w:rsidRPr="00894BA3">
        <w:rPr>
          <w:rFonts w:ascii="Calibri" w:hAnsi="Calibri" w:eastAsia="Calibri" w:cs="Times New Roman"/>
          <w:b/>
          <w:bCs/>
          <w:color w:val="A6A6A6" w:themeColor="background1" w:themeShade="A6"/>
          <w:sz w:val="18"/>
        </w:rPr>
        <w:t>Tip</w:t>
      </w:r>
      <w:r w:rsidRPr="00894BA3">
        <w:rPr>
          <w:rFonts w:ascii="Calibri" w:hAnsi="Calibri" w:eastAsia="Calibri" w:cs="Times New Roman"/>
          <w:color w:val="A6A6A6" w:themeColor="background1" w:themeShade="A6"/>
          <w:sz w:val="18"/>
        </w:rPr>
        <w:t>: Pro zjednodušení můžete manuál zpracovat ve Figmě a zde přiložit odkaz na Figma plátno.</w:t>
      </w:r>
    </w:p>
    <w:p w:rsidR="00FF686E" w:rsidP="00894BA3" w:rsidRDefault="00FF686E" w14:paraId="13CEEDD3" w14:textId="77777777">
      <w:pPr>
        <w:spacing w:line="256" w:lineRule="auto"/>
        <w:ind w:left="708"/>
        <w:rPr>
          <w:rFonts w:ascii="Calibri" w:hAnsi="Calibri" w:eastAsia="Calibri" w:cs="Times New Roman"/>
          <w:color w:val="A6A6A6" w:themeColor="background1" w:themeShade="A6"/>
          <w:sz w:val="18"/>
        </w:rPr>
      </w:pPr>
    </w:p>
    <w:sectPr w:rsidR="00FF686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42B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9D38E2"/>
    <w:multiLevelType w:val="hybridMultilevel"/>
    <w:tmpl w:val="E7C8802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5E7122"/>
    <w:multiLevelType w:val="hybridMultilevel"/>
    <w:tmpl w:val="D6309994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675B4B"/>
    <w:multiLevelType w:val="hybridMultilevel"/>
    <w:tmpl w:val="25CC8CB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861CFD"/>
    <w:multiLevelType w:val="hybridMultilevel"/>
    <w:tmpl w:val="A53428A8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E1D431A"/>
    <w:multiLevelType w:val="hybridMultilevel"/>
    <w:tmpl w:val="EF9263A2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65212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27B68C0"/>
    <w:multiLevelType w:val="hybridMultilevel"/>
    <w:tmpl w:val="A10A920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F07125"/>
    <w:multiLevelType w:val="hybridMultilevel"/>
    <w:tmpl w:val="CC52102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A11BF0"/>
    <w:multiLevelType w:val="hybridMultilevel"/>
    <w:tmpl w:val="16A86CE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3F63BD0"/>
    <w:multiLevelType w:val="hybridMultilevel"/>
    <w:tmpl w:val="94724CF0"/>
    <w:lvl w:ilvl="0" w:tplc="040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671C7B79"/>
    <w:multiLevelType w:val="hybridMultilevel"/>
    <w:tmpl w:val="301C1CF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91C2108"/>
    <w:multiLevelType w:val="hybridMultilevel"/>
    <w:tmpl w:val="C08C31E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6E3261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4035B0"/>
    <w:multiLevelType w:val="hybridMultilevel"/>
    <w:tmpl w:val="C90C8D5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5753923">
    <w:abstractNumId w:val="0"/>
  </w:num>
  <w:num w:numId="2" w16cid:durableId="767115517">
    <w:abstractNumId w:val="13"/>
  </w:num>
  <w:num w:numId="3" w16cid:durableId="1255940203">
    <w:abstractNumId w:val="6"/>
  </w:num>
  <w:num w:numId="4" w16cid:durableId="1957641200">
    <w:abstractNumId w:val="3"/>
  </w:num>
  <w:num w:numId="5" w16cid:durableId="491802622">
    <w:abstractNumId w:val="14"/>
  </w:num>
  <w:num w:numId="6" w16cid:durableId="215287049">
    <w:abstractNumId w:val="11"/>
  </w:num>
  <w:num w:numId="7" w16cid:durableId="439182908">
    <w:abstractNumId w:val="2"/>
  </w:num>
  <w:num w:numId="8" w16cid:durableId="1823499312">
    <w:abstractNumId w:val="8"/>
  </w:num>
  <w:num w:numId="9" w16cid:durableId="1082677439">
    <w:abstractNumId w:val="10"/>
  </w:num>
  <w:num w:numId="10" w16cid:durableId="241333972">
    <w:abstractNumId w:val="9"/>
  </w:num>
  <w:num w:numId="11" w16cid:durableId="2030795218">
    <w:abstractNumId w:val="4"/>
  </w:num>
  <w:num w:numId="12" w16cid:durableId="278415625">
    <w:abstractNumId w:val="12"/>
  </w:num>
  <w:num w:numId="13" w16cid:durableId="506363717">
    <w:abstractNumId w:val="7"/>
  </w:num>
  <w:num w:numId="14" w16cid:durableId="1699113006">
    <w:abstractNumId w:val="1"/>
  </w:num>
  <w:num w:numId="15" w16cid:durableId="1002853054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E7"/>
    <w:rsid w:val="00020B99"/>
    <w:rsid w:val="00030AF5"/>
    <w:rsid w:val="00031141"/>
    <w:rsid w:val="00035938"/>
    <w:rsid w:val="00037EF6"/>
    <w:rsid w:val="000464E9"/>
    <w:rsid w:val="0005029C"/>
    <w:rsid w:val="00050441"/>
    <w:rsid w:val="0005071C"/>
    <w:rsid w:val="0005190B"/>
    <w:rsid w:val="00051AC3"/>
    <w:rsid w:val="0005358B"/>
    <w:rsid w:val="000618EB"/>
    <w:rsid w:val="00063EA9"/>
    <w:rsid w:val="000649EE"/>
    <w:rsid w:val="0008148E"/>
    <w:rsid w:val="00081ADF"/>
    <w:rsid w:val="000A41F0"/>
    <w:rsid w:val="000A4940"/>
    <w:rsid w:val="000A7DCB"/>
    <w:rsid w:val="000B4C19"/>
    <w:rsid w:val="000C321B"/>
    <w:rsid w:val="000D0CA2"/>
    <w:rsid w:val="000D1796"/>
    <w:rsid w:val="000E1C6C"/>
    <w:rsid w:val="000E367B"/>
    <w:rsid w:val="000E678E"/>
    <w:rsid w:val="000F1342"/>
    <w:rsid w:val="000F1EE8"/>
    <w:rsid w:val="000F286A"/>
    <w:rsid w:val="000F4F67"/>
    <w:rsid w:val="000F50A1"/>
    <w:rsid w:val="000F5198"/>
    <w:rsid w:val="001021BC"/>
    <w:rsid w:val="00102464"/>
    <w:rsid w:val="00113533"/>
    <w:rsid w:val="001165A2"/>
    <w:rsid w:val="00120142"/>
    <w:rsid w:val="00120230"/>
    <w:rsid w:val="00131B9F"/>
    <w:rsid w:val="00147389"/>
    <w:rsid w:val="00147725"/>
    <w:rsid w:val="001530B1"/>
    <w:rsid w:val="0015469F"/>
    <w:rsid w:val="00154F49"/>
    <w:rsid w:val="00155654"/>
    <w:rsid w:val="001556BC"/>
    <w:rsid w:val="0015710A"/>
    <w:rsid w:val="00157679"/>
    <w:rsid w:val="0016083D"/>
    <w:rsid w:val="001614F8"/>
    <w:rsid w:val="00166392"/>
    <w:rsid w:val="001705B5"/>
    <w:rsid w:val="00171AC5"/>
    <w:rsid w:val="00173A45"/>
    <w:rsid w:val="00174CE8"/>
    <w:rsid w:val="00177157"/>
    <w:rsid w:val="00181E62"/>
    <w:rsid w:val="001910A4"/>
    <w:rsid w:val="00192F7C"/>
    <w:rsid w:val="001A36A5"/>
    <w:rsid w:val="001A485B"/>
    <w:rsid w:val="001A5EFE"/>
    <w:rsid w:val="001B0659"/>
    <w:rsid w:val="001B552E"/>
    <w:rsid w:val="001C34C1"/>
    <w:rsid w:val="001C4B2B"/>
    <w:rsid w:val="001C5703"/>
    <w:rsid w:val="001C6EEB"/>
    <w:rsid w:val="001D0FD1"/>
    <w:rsid w:val="001D230B"/>
    <w:rsid w:val="001D7E27"/>
    <w:rsid w:val="001E004C"/>
    <w:rsid w:val="001E4E15"/>
    <w:rsid w:val="001E7B85"/>
    <w:rsid w:val="001F0418"/>
    <w:rsid w:val="001F2401"/>
    <w:rsid w:val="001F41F3"/>
    <w:rsid w:val="001F4488"/>
    <w:rsid w:val="001F4CD7"/>
    <w:rsid w:val="002011C4"/>
    <w:rsid w:val="0021244F"/>
    <w:rsid w:val="002140E1"/>
    <w:rsid w:val="00222C41"/>
    <w:rsid w:val="00227213"/>
    <w:rsid w:val="00234A8D"/>
    <w:rsid w:val="00236A38"/>
    <w:rsid w:val="00237AA4"/>
    <w:rsid w:val="00237C66"/>
    <w:rsid w:val="00245A0A"/>
    <w:rsid w:val="00252E64"/>
    <w:rsid w:val="00264C52"/>
    <w:rsid w:val="00265201"/>
    <w:rsid w:val="0026774B"/>
    <w:rsid w:val="0027058C"/>
    <w:rsid w:val="00271710"/>
    <w:rsid w:val="00282E9D"/>
    <w:rsid w:val="0028672F"/>
    <w:rsid w:val="002949A1"/>
    <w:rsid w:val="00297604"/>
    <w:rsid w:val="00297701"/>
    <w:rsid w:val="002A0EAB"/>
    <w:rsid w:val="002A7709"/>
    <w:rsid w:val="002B5D0C"/>
    <w:rsid w:val="002C0472"/>
    <w:rsid w:val="002C0E27"/>
    <w:rsid w:val="002C2178"/>
    <w:rsid w:val="002D0E75"/>
    <w:rsid w:val="002D198F"/>
    <w:rsid w:val="002D6095"/>
    <w:rsid w:val="002E1D8D"/>
    <w:rsid w:val="002F3616"/>
    <w:rsid w:val="002F3B76"/>
    <w:rsid w:val="003037EE"/>
    <w:rsid w:val="00306A3B"/>
    <w:rsid w:val="0031266E"/>
    <w:rsid w:val="00322191"/>
    <w:rsid w:val="0032385D"/>
    <w:rsid w:val="003256F2"/>
    <w:rsid w:val="00330399"/>
    <w:rsid w:val="00330B56"/>
    <w:rsid w:val="00333C3A"/>
    <w:rsid w:val="00346110"/>
    <w:rsid w:val="00346987"/>
    <w:rsid w:val="0035329D"/>
    <w:rsid w:val="00353E90"/>
    <w:rsid w:val="00371924"/>
    <w:rsid w:val="00375026"/>
    <w:rsid w:val="003766A9"/>
    <w:rsid w:val="0038610C"/>
    <w:rsid w:val="00390900"/>
    <w:rsid w:val="0039727C"/>
    <w:rsid w:val="003A1365"/>
    <w:rsid w:val="003A3C51"/>
    <w:rsid w:val="003A7F07"/>
    <w:rsid w:val="003B2378"/>
    <w:rsid w:val="003B4350"/>
    <w:rsid w:val="003B5461"/>
    <w:rsid w:val="003B7629"/>
    <w:rsid w:val="003C354F"/>
    <w:rsid w:val="003C43D2"/>
    <w:rsid w:val="003C4799"/>
    <w:rsid w:val="003C5340"/>
    <w:rsid w:val="003D0188"/>
    <w:rsid w:val="003D68B7"/>
    <w:rsid w:val="003E2117"/>
    <w:rsid w:val="003E3EBB"/>
    <w:rsid w:val="003E5A6A"/>
    <w:rsid w:val="003F0FF9"/>
    <w:rsid w:val="003F1865"/>
    <w:rsid w:val="003F428B"/>
    <w:rsid w:val="004033FD"/>
    <w:rsid w:val="00413E76"/>
    <w:rsid w:val="00414613"/>
    <w:rsid w:val="00417FAB"/>
    <w:rsid w:val="0042492F"/>
    <w:rsid w:val="00425ACE"/>
    <w:rsid w:val="00430FAF"/>
    <w:rsid w:val="004423B8"/>
    <w:rsid w:val="00442CC3"/>
    <w:rsid w:val="00443002"/>
    <w:rsid w:val="004434D6"/>
    <w:rsid w:val="00446EB1"/>
    <w:rsid w:val="0044769D"/>
    <w:rsid w:val="0045287E"/>
    <w:rsid w:val="00452A74"/>
    <w:rsid w:val="00457671"/>
    <w:rsid w:val="004646C7"/>
    <w:rsid w:val="00464705"/>
    <w:rsid w:val="004669C5"/>
    <w:rsid w:val="00480119"/>
    <w:rsid w:val="004830C8"/>
    <w:rsid w:val="00487FC0"/>
    <w:rsid w:val="004917B9"/>
    <w:rsid w:val="00495468"/>
    <w:rsid w:val="004958B6"/>
    <w:rsid w:val="00497896"/>
    <w:rsid w:val="00497E67"/>
    <w:rsid w:val="004A023D"/>
    <w:rsid w:val="004A39F8"/>
    <w:rsid w:val="004A4024"/>
    <w:rsid w:val="004A72B9"/>
    <w:rsid w:val="004B1F58"/>
    <w:rsid w:val="004B4FD6"/>
    <w:rsid w:val="004B62A3"/>
    <w:rsid w:val="004B68B1"/>
    <w:rsid w:val="004B68E5"/>
    <w:rsid w:val="004B7C5C"/>
    <w:rsid w:val="004B7CC6"/>
    <w:rsid w:val="004C00C4"/>
    <w:rsid w:val="004C178B"/>
    <w:rsid w:val="004C23E7"/>
    <w:rsid w:val="004D18B7"/>
    <w:rsid w:val="004D1F2E"/>
    <w:rsid w:val="004D2FB6"/>
    <w:rsid w:val="004D53F7"/>
    <w:rsid w:val="004D6B04"/>
    <w:rsid w:val="004E5421"/>
    <w:rsid w:val="004E663F"/>
    <w:rsid w:val="004E764B"/>
    <w:rsid w:val="004F6584"/>
    <w:rsid w:val="0050555C"/>
    <w:rsid w:val="00511C93"/>
    <w:rsid w:val="00516401"/>
    <w:rsid w:val="00524E58"/>
    <w:rsid w:val="00525D89"/>
    <w:rsid w:val="005420F7"/>
    <w:rsid w:val="00554F5C"/>
    <w:rsid w:val="00555D62"/>
    <w:rsid w:val="005569A6"/>
    <w:rsid w:val="005644C6"/>
    <w:rsid w:val="0057300C"/>
    <w:rsid w:val="005763D9"/>
    <w:rsid w:val="005900BB"/>
    <w:rsid w:val="005900EB"/>
    <w:rsid w:val="00591B7B"/>
    <w:rsid w:val="005A0AD2"/>
    <w:rsid w:val="005A5282"/>
    <w:rsid w:val="005B11FD"/>
    <w:rsid w:val="005B1C4F"/>
    <w:rsid w:val="005C0EF8"/>
    <w:rsid w:val="005C5B71"/>
    <w:rsid w:val="005F23D2"/>
    <w:rsid w:val="005F3F10"/>
    <w:rsid w:val="005F4FE9"/>
    <w:rsid w:val="005F7AEB"/>
    <w:rsid w:val="0060098B"/>
    <w:rsid w:val="00602D24"/>
    <w:rsid w:val="0060742C"/>
    <w:rsid w:val="00623EFE"/>
    <w:rsid w:val="00623F60"/>
    <w:rsid w:val="00631C52"/>
    <w:rsid w:val="0063688D"/>
    <w:rsid w:val="006371FE"/>
    <w:rsid w:val="006461D2"/>
    <w:rsid w:val="00651619"/>
    <w:rsid w:val="006612D7"/>
    <w:rsid w:val="00666ABB"/>
    <w:rsid w:val="00670F4F"/>
    <w:rsid w:val="00676714"/>
    <w:rsid w:val="00676A87"/>
    <w:rsid w:val="00680D92"/>
    <w:rsid w:val="0068361C"/>
    <w:rsid w:val="0068519E"/>
    <w:rsid w:val="006917A3"/>
    <w:rsid w:val="00692FF4"/>
    <w:rsid w:val="006933B0"/>
    <w:rsid w:val="006A2E63"/>
    <w:rsid w:val="006B255F"/>
    <w:rsid w:val="006C3898"/>
    <w:rsid w:val="006C761F"/>
    <w:rsid w:val="006D5820"/>
    <w:rsid w:val="006D590F"/>
    <w:rsid w:val="006D6404"/>
    <w:rsid w:val="006E267C"/>
    <w:rsid w:val="006E5C39"/>
    <w:rsid w:val="006F1CFC"/>
    <w:rsid w:val="007101EB"/>
    <w:rsid w:val="00710F43"/>
    <w:rsid w:val="00714579"/>
    <w:rsid w:val="00724C27"/>
    <w:rsid w:val="007344CE"/>
    <w:rsid w:val="0073739A"/>
    <w:rsid w:val="00740D76"/>
    <w:rsid w:val="00741C8C"/>
    <w:rsid w:val="0074472C"/>
    <w:rsid w:val="0074634D"/>
    <w:rsid w:val="00755524"/>
    <w:rsid w:val="00764B02"/>
    <w:rsid w:val="007A57CC"/>
    <w:rsid w:val="007B1CD6"/>
    <w:rsid w:val="007B1FAF"/>
    <w:rsid w:val="007C2ABC"/>
    <w:rsid w:val="007C3D06"/>
    <w:rsid w:val="007C796D"/>
    <w:rsid w:val="007C7E87"/>
    <w:rsid w:val="007D6EE5"/>
    <w:rsid w:val="007E6486"/>
    <w:rsid w:val="00801F7D"/>
    <w:rsid w:val="00807372"/>
    <w:rsid w:val="00807635"/>
    <w:rsid w:val="00817F9F"/>
    <w:rsid w:val="00827B46"/>
    <w:rsid w:val="00831B28"/>
    <w:rsid w:val="00837E55"/>
    <w:rsid w:val="00842E2D"/>
    <w:rsid w:val="00845FBA"/>
    <w:rsid w:val="0085578A"/>
    <w:rsid w:val="00856F80"/>
    <w:rsid w:val="00865592"/>
    <w:rsid w:val="0086598C"/>
    <w:rsid w:val="00866A9A"/>
    <w:rsid w:val="008728D1"/>
    <w:rsid w:val="00877125"/>
    <w:rsid w:val="008873AF"/>
    <w:rsid w:val="008933AA"/>
    <w:rsid w:val="00894BA3"/>
    <w:rsid w:val="00894D2B"/>
    <w:rsid w:val="008956E1"/>
    <w:rsid w:val="00897327"/>
    <w:rsid w:val="008A0725"/>
    <w:rsid w:val="008A5981"/>
    <w:rsid w:val="008B369C"/>
    <w:rsid w:val="008B456D"/>
    <w:rsid w:val="008B46D7"/>
    <w:rsid w:val="008C4C88"/>
    <w:rsid w:val="008D1D7D"/>
    <w:rsid w:val="008E5290"/>
    <w:rsid w:val="008F2571"/>
    <w:rsid w:val="008F5BB4"/>
    <w:rsid w:val="008F65AC"/>
    <w:rsid w:val="00901B83"/>
    <w:rsid w:val="009029EF"/>
    <w:rsid w:val="0090434D"/>
    <w:rsid w:val="009125BE"/>
    <w:rsid w:val="00915B31"/>
    <w:rsid w:val="00917264"/>
    <w:rsid w:val="00920E52"/>
    <w:rsid w:val="00921B27"/>
    <w:rsid w:val="00922145"/>
    <w:rsid w:val="00922A53"/>
    <w:rsid w:val="00922B28"/>
    <w:rsid w:val="009322A3"/>
    <w:rsid w:val="00932AD5"/>
    <w:rsid w:val="00933CE9"/>
    <w:rsid w:val="009346CA"/>
    <w:rsid w:val="009367A5"/>
    <w:rsid w:val="009509E2"/>
    <w:rsid w:val="009519BB"/>
    <w:rsid w:val="0095712A"/>
    <w:rsid w:val="009577D3"/>
    <w:rsid w:val="00963F02"/>
    <w:rsid w:val="00970B7F"/>
    <w:rsid w:val="009732C2"/>
    <w:rsid w:val="00975AC8"/>
    <w:rsid w:val="0097745B"/>
    <w:rsid w:val="009800F2"/>
    <w:rsid w:val="009824B0"/>
    <w:rsid w:val="00982AE8"/>
    <w:rsid w:val="009971F1"/>
    <w:rsid w:val="009A3778"/>
    <w:rsid w:val="009A530F"/>
    <w:rsid w:val="009A70FB"/>
    <w:rsid w:val="009B1129"/>
    <w:rsid w:val="009B54EA"/>
    <w:rsid w:val="009C6DF0"/>
    <w:rsid w:val="009D179D"/>
    <w:rsid w:val="009D22EA"/>
    <w:rsid w:val="009F1F01"/>
    <w:rsid w:val="009F5924"/>
    <w:rsid w:val="00A0515F"/>
    <w:rsid w:val="00A07D97"/>
    <w:rsid w:val="00A10F68"/>
    <w:rsid w:val="00A21EDD"/>
    <w:rsid w:val="00A24BBA"/>
    <w:rsid w:val="00A36DD1"/>
    <w:rsid w:val="00A41ECB"/>
    <w:rsid w:val="00A51828"/>
    <w:rsid w:val="00A52D3A"/>
    <w:rsid w:val="00A53820"/>
    <w:rsid w:val="00A76E67"/>
    <w:rsid w:val="00A82BF1"/>
    <w:rsid w:val="00A8665F"/>
    <w:rsid w:val="00A9013B"/>
    <w:rsid w:val="00AA16C8"/>
    <w:rsid w:val="00AA1826"/>
    <w:rsid w:val="00AA4204"/>
    <w:rsid w:val="00AA5904"/>
    <w:rsid w:val="00AB0BD7"/>
    <w:rsid w:val="00AC1306"/>
    <w:rsid w:val="00AF35E8"/>
    <w:rsid w:val="00B0303A"/>
    <w:rsid w:val="00B03099"/>
    <w:rsid w:val="00B04EEB"/>
    <w:rsid w:val="00B1171A"/>
    <w:rsid w:val="00B135ED"/>
    <w:rsid w:val="00B20066"/>
    <w:rsid w:val="00B2597B"/>
    <w:rsid w:val="00B334E3"/>
    <w:rsid w:val="00B34367"/>
    <w:rsid w:val="00B3476A"/>
    <w:rsid w:val="00B35758"/>
    <w:rsid w:val="00B3792C"/>
    <w:rsid w:val="00B37AAE"/>
    <w:rsid w:val="00B42E82"/>
    <w:rsid w:val="00B43222"/>
    <w:rsid w:val="00B4496C"/>
    <w:rsid w:val="00B520B6"/>
    <w:rsid w:val="00B529DB"/>
    <w:rsid w:val="00B53BFF"/>
    <w:rsid w:val="00B64019"/>
    <w:rsid w:val="00B67978"/>
    <w:rsid w:val="00B73FAD"/>
    <w:rsid w:val="00B76A24"/>
    <w:rsid w:val="00B80055"/>
    <w:rsid w:val="00B81E79"/>
    <w:rsid w:val="00B822BD"/>
    <w:rsid w:val="00B83CF0"/>
    <w:rsid w:val="00B914D3"/>
    <w:rsid w:val="00BA57B2"/>
    <w:rsid w:val="00BA7C6D"/>
    <w:rsid w:val="00BB2147"/>
    <w:rsid w:val="00BB61DA"/>
    <w:rsid w:val="00BB755F"/>
    <w:rsid w:val="00BD1280"/>
    <w:rsid w:val="00BD228E"/>
    <w:rsid w:val="00BD3BD3"/>
    <w:rsid w:val="00BE4878"/>
    <w:rsid w:val="00BE5763"/>
    <w:rsid w:val="00BE7887"/>
    <w:rsid w:val="00BF0854"/>
    <w:rsid w:val="00BF4790"/>
    <w:rsid w:val="00C001F9"/>
    <w:rsid w:val="00C03B81"/>
    <w:rsid w:val="00C10855"/>
    <w:rsid w:val="00C1173B"/>
    <w:rsid w:val="00C21AAF"/>
    <w:rsid w:val="00C222BE"/>
    <w:rsid w:val="00C23875"/>
    <w:rsid w:val="00C25C16"/>
    <w:rsid w:val="00C34254"/>
    <w:rsid w:val="00C369D3"/>
    <w:rsid w:val="00C4268D"/>
    <w:rsid w:val="00C5349F"/>
    <w:rsid w:val="00C53EE8"/>
    <w:rsid w:val="00C54F3B"/>
    <w:rsid w:val="00C61DA4"/>
    <w:rsid w:val="00C70453"/>
    <w:rsid w:val="00C73D3A"/>
    <w:rsid w:val="00C7432B"/>
    <w:rsid w:val="00C7642D"/>
    <w:rsid w:val="00C80F5B"/>
    <w:rsid w:val="00C829C8"/>
    <w:rsid w:val="00C90284"/>
    <w:rsid w:val="00C95536"/>
    <w:rsid w:val="00C975E3"/>
    <w:rsid w:val="00CB0327"/>
    <w:rsid w:val="00CB7EF6"/>
    <w:rsid w:val="00CD14EB"/>
    <w:rsid w:val="00CD4453"/>
    <w:rsid w:val="00CD7A62"/>
    <w:rsid w:val="00CE124A"/>
    <w:rsid w:val="00CE72F8"/>
    <w:rsid w:val="00CE7D80"/>
    <w:rsid w:val="00CF2804"/>
    <w:rsid w:val="00CF47E2"/>
    <w:rsid w:val="00D07094"/>
    <w:rsid w:val="00D074F1"/>
    <w:rsid w:val="00D111A9"/>
    <w:rsid w:val="00D12B14"/>
    <w:rsid w:val="00D22FD6"/>
    <w:rsid w:val="00D25AC8"/>
    <w:rsid w:val="00D262EC"/>
    <w:rsid w:val="00D33533"/>
    <w:rsid w:val="00D34947"/>
    <w:rsid w:val="00D3580F"/>
    <w:rsid w:val="00D3585F"/>
    <w:rsid w:val="00D372F8"/>
    <w:rsid w:val="00D40B46"/>
    <w:rsid w:val="00D473E6"/>
    <w:rsid w:val="00D608A0"/>
    <w:rsid w:val="00D67A5B"/>
    <w:rsid w:val="00D73F71"/>
    <w:rsid w:val="00D820AB"/>
    <w:rsid w:val="00D85A96"/>
    <w:rsid w:val="00D8723E"/>
    <w:rsid w:val="00D87B85"/>
    <w:rsid w:val="00D90AA5"/>
    <w:rsid w:val="00D969EE"/>
    <w:rsid w:val="00DA33BD"/>
    <w:rsid w:val="00DA39EC"/>
    <w:rsid w:val="00DB58B0"/>
    <w:rsid w:val="00DC271D"/>
    <w:rsid w:val="00DC4E9B"/>
    <w:rsid w:val="00DD3417"/>
    <w:rsid w:val="00DD68FA"/>
    <w:rsid w:val="00DE7F49"/>
    <w:rsid w:val="00DF122F"/>
    <w:rsid w:val="00DF4D53"/>
    <w:rsid w:val="00E04EDB"/>
    <w:rsid w:val="00E12529"/>
    <w:rsid w:val="00E15F03"/>
    <w:rsid w:val="00E26FC8"/>
    <w:rsid w:val="00E3164D"/>
    <w:rsid w:val="00E422B1"/>
    <w:rsid w:val="00E425B7"/>
    <w:rsid w:val="00E43E55"/>
    <w:rsid w:val="00E462D0"/>
    <w:rsid w:val="00E6387D"/>
    <w:rsid w:val="00E65C2C"/>
    <w:rsid w:val="00E67D84"/>
    <w:rsid w:val="00E73F31"/>
    <w:rsid w:val="00E7560B"/>
    <w:rsid w:val="00E77114"/>
    <w:rsid w:val="00E804AA"/>
    <w:rsid w:val="00E835FF"/>
    <w:rsid w:val="00E85351"/>
    <w:rsid w:val="00E92114"/>
    <w:rsid w:val="00E92A7C"/>
    <w:rsid w:val="00E96D13"/>
    <w:rsid w:val="00EA0ACB"/>
    <w:rsid w:val="00EA44CD"/>
    <w:rsid w:val="00EA7DFC"/>
    <w:rsid w:val="00EB0932"/>
    <w:rsid w:val="00EC1C9D"/>
    <w:rsid w:val="00EC3792"/>
    <w:rsid w:val="00EC6AB4"/>
    <w:rsid w:val="00ED3254"/>
    <w:rsid w:val="00EE1DB9"/>
    <w:rsid w:val="00EE2EE6"/>
    <w:rsid w:val="00EF27BA"/>
    <w:rsid w:val="00F00794"/>
    <w:rsid w:val="00F01D1F"/>
    <w:rsid w:val="00F147DF"/>
    <w:rsid w:val="00F23272"/>
    <w:rsid w:val="00F23292"/>
    <w:rsid w:val="00F246F1"/>
    <w:rsid w:val="00F259DE"/>
    <w:rsid w:val="00F25BCD"/>
    <w:rsid w:val="00F365E0"/>
    <w:rsid w:val="00F372B6"/>
    <w:rsid w:val="00F42F30"/>
    <w:rsid w:val="00F44925"/>
    <w:rsid w:val="00F465BC"/>
    <w:rsid w:val="00F50088"/>
    <w:rsid w:val="00F53311"/>
    <w:rsid w:val="00F55F72"/>
    <w:rsid w:val="00F6764A"/>
    <w:rsid w:val="00F72B15"/>
    <w:rsid w:val="00F72FC6"/>
    <w:rsid w:val="00F751B5"/>
    <w:rsid w:val="00F7642B"/>
    <w:rsid w:val="00F764A1"/>
    <w:rsid w:val="00F76E8C"/>
    <w:rsid w:val="00F808E7"/>
    <w:rsid w:val="00F826F1"/>
    <w:rsid w:val="00F87F3F"/>
    <w:rsid w:val="00FB2FC5"/>
    <w:rsid w:val="00FB3723"/>
    <w:rsid w:val="00FB56A1"/>
    <w:rsid w:val="00FE53C3"/>
    <w:rsid w:val="00FE6A83"/>
    <w:rsid w:val="00FF686E"/>
    <w:rsid w:val="02B57349"/>
    <w:rsid w:val="057E5CFB"/>
    <w:rsid w:val="0685E798"/>
    <w:rsid w:val="0C8DB3C7"/>
    <w:rsid w:val="0C8F372D"/>
    <w:rsid w:val="0F3DED28"/>
    <w:rsid w:val="12A22C11"/>
    <w:rsid w:val="1542020A"/>
    <w:rsid w:val="164304FF"/>
    <w:rsid w:val="198627A3"/>
    <w:rsid w:val="1A3EA513"/>
    <w:rsid w:val="1B20F52F"/>
    <w:rsid w:val="1D90DBEE"/>
    <w:rsid w:val="1EC8340F"/>
    <w:rsid w:val="1F121636"/>
    <w:rsid w:val="21308B5D"/>
    <w:rsid w:val="21755F7D"/>
    <w:rsid w:val="21FC833E"/>
    <w:rsid w:val="2216069D"/>
    <w:rsid w:val="25E096D1"/>
    <w:rsid w:val="274F062F"/>
    <w:rsid w:val="274FBB60"/>
    <w:rsid w:val="27B7A721"/>
    <w:rsid w:val="28C124CE"/>
    <w:rsid w:val="2A5CF52F"/>
    <w:rsid w:val="2BF8C590"/>
    <w:rsid w:val="2C472D35"/>
    <w:rsid w:val="2C489ED2"/>
    <w:rsid w:val="2CB43252"/>
    <w:rsid w:val="2D5DCD5D"/>
    <w:rsid w:val="305F4A86"/>
    <w:rsid w:val="30CC5AF9"/>
    <w:rsid w:val="3133287E"/>
    <w:rsid w:val="3264D6D5"/>
    <w:rsid w:val="359F40D7"/>
    <w:rsid w:val="359FDE7E"/>
    <w:rsid w:val="3672161A"/>
    <w:rsid w:val="36BB0B76"/>
    <w:rsid w:val="38DF361E"/>
    <w:rsid w:val="392F97C1"/>
    <w:rsid w:val="3C89FE18"/>
    <w:rsid w:val="3D474EAC"/>
    <w:rsid w:val="3D499B7A"/>
    <w:rsid w:val="3D782A35"/>
    <w:rsid w:val="3DBAD8F2"/>
    <w:rsid w:val="3F47B90C"/>
    <w:rsid w:val="41B6C0CD"/>
    <w:rsid w:val="43398D0C"/>
    <w:rsid w:val="435886A8"/>
    <w:rsid w:val="46906636"/>
    <w:rsid w:val="4923C2C8"/>
    <w:rsid w:val="4AB2B478"/>
    <w:rsid w:val="4BE62DE6"/>
    <w:rsid w:val="4C0D13B7"/>
    <w:rsid w:val="4C8497CE"/>
    <w:rsid w:val="4E9B394F"/>
    <w:rsid w:val="4F993E47"/>
    <w:rsid w:val="54254872"/>
    <w:rsid w:val="56877FA5"/>
    <w:rsid w:val="57C2FC3F"/>
    <w:rsid w:val="603C316F"/>
    <w:rsid w:val="62C39871"/>
    <w:rsid w:val="62D6A6A6"/>
    <w:rsid w:val="65E210D6"/>
    <w:rsid w:val="6AB581F9"/>
    <w:rsid w:val="6BF0F814"/>
    <w:rsid w:val="712E5A0A"/>
    <w:rsid w:val="7319D28A"/>
    <w:rsid w:val="77350D0C"/>
    <w:rsid w:val="77740DC8"/>
    <w:rsid w:val="784BAD34"/>
    <w:rsid w:val="7D27A299"/>
    <w:rsid w:val="7E0B340B"/>
    <w:rsid w:val="7E95E20E"/>
    <w:rsid w:val="7EABFF64"/>
    <w:rsid w:val="7EBB7E6B"/>
    <w:rsid w:val="7F799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1CE5"/>
  <w15:chartTrackingRefBased/>
  <w15:docId w15:val="{A111AE2A-4852-4528-B4BD-B1DA9CC551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755524"/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831B28"/>
    <w:pPr>
      <w:keepNext/>
      <w:keepLines/>
      <w:pageBreakBefore/>
      <w:numPr>
        <w:numId w:val="3"/>
      </w:numPr>
      <w:spacing w:before="240" w:after="0"/>
      <w:ind w:left="431" w:hanging="431"/>
      <w:outlineLvl w:val="0"/>
    </w:pPr>
    <w:rPr>
      <w:rFonts w:ascii="Open Sans" w:hAnsi="Open Sans" w:eastAsiaTheme="majorEastAsia" w:cstheme="majorBidi"/>
      <w:b/>
      <w:color w:val="337357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85A96"/>
    <w:pPr>
      <w:keepNext/>
      <w:keepLines/>
      <w:numPr>
        <w:ilvl w:val="1"/>
        <w:numId w:val="3"/>
      </w:numPr>
      <w:spacing w:before="40" w:after="0"/>
      <w:ind w:right="454"/>
      <w:outlineLvl w:val="1"/>
    </w:pPr>
    <w:rPr>
      <w:rFonts w:ascii="Open Sans" w:hAnsi="Open Sans" w:eastAsiaTheme="majorEastAsia" w:cstheme="majorBidi"/>
      <w:b/>
      <w:color w:val="414535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358B"/>
    <w:pPr>
      <w:keepNext/>
      <w:keepLines/>
      <w:spacing w:before="240" w:after="40"/>
      <w:outlineLvl w:val="2"/>
    </w:pPr>
    <w:rPr>
      <w:rFonts w:ascii="Open Sans" w:hAnsi="Open Sans" w:eastAsiaTheme="majorEastAsia" w:cstheme="majorBidi"/>
      <w:b/>
      <w:color w:val="414535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85A9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85A9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85A9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85A9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85A9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85A9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87F3F"/>
    <w:pPr>
      <w:spacing w:after="0" w:line="240" w:lineRule="auto"/>
      <w:contextualSpacing/>
    </w:pPr>
    <w:rPr>
      <w:rFonts w:ascii="Open Sans" w:hAnsi="Open Sans" w:eastAsiaTheme="majorEastAsia" w:cstheme="majorBidi"/>
      <w:b/>
      <w:color w:val="414535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F87F3F"/>
    <w:rPr>
      <w:rFonts w:ascii="Open Sans" w:hAnsi="Open Sans" w:eastAsiaTheme="majorEastAsia" w:cstheme="majorBidi"/>
      <w:b/>
      <w:color w:val="414535"/>
      <w:spacing w:val="-10"/>
      <w:kern w:val="28"/>
      <w:sz w:val="56"/>
      <w:szCs w:val="56"/>
    </w:rPr>
  </w:style>
  <w:style w:type="character" w:styleId="Nadpis1Char" w:customStyle="1">
    <w:name w:val="Nadpis 1 Char"/>
    <w:basedOn w:val="Standardnpsmoodstavce"/>
    <w:link w:val="Nadpis1"/>
    <w:uiPriority w:val="9"/>
    <w:rsid w:val="00831B28"/>
    <w:rPr>
      <w:rFonts w:ascii="Open Sans" w:hAnsi="Open Sans" w:eastAsiaTheme="majorEastAsia" w:cstheme="majorBidi"/>
      <w:b/>
      <w:color w:val="337357"/>
      <w:sz w:val="36"/>
      <w:szCs w:val="32"/>
    </w:rPr>
  </w:style>
  <w:style w:type="character" w:styleId="Zdraznnjemn">
    <w:name w:val="Subtle Emphasis"/>
    <w:basedOn w:val="Standardnpsmoodstavce"/>
    <w:uiPriority w:val="19"/>
    <w:qFormat/>
    <w:rsid w:val="00322191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rsid w:val="003221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ittChar" w:customStyle="1">
    <w:name w:val="Citát Char"/>
    <w:basedOn w:val="Standardnpsmoodstavce"/>
    <w:link w:val="Citt"/>
    <w:uiPriority w:val="29"/>
    <w:rsid w:val="00322191"/>
    <w:rPr>
      <w:i/>
      <w:iCs/>
      <w:color w:val="404040" w:themeColor="text1" w:themeTint="BF"/>
    </w:rPr>
  </w:style>
  <w:style w:type="character" w:styleId="Siln">
    <w:name w:val="Strong"/>
    <w:basedOn w:val="Standardnpsmoodstavce"/>
    <w:uiPriority w:val="22"/>
    <w:qFormat/>
    <w:rsid w:val="00322191"/>
    <w:rPr>
      <w:b/>
      <w:b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22191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322191"/>
    <w:rPr>
      <w:i/>
      <w:iCs/>
      <w:color w:val="4472C4" w:themeColor="accent1"/>
    </w:rPr>
  </w:style>
  <w:style w:type="character" w:styleId="Odkazjemn">
    <w:name w:val="Subtle Reference"/>
    <w:basedOn w:val="Standardnpsmoodstavce"/>
    <w:uiPriority w:val="31"/>
    <w:qFormat/>
    <w:rsid w:val="00322191"/>
    <w:rPr>
      <w:smallCaps/>
      <w:color w:val="5A5A5A" w:themeColor="text1" w:themeTint="A5"/>
    </w:rPr>
  </w:style>
  <w:style w:type="paragraph" w:styleId="Vysvtlen" w:customStyle="1">
    <w:name w:val="Vysvětlení"/>
    <w:basedOn w:val="Normln"/>
    <w:qFormat/>
    <w:rsid w:val="00322191"/>
    <w:rPr>
      <w:color w:val="A6A6A6" w:themeColor="background1" w:themeShade="A6"/>
      <w:sz w:val="18"/>
    </w:rPr>
  </w:style>
  <w:style w:type="character" w:styleId="Nadpis2Char" w:customStyle="1">
    <w:name w:val="Nadpis 2 Char"/>
    <w:basedOn w:val="Standardnpsmoodstavce"/>
    <w:link w:val="Nadpis2"/>
    <w:uiPriority w:val="9"/>
    <w:rsid w:val="00D85A96"/>
    <w:rPr>
      <w:rFonts w:ascii="Open Sans" w:hAnsi="Open Sans" w:eastAsiaTheme="majorEastAsia" w:cstheme="majorBidi"/>
      <w:b/>
      <w:color w:val="414535"/>
      <w:sz w:val="26"/>
      <w:szCs w:val="26"/>
    </w:rPr>
  </w:style>
  <w:style w:type="character" w:styleId="Nadpis3Char" w:customStyle="1">
    <w:name w:val="Nadpis 3 Char"/>
    <w:basedOn w:val="Standardnpsmoodstavce"/>
    <w:link w:val="Nadpis3"/>
    <w:uiPriority w:val="9"/>
    <w:rsid w:val="0005358B"/>
    <w:rPr>
      <w:rFonts w:ascii="Open Sans" w:hAnsi="Open Sans" w:eastAsiaTheme="majorEastAsia" w:cstheme="majorBidi"/>
      <w:b/>
      <w:color w:val="414535"/>
      <w:sz w:val="20"/>
      <w:szCs w:val="24"/>
    </w:rPr>
  </w:style>
  <w:style w:type="character" w:styleId="Nadpis4Char" w:customStyle="1">
    <w:name w:val="Nadpis 4 Char"/>
    <w:basedOn w:val="Standardnpsmoodstavce"/>
    <w:link w:val="Nadpis4"/>
    <w:uiPriority w:val="9"/>
    <w:semiHidden/>
    <w:rsid w:val="00D85A96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Nadpis5Char" w:customStyle="1">
    <w:name w:val="Nadpis 5 Char"/>
    <w:basedOn w:val="Standardnpsmoodstavce"/>
    <w:link w:val="Nadpis5"/>
    <w:uiPriority w:val="9"/>
    <w:semiHidden/>
    <w:rsid w:val="00D85A96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Nadpis6Char" w:customStyle="1">
    <w:name w:val="Nadpis 6 Char"/>
    <w:basedOn w:val="Standardnpsmoodstavce"/>
    <w:link w:val="Nadpis6"/>
    <w:uiPriority w:val="9"/>
    <w:semiHidden/>
    <w:rsid w:val="00D85A96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Nadpis7Char" w:customStyle="1">
    <w:name w:val="Nadpis 7 Char"/>
    <w:basedOn w:val="Standardnpsmoodstavce"/>
    <w:link w:val="Nadpis7"/>
    <w:uiPriority w:val="9"/>
    <w:semiHidden/>
    <w:rsid w:val="00D85A96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Nadpis8Char" w:customStyle="1">
    <w:name w:val="Nadpis 8 Char"/>
    <w:basedOn w:val="Standardnpsmoodstavce"/>
    <w:link w:val="Nadpis8"/>
    <w:uiPriority w:val="9"/>
    <w:semiHidden/>
    <w:rsid w:val="00D85A96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Nadpis9Char" w:customStyle="1">
    <w:name w:val="Nadpis 9 Char"/>
    <w:basedOn w:val="Standardnpsmoodstavce"/>
    <w:link w:val="Nadpis9"/>
    <w:uiPriority w:val="9"/>
    <w:semiHidden/>
    <w:rsid w:val="00D85A96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5900B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262E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262EC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525D89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A24BBA"/>
    <w:pPr>
      <w:pageBreakBefore w:val="0"/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24BB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24BBA"/>
    <w:pPr>
      <w:spacing w:after="100"/>
      <w:ind w:left="200"/>
    </w:pPr>
  </w:style>
  <w:style w:type="paragraph" w:styleId="Obsah3">
    <w:name w:val="toc 3"/>
    <w:basedOn w:val="Normln"/>
    <w:next w:val="Normln"/>
    <w:autoRedefine/>
    <w:uiPriority w:val="39"/>
    <w:unhideWhenUsed/>
    <w:rsid w:val="00A24BBA"/>
    <w:pPr>
      <w:spacing w:after="100"/>
      <w:ind w:left="400"/>
    </w:pPr>
  </w:style>
  <w:style w:type="paragraph" w:styleId="Podnadpis">
    <w:name w:val="Subtitle"/>
    <w:basedOn w:val="Normln"/>
    <w:next w:val="Normln"/>
    <w:link w:val="PodnadpisChar"/>
    <w:uiPriority w:val="11"/>
    <w:qFormat/>
    <w:rsid w:val="001E004C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styleId="PodnadpisChar" w:customStyle="1">
    <w:name w:val="Podnadpis Char"/>
    <w:basedOn w:val="Standardnpsmoodstavce"/>
    <w:link w:val="Podnadpis"/>
    <w:uiPriority w:val="11"/>
    <w:rsid w:val="001E004C"/>
    <w:rPr>
      <w:rFonts w:eastAsiaTheme="minorEastAsia"/>
      <w:color w:val="5A5A5A" w:themeColor="text1" w:themeTint="A5"/>
      <w:spacing w:val="15"/>
    </w:rPr>
  </w:style>
  <w:style w:type="table" w:styleId="Mkatabulky">
    <w:name w:val="Table Grid"/>
    <w:basedOn w:val="Normlntabulka"/>
    <w:uiPriority w:val="39"/>
    <w:rsid w:val="005055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i-provider" w:customStyle="1">
    <w:name w:val="ui-provider"/>
    <w:basedOn w:val="Standardnpsmoodstavce"/>
    <w:rsid w:val="0083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2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oriondomacipotreby.cz/" TargetMode="External" Id="rId13" /><Relationship Type="http://schemas.openxmlformats.org/officeDocument/2006/relationships/hyperlink" Target="https://www.instagram.com/kitchenaidusa/?hl=cs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yperlink" Target="https://www.oriondomacipotreby.cz/krajec-na-pizzu-130472" TargetMode="External" Id="rId12" /><Relationship Type="http://schemas.openxmlformats.org/officeDocument/2006/relationships/hyperlink" Target="https://www.kitchenaid.cz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kitchenstyle.cz/krajec-na-pizzu-core-line--mandlova--kitchenaid/?gclid=Cj0KCQiAr8eqBhD3ARIsAIe-buPAg-tptPxGm7CCuH3RfL3wBcNrtbqXMlbKm77B-uJuNBwYIRK6rVQaAv2XEALw_wcB" TargetMode="External" Id="rId16" /><Relationship Type="http://schemas.openxmlformats.org/officeDocument/2006/relationships/hyperlink" Target="https://www.figma.com/file/6EAIrk4PFQFyRiBTUNeo2g/Kampa%C5%88?type=design&amp;node-id=0%3A1&amp;mode=design&amp;t=CIUIm5RIxgt1d8O7-1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cashbot.cz/blog/jak-zjistit-rentabilitu-firmy-a-proc-je-dobre-tento-ukazatel-sledovat/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www.facebook.com/oriontvorimevasidomacnost/" TargetMode="External" Id="rId15" /><Relationship Type="http://schemas.openxmlformats.org/officeDocument/2006/relationships/hyperlink" Target="https://pslib.sharepoint.com/:w:/s/l2020/ERqC1QRZL5ZPqvD4iMjYMasBShczZlo9O8GFIUaJCUSWAA?e=63iPpU" TargetMode="External" Id="rId10" /><Relationship Type="http://schemas.openxmlformats.org/officeDocument/2006/relationships/hyperlink" Target="https://www.facebook.com/profile.php?id=100079970093358" TargetMode="External" Id="rId19" /><Relationship Type="http://schemas.openxmlformats.org/officeDocument/2006/relationships/customXml" Target="../customXml/item4.xml" Id="rId4" /><Relationship Type="http://schemas.openxmlformats.org/officeDocument/2006/relationships/hyperlink" Target="https://raynet.cz/blog/smart-cile" TargetMode="External" Id="rId9" /><Relationship Type="http://schemas.openxmlformats.org/officeDocument/2006/relationships/hyperlink" Target="https://www.instagram.com/orion_tvorime_vasi_domacnost/?hl=cs" TargetMode="External" Id="rId14" /><Relationship Type="http://schemas.openxmlformats.org/officeDocument/2006/relationships/theme" Target="theme/theme1.xml" Id="rId22" /><Relationship Type="http://schemas.openxmlformats.org/officeDocument/2006/relationships/glossaryDocument" Target="glossary/document.xml" Id="R58c30f28df6d4ac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51542-cbd1-4c8b-aa94-3560fde8a53b}"/>
      </w:docPartPr>
      <w:docPartBody>
        <w:p w14:paraId="36F4AB7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751233-84b6-4017-a2f6-ae1ff050105f">
      <Terms xmlns="http://schemas.microsoft.com/office/infopath/2007/PartnerControls"/>
    </lcf76f155ced4ddcb4097134ff3c332f>
    <TaxCatchAll xmlns="733dee6d-96b3-4ded-8812-6fb795058c0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75DC939A3CC14EA3F1F6E694DCEB8E" ma:contentTypeVersion="18" ma:contentTypeDescription="Vytvoří nový dokument" ma:contentTypeScope="" ma:versionID="cf74eef37b2aa2a27c86eedec5ff8281">
  <xsd:schema xmlns:xsd="http://www.w3.org/2001/XMLSchema" xmlns:xs="http://www.w3.org/2001/XMLSchema" xmlns:p="http://schemas.microsoft.com/office/2006/metadata/properties" xmlns:ns2="a9751233-84b6-4017-a2f6-ae1ff050105f" xmlns:ns3="733dee6d-96b3-4ded-8812-6fb795058c01" targetNamespace="http://schemas.microsoft.com/office/2006/metadata/properties" ma:root="true" ma:fieldsID="1f42707f3e8e6b6e973c35a1faff9c0a" ns2:_="" ns3:_="">
    <xsd:import namespace="a9751233-84b6-4017-a2f6-ae1ff050105f"/>
    <xsd:import namespace="733dee6d-96b3-4ded-8812-6fb795058c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51233-84b6-4017-a2f6-ae1ff05010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Značky obrázků" ma:readOnly="false" ma:fieldId="{5cf76f15-5ced-4ddc-b409-7134ff3c332f}" ma:taxonomyMulti="true" ma:sspId="a9be5ed3-f240-4bcb-bcea-c1e07b23b7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dee6d-96b3-4ded-8812-6fb795058c0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5cae57d-5b1e-4aa4-a553-1d6832e44ae9}" ma:internalName="TaxCatchAll" ma:showField="CatchAllData" ma:web="733dee6d-96b3-4ded-8812-6fb795058c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64A5A-B2A6-42F2-9C85-4B4907EE6051}">
  <ds:schemaRefs>
    <ds:schemaRef ds:uri="http://schemas.microsoft.com/office/2006/metadata/properties"/>
    <ds:schemaRef ds:uri="http://schemas.microsoft.com/office/infopath/2007/PartnerControls"/>
    <ds:schemaRef ds:uri="a9751233-84b6-4017-a2f6-ae1ff050105f"/>
    <ds:schemaRef ds:uri="733dee6d-96b3-4ded-8812-6fb795058c01"/>
  </ds:schemaRefs>
</ds:datastoreItem>
</file>

<file path=customXml/itemProps2.xml><?xml version="1.0" encoding="utf-8"?>
<ds:datastoreItem xmlns:ds="http://schemas.openxmlformats.org/officeDocument/2006/customXml" ds:itemID="{B83C3782-8BF1-4C3B-8FD4-35507F20D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51233-84b6-4017-a2f6-ae1ff050105f"/>
    <ds:schemaRef ds:uri="733dee6d-96b3-4ded-8812-6fb795058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3724B9-8AF3-4F10-B874-1081E11A1F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95DCA3-37CB-45AE-A298-F3431F537F1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SPŠ a VOŠ Liberec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Projektová karta – Kampaň L4 2023</dc:title>
  <dc:subject/>
  <dc:creator>Štěpán Halíř</dc:creator>
  <keywords/>
  <dc:description/>
  <lastModifiedBy>Pacák Tomáš (2020)</lastModifiedBy>
  <revision>14</revision>
  <dcterms:created xsi:type="dcterms:W3CDTF">2024-01-15T11:54:00.0000000Z</dcterms:created>
  <dcterms:modified xsi:type="dcterms:W3CDTF">2024-01-15T21:37:26.8440502Z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0x0101003B75DC939A3CC14EA3F1F6E694DCEB8E</vt:lpwstr>
  </property>
  <property fmtid="{D5CDD505-2E9C-101B-9397-08002B2CF9AE}" pid="3" name="MediaServiceImageTags">
    <vt:lpwstr/>
  </property>
</Properties>
</file>