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24764" w14:textId="77777777" w:rsidR="00510C29" w:rsidRDefault="000C4596" w:rsidP="00341B93">
      <w:r>
        <w:rPr>
          <w:noProof/>
        </w:rPr>
        <mc:AlternateContent>
          <mc:Choice Requires="wps">
            <w:drawing>
              <wp:anchor distT="0" distB="0" distL="114300" distR="114300" simplePos="0" relativeHeight="251658242" behindDoc="0" locked="0" layoutInCell="1" allowOverlap="1" wp14:anchorId="53C3CBA7" wp14:editId="196895EB">
                <wp:simplePos x="0" y="0"/>
                <wp:positionH relativeFrom="column">
                  <wp:posOffset>-109220</wp:posOffset>
                </wp:positionH>
                <wp:positionV relativeFrom="margin">
                  <wp:posOffset>-367665</wp:posOffset>
                </wp:positionV>
                <wp:extent cx="5579110" cy="579600"/>
                <wp:effectExtent l="0" t="0" r="0" b="0"/>
                <wp:wrapNone/>
                <wp:docPr id="1842935408" name="Textové pole 1"/>
                <wp:cNvGraphicFramePr/>
                <a:graphic xmlns:a="http://schemas.openxmlformats.org/drawingml/2006/main">
                  <a:graphicData uri="http://schemas.microsoft.com/office/word/2010/wordprocessingShape">
                    <wps:wsp>
                      <wps:cNvSpPr txBox="1"/>
                      <wps:spPr>
                        <a:xfrm>
                          <a:off x="0" y="0"/>
                          <a:ext cx="5579110" cy="579600"/>
                        </a:xfrm>
                        <a:prstGeom prst="rect">
                          <a:avLst/>
                        </a:prstGeom>
                        <a:noFill/>
                        <a:ln w="6350">
                          <a:noFill/>
                        </a:ln>
                      </wps:spPr>
                      <wps:txbx>
                        <w:txbxContent>
                          <w:p w14:paraId="6B1296B3"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3C3CBA7" id="_x0000_t202" coordsize="21600,21600" o:spt="202" path="m,l,21600r21600,l21600,xe">
                <v:stroke joinstyle="miter"/>
                <v:path gradientshapeok="t" o:connecttype="rect"/>
              </v:shapetype>
              <v:shape id="Textové pole 1" o:spid="_x0000_s1026" type="#_x0000_t202" style="position:absolute;left:0;text-align:left;margin-left:-8.6pt;margin-top:-28.95pt;width:439.3pt;height:45.65pt;z-index:251658242;visibility:visible;mso-wrap-style:square;mso-width-percent:1000;mso-height-percent:0;mso-wrap-distance-left:9pt;mso-wrap-distance-top:0;mso-wrap-distance-right:9pt;mso-wrap-distance-bottom:0;mso-position-horizontal:absolute;mso-position-horizontal-relative:text;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" filled="f" stroked="f" strokeweight=".5pt">
                <v:textbox>
                  <w:txbxContent>
                    <w:p w14:paraId="6B1296B3" w14:textId="77777777" w:rsidR="000C4596" w:rsidRPr="000C4596" w:rsidRDefault="000C4596">
                      <w:pPr>
                        <w:rPr>
                          <w:rFonts w:asciiTheme="majorHAnsi" w:hAnsiTheme="majorHAnsi" w:cstheme="majorHAnsi"/>
                        </w:rPr>
                      </w:pPr>
                      <w:r w:rsidRPr="000C4596">
                        <w:rPr>
                          <w:rFonts w:asciiTheme="majorHAnsi" w:hAnsiTheme="majorHAnsi" w:cstheme="majorHAnsi"/>
                          <w:color w:val="2B2B2B"/>
                          <w:sz w:val="21"/>
                          <w:szCs w:val="21"/>
                          <w:shd w:val="clear" w:color="auto" w:fill="FFFFFF"/>
                        </w:rPr>
                        <w:t>Střední průmyslová škola a Vyšší odborná škola, Liberec, příspěvková organizace</w:t>
                      </w:r>
                    </w:p>
                  </w:txbxContent>
                </v:textbox>
                <w10:wrap anchory="margin"/>
              </v:shape>
            </w:pict>
          </mc:Fallback>
        </mc:AlternateContent>
      </w:r>
      <w:r w:rsidR="00341B93" w:rsidRPr="00341B93">
        <w:rPr>
          <w:noProof/>
        </w:rPr>
        <mc:AlternateContent>
          <mc:Choice Requires="wps">
            <w:drawing>
              <wp:anchor distT="0" distB="0" distL="114300" distR="114300" simplePos="0" relativeHeight="251658240" behindDoc="0" locked="1" layoutInCell="1" allowOverlap="1" wp14:anchorId="5C4C2073" wp14:editId="6F85D1F0">
                <wp:simplePos x="0" y="0"/>
                <wp:positionH relativeFrom="margin">
                  <wp:align>right</wp:align>
                </wp:positionH>
                <wp:positionV relativeFrom="page">
                  <wp:posOffset>4833620</wp:posOffset>
                </wp:positionV>
                <wp:extent cx="4391660" cy="1199515"/>
                <wp:effectExtent l="0" t="0" r="2540" b="0"/>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1660" cy="11995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14E7A52F" w14:textId="77777777" w:rsidR="00341B93" w:rsidRPr="00BA365E" w:rsidRDefault="00EA593D"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Šablona dokumentu MP</w:t>
                                </w:r>
                              </w:p>
                            </w:sdtContent>
                          </w:sdt>
                          <w:p w14:paraId="15B8C7C1" w14:textId="77777777" w:rsidR="00341B93" w:rsidRPr="00BA365E" w:rsidRDefault="00341B93" w:rsidP="005415E3">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wps:txbx>
                      <wps:bodyPr rot="0" vert="horz" wrap="square" lIns="91440" tIns="45720" rIns="91440" bIns="4572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 w14:anchorId="5C4C2073" id="Text Box 19" o:spid="_x0000_s1027" type="#_x0000_t202" style="position:absolute;left:0;text-align:left;margin-left:294.6pt;margin-top:380.6pt;width:345.8pt;height:94.45pt;z-index:251658240;visibility:visible;mso-wrap-style:square;mso-width-percent:1000;mso-height-percent:200;mso-wrap-distance-left:9pt;mso-wrap-distance-top:0;mso-wrap-distance-right:9pt;mso-wrap-distance-bottom:0;mso-position-horizontal:right;mso-position-horizontal-relative:margin;mso-position-vertical:absolute;mso-position-vertical-relative:page;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" stroked="f">
                <v:textbox style="mso-fit-shape-to-text:t">
                  <w:txbxContent>
                    <w:sdt>
                      <w:sdtPr>
                        <w:rPr>
                          <w:rFonts w:asciiTheme="majorHAnsi" w:hAnsiTheme="majorHAnsi" w:cstheme="majorHAnsi"/>
                          <w:caps/>
                          <w:sz w:val="48"/>
                          <w:szCs w:val="48"/>
                        </w:rPr>
                        <w:alias w:val="Název"/>
                        <w:tag w:val=""/>
                        <w:id w:val="-830757928"/>
                        <w:dataBinding w:prefixMappings="xmlns:ns0='http://purl.org/dc/elements/1.1/' xmlns:ns1='http://schemas.openxmlformats.org/package/2006/metadata/core-properties' " w:xpath="/ns1:coreProperties[1]/ns0:title[1]" w:storeItemID="{6C3C8BC8-F283-45AE-878A-BAB7291924A1}"/>
                        <w:text/>
                      </w:sdtPr>
                      <w:sdtEndPr/>
                      <w:sdtContent>
                        <w:p w14:paraId="14E7A52F" w14:textId="77777777" w:rsidR="00341B93" w:rsidRPr="00BA365E" w:rsidRDefault="00EA593D" w:rsidP="005415E3">
                          <w:pPr>
                            <w:spacing w:line="259" w:lineRule="auto"/>
                            <w:ind w:firstLine="0"/>
                            <w:jc w:val="center"/>
                            <w:rPr>
                              <w:rFonts w:asciiTheme="majorHAnsi" w:hAnsiTheme="majorHAnsi" w:cstheme="majorHAnsi"/>
                              <w:caps/>
                              <w:sz w:val="48"/>
                              <w:szCs w:val="48"/>
                            </w:rPr>
                          </w:pPr>
                          <w:r>
                            <w:rPr>
                              <w:rFonts w:asciiTheme="majorHAnsi" w:hAnsiTheme="majorHAnsi" w:cstheme="majorHAnsi"/>
                              <w:caps/>
                              <w:sz w:val="48"/>
                              <w:szCs w:val="48"/>
                            </w:rPr>
                            <w:t>Šablona dokumentu MP</w:t>
                          </w:r>
                        </w:p>
                      </w:sdtContent>
                    </w:sdt>
                    <w:p w14:paraId="15B8C7C1" w14:textId="77777777" w:rsidR="00341B93" w:rsidRPr="00BA365E" w:rsidRDefault="00341B93" w:rsidP="005415E3">
                      <w:pPr>
                        <w:spacing w:line="259" w:lineRule="auto"/>
                        <w:ind w:firstLine="0"/>
                        <w:jc w:val="center"/>
                        <w:rPr>
                          <w:rFonts w:asciiTheme="majorHAnsi" w:hAnsiTheme="majorHAnsi" w:cstheme="majorHAnsi"/>
                          <w:sz w:val="36"/>
                        </w:rPr>
                      </w:pPr>
                      <w:r w:rsidRPr="00BA365E">
                        <w:rPr>
                          <w:rFonts w:asciiTheme="majorHAnsi" w:hAnsiTheme="majorHAnsi" w:cstheme="majorHAnsi"/>
                          <w:sz w:val="36"/>
                        </w:rPr>
                        <w:t>Maturitní práce</w:t>
                      </w:r>
                    </w:p>
                  </w:txbxContent>
                </v:textbox>
                <w10:wrap anchorx="margin" anchory="page"/>
                <w10:anchorlock/>
              </v:shape>
            </w:pict>
          </mc:Fallback>
        </mc:AlternateContent>
      </w:r>
      <w:r w:rsidR="00341B93" w:rsidRPr="00341B93">
        <w:rPr>
          <w:noProof/>
        </w:rPr>
        <mc:AlternateContent>
          <mc:Choice Requires="wps">
            <w:drawing>
              <wp:anchor distT="0" distB="0" distL="114300" distR="114300" simplePos="0" relativeHeight="251658241" behindDoc="0" locked="1" layoutInCell="1" allowOverlap="1" wp14:anchorId="7BD3CF2F" wp14:editId="07C0269A">
                <wp:simplePos x="0" y="0"/>
                <wp:positionH relativeFrom="margin">
                  <wp:align>left</wp:align>
                </wp:positionH>
                <wp:positionV relativeFrom="margin">
                  <wp:posOffset>7539990</wp:posOffset>
                </wp:positionV>
                <wp:extent cx="5114925" cy="1512000"/>
                <wp:effectExtent l="0" t="0" r="0" b="0"/>
                <wp:wrapNone/>
                <wp:docPr id="4"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51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C1645" w14:textId="0D47D040"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D32C2B">
                                  <w:rPr>
                                    <w:b/>
                                  </w:rPr>
                                  <w:t>Nella Pražáková</w:t>
                                </w:r>
                              </w:sdtContent>
                            </w:sdt>
                          </w:p>
                          <w:p w14:paraId="026F02DA" w14:textId="77777777" w:rsidR="00341B93" w:rsidRPr="00B003CF" w:rsidRDefault="00341B93" w:rsidP="00A12AE8">
                            <w:pPr>
                              <w:tabs>
                                <w:tab w:val="right" w:pos="4253"/>
                                <w:tab w:val="left" w:pos="4536"/>
                              </w:tabs>
                              <w:spacing w:line="259" w:lineRule="auto"/>
                              <w:ind w:firstLine="0"/>
                            </w:pPr>
                            <w:r w:rsidRPr="00B003CF">
                              <w:tab/>
                              <w:t>Obor</w:t>
                            </w:r>
                            <w:r w:rsidRPr="00B003CF">
                              <w:tab/>
                            </w:r>
                            <w:r w:rsidR="003E2F1A">
                              <w:rPr>
                                <w:b/>
                              </w:rPr>
                              <w:t>Informační technologie</w:t>
                            </w:r>
                          </w:p>
                          <w:p w14:paraId="77CD17FE" w14:textId="77777777" w:rsidR="00341B93" w:rsidRPr="00B003CF" w:rsidRDefault="00341B93" w:rsidP="00A12AE8">
                            <w:pPr>
                              <w:tabs>
                                <w:tab w:val="right" w:pos="4253"/>
                                <w:tab w:val="left" w:pos="4536"/>
                              </w:tabs>
                              <w:spacing w:line="259" w:lineRule="auto"/>
                              <w:ind w:firstLine="0"/>
                            </w:pPr>
                            <w:r w:rsidRPr="00B003CF">
                              <w:tab/>
                              <w:t>Vedoucí práce</w:t>
                            </w:r>
                            <w:r w:rsidRPr="00B003CF">
                              <w:tab/>
                            </w:r>
                            <w:r w:rsidRPr="00B003CF">
                              <w:rPr>
                                <w:b/>
                              </w:rPr>
                              <w:t xml:space="preserve">Ing. </w:t>
                            </w:r>
                            <w:r w:rsidR="003E2F1A">
                              <w:rPr>
                                <w:b/>
                              </w:rPr>
                              <w:t>Tomáš Kazda, DiS.</w:t>
                            </w:r>
                          </w:p>
                          <w:p w14:paraId="121E7153" w14:textId="77777777"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3E2F1A">
                              <w:rPr>
                                <w:b/>
                              </w:rPr>
                              <w:t>5</w:t>
                            </w:r>
                            <w:r>
                              <w:rPr>
                                <w:b/>
                              </w:rPr>
                              <w:t>/202</w:t>
                            </w:r>
                            <w:r w:rsidR="003E2F1A">
                              <w:rPr>
                                <w:b/>
                              </w:rPr>
                              <w:t>6</w:t>
                            </w:r>
                          </w:p>
                          <w:p w14:paraId="34EE45E9" w14:textId="6333D29E"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9170C9">
                              <w:rPr>
                                <w:b/>
                                <w:noProof/>
                              </w:rPr>
                              <w:t>27</w:t>
                            </w:r>
                            <w:r>
                              <w:rPr>
                                <w:b/>
                              </w:rPr>
                              <w:fldChar w:fldCharType="end"/>
                            </w:r>
                          </w:p>
                          <w:p w14:paraId="33FCBD6F" w14:textId="20C67EA9"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9170C9">
                              <w:rPr>
                                <w:b/>
                                <w:noProof/>
                              </w:rPr>
                              <w:t>4221</w:t>
                            </w:r>
                            <w:r w:rsidR="00DB5D73">
                              <w:rPr>
                                <w:b/>
                              </w:rPr>
                              <w:fldChar w:fldCharType="end"/>
                            </w:r>
                          </w:p>
                        </w:txbxContent>
                      </wps:txbx>
                      <wps:bodyPr rot="0" vert="horz" wrap="square" lIns="91440" tIns="45720" rIns="91440" bIns="45720" anchor="t" anchorCtr="0" upright="1">
                        <a:noAutofit/>
                      </wps:bodyPr>
                    </wps:wsp>
                  </a:graphicData>
                </a:graphic>
                <wp14:sizeRelH relativeFrom="margin">
                  <wp14:pctWidth>100000</wp14:pctWidth>
                </wp14:sizeRelH>
                <wp14:sizeRelV relativeFrom="margin">
                  <wp14:pctHeight>0</wp14:pctHeight>
                </wp14:sizeRelV>
              </wp:anchor>
            </w:drawing>
          </mc:Choice>
          <mc:Fallback>
            <w:pict>
              <v:shapetype w14:anchorId="7BD3CF2F" id="_x0000_t202" coordsize="21600,21600" o:spt="202" path="m,l,21600r21600,l21600,xe">
                <v:stroke joinstyle="miter"/>
                <v:path gradientshapeok="t" o:connecttype="rect"/>
              </v:shapetype>
              <v:shape id="Text Box 43" o:spid="_x0000_s1028" type="#_x0000_t202" style="position:absolute;left:0;text-align:left;margin-left:0;margin-top:593.7pt;width:402.75pt;height:119.05pt;z-index:251658241;visibility:visible;mso-wrap-style:square;mso-width-percent:1000;mso-height-percent:0;mso-wrap-distance-left:9pt;mso-wrap-distance-top:0;mso-wrap-distance-right:9pt;mso-wrap-distance-bottom:0;mso-position-horizontal:left;mso-position-horizontal-relative:margin;mso-position-vertical:absolute;mso-position-vertical-relative:margin;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" filled="f" stroked="f">
                <v:textbox>
                  <w:txbxContent>
                    <w:p w14:paraId="1B7C1645" w14:textId="0D47D040" w:rsidR="00341B93" w:rsidRPr="00B003CF" w:rsidRDefault="00341B93" w:rsidP="00A12AE8">
                      <w:pPr>
                        <w:tabs>
                          <w:tab w:val="right" w:pos="4253"/>
                          <w:tab w:val="left" w:pos="4536"/>
                        </w:tabs>
                        <w:spacing w:line="259" w:lineRule="auto"/>
                        <w:ind w:firstLine="0"/>
                      </w:pPr>
                      <w:r w:rsidRPr="00B003CF">
                        <w:tab/>
                        <w:t>Autor</w:t>
                      </w:r>
                      <w:r w:rsidRPr="00B003CF">
                        <w:tab/>
                      </w:r>
                      <w:sdt>
                        <w:sdtPr>
                          <w:rPr>
                            <w:b/>
                          </w:rPr>
                          <w:alias w:val="Autor"/>
                          <w:tag w:val=""/>
                          <w:id w:val="1736815080"/>
                          <w:dataBinding w:prefixMappings="xmlns:ns0='http://purl.org/dc/elements/1.1/' xmlns:ns1='http://schemas.openxmlformats.org/package/2006/metadata/core-properties' " w:xpath="/ns1:coreProperties[1]/ns0:creator[1]" w:storeItemID="{6C3C8BC8-F283-45AE-878A-BAB7291924A1}"/>
                          <w:text/>
                        </w:sdtPr>
                        <w:sdtEndPr/>
                        <w:sdtContent>
                          <w:r w:rsidR="00D32C2B">
                            <w:rPr>
                              <w:b/>
                            </w:rPr>
                            <w:t>Nella Pražáková</w:t>
                          </w:r>
                        </w:sdtContent>
                      </w:sdt>
                    </w:p>
                    <w:p w14:paraId="026F02DA" w14:textId="77777777" w:rsidR="00341B93" w:rsidRPr="00B003CF" w:rsidRDefault="00341B93" w:rsidP="00A12AE8">
                      <w:pPr>
                        <w:tabs>
                          <w:tab w:val="right" w:pos="4253"/>
                          <w:tab w:val="left" w:pos="4536"/>
                        </w:tabs>
                        <w:spacing w:line="259" w:lineRule="auto"/>
                        <w:ind w:firstLine="0"/>
                      </w:pPr>
                      <w:r w:rsidRPr="00B003CF">
                        <w:tab/>
                        <w:t>Obor</w:t>
                      </w:r>
                      <w:r w:rsidRPr="00B003CF">
                        <w:tab/>
                      </w:r>
                      <w:r w:rsidR="003E2F1A">
                        <w:rPr>
                          <w:b/>
                        </w:rPr>
                        <w:t>Informační technologie</w:t>
                      </w:r>
                    </w:p>
                    <w:p w14:paraId="77CD17FE" w14:textId="77777777" w:rsidR="00341B93" w:rsidRPr="00B003CF" w:rsidRDefault="00341B93" w:rsidP="00A12AE8">
                      <w:pPr>
                        <w:tabs>
                          <w:tab w:val="right" w:pos="4253"/>
                          <w:tab w:val="left" w:pos="4536"/>
                        </w:tabs>
                        <w:spacing w:line="259" w:lineRule="auto"/>
                        <w:ind w:firstLine="0"/>
                      </w:pPr>
                      <w:r w:rsidRPr="00B003CF">
                        <w:tab/>
                        <w:t>Vedoucí práce</w:t>
                      </w:r>
                      <w:r w:rsidRPr="00B003CF">
                        <w:tab/>
                      </w:r>
                      <w:r w:rsidRPr="00B003CF">
                        <w:rPr>
                          <w:b/>
                        </w:rPr>
                        <w:t xml:space="preserve">Ing. </w:t>
                      </w:r>
                      <w:r w:rsidR="003E2F1A">
                        <w:rPr>
                          <w:b/>
                        </w:rPr>
                        <w:t>Tomáš Kazda, DiS.</w:t>
                      </w:r>
                    </w:p>
                    <w:p w14:paraId="121E7153" w14:textId="77777777" w:rsidR="00341B93" w:rsidRDefault="00341B93" w:rsidP="00A12AE8">
                      <w:pPr>
                        <w:tabs>
                          <w:tab w:val="right" w:pos="4253"/>
                          <w:tab w:val="left" w:pos="4536"/>
                        </w:tabs>
                        <w:spacing w:line="259" w:lineRule="auto"/>
                        <w:ind w:firstLine="0"/>
                        <w:rPr>
                          <w:b/>
                        </w:rPr>
                      </w:pPr>
                      <w:r w:rsidRPr="00B003CF">
                        <w:tab/>
                        <w:t>Školní rok</w:t>
                      </w:r>
                      <w:r w:rsidRPr="00B003CF">
                        <w:tab/>
                      </w:r>
                      <w:r>
                        <w:rPr>
                          <w:b/>
                        </w:rPr>
                        <w:t>202</w:t>
                      </w:r>
                      <w:r w:rsidR="003E2F1A">
                        <w:rPr>
                          <w:b/>
                        </w:rPr>
                        <w:t>5</w:t>
                      </w:r>
                      <w:r>
                        <w:rPr>
                          <w:b/>
                        </w:rPr>
                        <w:t>/202</w:t>
                      </w:r>
                      <w:r w:rsidR="003E2F1A">
                        <w:rPr>
                          <w:b/>
                        </w:rPr>
                        <w:t>6</w:t>
                      </w:r>
                    </w:p>
                    <w:p w14:paraId="34EE45E9" w14:textId="6333D29E" w:rsidR="00A0287D" w:rsidRDefault="00A0287D" w:rsidP="00A12AE8">
                      <w:pPr>
                        <w:tabs>
                          <w:tab w:val="right" w:pos="4253"/>
                          <w:tab w:val="left" w:pos="4536"/>
                        </w:tabs>
                        <w:spacing w:line="259" w:lineRule="auto"/>
                        <w:ind w:firstLine="0"/>
                        <w:rPr>
                          <w:b/>
                        </w:rPr>
                      </w:pPr>
                      <w:r>
                        <w:rPr>
                          <w:b/>
                        </w:rPr>
                        <w:tab/>
                      </w:r>
                      <w:r w:rsidRPr="00DB5D73">
                        <w:rPr>
                          <w:bCs/>
                        </w:rPr>
                        <w:t>Počet stran</w:t>
                      </w:r>
                      <w:r>
                        <w:rPr>
                          <w:b/>
                        </w:rPr>
                        <w:tab/>
                      </w:r>
                      <w:r>
                        <w:rPr>
                          <w:b/>
                        </w:rPr>
                        <w:fldChar w:fldCharType="begin"/>
                      </w:r>
                      <w:r>
                        <w:rPr>
                          <w:b/>
                        </w:rPr>
                        <w:instrText xml:space="preserve"> NUMPAGES  \* Arabic  \* MERGEFORMAT </w:instrText>
                      </w:r>
                      <w:r>
                        <w:rPr>
                          <w:b/>
                        </w:rPr>
                        <w:fldChar w:fldCharType="separate"/>
                      </w:r>
                      <w:r w:rsidR="009170C9">
                        <w:rPr>
                          <w:b/>
                          <w:noProof/>
                        </w:rPr>
                        <w:t>27</w:t>
                      </w:r>
                      <w:r>
                        <w:rPr>
                          <w:b/>
                        </w:rPr>
                        <w:fldChar w:fldCharType="end"/>
                      </w:r>
                    </w:p>
                    <w:p w14:paraId="33FCBD6F" w14:textId="20C67EA9" w:rsidR="00A0287D" w:rsidRPr="00B003CF" w:rsidRDefault="00A0287D" w:rsidP="00A12AE8">
                      <w:pPr>
                        <w:tabs>
                          <w:tab w:val="right" w:pos="4253"/>
                          <w:tab w:val="left" w:pos="4536"/>
                        </w:tabs>
                        <w:spacing w:line="259" w:lineRule="auto"/>
                        <w:ind w:firstLine="0"/>
                      </w:pPr>
                      <w:r>
                        <w:rPr>
                          <w:b/>
                        </w:rPr>
                        <w:tab/>
                      </w:r>
                      <w:r w:rsidRPr="00DB5D73">
                        <w:rPr>
                          <w:bCs/>
                        </w:rPr>
                        <w:t>Počet slov</w:t>
                      </w:r>
                      <w:r>
                        <w:rPr>
                          <w:b/>
                        </w:rPr>
                        <w:tab/>
                      </w:r>
                      <w:r w:rsidR="00DB5D73">
                        <w:rPr>
                          <w:b/>
                        </w:rPr>
                        <w:fldChar w:fldCharType="begin"/>
                      </w:r>
                      <w:r w:rsidR="00DB5D73">
                        <w:rPr>
                          <w:b/>
                        </w:rPr>
                        <w:instrText xml:space="preserve"> NUMWORDS  \* Arabic  \* MERGEFORMAT </w:instrText>
                      </w:r>
                      <w:r w:rsidR="00DB5D73">
                        <w:rPr>
                          <w:b/>
                        </w:rPr>
                        <w:fldChar w:fldCharType="separate"/>
                      </w:r>
                      <w:r w:rsidR="009170C9">
                        <w:rPr>
                          <w:b/>
                          <w:noProof/>
                        </w:rPr>
                        <w:t>4221</w:t>
                      </w:r>
                      <w:r w:rsidR="00DB5D73">
                        <w:rPr>
                          <w:b/>
                        </w:rPr>
                        <w:fldChar w:fldCharType="end"/>
                      </w:r>
                    </w:p>
                  </w:txbxContent>
                </v:textbox>
                <w10:wrap anchorx="margin" anchory="margin"/>
                <w10:anchorlock/>
              </v:shape>
            </w:pict>
          </mc:Fallback>
        </mc:AlternateContent>
      </w:r>
    </w:p>
    <w:p w14:paraId="4B898C7D" w14:textId="77777777" w:rsidR="00341B93" w:rsidRDefault="00341B93"/>
    <w:p w14:paraId="76DF63FC" w14:textId="77777777" w:rsidR="00341B93" w:rsidRDefault="000C4596">
      <w:pPr>
        <w:sectPr w:rsidR="00341B93" w:rsidSect="00F11CD7">
          <w:headerReference w:type="even" r:id="rId11"/>
          <w:footerReference w:type="default" r:id="rId12"/>
          <w:pgSz w:w="11906" w:h="16838"/>
          <w:pgMar w:top="1418" w:right="1418" w:bottom="1418" w:left="1418" w:header="709" w:footer="709" w:gutter="284"/>
          <w:cols w:space="708"/>
          <w:docGrid w:linePitch="360"/>
        </w:sectPr>
      </w:pPr>
      <w:r>
        <w:rPr>
          <w:noProof/>
        </w:rPr>
        <w:drawing>
          <wp:anchor distT="0" distB="0" distL="114300" distR="114300" simplePos="0" relativeHeight="251658243" behindDoc="0" locked="0" layoutInCell="1" allowOverlap="1" wp14:anchorId="7195A467" wp14:editId="14D1080B">
            <wp:simplePos x="0" y="0"/>
            <wp:positionH relativeFrom="margin">
              <wp:align>center</wp:align>
            </wp:positionH>
            <wp:positionV relativeFrom="paragraph">
              <wp:posOffset>824865</wp:posOffset>
            </wp:positionV>
            <wp:extent cx="971550" cy="971550"/>
            <wp:effectExtent l="0" t="0" r="0" b="0"/>
            <wp:wrapSquare wrapText="bothSides"/>
            <wp:docPr id="1511210300"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0300"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971550" cy="971550"/>
                    </a:xfrm>
                    <a:prstGeom prst="rect">
                      <a:avLst/>
                    </a:prstGeom>
                  </pic:spPr>
                </pic:pic>
              </a:graphicData>
            </a:graphic>
            <wp14:sizeRelH relativeFrom="page">
              <wp14:pctWidth>0</wp14:pctWidth>
            </wp14:sizeRelH>
            <wp14:sizeRelV relativeFrom="page">
              <wp14:pctHeight>0</wp14:pctHeight>
            </wp14:sizeRelV>
          </wp:anchor>
        </w:drawing>
      </w:r>
    </w:p>
    <w:p w14:paraId="730BACCF" w14:textId="77777777" w:rsidR="00341B93" w:rsidRDefault="00341B93" w:rsidP="00341B93">
      <w:pPr>
        <w:pStyle w:val="Nezaazovannadpis"/>
      </w:pPr>
      <w:r>
        <w:lastRenderedPageBreak/>
        <w:t>Anotace</w:t>
      </w:r>
    </w:p>
    <w:p w14:paraId="21F1818E" w14:textId="0A84AAC7" w:rsidR="00341B93" w:rsidRDefault="00341B93" w:rsidP="00660882">
      <w:r>
        <w:t xml:space="preserve">Práce se zabývá </w:t>
      </w:r>
      <w:r w:rsidR="00660882">
        <w:t>vývojem webové aplikace pro usnadnění orientace návštěvníků při pohybu v areálech školy během akcí pro veřejnost. Projekt vychází z potřeby nahradit zastaralé statické papírové mapy moderním řešením</w:t>
      </w:r>
      <w:r w:rsidR="00D37B6A">
        <w:t>, které je jednoduše dostupné</w:t>
      </w:r>
      <w:r w:rsidR="00660882">
        <w:t xml:space="preserve"> z mobilního zařízení.</w:t>
      </w:r>
    </w:p>
    <w:p w14:paraId="4903DDE8" w14:textId="6C0E9258" w:rsidR="00660882" w:rsidRDefault="00660882" w:rsidP="00660882">
      <w:r>
        <w:t xml:space="preserve">Aplikace </w:t>
      </w:r>
      <w:r w:rsidR="00DB264A">
        <w:t xml:space="preserve">poskytuje uživateli </w:t>
      </w:r>
      <w:r>
        <w:t xml:space="preserve">přehledný seznam otevřených učeben a zájmových </w:t>
      </w:r>
      <w:r w:rsidR="00D37B6A">
        <w:t>stanovišť</w:t>
      </w:r>
      <w:r>
        <w:t xml:space="preserve"> v budově školy. </w:t>
      </w:r>
      <w:r w:rsidR="00D37B6A">
        <w:t>Součástí aplikace je také</w:t>
      </w:r>
      <w:r>
        <w:t xml:space="preserve"> administra</w:t>
      </w:r>
      <w:r w:rsidR="00D37B6A">
        <w:t>ční</w:t>
      </w:r>
      <w:r>
        <w:t xml:space="preserve"> rozhraní, které slouží ke snadné správě a aktualizaci bodů</w:t>
      </w:r>
      <w:r w:rsidR="00D37B6A">
        <w:t xml:space="preserve"> na mapě</w:t>
      </w:r>
      <w:r>
        <w:t xml:space="preserve">. </w:t>
      </w:r>
    </w:p>
    <w:p w14:paraId="3464E566" w14:textId="77777777" w:rsidR="00DB264A" w:rsidRDefault="00341B93" w:rsidP="00341B93">
      <w:pPr>
        <w:pStyle w:val="Nezaazovannadpis"/>
        <w:rPr>
          <w:lang w:val="en-GB"/>
        </w:rPr>
      </w:pPr>
      <w:r w:rsidRPr="00341B93">
        <w:rPr>
          <w:lang w:val="en-GB"/>
        </w:rPr>
        <w:t>Summary</w:t>
      </w:r>
    </w:p>
    <w:p w14:paraId="1DC144E9" w14:textId="77777777" w:rsidR="00DB264A" w:rsidRDefault="00DB264A" w:rsidP="00DB264A">
      <w:pPr>
        <w:pStyle w:val="Sta"/>
        <w:rPr>
          <w:lang w:val="en-GB" w:eastAsia="en-US"/>
        </w:rPr>
      </w:pPr>
      <w:r w:rsidRPr="00DB264A">
        <w:rPr>
          <w:lang w:val="en-GB" w:eastAsia="en-US"/>
        </w:rPr>
        <w:t xml:space="preserve">This work focuses on the development of a web application designed to facilitate visitor orientation within the school premises during public events, such as open house days. The project is based on the need to replace outdated static paper maps with a modern digital solution easily accessible from mobile devices. </w:t>
      </w:r>
    </w:p>
    <w:p w14:paraId="1A7D63BB" w14:textId="77777777" w:rsidR="00DB264A" w:rsidRPr="00DB264A" w:rsidRDefault="00DB264A" w:rsidP="00DB264A">
      <w:pPr>
        <w:pStyle w:val="Sta"/>
        <w:rPr>
          <w:lang w:val="en-GB" w:eastAsia="en-US"/>
        </w:rPr>
      </w:pPr>
      <w:r w:rsidRPr="00DB264A">
        <w:rPr>
          <w:lang w:val="en-GB" w:eastAsia="en-US"/>
        </w:rPr>
        <w:t>The application provides users with a clear list of open classrooms and points of interest within the school building. It also features an administrative interface used for easy management and updating of these points without the need for code modifications.</w:t>
      </w:r>
    </w:p>
    <w:p w14:paraId="5767C28A" w14:textId="77777777" w:rsidR="00341B93" w:rsidRDefault="00341B93" w:rsidP="00341B93">
      <w:pPr>
        <w:pStyle w:val="Nezaazovannadpis"/>
      </w:pPr>
      <w:r w:rsidRPr="00341B93">
        <w:t>Čestné prohlášení</w:t>
      </w:r>
    </w:p>
    <w:p w14:paraId="429F1E85" w14:textId="77777777" w:rsidR="0066661D" w:rsidRDefault="0066661D" w:rsidP="0066661D">
      <w:r w:rsidRPr="0066661D">
        <w:t>Prohlašuji, že jsem tuto práci vypracoval/a samostatně. V</w:t>
      </w:r>
      <w:r>
        <w:t> </w:t>
      </w:r>
      <w:r w:rsidRPr="0066661D">
        <w:t>práci jsem použil/a pouze zdroje uvedené v</w:t>
      </w:r>
      <w:r w:rsidR="00DD4B6F">
        <w:t> </w:t>
      </w:r>
      <w:r w:rsidRPr="0066661D">
        <w:t>seznamu literatury a všechny převzaté části, včetně textů, obrázků, kódu a výstupů umělé inteligence, jsou řádně označeny a citovány.</w:t>
      </w:r>
    </w:p>
    <w:p w14:paraId="6D62ADDA" w14:textId="4A300EE4" w:rsidR="00341B93" w:rsidRPr="00341B93" w:rsidRDefault="00341B93" w:rsidP="002570DC">
      <w:pPr>
        <w:pStyle w:val="Podpisovdek"/>
      </w:pPr>
      <w:r w:rsidRPr="00341B93">
        <w:t xml:space="preserve">V Liberci dne </w:t>
      </w:r>
      <w:fldSimple w:instr=" DATE   \* MERGEFORMAT ">
        <w:r w:rsidR="00A20C92">
          <w:rPr>
            <w:noProof/>
          </w:rPr>
          <w:t>05.06.2026</w:t>
        </w:r>
      </w:fldSimple>
      <w:r w:rsidRPr="00341B93">
        <w:tab/>
      </w:r>
      <w:r w:rsidRPr="00341B93">
        <w:tab/>
      </w:r>
    </w:p>
    <w:p w14:paraId="7DB486B8" w14:textId="40755EAA" w:rsidR="00341B93" w:rsidRPr="002570DC" w:rsidRDefault="00341B93" w:rsidP="00341B93">
      <w:pPr>
        <w:pStyle w:val="Jmnopodpodpisovmdkem"/>
      </w:pPr>
      <w:r w:rsidRPr="002570DC">
        <w:tab/>
      </w:r>
      <w:sdt>
        <w:sdtPr>
          <w:alias w:val="Autor"/>
          <w:tag w:val=""/>
          <w:id w:val="172458754"/>
          <w:placeholder>
            <w:docPart w:val="2506F0284C164D38BEA55EE3E87F15AC"/>
          </w:placeholder>
          <w:dataBinding w:prefixMappings="xmlns:ns0='http://purl.org/dc/elements/1.1/' xmlns:ns1='http://schemas.openxmlformats.org/package/2006/metadata/core-properties' " w:xpath="/ns1:coreProperties[1]/ns0:creator[1]" w:storeItemID="{6C3C8BC8-F283-45AE-878A-BAB7291924A1}"/>
          <w:text/>
        </w:sdtPr>
        <w:sdtEndPr/>
        <w:sdtContent>
          <w:r w:rsidR="004E73EC">
            <w:t>Nella</w:t>
          </w:r>
          <w:r w:rsidR="00D32C2B">
            <w:t xml:space="preserve"> Pražáková</w:t>
          </w:r>
        </w:sdtContent>
      </w:sdt>
    </w:p>
    <w:p w14:paraId="11A12ADF" w14:textId="77777777" w:rsidR="00341B93" w:rsidRDefault="00341B93" w:rsidP="002570DC">
      <w:pPr>
        <w:pStyle w:val="Jmnopodpodpisovmdkem"/>
        <w:sectPr w:rsidR="00341B93" w:rsidSect="00A758D8">
          <w:headerReference w:type="default" r:id="rId15"/>
          <w:footerReference w:type="default" r:id="rId16"/>
          <w:pgSz w:w="11906" w:h="16838" w:code="9"/>
          <w:pgMar w:top="1418" w:right="1418" w:bottom="1418" w:left="1418" w:header="709" w:footer="709" w:gutter="0"/>
          <w:cols w:space="708"/>
          <w:docGrid w:linePitch="360"/>
        </w:sectPr>
      </w:pPr>
    </w:p>
    <w:sdt>
      <w:sdtPr>
        <w:rPr>
          <w:rFonts w:asciiTheme="minorHAnsi" w:eastAsiaTheme="minorHAnsi" w:hAnsiTheme="minorHAnsi" w:cstheme="minorBidi"/>
          <w:sz w:val="22"/>
          <w:szCs w:val="22"/>
          <w:lang w:eastAsia="en-US"/>
        </w:rPr>
        <w:id w:val="-198320638"/>
        <w:docPartObj>
          <w:docPartGallery w:val="Table of Contents"/>
          <w:docPartUnique/>
        </w:docPartObj>
      </w:sdtPr>
      <w:sdtEndPr>
        <w:rPr>
          <w:b/>
          <w:bCs/>
          <w:sz w:val="24"/>
        </w:rPr>
      </w:sdtEndPr>
      <w:sdtContent>
        <w:p w14:paraId="6EF66162" w14:textId="77777777" w:rsidR="00236BCF" w:rsidRDefault="00236BCF">
          <w:pPr>
            <w:pStyle w:val="TOCHeading"/>
          </w:pPr>
          <w:r>
            <w:t>Obsah</w:t>
          </w:r>
        </w:p>
        <w:p w14:paraId="42C07A43" w14:textId="3B37C4F9" w:rsidR="009170C9" w:rsidRDefault="00236BCF">
          <w:pPr>
            <w:pStyle w:val="TOC1"/>
            <w:rPr>
              <w:rFonts w:eastAsiaTheme="minorEastAsia"/>
              <w:noProof/>
              <w:sz w:val="22"/>
              <w:lang w:eastAsia="cs-CZ"/>
            </w:rPr>
          </w:pPr>
          <w:r>
            <w:fldChar w:fldCharType="begin"/>
          </w:r>
          <w:r>
            <w:instrText xml:space="preserve"> TOC \o "1-3" \h \z \u </w:instrText>
          </w:r>
          <w:r>
            <w:fldChar w:fldCharType="separate"/>
          </w:r>
          <w:hyperlink w:anchor="_Toc231559295" w:history="1">
            <w:r w:rsidR="009170C9" w:rsidRPr="00797959">
              <w:rPr>
                <w:rStyle w:val="Hyperlink"/>
                <w:noProof/>
              </w:rPr>
              <w:t>Úvod</w:t>
            </w:r>
            <w:r w:rsidR="009170C9">
              <w:rPr>
                <w:noProof/>
                <w:webHidden/>
              </w:rPr>
              <w:tab/>
            </w:r>
            <w:r w:rsidR="009170C9">
              <w:rPr>
                <w:noProof/>
                <w:webHidden/>
              </w:rPr>
              <w:fldChar w:fldCharType="begin"/>
            </w:r>
            <w:r w:rsidR="009170C9">
              <w:rPr>
                <w:noProof/>
                <w:webHidden/>
              </w:rPr>
              <w:instrText xml:space="preserve"> PAGEREF _Toc231559295 \h </w:instrText>
            </w:r>
            <w:r w:rsidR="009170C9">
              <w:rPr>
                <w:noProof/>
                <w:webHidden/>
              </w:rPr>
            </w:r>
            <w:r w:rsidR="009170C9">
              <w:rPr>
                <w:noProof/>
                <w:webHidden/>
              </w:rPr>
              <w:fldChar w:fldCharType="separate"/>
            </w:r>
            <w:r w:rsidR="009170C9">
              <w:rPr>
                <w:noProof/>
                <w:webHidden/>
              </w:rPr>
              <w:t>1</w:t>
            </w:r>
            <w:r w:rsidR="009170C9">
              <w:rPr>
                <w:noProof/>
                <w:webHidden/>
              </w:rPr>
              <w:fldChar w:fldCharType="end"/>
            </w:r>
          </w:hyperlink>
        </w:p>
        <w:p w14:paraId="6D1F44A3" w14:textId="5DA985FF" w:rsidR="009170C9" w:rsidRDefault="009170C9">
          <w:pPr>
            <w:pStyle w:val="TOC1"/>
            <w:tabs>
              <w:tab w:val="left" w:pos="720"/>
            </w:tabs>
            <w:rPr>
              <w:rFonts w:eastAsiaTheme="minorEastAsia"/>
              <w:noProof/>
              <w:sz w:val="22"/>
              <w:lang w:eastAsia="cs-CZ"/>
            </w:rPr>
          </w:pPr>
          <w:hyperlink w:anchor="_Toc231559296" w:history="1">
            <w:r w:rsidRPr="00797959">
              <w:rPr>
                <w:rStyle w:val="Hyperlink"/>
                <w:noProof/>
              </w:rPr>
              <w:t>1</w:t>
            </w:r>
            <w:r>
              <w:rPr>
                <w:rFonts w:eastAsiaTheme="minorEastAsia"/>
                <w:noProof/>
                <w:sz w:val="22"/>
                <w:lang w:eastAsia="cs-CZ"/>
              </w:rPr>
              <w:tab/>
            </w:r>
            <w:r w:rsidRPr="00797959">
              <w:rPr>
                <w:rStyle w:val="Hyperlink"/>
                <w:noProof/>
              </w:rPr>
              <w:t>Analýza řešení</w:t>
            </w:r>
            <w:r>
              <w:rPr>
                <w:noProof/>
                <w:webHidden/>
              </w:rPr>
              <w:tab/>
            </w:r>
            <w:r>
              <w:rPr>
                <w:noProof/>
                <w:webHidden/>
              </w:rPr>
              <w:fldChar w:fldCharType="begin"/>
            </w:r>
            <w:r>
              <w:rPr>
                <w:noProof/>
                <w:webHidden/>
              </w:rPr>
              <w:instrText xml:space="preserve"> PAGEREF _Toc231559296 \h </w:instrText>
            </w:r>
            <w:r>
              <w:rPr>
                <w:noProof/>
                <w:webHidden/>
              </w:rPr>
            </w:r>
            <w:r>
              <w:rPr>
                <w:noProof/>
                <w:webHidden/>
              </w:rPr>
              <w:fldChar w:fldCharType="separate"/>
            </w:r>
            <w:r>
              <w:rPr>
                <w:noProof/>
                <w:webHidden/>
              </w:rPr>
              <w:t>2</w:t>
            </w:r>
            <w:r>
              <w:rPr>
                <w:noProof/>
                <w:webHidden/>
              </w:rPr>
              <w:fldChar w:fldCharType="end"/>
            </w:r>
          </w:hyperlink>
        </w:p>
        <w:p w14:paraId="63991B6C" w14:textId="0E70246B" w:rsidR="009170C9" w:rsidRDefault="009170C9">
          <w:pPr>
            <w:pStyle w:val="TOC2"/>
            <w:rPr>
              <w:rFonts w:eastAsiaTheme="minorEastAsia"/>
              <w:noProof/>
              <w:sz w:val="22"/>
              <w:lang w:eastAsia="cs-CZ"/>
            </w:rPr>
          </w:pPr>
          <w:hyperlink w:anchor="_Toc231559297" w:history="1">
            <w:r w:rsidRPr="00797959">
              <w:rPr>
                <w:rStyle w:val="Hyperlink"/>
                <w:noProof/>
              </w:rPr>
              <w:t>1.1</w:t>
            </w:r>
            <w:r>
              <w:rPr>
                <w:rFonts w:eastAsiaTheme="minorEastAsia"/>
                <w:noProof/>
                <w:sz w:val="22"/>
                <w:lang w:eastAsia="cs-CZ"/>
              </w:rPr>
              <w:tab/>
            </w:r>
            <w:r w:rsidRPr="00797959">
              <w:rPr>
                <w:rStyle w:val="Hyperlink"/>
                <w:noProof/>
              </w:rPr>
              <w:t>Popis problému</w:t>
            </w:r>
            <w:r>
              <w:rPr>
                <w:noProof/>
                <w:webHidden/>
              </w:rPr>
              <w:tab/>
            </w:r>
            <w:r>
              <w:rPr>
                <w:noProof/>
                <w:webHidden/>
              </w:rPr>
              <w:fldChar w:fldCharType="begin"/>
            </w:r>
            <w:r>
              <w:rPr>
                <w:noProof/>
                <w:webHidden/>
              </w:rPr>
              <w:instrText xml:space="preserve"> PAGEREF _Toc231559297 \h </w:instrText>
            </w:r>
            <w:r>
              <w:rPr>
                <w:noProof/>
                <w:webHidden/>
              </w:rPr>
            </w:r>
            <w:r>
              <w:rPr>
                <w:noProof/>
                <w:webHidden/>
              </w:rPr>
              <w:fldChar w:fldCharType="separate"/>
            </w:r>
            <w:r>
              <w:rPr>
                <w:noProof/>
                <w:webHidden/>
              </w:rPr>
              <w:t>2</w:t>
            </w:r>
            <w:r>
              <w:rPr>
                <w:noProof/>
                <w:webHidden/>
              </w:rPr>
              <w:fldChar w:fldCharType="end"/>
            </w:r>
          </w:hyperlink>
        </w:p>
        <w:p w14:paraId="03BDE1F8" w14:textId="4F154B7E" w:rsidR="009170C9" w:rsidRDefault="009170C9">
          <w:pPr>
            <w:pStyle w:val="TOC2"/>
            <w:rPr>
              <w:rFonts w:eastAsiaTheme="minorEastAsia"/>
              <w:noProof/>
              <w:sz w:val="22"/>
              <w:lang w:eastAsia="cs-CZ"/>
            </w:rPr>
          </w:pPr>
          <w:hyperlink w:anchor="_Toc231559298" w:history="1">
            <w:r w:rsidRPr="00797959">
              <w:rPr>
                <w:rStyle w:val="Hyperlink"/>
                <w:noProof/>
              </w:rPr>
              <w:t>1.2</w:t>
            </w:r>
            <w:r>
              <w:rPr>
                <w:rFonts w:eastAsiaTheme="minorEastAsia"/>
                <w:noProof/>
                <w:sz w:val="22"/>
                <w:lang w:eastAsia="cs-CZ"/>
              </w:rPr>
              <w:tab/>
            </w:r>
            <w:r w:rsidRPr="00797959">
              <w:rPr>
                <w:rStyle w:val="Hyperlink"/>
                <w:noProof/>
              </w:rPr>
              <w:t>Katalog požadavků</w:t>
            </w:r>
            <w:r>
              <w:rPr>
                <w:noProof/>
                <w:webHidden/>
              </w:rPr>
              <w:tab/>
            </w:r>
            <w:r>
              <w:rPr>
                <w:noProof/>
                <w:webHidden/>
              </w:rPr>
              <w:fldChar w:fldCharType="begin"/>
            </w:r>
            <w:r>
              <w:rPr>
                <w:noProof/>
                <w:webHidden/>
              </w:rPr>
              <w:instrText xml:space="preserve"> PAGEREF _Toc231559298 \h </w:instrText>
            </w:r>
            <w:r>
              <w:rPr>
                <w:noProof/>
                <w:webHidden/>
              </w:rPr>
            </w:r>
            <w:r>
              <w:rPr>
                <w:noProof/>
                <w:webHidden/>
              </w:rPr>
              <w:fldChar w:fldCharType="separate"/>
            </w:r>
            <w:r>
              <w:rPr>
                <w:noProof/>
                <w:webHidden/>
              </w:rPr>
              <w:t>2</w:t>
            </w:r>
            <w:r>
              <w:rPr>
                <w:noProof/>
                <w:webHidden/>
              </w:rPr>
              <w:fldChar w:fldCharType="end"/>
            </w:r>
          </w:hyperlink>
        </w:p>
        <w:p w14:paraId="26929181" w14:textId="354848C7" w:rsidR="009170C9" w:rsidRDefault="009170C9">
          <w:pPr>
            <w:pStyle w:val="TOC3"/>
            <w:rPr>
              <w:rFonts w:eastAsiaTheme="minorEastAsia"/>
              <w:noProof/>
              <w:sz w:val="22"/>
              <w:lang w:eastAsia="cs-CZ"/>
            </w:rPr>
          </w:pPr>
          <w:hyperlink w:anchor="_Toc231559299" w:history="1">
            <w:r w:rsidRPr="00797959">
              <w:rPr>
                <w:rStyle w:val="Hyperlink"/>
                <w:noProof/>
              </w:rPr>
              <w:t>1.2.1</w:t>
            </w:r>
            <w:r>
              <w:rPr>
                <w:rFonts w:eastAsiaTheme="minorEastAsia"/>
                <w:noProof/>
                <w:sz w:val="22"/>
                <w:lang w:eastAsia="cs-CZ"/>
              </w:rPr>
              <w:tab/>
            </w:r>
            <w:r w:rsidRPr="00797959">
              <w:rPr>
                <w:rStyle w:val="Hyperlink"/>
                <w:noProof/>
              </w:rPr>
              <w:t>Funkcionální požadavky</w:t>
            </w:r>
            <w:r>
              <w:rPr>
                <w:noProof/>
                <w:webHidden/>
              </w:rPr>
              <w:tab/>
            </w:r>
            <w:r>
              <w:rPr>
                <w:noProof/>
                <w:webHidden/>
              </w:rPr>
              <w:fldChar w:fldCharType="begin"/>
            </w:r>
            <w:r>
              <w:rPr>
                <w:noProof/>
                <w:webHidden/>
              </w:rPr>
              <w:instrText xml:space="preserve"> PAGEREF _Toc231559299 \h </w:instrText>
            </w:r>
            <w:r>
              <w:rPr>
                <w:noProof/>
                <w:webHidden/>
              </w:rPr>
            </w:r>
            <w:r>
              <w:rPr>
                <w:noProof/>
                <w:webHidden/>
              </w:rPr>
              <w:fldChar w:fldCharType="separate"/>
            </w:r>
            <w:r>
              <w:rPr>
                <w:noProof/>
                <w:webHidden/>
              </w:rPr>
              <w:t>2</w:t>
            </w:r>
            <w:r>
              <w:rPr>
                <w:noProof/>
                <w:webHidden/>
              </w:rPr>
              <w:fldChar w:fldCharType="end"/>
            </w:r>
          </w:hyperlink>
        </w:p>
        <w:p w14:paraId="5FE4D45C" w14:textId="3D2C34AE" w:rsidR="009170C9" w:rsidRDefault="009170C9">
          <w:pPr>
            <w:pStyle w:val="TOC3"/>
            <w:rPr>
              <w:rFonts w:eastAsiaTheme="minorEastAsia"/>
              <w:noProof/>
              <w:sz w:val="22"/>
              <w:lang w:eastAsia="cs-CZ"/>
            </w:rPr>
          </w:pPr>
          <w:hyperlink w:anchor="_Toc231559300" w:history="1">
            <w:r w:rsidRPr="00797959">
              <w:rPr>
                <w:rStyle w:val="Hyperlink"/>
                <w:noProof/>
              </w:rPr>
              <w:t>1.2.2</w:t>
            </w:r>
            <w:r>
              <w:rPr>
                <w:rFonts w:eastAsiaTheme="minorEastAsia"/>
                <w:noProof/>
                <w:sz w:val="22"/>
                <w:lang w:eastAsia="cs-CZ"/>
              </w:rPr>
              <w:tab/>
            </w:r>
            <w:r w:rsidRPr="00797959">
              <w:rPr>
                <w:rStyle w:val="Hyperlink"/>
                <w:noProof/>
              </w:rPr>
              <w:t>Nefunkcionální požadavky</w:t>
            </w:r>
            <w:r>
              <w:rPr>
                <w:noProof/>
                <w:webHidden/>
              </w:rPr>
              <w:tab/>
            </w:r>
            <w:r>
              <w:rPr>
                <w:noProof/>
                <w:webHidden/>
              </w:rPr>
              <w:fldChar w:fldCharType="begin"/>
            </w:r>
            <w:r>
              <w:rPr>
                <w:noProof/>
                <w:webHidden/>
              </w:rPr>
              <w:instrText xml:space="preserve"> PAGEREF _Toc231559300 \h </w:instrText>
            </w:r>
            <w:r>
              <w:rPr>
                <w:noProof/>
                <w:webHidden/>
              </w:rPr>
            </w:r>
            <w:r>
              <w:rPr>
                <w:noProof/>
                <w:webHidden/>
              </w:rPr>
              <w:fldChar w:fldCharType="separate"/>
            </w:r>
            <w:r>
              <w:rPr>
                <w:noProof/>
                <w:webHidden/>
              </w:rPr>
              <w:t>3</w:t>
            </w:r>
            <w:r>
              <w:rPr>
                <w:noProof/>
                <w:webHidden/>
              </w:rPr>
              <w:fldChar w:fldCharType="end"/>
            </w:r>
          </w:hyperlink>
        </w:p>
        <w:p w14:paraId="68B3A6BC" w14:textId="1093112A" w:rsidR="009170C9" w:rsidRDefault="009170C9">
          <w:pPr>
            <w:pStyle w:val="TOC2"/>
            <w:rPr>
              <w:rFonts w:eastAsiaTheme="minorEastAsia"/>
              <w:noProof/>
              <w:sz w:val="22"/>
              <w:lang w:eastAsia="cs-CZ"/>
            </w:rPr>
          </w:pPr>
          <w:hyperlink w:anchor="_Toc231559301" w:history="1">
            <w:r w:rsidRPr="00797959">
              <w:rPr>
                <w:rStyle w:val="Hyperlink"/>
                <w:noProof/>
              </w:rPr>
              <w:t>1.3</w:t>
            </w:r>
            <w:r>
              <w:rPr>
                <w:rFonts w:eastAsiaTheme="minorEastAsia"/>
                <w:noProof/>
                <w:sz w:val="22"/>
                <w:lang w:eastAsia="cs-CZ"/>
              </w:rPr>
              <w:tab/>
            </w:r>
            <w:r w:rsidRPr="00797959">
              <w:rPr>
                <w:rStyle w:val="Hyperlink"/>
                <w:noProof/>
              </w:rPr>
              <w:t>Volba technologií</w:t>
            </w:r>
            <w:r>
              <w:rPr>
                <w:noProof/>
                <w:webHidden/>
              </w:rPr>
              <w:tab/>
            </w:r>
            <w:r>
              <w:rPr>
                <w:noProof/>
                <w:webHidden/>
              </w:rPr>
              <w:fldChar w:fldCharType="begin"/>
            </w:r>
            <w:r>
              <w:rPr>
                <w:noProof/>
                <w:webHidden/>
              </w:rPr>
              <w:instrText xml:space="preserve"> PAGEREF _Toc231559301 \h </w:instrText>
            </w:r>
            <w:r>
              <w:rPr>
                <w:noProof/>
                <w:webHidden/>
              </w:rPr>
            </w:r>
            <w:r>
              <w:rPr>
                <w:noProof/>
                <w:webHidden/>
              </w:rPr>
              <w:fldChar w:fldCharType="separate"/>
            </w:r>
            <w:r>
              <w:rPr>
                <w:noProof/>
                <w:webHidden/>
              </w:rPr>
              <w:t>3</w:t>
            </w:r>
            <w:r>
              <w:rPr>
                <w:noProof/>
                <w:webHidden/>
              </w:rPr>
              <w:fldChar w:fldCharType="end"/>
            </w:r>
          </w:hyperlink>
        </w:p>
        <w:p w14:paraId="4F1067EB" w14:textId="66ACCD42" w:rsidR="009170C9" w:rsidRDefault="009170C9">
          <w:pPr>
            <w:pStyle w:val="TOC1"/>
            <w:tabs>
              <w:tab w:val="left" w:pos="720"/>
            </w:tabs>
            <w:rPr>
              <w:rFonts w:eastAsiaTheme="minorEastAsia"/>
              <w:noProof/>
              <w:sz w:val="22"/>
              <w:lang w:eastAsia="cs-CZ"/>
            </w:rPr>
          </w:pPr>
          <w:hyperlink w:anchor="_Toc231559302" w:history="1">
            <w:r w:rsidRPr="00797959">
              <w:rPr>
                <w:rStyle w:val="Hyperlink"/>
                <w:noProof/>
              </w:rPr>
              <w:t>2</w:t>
            </w:r>
            <w:r>
              <w:rPr>
                <w:rFonts w:eastAsiaTheme="minorEastAsia"/>
                <w:noProof/>
                <w:sz w:val="22"/>
                <w:lang w:eastAsia="cs-CZ"/>
              </w:rPr>
              <w:tab/>
            </w:r>
            <w:r w:rsidRPr="00797959">
              <w:rPr>
                <w:rStyle w:val="Hyperlink"/>
                <w:noProof/>
              </w:rPr>
              <w:t>Návrh aplikace</w:t>
            </w:r>
            <w:r>
              <w:rPr>
                <w:noProof/>
                <w:webHidden/>
              </w:rPr>
              <w:tab/>
            </w:r>
            <w:r>
              <w:rPr>
                <w:noProof/>
                <w:webHidden/>
              </w:rPr>
              <w:fldChar w:fldCharType="begin"/>
            </w:r>
            <w:r>
              <w:rPr>
                <w:noProof/>
                <w:webHidden/>
              </w:rPr>
              <w:instrText xml:space="preserve"> PAGEREF _Toc231559302 \h </w:instrText>
            </w:r>
            <w:r>
              <w:rPr>
                <w:noProof/>
                <w:webHidden/>
              </w:rPr>
            </w:r>
            <w:r>
              <w:rPr>
                <w:noProof/>
                <w:webHidden/>
              </w:rPr>
              <w:fldChar w:fldCharType="separate"/>
            </w:r>
            <w:r>
              <w:rPr>
                <w:noProof/>
                <w:webHidden/>
              </w:rPr>
              <w:t>5</w:t>
            </w:r>
            <w:r>
              <w:rPr>
                <w:noProof/>
                <w:webHidden/>
              </w:rPr>
              <w:fldChar w:fldCharType="end"/>
            </w:r>
          </w:hyperlink>
        </w:p>
        <w:p w14:paraId="436F723F" w14:textId="1633B132" w:rsidR="009170C9" w:rsidRDefault="009170C9">
          <w:pPr>
            <w:pStyle w:val="TOC2"/>
            <w:rPr>
              <w:rFonts w:eastAsiaTheme="minorEastAsia"/>
              <w:noProof/>
              <w:sz w:val="22"/>
              <w:lang w:eastAsia="cs-CZ"/>
            </w:rPr>
          </w:pPr>
          <w:hyperlink w:anchor="_Toc231559303" w:history="1">
            <w:r w:rsidRPr="00797959">
              <w:rPr>
                <w:rStyle w:val="Hyperlink"/>
                <w:noProof/>
              </w:rPr>
              <w:t>2.1</w:t>
            </w:r>
            <w:r>
              <w:rPr>
                <w:rFonts w:eastAsiaTheme="minorEastAsia"/>
                <w:noProof/>
                <w:sz w:val="22"/>
                <w:lang w:eastAsia="cs-CZ"/>
              </w:rPr>
              <w:tab/>
            </w:r>
            <w:r w:rsidRPr="00797959">
              <w:rPr>
                <w:rStyle w:val="Hyperlink"/>
                <w:noProof/>
              </w:rPr>
              <w:t>Návrh uživatelského rozhraní</w:t>
            </w:r>
            <w:r>
              <w:rPr>
                <w:noProof/>
                <w:webHidden/>
              </w:rPr>
              <w:tab/>
            </w:r>
            <w:r>
              <w:rPr>
                <w:noProof/>
                <w:webHidden/>
              </w:rPr>
              <w:fldChar w:fldCharType="begin"/>
            </w:r>
            <w:r>
              <w:rPr>
                <w:noProof/>
                <w:webHidden/>
              </w:rPr>
              <w:instrText xml:space="preserve"> PAGEREF _Toc231559303 \h </w:instrText>
            </w:r>
            <w:r>
              <w:rPr>
                <w:noProof/>
                <w:webHidden/>
              </w:rPr>
            </w:r>
            <w:r>
              <w:rPr>
                <w:noProof/>
                <w:webHidden/>
              </w:rPr>
              <w:fldChar w:fldCharType="separate"/>
            </w:r>
            <w:r>
              <w:rPr>
                <w:noProof/>
                <w:webHidden/>
              </w:rPr>
              <w:t>5</w:t>
            </w:r>
            <w:r>
              <w:rPr>
                <w:noProof/>
                <w:webHidden/>
              </w:rPr>
              <w:fldChar w:fldCharType="end"/>
            </w:r>
          </w:hyperlink>
        </w:p>
        <w:p w14:paraId="257EA67E" w14:textId="115308D2" w:rsidR="009170C9" w:rsidRDefault="009170C9">
          <w:pPr>
            <w:pStyle w:val="TOC3"/>
            <w:rPr>
              <w:rFonts w:eastAsiaTheme="minorEastAsia"/>
              <w:noProof/>
              <w:sz w:val="22"/>
              <w:lang w:eastAsia="cs-CZ"/>
            </w:rPr>
          </w:pPr>
          <w:hyperlink w:anchor="_Toc231559304" w:history="1">
            <w:r w:rsidRPr="00797959">
              <w:rPr>
                <w:rStyle w:val="Hyperlink"/>
                <w:noProof/>
              </w:rPr>
              <w:t>2.1.1</w:t>
            </w:r>
            <w:r>
              <w:rPr>
                <w:rFonts w:eastAsiaTheme="minorEastAsia"/>
                <w:noProof/>
                <w:sz w:val="22"/>
                <w:lang w:eastAsia="cs-CZ"/>
              </w:rPr>
              <w:tab/>
            </w:r>
            <w:r w:rsidRPr="00797959">
              <w:rPr>
                <w:rStyle w:val="Hyperlink"/>
                <w:noProof/>
              </w:rPr>
              <w:t>Analýza uživatelů</w:t>
            </w:r>
            <w:r>
              <w:rPr>
                <w:noProof/>
                <w:webHidden/>
              </w:rPr>
              <w:tab/>
            </w:r>
            <w:r>
              <w:rPr>
                <w:noProof/>
                <w:webHidden/>
              </w:rPr>
              <w:fldChar w:fldCharType="begin"/>
            </w:r>
            <w:r>
              <w:rPr>
                <w:noProof/>
                <w:webHidden/>
              </w:rPr>
              <w:instrText xml:space="preserve"> PAGEREF _Toc231559304 \h </w:instrText>
            </w:r>
            <w:r>
              <w:rPr>
                <w:noProof/>
                <w:webHidden/>
              </w:rPr>
            </w:r>
            <w:r>
              <w:rPr>
                <w:noProof/>
                <w:webHidden/>
              </w:rPr>
              <w:fldChar w:fldCharType="separate"/>
            </w:r>
            <w:r>
              <w:rPr>
                <w:noProof/>
                <w:webHidden/>
              </w:rPr>
              <w:t>6</w:t>
            </w:r>
            <w:r>
              <w:rPr>
                <w:noProof/>
                <w:webHidden/>
              </w:rPr>
              <w:fldChar w:fldCharType="end"/>
            </w:r>
          </w:hyperlink>
        </w:p>
        <w:p w14:paraId="06C5EDD1" w14:textId="3BBBDF8B" w:rsidR="009170C9" w:rsidRDefault="009170C9">
          <w:pPr>
            <w:pStyle w:val="TOC3"/>
            <w:rPr>
              <w:rFonts w:eastAsiaTheme="minorEastAsia"/>
              <w:noProof/>
              <w:sz w:val="22"/>
              <w:lang w:eastAsia="cs-CZ"/>
            </w:rPr>
          </w:pPr>
          <w:hyperlink w:anchor="_Toc231559305" w:history="1">
            <w:r w:rsidRPr="00797959">
              <w:rPr>
                <w:rStyle w:val="Hyperlink"/>
                <w:noProof/>
              </w:rPr>
              <w:t>2.1.2</w:t>
            </w:r>
            <w:r>
              <w:rPr>
                <w:rFonts w:eastAsiaTheme="minorEastAsia"/>
                <w:noProof/>
                <w:sz w:val="22"/>
                <w:lang w:eastAsia="cs-CZ"/>
              </w:rPr>
              <w:tab/>
            </w:r>
            <w:r w:rsidRPr="00797959">
              <w:rPr>
                <w:rStyle w:val="Hyperlink"/>
                <w:noProof/>
              </w:rPr>
              <w:t>Uživatelský scénář</w:t>
            </w:r>
            <w:r>
              <w:rPr>
                <w:noProof/>
                <w:webHidden/>
              </w:rPr>
              <w:tab/>
            </w:r>
            <w:r>
              <w:rPr>
                <w:noProof/>
                <w:webHidden/>
              </w:rPr>
              <w:fldChar w:fldCharType="begin"/>
            </w:r>
            <w:r>
              <w:rPr>
                <w:noProof/>
                <w:webHidden/>
              </w:rPr>
              <w:instrText xml:space="preserve"> PAGEREF _Toc231559305 \h </w:instrText>
            </w:r>
            <w:r>
              <w:rPr>
                <w:noProof/>
                <w:webHidden/>
              </w:rPr>
            </w:r>
            <w:r>
              <w:rPr>
                <w:noProof/>
                <w:webHidden/>
              </w:rPr>
              <w:fldChar w:fldCharType="separate"/>
            </w:r>
            <w:r>
              <w:rPr>
                <w:noProof/>
                <w:webHidden/>
              </w:rPr>
              <w:t>6</w:t>
            </w:r>
            <w:r>
              <w:rPr>
                <w:noProof/>
                <w:webHidden/>
              </w:rPr>
              <w:fldChar w:fldCharType="end"/>
            </w:r>
          </w:hyperlink>
        </w:p>
        <w:p w14:paraId="72412DAF" w14:textId="4D4CC7A0" w:rsidR="009170C9" w:rsidRDefault="009170C9">
          <w:pPr>
            <w:pStyle w:val="TOC2"/>
            <w:rPr>
              <w:rFonts w:eastAsiaTheme="minorEastAsia"/>
              <w:noProof/>
              <w:sz w:val="22"/>
              <w:lang w:eastAsia="cs-CZ"/>
            </w:rPr>
          </w:pPr>
          <w:hyperlink w:anchor="_Toc231559306" w:history="1">
            <w:r w:rsidRPr="00797959">
              <w:rPr>
                <w:rStyle w:val="Hyperlink"/>
                <w:noProof/>
              </w:rPr>
              <w:t>2.2</w:t>
            </w:r>
            <w:r>
              <w:rPr>
                <w:rFonts w:eastAsiaTheme="minorEastAsia"/>
                <w:noProof/>
                <w:sz w:val="22"/>
                <w:lang w:eastAsia="cs-CZ"/>
              </w:rPr>
              <w:tab/>
            </w:r>
            <w:r w:rsidRPr="00797959">
              <w:rPr>
                <w:rStyle w:val="Hyperlink"/>
                <w:noProof/>
              </w:rPr>
              <w:t>Návrh administračního rozhraní</w:t>
            </w:r>
            <w:r>
              <w:rPr>
                <w:noProof/>
                <w:webHidden/>
              </w:rPr>
              <w:tab/>
            </w:r>
            <w:r>
              <w:rPr>
                <w:noProof/>
                <w:webHidden/>
              </w:rPr>
              <w:fldChar w:fldCharType="begin"/>
            </w:r>
            <w:r>
              <w:rPr>
                <w:noProof/>
                <w:webHidden/>
              </w:rPr>
              <w:instrText xml:space="preserve"> PAGEREF _Toc231559306 \h </w:instrText>
            </w:r>
            <w:r>
              <w:rPr>
                <w:noProof/>
                <w:webHidden/>
              </w:rPr>
            </w:r>
            <w:r>
              <w:rPr>
                <w:noProof/>
                <w:webHidden/>
              </w:rPr>
              <w:fldChar w:fldCharType="separate"/>
            </w:r>
            <w:r>
              <w:rPr>
                <w:noProof/>
                <w:webHidden/>
              </w:rPr>
              <w:t>6</w:t>
            </w:r>
            <w:r>
              <w:rPr>
                <w:noProof/>
                <w:webHidden/>
              </w:rPr>
              <w:fldChar w:fldCharType="end"/>
            </w:r>
          </w:hyperlink>
        </w:p>
        <w:p w14:paraId="49828CB5" w14:textId="46B3455D" w:rsidR="009170C9" w:rsidRDefault="009170C9">
          <w:pPr>
            <w:pStyle w:val="TOC2"/>
            <w:rPr>
              <w:rFonts w:eastAsiaTheme="minorEastAsia"/>
              <w:noProof/>
              <w:sz w:val="22"/>
              <w:lang w:eastAsia="cs-CZ"/>
            </w:rPr>
          </w:pPr>
          <w:hyperlink w:anchor="_Toc231559307" w:history="1">
            <w:r w:rsidRPr="00797959">
              <w:rPr>
                <w:rStyle w:val="Hyperlink"/>
                <w:noProof/>
              </w:rPr>
              <w:t>2.3</w:t>
            </w:r>
            <w:r>
              <w:rPr>
                <w:rFonts w:eastAsiaTheme="minorEastAsia"/>
                <w:noProof/>
                <w:sz w:val="22"/>
                <w:lang w:eastAsia="cs-CZ"/>
              </w:rPr>
              <w:tab/>
            </w:r>
            <w:r w:rsidRPr="00797959">
              <w:rPr>
                <w:rStyle w:val="Hyperlink"/>
                <w:noProof/>
              </w:rPr>
              <w:t>Návrh studentského rozhraní</w:t>
            </w:r>
            <w:r>
              <w:rPr>
                <w:noProof/>
                <w:webHidden/>
              </w:rPr>
              <w:tab/>
            </w:r>
            <w:r>
              <w:rPr>
                <w:noProof/>
                <w:webHidden/>
              </w:rPr>
              <w:fldChar w:fldCharType="begin"/>
            </w:r>
            <w:r>
              <w:rPr>
                <w:noProof/>
                <w:webHidden/>
              </w:rPr>
              <w:instrText xml:space="preserve"> PAGEREF _Toc231559307 \h </w:instrText>
            </w:r>
            <w:r>
              <w:rPr>
                <w:noProof/>
                <w:webHidden/>
              </w:rPr>
            </w:r>
            <w:r>
              <w:rPr>
                <w:noProof/>
                <w:webHidden/>
              </w:rPr>
              <w:fldChar w:fldCharType="separate"/>
            </w:r>
            <w:r>
              <w:rPr>
                <w:noProof/>
                <w:webHidden/>
              </w:rPr>
              <w:t>7</w:t>
            </w:r>
            <w:r>
              <w:rPr>
                <w:noProof/>
                <w:webHidden/>
              </w:rPr>
              <w:fldChar w:fldCharType="end"/>
            </w:r>
          </w:hyperlink>
        </w:p>
        <w:p w14:paraId="305CD897" w14:textId="7FB37C95" w:rsidR="009170C9" w:rsidRDefault="009170C9">
          <w:pPr>
            <w:pStyle w:val="TOC2"/>
            <w:rPr>
              <w:rFonts w:eastAsiaTheme="minorEastAsia"/>
              <w:noProof/>
              <w:sz w:val="22"/>
              <w:lang w:eastAsia="cs-CZ"/>
            </w:rPr>
          </w:pPr>
          <w:hyperlink w:anchor="_Toc231559308" w:history="1">
            <w:r w:rsidRPr="00797959">
              <w:rPr>
                <w:rStyle w:val="Hyperlink"/>
                <w:noProof/>
              </w:rPr>
              <w:t>2.4</w:t>
            </w:r>
            <w:r>
              <w:rPr>
                <w:rFonts w:eastAsiaTheme="minorEastAsia"/>
                <w:noProof/>
                <w:sz w:val="22"/>
                <w:lang w:eastAsia="cs-CZ"/>
              </w:rPr>
              <w:tab/>
            </w:r>
            <w:r w:rsidRPr="00797959">
              <w:rPr>
                <w:rStyle w:val="Hyperlink"/>
                <w:noProof/>
              </w:rPr>
              <w:t>Struktura databáze</w:t>
            </w:r>
            <w:r>
              <w:rPr>
                <w:noProof/>
                <w:webHidden/>
              </w:rPr>
              <w:tab/>
            </w:r>
            <w:r>
              <w:rPr>
                <w:noProof/>
                <w:webHidden/>
              </w:rPr>
              <w:fldChar w:fldCharType="begin"/>
            </w:r>
            <w:r>
              <w:rPr>
                <w:noProof/>
                <w:webHidden/>
              </w:rPr>
              <w:instrText xml:space="preserve"> PAGEREF _Toc231559308 \h </w:instrText>
            </w:r>
            <w:r>
              <w:rPr>
                <w:noProof/>
                <w:webHidden/>
              </w:rPr>
            </w:r>
            <w:r>
              <w:rPr>
                <w:noProof/>
                <w:webHidden/>
              </w:rPr>
              <w:fldChar w:fldCharType="separate"/>
            </w:r>
            <w:r>
              <w:rPr>
                <w:noProof/>
                <w:webHidden/>
              </w:rPr>
              <w:t>8</w:t>
            </w:r>
            <w:r>
              <w:rPr>
                <w:noProof/>
                <w:webHidden/>
              </w:rPr>
              <w:fldChar w:fldCharType="end"/>
            </w:r>
          </w:hyperlink>
        </w:p>
        <w:p w14:paraId="74EDF4B7" w14:textId="3805A36C" w:rsidR="009170C9" w:rsidRDefault="009170C9">
          <w:pPr>
            <w:pStyle w:val="TOC2"/>
            <w:rPr>
              <w:rFonts w:eastAsiaTheme="minorEastAsia"/>
              <w:noProof/>
              <w:sz w:val="22"/>
              <w:lang w:eastAsia="cs-CZ"/>
            </w:rPr>
          </w:pPr>
          <w:hyperlink w:anchor="_Toc231559309" w:history="1">
            <w:r w:rsidRPr="00797959">
              <w:rPr>
                <w:rStyle w:val="Hyperlink"/>
                <w:noProof/>
              </w:rPr>
              <w:t>2.5</w:t>
            </w:r>
            <w:r>
              <w:rPr>
                <w:rFonts w:eastAsiaTheme="minorEastAsia"/>
                <w:noProof/>
                <w:sz w:val="22"/>
                <w:lang w:eastAsia="cs-CZ"/>
              </w:rPr>
              <w:tab/>
            </w:r>
            <w:r w:rsidRPr="00797959">
              <w:rPr>
                <w:rStyle w:val="Hyperlink"/>
                <w:noProof/>
              </w:rPr>
              <w:t>Návrh API endpointů</w:t>
            </w:r>
            <w:r>
              <w:rPr>
                <w:noProof/>
                <w:webHidden/>
              </w:rPr>
              <w:tab/>
            </w:r>
            <w:r>
              <w:rPr>
                <w:noProof/>
                <w:webHidden/>
              </w:rPr>
              <w:fldChar w:fldCharType="begin"/>
            </w:r>
            <w:r>
              <w:rPr>
                <w:noProof/>
                <w:webHidden/>
              </w:rPr>
              <w:instrText xml:space="preserve"> PAGEREF _Toc231559309 \h </w:instrText>
            </w:r>
            <w:r>
              <w:rPr>
                <w:noProof/>
                <w:webHidden/>
              </w:rPr>
            </w:r>
            <w:r>
              <w:rPr>
                <w:noProof/>
                <w:webHidden/>
              </w:rPr>
              <w:fldChar w:fldCharType="separate"/>
            </w:r>
            <w:r>
              <w:rPr>
                <w:noProof/>
                <w:webHidden/>
              </w:rPr>
              <w:t>9</w:t>
            </w:r>
            <w:r>
              <w:rPr>
                <w:noProof/>
                <w:webHidden/>
              </w:rPr>
              <w:fldChar w:fldCharType="end"/>
            </w:r>
          </w:hyperlink>
        </w:p>
        <w:p w14:paraId="67D204D8" w14:textId="466DCD4E" w:rsidR="009170C9" w:rsidRDefault="009170C9">
          <w:pPr>
            <w:pStyle w:val="TOC1"/>
            <w:tabs>
              <w:tab w:val="left" w:pos="720"/>
            </w:tabs>
            <w:rPr>
              <w:rFonts w:eastAsiaTheme="minorEastAsia"/>
              <w:noProof/>
              <w:sz w:val="22"/>
              <w:lang w:eastAsia="cs-CZ"/>
            </w:rPr>
          </w:pPr>
          <w:hyperlink w:anchor="_Toc231559310" w:history="1">
            <w:r w:rsidRPr="00797959">
              <w:rPr>
                <w:rStyle w:val="Hyperlink"/>
                <w:noProof/>
              </w:rPr>
              <w:t>3</w:t>
            </w:r>
            <w:r>
              <w:rPr>
                <w:rFonts w:eastAsiaTheme="minorEastAsia"/>
                <w:noProof/>
                <w:sz w:val="22"/>
                <w:lang w:eastAsia="cs-CZ"/>
              </w:rPr>
              <w:tab/>
            </w:r>
            <w:r w:rsidRPr="00797959">
              <w:rPr>
                <w:rStyle w:val="Hyperlink"/>
                <w:noProof/>
              </w:rPr>
              <w:t>Realizace</w:t>
            </w:r>
            <w:r>
              <w:rPr>
                <w:noProof/>
                <w:webHidden/>
              </w:rPr>
              <w:tab/>
            </w:r>
            <w:r>
              <w:rPr>
                <w:noProof/>
                <w:webHidden/>
              </w:rPr>
              <w:fldChar w:fldCharType="begin"/>
            </w:r>
            <w:r>
              <w:rPr>
                <w:noProof/>
                <w:webHidden/>
              </w:rPr>
              <w:instrText xml:space="preserve"> PAGEREF _Toc231559310 \h </w:instrText>
            </w:r>
            <w:r>
              <w:rPr>
                <w:noProof/>
                <w:webHidden/>
              </w:rPr>
            </w:r>
            <w:r>
              <w:rPr>
                <w:noProof/>
                <w:webHidden/>
              </w:rPr>
              <w:fldChar w:fldCharType="separate"/>
            </w:r>
            <w:r>
              <w:rPr>
                <w:noProof/>
                <w:webHidden/>
              </w:rPr>
              <w:t>10</w:t>
            </w:r>
            <w:r>
              <w:rPr>
                <w:noProof/>
                <w:webHidden/>
              </w:rPr>
              <w:fldChar w:fldCharType="end"/>
            </w:r>
          </w:hyperlink>
        </w:p>
        <w:p w14:paraId="7F10AFC0" w14:textId="6252883C" w:rsidR="009170C9" w:rsidRDefault="009170C9">
          <w:pPr>
            <w:pStyle w:val="TOC2"/>
            <w:rPr>
              <w:rFonts w:eastAsiaTheme="minorEastAsia"/>
              <w:noProof/>
              <w:sz w:val="22"/>
              <w:lang w:eastAsia="cs-CZ"/>
            </w:rPr>
          </w:pPr>
          <w:hyperlink w:anchor="_Toc231559311" w:history="1">
            <w:r w:rsidRPr="00797959">
              <w:rPr>
                <w:rStyle w:val="Hyperlink"/>
                <w:noProof/>
              </w:rPr>
              <w:t>3.1</w:t>
            </w:r>
            <w:r>
              <w:rPr>
                <w:rFonts w:eastAsiaTheme="minorEastAsia"/>
                <w:noProof/>
                <w:sz w:val="22"/>
                <w:lang w:eastAsia="cs-CZ"/>
              </w:rPr>
              <w:tab/>
            </w:r>
            <w:r w:rsidRPr="00797959">
              <w:rPr>
                <w:rStyle w:val="Hyperlink"/>
                <w:noProof/>
              </w:rPr>
              <w:t>Realizace klientské části aplikace</w:t>
            </w:r>
            <w:r>
              <w:rPr>
                <w:noProof/>
                <w:webHidden/>
              </w:rPr>
              <w:tab/>
            </w:r>
            <w:r>
              <w:rPr>
                <w:noProof/>
                <w:webHidden/>
              </w:rPr>
              <w:fldChar w:fldCharType="begin"/>
            </w:r>
            <w:r>
              <w:rPr>
                <w:noProof/>
                <w:webHidden/>
              </w:rPr>
              <w:instrText xml:space="preserve"> PAGEREF _Toc231559311 \h </w:instrText>
            </w:r>
            <w:r>
              <w:rPr>
                <w:noProof/>
                <w:webHidden/>
              </w:rPr>
            </w:r>
            <w:r>
              <w:rPr>
                <w:noProof/>
                <w:webHidden/>
              </w:rPr>
              <w:fldChar w:fldCharType="separate"/>
            </w:r>
            <w:r>
              <w:rPr>
                <w:noProof/>
                <w:webHidden/>
              </w:rPr>
              <w:t>10</w:t>
            </w:r>
            <w:r>
              <w:rPr>
                <w:noProof/>
                <w:webHidden/>
              </w:rPr>
              <w:fldChar w:fldCharType="end"/>
            </w:r>
          </w:hyperlink>
        </w:p>
        <w:p w14:paraId="3E335E6C" w14:textId="5CAF5325" w:rsidR="009170C9" w:rsidRDefault="009170C9">
          <w:pPr>
            <w:pStyle w:val="TOC3"/>
            <w:rPr>
              <w:rFonts w:eastAsiaTheme="minorEastAsia"/>
              <w:noProof/>
              <w:sz w:val="22"/>
              <w:lang w:eastAsia="cs-CZ"/>
            </w:rPr>
          </w:pPr>
          <w:hyperlink w:anchor="_Toc231559312" w:history="1">
            <w:r w:rsidRPr="00797959">
              <w:rPr>
                <w:rStyle w:val="Hyperlink"/>
                <w:noProof/>
              </w:rPr>
              <w:t>3.1.1</w:t>
            </w:r>
            <w:r>
              <w:rPr>
                <w:rFonts w:eastAsiaTheme="minorEastAsia"/>
                <w:noProof/>
                <w:sz w:val="22"/>
                <w:lang w:eastAsia="cs-CZ"/>
              </w:rPr>
              <w:tab/>
            </w:r>
            <w:r w:rsidRPr="00797959">
              <w:rPr>
                <w:rStyle w:val="Hyperlink"/>
                <w:noProof/>
              </w:rPr>
              <w:t>Testování uživatelského rozhraní</w:t>
            </w:r>
            <w:r>
              <w:rPr>
                <w:noProof/>
                <w:webHidden/>
              </w:rPr>
              <w:tab/>
            </w:r>
            <w:r>
              <w:rPr>
                <w:noProof/>
                <w:webHidden/>
              </w:rPr>
              <w:fldChar w:fldCharType="begin"/>
            </w:r>
            <w:r>
              <w:rPr>
                <w:noProof/>
                <w:webHidden/>
              </w:rPr>
              <w:instrText xml:space="preserve"> PAGEREF _Toc231559312 \h </w:instrText>
            </w:r>
            <w:r>
              <w:rPr>
                <w:noProof/>
                <w:webHidden/>
              </w:rPr>
            </w:r>
            <w:r>
              <w:rPr>
                <w:noProof/>
                <w:webHidden/>
              </w:rPr>
              <w:fldChar w:fldCharType="separate"/>
            </w:r>
            <w:r>
              <w:rPr>
                <w:noProof/>
                <w:webHidden/>
              </w:rPr>
              <w:t>11</w:t>
            </w:r>
            <w:r>
              <w:rPr>
                <w:noProof/>
                <w:webHidden/>
              </w:rPr>
              <w:fldChar w:fldCharType="end"/>
            </w:r>
          </w:hyperlink>
        </w:p>
        <w:p w14:paraId="53BA30DF" w14:textId="1AFCB5B2" w:rsidR="009170C9" w:rsidRDefault="009170C9">
          <w:pPr>
            <w:pStyle w:val="TOC2"/>
            <w:rPr>
              <w:rFonts w:eastAsiaTheme="minorEastAsia"/>
              <w:noProof/>
              <w:sz w:val="22"/>
              <w:lang w:eastAsia="cs-CZ"/>
            </w:rPr>
          </w:pPr>
          <w:hyperlink w:anchor="_Toc231559313" w:history="1">
            <w:r w:rsidRPr="00797959">
              <w:rPr>
                <w:rStyle w:val="Hyperlink"/>
                <w:noProof/>
              </w:rPr>
              <w:t>3.2</w:t>
            </w:r>
            <w:r>
              <w:rPr>
                <w:rFonts w:eastAsiaTheme="minorEastAsia"/>
                <w:noProof/>
                <w:sz w:val="22"/>
                <w:lang w:eastAsia="cs-CZ"/>
              </w:rPr>
              <w:tab/>
            </w:r>
            <w:r w:rsidRPr="00797959">
              <w:rPr>
                <w:rStyle w:val="Hyperlink"/>
                <w:noProof/>
              </w:rPr>
              <w:t>Realizace administrační a studentské části</w:t>
            </w:r>
            <w:r>
              <w:rPr>
                <w:noProof/>
                <w:webHidden/>
              </w:rPr>
              <w:tab/>
            </w:r>
            <w:r>
              <w:rPr>
                <w:noProof/>
                <w:webHidden/>
              </w:rPr>
              <w:fldChar w:fldCharType="begin"/>
            </w:r>
            <w:r>
              <w:rPr>
                <w:noProof/>
                <w:webHidden/>
              </w:rPr>
              <w:instrText xml:space="preserve"> PAGEREF _Toc231559313 \h </w:instrText>
            </w:r>
            <w:r>
              <w:rPr>
                <w:noProof/>
                <w:webHidden/>
              </w:rPr>
            </w:r>
            <w:r>
              <w:rPr>
                <w:noProof/>
                <w:webHidden/>
              </w:rPr>
              <w:fldChar w:fldCharType="separate"/>
            </w:r>
            <w:r>
              <w:rPr>
                <w:noProof/>
                <w:webHidden/>
              </w:rPr>
              <w:t>12</w:t>
            </w:r>
            <w:r>
              <w:rPr>
                <w:noProof/>
                <w:webHidden/>
              </w:rPr>
              <w:fldChar w:fldCharType="end"/>
            </w:r>
          </w:hyperlink>
        </w:p>
        <w:p w14:paraId="28F1BA79" w14:textId="58FA91BB" w:rsidR="009170C9" w:rsidRDefault="009170C9">
          <w:pPr>
            <w:pStyle w:val="TOC3"/>
            <w:rPr>
              <w:rFonts w:eastAsiaTheme="minorEastAsia"/>
              <w:noProof/>
              <w:sz w:val="22"/>
              <w:lang w:eastAsia="cs-CZ"/>
            </w:rPr>
          </w:pPr>
          <w:hyperlink w:anchor="_Toc231559314" w:history="1">
            <w:r w:rsidRPr="00797959">
              <w:rPr>
                <w:rStyle w:val="Hyperlink"/>
                <w:noProof/>
              </w:rPr>
              <w:t>3.2.1</w:t>
            </w:r>
            <w:r>
              <w:rPr>
                <w:rFonts w:eastAsiaTheme="minorEastAsia"/>
                <w:noProof/>
                <w:sz w:val="22"/>
                <w:lang w:eastAsia="cs-CZ"/>
              </w:rPr>
              <w:tab/>
            </w:r>
            <w:r w:rsidRPr="00797959">
              <w:rPr>
                <w:rStyle w:val="Hyperlink"/>
                <w:noProof/>
              </w:rPr>
              <w:t>Testování administračního rozhraní</w:t>
            </w:r>
            <w:r>
              <w:rPr>
                <w:noProof/>
                <w:webHidden/>
              </w:rPr>
              <w:tab/>
            </w:r>
            <w:r>
              <w:rPr>
                <w:noProof/>
                <w:webHidden/>
              </w:rPr>
              <w:fldChar w:fldCharType="begin"/>
            </w:r>
            <w:r>
              <w:rPr>
                <w:noProof/>
                <w:webHidden/>
              </w:rPr>
              <w:instrText xml:space="preserve"> PAGEREF _Toc231559314 \h </w:instrText>
            </w:r>
            <w:r>
              <w:rPr>
                <w:noProof/>
                <w:webHidden/>
              </w:rPr>
            </w:r>
            <w:r>
              <w:rPr>
                <w:noProof/>
                <w:webHidden/>
              </w:rPr>
              <w:fldChar w:fldCharType="separate"/>
            </w:r>
            <w:r>
              <w:rPr>
                <w:noProof/>
                <w:webHidden/>
              </w:rPr>
              <w:t>13</w:t>
            </w:r>
            <w:r>
              <w:rPr>
                <w:noProof/>
                <w:webHidden/>
              </w:rPr>
              <w:fldChar w:fldCharType="end"/>
            </w:r>
          </w:hyperlink>
        </w:p>
        <w:p w14:paraId="5C8B772B" w14:textId="2143E756" w:rsidR="009170C9" w:rsidRDefault="009170C9">
          <w:pPr>
            <w:pStyle w:val="TOC2"/>
            <w:rPr>
              <w:rFonts w:eastAsiaTheme="minorEastAsia"/>
              <w:noProof/>
              <w:sz w:val="22"/>
              <w:lang w:eastAsia="cs-CZ"/>
            </w:rPr>
          </w:pPr>
          <w:hyperlink w:anchor="_Toc231559315" w:history="1">
            <w:r w:rsidRPr="00797959">
              <w:rPr>
                <w:rStyle w:val="Hyperlink"/>
                <w:noProof/>
              </w:rPr>
              <w:t>3.3</w:t>
            </w:r>
            <w:r>
              <w:rPr>
                <w:rFonts w:eastAsiaTheme="minorEastAsia"/>
                <w:noProof/>
                <w:sz w:val="22"/>
                <w:lang w:eastAsia="cs-CZ"/>
              </w:rPr>
              <w:tab/>
            </w:r>
            <w:r w:rsidRPr="00797959">
              <w:rPr>
                <w:rStyle w:val="Hyperlink"/>
                <w:noProof/>
              </w:rPr>
              <w:t>Realizace databáze a API</w:t>
            </w:r>
            <w:r>
              <w:rPr>
                <w:noProof/>
                <w:webHidden/>
              </w:rPr>
              <w:tab/>
            </w:r>
            <w:r>
              <w:rPr>
                <w:noProof/>
                <w:webHidden/>
              </w:rPr>
              <w:fldChar w:fldCharType="begin"/>
            </w:r>
            <w:r>
              <w:rPr>
                <w:noProof/>
                <w:webHidden/>
              </w:rPr>
              <w:instrText xml:space="preserve"> PAGEREF _Toc231559315 \h </w:instrText>
            </w:r>
            <w:r>
              <w:rPr>
                <w:noProof/>
                <w:webHidden/>
              </w:rPr>
            </w:r>
            <w:r>
              <w:rPr>
                <w:noProof/>
                <w:webHidden/>
              </w:rPr>
              <w:fldChar w:fldCharType="separate"/>
            </w:r>
            <w:r>
              <w:rPr>
                <w:noProof/>
                <w:webHidden/>
              </w:rPr>
              <w:t>14</w:t>
            </w:r>
            <w:r>
              <w:rPr>
                <w:noProof/>
                <w:webHidden/>
              </w:rPr>
              <w:fldChar w:fldCharType="end"/>
            </w:r>
          </w:hyperlink>
        </w:p>
        <w:p w14:paraId="6D6783D6" w14:textId="78B8E93B" w:rsidR="009170C9" w:rsidRDefault="009170C9">
          <w:pPr>
            <w:pStyle w:val="TOC2"/>
            <w:rPr>
              <w:rFonts w:eastAsiaTheme="minorEastAsia"/>
              <w:noProof/>
              <w:sz w:val="22"/>
              <w:lang w:eastAsia="cs-CZ"/>
            </w:rPr>
          </w:pPr>
          <w:hyperlink w:anchor="_Toc231559316" w:history="1">
            <w:r w:rsidRPr="00797959">
              <w:rPr>
                <w:rStyle w:val="Hyperlink"/>
                <w:noProof/>
              </w:rPr>
              <w:t>3.4</w:t>
            </w:r>
            <w:r>
              <w:rPr>
                <w:rFonts w:eastAsiaTheme="minorEastAsia"/>
                <w:noProof/>
                <w:sz w:val="22"/>
                <w:lang w:eastAsia="cs-CZ"/>
              </w:rPr>
              <w:tab/>
            </w:r>
            <w:r w:rsidRPr="00797959">
              <w:rPr>
                <w:rStyle w:val="Hyperlink"/>
                <w:noProof/>
              </w:rPr>
              <w:t>Nasazení aplikace</w:t>
            </w:r>
            <w:r>
              <w:rPr>
                <w:noProof/>
                <w:webHidden/>
              </w:rPr>
              <w:tab/>
            </w:r>
            <w:r>
              <w:rPr>
                <w:noProof/>
                <w:webHidden/>
              </w:rPr>
              <w:fldChar w:fldCharType="begin"/>
            </w:r>
            <w:r>
              <w:rPr>
                <w:noProof/>
                <w:webHidden/>
              </w:rPr>
              <w:instrText xml:space="preserve"> PAGEREF _Toc231559316 \h </w:instrText>
            </w:r>
            <w:r>
              <w:rPr>
                <w:noProof/>
                <w:webHidden/>
              </w:rPr>
            </w:r>
            <w:r>
              <w:rPr>
                <w:noProof/>
                <w:webHidden/>
              </w:rPr>
              <w:fldChar w:fldCharType="separate"/>
            </w:r>
            <w:r>
              <w:rPr>
                <w:noProof/>
                <w:webHidden/>
              </w:rPr>
              <w:t>15</w:t>
            </w:r>
            <w:r>
              <w:rPr>
                <w:noProof/>
                <w:webHidden/>
              </w:rPr>
              <w:fldChar w:fldCharType="end"/>
            </w:r>
          </w:hyperlink>
        </w:p>
        <w:p w14:paraId="37399311" w14:textId="41AABFE2" w:rsidR="009170C9" w:rsidRDefault="009170C9">
          <w:pPr>
            <w:pStyle w:val="TOC1"/>
            <w:tabs>
              <w:tab w:val="left" w:pos="720"/>
            </w:tabs>
            <w:rPr>
              <w:rFonts w:eastAsiaTheme="minorEastAsia"/>
              <w:noProof/>
              <w:sz w:val="22"/>
              <w:lang w:eastAsia="cs-CZ"/>
            </w:rPr>
          </w:pPr>
          <w:hyperlink w:anchor="_Toc231559317" w:history="1">
            <w:r w:rsidRPr="00797959">
              <w:rPr>
                <w:rStyle w:val="Hyperlink"/>
                <w:noProof/>
              </w:rPr>
              <w:t>4</w:t>
            </w:r>
            <w:r>
              <w:rPr>
                <w:rFonts w:eastAsiaTheme="minorEastAsia"/>
                <w:noProof/>
                <w:sz w:val="22"/>
                <w:lang w:eastAsia="cs-CZ"/>
              </w:rPr>
              <w:tab/>
            </w:r>
            <w:r w:rsidRPr="00797959">
              <w:rPr>
                <w:rStyle w:val="Hyperlink"/>
                <w:noProof/>
              </w:rPr>
              <w:t>Technické výzvy a jejich řešení</w:t>
            </w:r>
            <w:r>
              <w:rPr>
                <w:noProof/>
                <w:webHidden/>
              </w:rPr>
              <w:tab/>
            </w:r>
            <w:r>
              <w:rPr>
                <w:noProof/>
                <w:webHidden/>
              </w:rPr>
              <w:fldChar w:fldCharType="begin"/>
            </w:r>
            <w:r>
              <w:rPr>
                <w:noProof/>
                <w:webHidden/>
              </w:rPr>
              <w:instrText xml:space="preserve"> PAGEREF _Toc231559317 \h </w:instrText>
            </w:r>
            <w:r>
              <w:rPr>
                <w:noProof/>
                <w:webHidden/>
              </w:rPr>
            </w:r>
            <w:r>
              <w:rPr>
                <w:noProof/>
                <w:webHidden/>
              </w:rPr>
              <w:fldChar w:fldCharType="separate"/>
            </w:r>
            <w:r>
              <w:rPr>
                <w:noProof/>
                <w:webHidden/>
              </w:rPr>
              <w:t>16</w:t>
            </w:r>
            <w:r>
              <w:rPr>
                <w:noProof/>
                <w:webHidden/>
              </w:rPr>
              <w:fldChar w:fldCharType="end"/>
            </w:r>
          </w:hyperlink>
        </w:p>
        <w:p w14:paraId="36CBC36D" w14:textId="1C0F8DBD" w:rsidR="009170C9" w:rsidRDefault="009170C9">
          <w:pPr>
            <w:pStyle w:val="TOC2"/>
            <w:rPr>
              <w:rFonts w:eastAsiaTheme="minorEastAsia"/>
              <w:noProof/>
              <w:sz w:val="22"/>
              <w:lang w:eastAsia="cs-CZ"/>
            </w:rPr>
          </w:pPr>
          <w:hyperlink w:anchor="_Toc231559318" w:history="1">
            <w:r w:rsidRPr="00797959">
              <w:rPr>
                <w:rStyle w:val="Hyperlink"/>
                <w:noProof/>
              </w:rPr>
              <w:t>4.1</w:t>
            </w:r>
            <w:r>
              <w:rPr>
                <w:rFonts w:eastAsiaTheme="minorEastAsia"/>
                <w:noProof/>
                <w:sz w:val="22"/>
                <w:lang w:eastAsia="cs-CZ"/>
              </w:rPr>
              <w:tab/>
            </w:r>
            <w:r w:rsidRPr="00797959">
              <w:rPr>
                <w:rStyle w:val="Hyperlink"/>
                <w:noProof/>
              </w:rPr>
              <w:t>Responzivní práce s SVG mapou</w:t>
            </w:r>
            <w:r>
              <w:rPr>
                <w:noProof/>
                <w:webHidden/>
              </w:rPr>
              <w:tab/>
            </w:r>
            <w:r>
              <w:rPr>
                <w:noProof/>
                <w:webHidden/>
              </w:rPr>
              <w:fldChar w:fldCharType="begin"/>
            </w:r>
            <w:r>
              <w:rPr>
                <w:noProof/>
                <w:webHidden/>
              </w:rPr>
              <w:instrText xml:space="preserve"> PAGEREF _Toc231559318 \h </w:instrText>
            </w:r>
            <w:r>
              <w:rPr>
                <w:noProof/>
                <w:webHidden/>
              </w:rPr>
            </w:r>
            <w:r>
              <w:rPr>
                <w:noProof/>
                <w:webHidden/>
              </w:rPr>
              <w:fldChar w:fldCharType="separate"/>
            </w:r>
            <w:r>
              <w:rPr>
                <w:noProof/>
                <w:webHidden/>
              </w:rPr>
              <w:t>16</w:t>
            </w:r>
            <w:r>
              <w:rPr>
                <w:noProof/>
                <w:webHidden/>
              </w:rPr>
              <w:fldChar w:fldCharType="end"/>
            </w:r>
          </w:hyperlink>
        </w:p>
        <w:p w14:paraId="4214F4AE" w14:textId="321F2CD6" w:rsidR="009170C9" w:rsidRDefault="009170C9">
          <w:pPr>
            <w:pStyle w:val="TOC2"/>
            <w:rPr>
              <w:rFonts w:eastAsiaTheme="minorEastAsia"/>
              <w:noProof/>
              <w:sz w:val="22"/>
              <w:lang w:eastAsia="cs-CZ"/>
            </w:rPr>
          </w:pPr>
          <w:hyperlink w:anchor="_Toc231559319" w:history="1">
            <w:r w:rsidRPr="00797959">
              <w:rPr>
                <w:rStyle w:val="Hyperlink"/>
                <w:noProof/>
              </w:rPr>
              <w:t>4.2</w:t>
            </w:r>
            <w:r>
              <w:rPr>
                <w:rFonts w:eastAsiaTheme="minorEastAsia"/>
                <w:noProof/>
                <w:sz w:val="22"/>
                <w:lang w:eastAsia="cs-CZ"/>
              </w:rPr>
              <w:tab/>
            </w:r>
            <w:r w:rsidRPr="00797959">
              <w:rPr>
                <w:rStyle w:val="Hyperlink"/>
                <w:noProof/>
              </w:rPr>
              <w:t>Převod SVG mapy do datové struktury</w:t>
            </w:r>
            <w:r>
              <w:rPr>
                <w:noProof/>
                <w:webHidden/>
              </w:rPr>
              <w:tab/>
            </w:r>
            <w:r>
              <w:rPr>
                <w:noProof/>
                <w:webHidden/>
              </w:rPr>
              <w:fldChar w:fldCharType="begin"/>
            </w:r>
            <w:r>
              <w:rPr>
                <w:noProof/>
                <w:webHidden/>
              </w:rPr>
              <w:instrText xml:space="preserve"> PAGEREF _Toc231559319 \h </w:instrText>
            </w:r>
            <w:r>
              <w:rPr>
                <w:noProof/>
                <w:webHidden/>
              </w:rPr>
            </w:r>
            <w:r>
              <w:rPr>
                <w:noProof/>
                <w:webHidden/>
              </w:rPr>
              <w:fldChar w:fldCharType="separate"/>
            </w:r>
            <w:r>
              <w:rPr>
                <w:noProof/>
                <w:webHidden/>
              </w:rPr>
              <w:t>16</w:t>
            </w:r>
            <w:r>
              <w:rPr>
                <w:noProof/>
                <w:webHidden/>
              </w:rPr>
              <w:fldChar w:fldCharType="end"/>
            </w:r>
          </w:hyperlink>
        </w:p>
        <w:p w14:paraId="38FB8703" w14:textId="3AFAF4D2" w:rsidR="009170C9" w:rsidRDefault="009170C9">
          <w:pPr>
            <w:pStyle w:val="TOC2"/>
            <w:rPr>
              <w:rFonts w:eastAsiaTheme="minorEastAsia"/>
              <w:noProof/>
              <w:sz w:val="22"/>
              <w:lang w:eastAsia="cs-CZ"/>
            </w:rPr>
          </w:pPr>
          <w:hyperlink w:anchor="_Toc231559320" w:history="1">
            <w:r w:rsidRPr="00797959">
              <w:rPr>
                <w:rStyle w:val="Hyperlink"/>
                <w:noProof/>
              </w:rPr>
              <w:t>4.3</w:t>
            </w:r>
            <w:r>
              <w:rPr>
                <w:rFonts w:eastAsiaTheme="minorEastAsia"/>
                <w:noProof/>
                <w:sz w:val="22"/>
                <w:lang w:eastAsia="cs-CZ"/>
              </w:rPr>
              <w:tab/>
            </w:r>
            <w:r w:rsidRPr="00797959">
              <w:rPr>
                <w:rStyle w:val="Hyperlink"/>
                <w:noProof/>
              </w:rPr>
              <w:t>Migrace databáze během vývoje</w:t>
            </w:r>
            <w:r>
              <w:rPr>
                <w:noProof/>
                <w:webHidden/>
              </w:rPr>
              <w:tab/>
            </w:r>
            <w:r>
              <w:rPr>
                <w:noProof/>
                <w:webHidden/>
              </w:rPr>
              <w:fldChar w:fldCharType="begin"/>
            </w:r>
            <w:r>
              <w:rPr>
                <w:noProof/>
                <w:webHidden/>
              </w:rPr>
              <w:instrText xml:space="preserve"> PAGEREF _Toc231559320 \h </w:instrText>
            </w:r>
            <w:r>
              <w:rPr>
                <w:noProof/>
                <w:webHidden/>
              </w:rPr>
            </w:r>
            <w:r>
              <w:rPr>
                <w:noProof/>
                <w:webHidden/>
              </w:rPr>
              <w:fldChar w:fldCharType="separate"/>
            </w:r>
            <w:r>
              <w:rPr>
                <w:noProof/>
                <w:webHidden/>
              </w:rPr>
              <w:t>16</w:t>
            </w:r>
            <w:r>
              <w:rPr>
                <w:noProof/>
                <w:webHidden/>
              </w:rPr>
              <w:fldChar w:fldCharType="end"/>
            </w:r>
          </w:hyperlink>
        </w:p>
        <w:p w14:paraId="247742BA" w14:textId="62950CD2" w:rsidR="009170C9" w:rsidRDefault="009170C9">
          <w:pPr>
            <w:pStyle w:val="TOC2"/>
            <w:rPr>
              <w:rFonts w:eastAsiaTheme="minorEastAsia"/>
              <w:noProof/>
              <w:sz w:val="22"/>
              <w:lang w:eastAsia="cs-CZ"/>
            </w:rPr>
          </w:pPr>
          <w:hyperlink w:anchor="_Toc231559321" w:history="1">
            <w:r w:rsidRPr="00797959">
              <w:rPr>
                <w:rStyle w:val="Hyperlink"/>
                <w:noProof/>
              </w:rPr>
              <w:t>4.4</w:t>
            </w:r>
            <w:r>
              <w:rPr>
                <w:rFonts w:eastAsiaTheme="minorEastAsia"/>
                <w:noProof/>
                <w:sz w:val="22"/>
                <w:lang w:eastAsia="cs-CZ"/>
              </w:rPr>
              <w:tab/>
            </w:r>
            <w:r w:rsidRPr="00797959">
              <w:rPr>
                <w:rStyle w:val="Hyperlink"/>
                <w:noProof/>
              </w:rPr>
              <w:t>Ruční opravy mapových podkladů</w:t>
            </w:r>
            <w:r>
              <w:rPr>
                <w:noProof/>
                <w:webHidden/>
              </w:rPr>
              <w:tab/>
            </w:r>
            <w:r>
              <w:rPr>
                <w:noProof/>
                <w:webHidden/>
              </w:rPr>
              <w:fldChar w:fldCharType="begin"/>
            </w:r>
            <w:r>
              <w:rPr>
                <w:noProof/>
                <w:webHidden/>
              </w:rPr>
              <w:instrText xml:space="preserve"> PAGEREF _Toc231559321 \h </w:instrText>
            </w:r>
            <w:r>
              <w:rPr>
                <w:noProof/>
                <w:webHidden/>
              </w:rPr>
            </w:r>
            <w:r>
              <w:rPr>
                <w:noProof/>
                <w:webHidden/>
              </w:rPr>
              <w:fldChar w:fldCharType="separate"/>
            </w:r>
            <w:r>
              <w:rPr>
                <w:noProof/>
                <w:webHidden/>
              </w:rPr>
              <w:t>16</w:t>
            </w:r>
            <w:r>
              <w:rPr>
                <w:noProof/>
                <w:webHidden/>
              </w:rPr>
              <w:fldChar w:fldCharType="end"/>
            </w:r>
          </w:hyperlink>
        </w:p>
        <w:p w14:paraId="0E479BBC" w14:textId="3734C31F" w:rsidR="009170C9" w:rsidRDefault="009170C9">
          <w:pPr>
            <w:pStyle w:val="TOC2"/>
            <w:rPr>
              <w:rFonts w:eastAsiaTheme="minorEastAsia"/>
              <w:noProof/>
              <w:sz w:val="22"/>
              <w:lang w:eastAsia="cs-CZ"/>
            </w:rPr>
          </w:pPr>
          <w:hyperlink w:anchor="_Toc231559322" w:history="1">
            <w:r w:rsidRPr="00797959">
              <w:rPr>
                <w:rStyle w:val="Hyperlink"/>
                <w:noProof/>
              </w:rPr>
              <w:t>4.5</w:t>
            </w:r>
            <w:r>
              <w:rPr>
                <w:rFonts w:eastAsiaTheme="minorEastAsia"/>
                <w:noProof/>
                <w:sz w:val="22"/>
                <w:lang w:eastAsia="cs-CZ"/>
              </w:rPr>
              <w:tab/>
            </w:r>
            <w:r w:rsidRPr="00797959">
              <w:rPr>
                <w:rStyle w:val="Hyperlink"/>
                <w:noProof/>
              </w:rPr>
              <w:t>Synchronizace dat mezi klientskou a administrační částí</w:t>
            </w:r>
            <w:r>
              <w:rPr>
                <w:noProof/>
                <w:webHidden/>
              </w:rPr>
              <w:tab/>
            </w:r>
            <w:r>
              <w:rPr>
                <w:noProof/>
                <w:webHidden/>
              </w:rPr>
              <w:fldChar w:fldCharType="begin"/>
            </w:r>
            <w:r>
              <w:rPr>
                <w:noProof/>
                <w:webHidden/>
              </w:rPr>
              <w:instrText xml:space="preserve"> PAGEREF _Toc231559322 \h </w:instrText>
            </w:r>
            <w:r>
              <w:rPr>
                <w:noProof/>
                <w:webHidden/>
              </w:rPr>
            </w:r>
            <w:r>
              <w:rPr>
                <w:noProof/>
                <w:webHidden/>
              </w:rPr>
              <w:fldChar w:fldCharType="separate"/>
            </w:r>
            <w:r>
              <w:rPr>
                <w:noProof/>
                <w:webHidden/>
              </w:rPr>
              <w:t>17</w:t>
            </w:r>
            <w:r>
              <w:rPr>
                <w:noProof/>
                <w:webHidden/>
              </w:rPr>
              <w:fldChar w:fldCharType="end"/>
            </w:r>
          </w:hyperlink>
        </w:p>
        <w:p w14:paraId="6C2E3DAE" w14:textId="431569A8" w:rsidR="009170C9" w:rsidRDefault="009170C9">
          <w:pPr>
            <w:pStyle w:val="TOC1"/>
            <w:rPr>
              <w:rFonts w:eastAsiaTheme="minorEastAsia"/>
              <w:noProof/>
              <w:sz w:val="22"/>
              <w:lang w:eastAsia="cs-CZ"/>
            </w:rPr>
          </w:pPr>
          <w:hyperlink w:anchor="_Toc231559323" w:history="1">
            <w:r w:rsidRPr="00797959">
              <w:rPr>
                <w:rStyle w:val="Hyperlink"/>
                <w:noProof/>
              </w:rPr>
              <w:t>Závěr</w:t>
            </w:r>
            <w:r>
              <w:rPr>
                <w:noProof/>
                <w:webHidden/>
              </w:rPr>
              <w:tab/>
            </w:r>
            <w:r>
              <w:rPr>
                <w:noProof/>
                <w:webHidden/>
              </w:rPr>
              <w:fldChar w:fldCharType="begin"/>
            </w:r>
            <w:r>
              <w:rPr>
                <w:noProof/>
                <w:webHidden/>
              </w:rPr>
              <w:instrText xml:space="preserve"> PAGEREF _Toc231559323 \h </w:instrText>
            </w:r>
            <w:r>
              <w:rPr>
                <w:noProof/>
                <w:webHidden/>
              </w:rPr>
            </w:r>
            <w:r>
              <w:rPr>
                <w:noProof/>
                <w:webHidden/>
              </w:rPr>
              <w:fldChar w:fldCharType="separate"/>
            </w:r>
            <w:r>
              <w:rPr>
                <w:noProof/>
                <w:webHidden/>
              </w:rPr>
              <w:t>18</w:t>
            </w:r>
            <w:r>
              <w:rPr>
                <w:noProof/>
                <w:webHidden/>
              </w:rPr>
              <w:fldChar w:fldCharType="end"/>
            </w:r>
          </w:hyperlink>
        </w:p>
        <w:p w14:paraId="450139DE" w14:textId="6A584012" w:rsidR="009170C9" w:rsidRDefault="009170C9">
          <w:pPr>
            <w:pStyle w:val="TOC1"/>
            <w:rPr>
              <w:rFonts w:eastAsiaTheme="minorEastAsia"/>
              <w:noProof/>
              <w:sz w:val="22"/>
              <w:lang w:eastAsia="cs-CZ"/>
            </w:rPr>
          </w:pPr>
          <w:hyperlink w:anchor="_Toc231559324" w:history="1">
            <w:r w:rsidRPr="00797959">
              <w:rPr>
                <w:rStyle w:val="Hyperlink"/>
                <w:noProof/>
              </w:rPr>
              <w:t>Seznam zkratek a odborných výrazů</w:t>
            </w:r>
            <w:r>
              <w:rPr>
                <w:noProof/>
                <w:webHidden/>
              </w:rPr>
              <w:tab/>
            </w:r>
            <w:r>
              <w:rPr>
                <w:noProof/>
                <w:webHidden/>
              </w:rPr>
              <w:fldChar w:fldCharType="begin"/>
            </w:r>
            <w:r>
              <w:rPr>
                <w:noProof/>
                <w:webHidden/>
              </w:rPr>
              <w:instrText xml:space="preserve"> PAGEREF _Toc231559324 \h </w:instrText>
            </w:r>
            <w:r>
              <w:rPr>
                <w:noProof/>
                <w:webHidden/>
              </w:rPr>
            </w:r>
            <w:r>
              <w:rPr>
                <w:noProof/>
                <w:webHidden/>
              </w:rPr>
              <w:fldChar w:fldCharType="separate"/>
            </w:r>
            <w:r>
              <w:rPr>
                <w:noProof/>
                <w:webHidden/>
              </w:rPr>
              <w:t>19</w:t>
            </w:r>
            <w:r>
              <w:rPr>
                <w:noProof/>
                <w:webHidden/>
              </w:rPr>
              <w:fldChar w:fldCharType="end"/>
            </w:r>
          </w:hyperlink>
        </w:p>
        <w:p w14:paraId="5B15C4A6" w14:textId="1E39D4B9" w:rsidR="009170C9" w:rsidRDefault="009170C9">
          <w:pPr>
            <w:pStyle w:val="TOC1"/>
            <w:rPr>
              <w:rFonts w:eastAsiaTheme="minorEastAsia"/>
              <w:noProof/>
              <w:sz w:val="22"/>
              <w:lang w:eastAsia="cs-CZ"/>
            </w:rPr>
          </w:pPr>
          <w:hyperlink w:anchor="_Toc231559325" w:history="1">
            <w:r w:rsidRPr="00797959">
              <w:rPr>
                <w:rStyle w:val="Hyperlink"/>
                <w:noProof/>
              </w:rPr>
              <w:t>Seznam obrázků</w:t>
            </w:r>
            <w:r>
              <w:rPr>
                <w:noProof/>
                <w:webHidden/>
              </w:rPr>
              <w:tab/>
            </w:r>
            <w:r>
              <w:rPr>
                <w:noProof/>
                <w:webHidden/>
              </w:rPr>
              <w:fldChar w:fldCharType="begin"/>
            </w:r>
            <w:r>
              <w:rPr>
                <w:noProof/>
                <w:webHidden/>
              </w:rPr>
              <w:instrText xml:space="preserve"> PAGEREF _Toc231559325 \h </w:instrText>
            </w:r>
            <w:r>
              <w:rPr>
                <w:noProof/>
                <w:webHidden/>
              </w:rPr>
            </w:r>
            <w:r>
              <w:rPr>
                <w:noProof/>
                <w:webHidden/>
              </w:rPr>
              <w:fldChar w:fldCharType="separate"/>
            </w:r>
            <w:r>
              <w:rPr>
                <w:noProof/>
                <w:webHidden/>
              </w:rPr>
              <w:t>20</w:t>
            </w:r>
            <w:r>
              <w:rPr>
                <w:noProof/>
                <w:webHidden/>
              </w:rPr>
              <w:fldChar w:fldCharType="end"/>
            </w:r>
          </w:hyperlink>
        </w:p>
        <w:p w14:paraId="6D260DB0" w14:textId="455862CC" w:rsidR="009170C9" w:rsidRDefault="009170C9">
          <w:pPr>
            <w:pStyle w:val="TOC1"/>
            <w:rPr>
              <w:rFonts w:eastAsiaTheme="minorEastAsia"/>
              <w:noProof/>
              <w:sz w:val="22"/>
              <w:lang w:eastAsia="cs-CZ"/>
            </w:rPr>
          </w:pPr>
          <w:hyperlink w:anchor="_Toc231559326" w:history="1">
            <w:r w:rsidRPr="00797959">
              <w:rPr>
                <w:rStyle w:val="Hyperlink"/>
                <w:noProof/>
              </w:rPr>
              <w:t>Použité zdroje</w:t>
            </w:r>
            <w:r>
              <w:rPr>
                <w:noProof/>
                <w:webHidden/>
              </w:rPr>
              <w:tab/>
            </w:r>
            <w:r>
              <w:rPr>
                <w:noProof/>
                <w:webHidden/>
              </w:rPr>
              <w:fldChar w:fldCharType="begin"/>
            </w:r>
            <w:r>
              <w:rPr>
                <w:noProof/>
                <w:webHidden/>
              </w:rPr>
              <w:instrText xml:space="preserve"> PAGEREF _Toc231559326 \h </w:instrText>
            </w:r>
            <w:r>
              <w:rPr>
                <w:noProof/>
                <w:webHidden/>
              </w:rPr>
            </w:r>
            <w:r>
              <w:rPr>
                <w:noProof/>
                <w:webHidden/>
              </w:rPr>
              <w:fldChar w:fldCharType="separate"/>
            </w:r>
            <w:r>
              <w:rPr>
                <w:noProof/>
                <w:webHidden/>
              </w:rPr>
              <w:t>21</w:t>
            </w:r>
            <w:r>
              <w:rPr>
                <w:noProof/>
                <w:webHidden/>
              </w:rPr>
              <w:fldChar w:fldCharType="end"/>
            </w:r>
          </w:hyperlink>
        </w:p>
        <w:p w14:paraId="67E7FCAA" w14:textId="24AFF3F7" w:rsidR="009170C9" w:rsidRDefault="009170C9">
          <w:pPr>
            <w:pStyle w:val="TOC1"/>
            <w:tabs>
              <w:tab w:val="left" w:pos="720"/>
            </w:tabs>
            <w:rPr>
              <w:rFonts w:eastAsiaTheme="minorEastAsia"/>
              <w:noProof/>
              <w:sz w:val="22"/>
              <w:lang w:eastAsia="cs-CZ"/>
            </w:rPr>
          </w:pPr>
          <w:hyperlink w:anchor="_Toc231559327" w:history="1">
            <w:r w:rsidRPr="00797959">
              <w:rPr>
                <w:rStyle w:val="Hyperlink"/>
                <w:noProof/>
              </w:rPr>
              <w:t>A.</w:t>
            </w:r>
            <w:r>
              <w:rPr>
                <w:rFonts w:eastAsiaTheme="minorEastAsia"/>
                <w:noProof/>
                <w:sz w:val="22"/>
                <w:lang w:eastAsia="cs-CZ"/>
              </w:rPr>
              <w:tab/>
            </w:r>
            <w:r w:rsidRPr="00797959">
              <w:rPr>
                <w:rStyle w:val="Hyperlink"/>
                <w:noProof/>
              </w:rPr>
              <w:t>Seznam přiložených souborů</w:t>
            </w:r>
            <w:r>
              <w:rPr>
                <w:noProof/>
                <w:webHidden/>
              </w:rPr>
              <w:tab/>
            </w:r>
            <w:r>
              <w:rPr>
                <w:noProof/>
                <w:webHidden/>
              </w:rPr>
              <w:fldChar w:fldCharType="begin"/>
            </w:r>
            <w:r>
              <w:rPr>
                <w:noProof/>
                <w:webHidden/>
              </w:rPr>
              <w:instrText xml:space="preserve"> PAGEREF _Toc231559327 \h </w:instrText>
            </w:r>
            <w:r>
              <w:rPr>
                <w:noProof/>
                <w:webHidden/>
              </w:rPr>
            </w:r>
            <w:r>
              <w:rPr>
                <w:noProof/>
                <w:webHidden/>
              </w:rPr>
              <w:fldChar w:fldCharType="separate"/>
            </w:r>
            <w:r>
              <w:rPr>
                <w:noProof/>
                <w:webHidden/>
              </w:rPr>
              <w:t>I</w:t>
            </w:r>
            <w:r>
              <w:rPr>
                <w:noProof/>
                <w:webHidden/>
              </w:rPr>
              <w:fldChar w:fldCharType="end"/>
            </w:r>
          </w:hyperlink>
        </w:p>
        <w:p w14:paraId="7070716F" w14:textId="49D4FCF8" w:rsidR="0082261A" w:rsidRDefault="00236BCF" w:rsidP="006C4966">
          <w:pPr>
            <w:sectPr w:rsidR="0082261A" w:rsidSect="00566029">
              <w:footerReference w:type="default" r:id="rId17"/>
              <w:pgSz w:w="11906" w:h="16838"/>
              <w:pgMar w:top="1417" w:right="1417" w:bottom="1417" w:left="1417" w:header="708" w:footer="708" w:gutter="0"/>
              <w:pgNumType w:start="1"/>
              <w:cols w:space="708"/>
              <w:docGrid w:linePitch="360"/>
            </w:sectPr>
          </w:pPr>
          <w:r>
            <w:rPr>
              <w:b/>
              <w:bCs/>
            </w:rPr>
            <w:fldChar w:fldCharType="end"/>
          </w:r>
        </w:p>
      </w:sdtContent>
    </w:sdt>
    <w:p w14:paraId="24BCB227" w14:textId="77777777" w:rsidR="00341B93" w:rsidRDefault="00A758D8" w:rsidP="00B06BFF">
      <w:pPr>
        <w:pStyle w:val="Neslovannadpis"/>
      </w:pPr>
      <w:bookmarkStart w:id="0" w:name="_Toc86047591"/>
      <w:bookmarkStart w:id="1" w:name="_Toc86055198"/>
      <w:bookmarkStart w:id="2" w:name="_Toc231559295"/>
      <w:r w:rsidRPr="00B06BFF">
        <w:lastRenderedPageBreak/>
        <w:t>Úvod</w:t>
      </w:r>
      <w:bookmarkEnd w:id="0"/>
      <w:bookmarkEnd w:id="1"/>
      <w:bookmarkEnd w:id="2"/>
    </w:p>
    <w:p w14:paraId="63C6769D" w14:textId="4D5F0A29" w:rsidR="00F364EC" w:rsidRDefault="00F364EC" w:rsidP="00AA153E">
      <w:r>
        <w:t>Tato práce se zabývá</w:t>
      </w:r>
      <w:r w:rsidR="007B418D">
        <w:t xml:space="preserve"> náv</w:t>
      </w:r>
      <w:r w:rsidR="000D1D55">
        <w:t>rh</w:t>
      </w:r>
      <w:r w:rsidR="007B418D">
        <w:t>em a</w:t>
      </w:r>
      <w:r>
        <w:t xml:space="preserve"> vývojem </w:t>
      </w:r>
      <w:r w:rsidR="007B418D">
        <w:t>webové apli</w:t>
      </w:r>
      <w:r w:rsidR="000D1D55">
        <w:t>ka</w:t>
      </w:r>
      <w:r w:rsidR="007B418D">
        <w:t>ce pro usnadnění orientace v areálech školy během akcí pro veřejnost. Apl</w:t>
      </w:r>
      <w:r w:rsidR="000D1D55">
        <w:t>ika</w:t>
      </w:r>
      <w:r w:rsidR="007B418D">
        <w:t>ce využívá interaktivní mapu, ve které jsou zobrazena stanoviště, místnosti a další informace vztahující se k aktuálně pořádané akci.</w:t>
      </w:r>
    </w:p>
    <w:p w14:paraId="27F042C9" w14:textId="66FE4875" w:rsidR="00EC5AF1" w:rsidRDefault="007B418D" w:rsidP="00AA153E">
      <w:r>
        <w:t>Součástí práce je také administrační rozhraní pro správu obsahu mapy.</w:t>
      </w:r>
    </w:p>
    <w:p w14:paraId="473EEC44" w14:textId="42895286" w:rsidR="00EC5AF1" w:rsidRDefault="007B418D" w:rsidP="00AA153E">
      <w:r>
        <w:t>Dokument popisuje</w:t>
      </w:r>
      <w:r w:rsidR="00EC5AF1">
        <w:t xml:space="preserve"> </w:t>
      </w:r>
      <w:r w:rsidR="006A33B3">
        <w:t>náv</w:t>
      </w:r>
      <w:r>
        <w:t>rh</w:t>
      </w:r>
      <w:r w:rsidR="006A33B3">
        <w:t xml:space="preserve"> a </w:t>
      </w:r>
      <w:r w:rsidR="00EC5AF1">
        <w:t xml:space="preserve">postup vývoje, </w:t>
      </w:r>
      <w:r>
        <w:t>použitou databázovou strukturu, realizaci uživatelského i administračního roz</w:t>
      </w:r>
      <w:r w:rsidR="006307D0">
        <w:t>hr</w:t>
      </w:r>
      <w:r>
        <w:t xml:space="preserve">aní a </w:t>
      </w:r>
      <w:r w:rsidR="00EC5AF1">
        <w:t>řešení technických překážek</w:t>
      </w:r>
      <w:r>
        <w:t xml:space="preserve"> vzniklých během vývoje.</w:t>
      </w:r>
    </w:p>
    <w:p w14:paraId="53FABEF9" w14:textId="1CC3D5A5" w:rsidR="00EC5AF1" w:rsidRDefault="00673BFB" w:rsidP="00F72C57">
      <w:r>
        <w:t>Při vývoji aplikace a tvorbě dokumentace byly jako pomocné nástroje využity systémy umělé inteligence ChatGPT a Claude. Konkrétní ukázky použitých promptů jsou uvedeny v příloze práce.</w:t>
      </w:r>
    </w:p>
    <w:p w14:paraId="40A50FD6" w14:textId="77777777" w:rsidR="00A758D8" w:rsidRDefault="003E2F1A" w:rsidP="001860A3">
      <w:pPr>
        <w:pStyle w:val="Heading1"/>
      </w:pPr>
      <w:bookmarkStart w:id="3" w:name="_Toc231559296"/>
      <w:r>
        <w:lastRenderedPageBreak/>
        <w:t xml:space="preserve">Analýza </w:t>
      </w:r>
      <w:r w:rsidR="00EF13CB">
        <w:t>řešení</w:t>
      </w:r>
      <w:bookmarkEnd w:id="3"/>
    </w:p>
    <w:p w14:paraId="175D5AEA" w14:textId="512591AE" w:rsidR="003E2F1A" w:rsidRDefault="00555AB5" w:rsidP="003E2F1A">
      <w:r>
        <w:t xml:space="preserve">Cílem této kapitoly je </w:t>
      </w:r>
      <w:r w:rsidR="00C5572D">
        <w:t>podrobný rozbor navrhovaného prostředí</w:t>
      </w:r>
      <w:r w:rsidR="00566029">
        <w:t>.</w:t>
      </w:r>
      <w:r w:rsidR="00C5572D">
        <w:t xml:space="preserve"> Analýza slouží jako nezbytný podklad pro následující návrh a samotnou implementaci.</w:t>
      </w:r>
    </w:p>
    <w:p w14:paraId="50087D13" w14:textId="77777777" w:rsidR="00F364EC" w:rsidRDefault="006A33B3" w:rsidP="00F364EC">
      <w:pPr>
        <w:pStyle w:val="Heading2"/>
      </w:pPr>
      <w:bookmarkStart w:id="4" w:name="_Toc231559297"/>
      <w:r>
        <w:t>Popis problému</w:t>
      </w:r>
      <w:bookmarkStart w:id="5" w:name="_Toc86047598"/>
      <w:bookmarkStart w:id="6" w:name="_Toc86055205"/>
      <w:bookmarkEnd w:id="4"/>
    </w:p>
    <w:p w14:paraId="39D0408E" w14:textId="5D5CB24C" w:rsidR="00F364EC" w:rsidRPr="00F364EC" w:rsidRDefault="00F364EC" w:rsidP="00F364EC">
      <w:pPr>
        <w:rPr>
          <w:rFonts w:asciiTheme="majorHAnsi" w:eastAsiaTheme="majorEastAsia" w:hAnsiTheme="majorHAnsi" w:cstheme="majorBidi"/>
          <w:sz w:val="34"/>
          <w:szCs w:val="26"/>
        </w:rPr>
      </w:pPr>
      <w:r w:rsidRPr="00F364EC">
        <w:t>Orientace v areálech školy může být pro návštěvníky během akcí nepřehledná. V současnosti je tento problém řešen plánky s nákresem budov, pater a jednotlivých učeben.</w:t>
      </w:r>
    </w:p>
    <w:p w14:paraId="69961681" w14:textId="6F8A1F8E" w:rsidR="00F364EC" w:rsidRPr="00F364EC" w:rsidRDefault="00F364EC" w:rsidP="00F364EC">
      <w:r w:rsidRPr="00480C5B">
        <w:rPr>
          <w:b/>
          <w:bCs/>
        </w:rPr>
        <w:t>Papírové plánky</w:t>
      </w:r>
      <w:r w:rsidRPr="00F364EC">
        <w:t xml:space="preserve"> jsou </w:t>
      </w:r>
      <w:r w:rsidR="00480C5B">
        <w:t>jednoduché na použití, a</w:t>
      </w:r>
      <w:r w:rsidRPr="00F364EC">
        <w:t xml:space="preserve">však méně praktické, protože neumožňují interaktivní práci s obsahem a jejich aktualizace je </w:t>
      </w:r>
      <w:r w:rsidR="00480C5B">
        <w:t>časově náročná</w:t>
      </w:r>
      <w:r w:rsidRPr="00F364EC">
        <w:t>. Při změně stanovišť je nutné mapu znovu upravit a vytisknout. Kvůli omezenému prostoru navíc neobsahují doplňující informace o programu, učebnách nebo oborech.</w:t>
      </w:r>
    </w:p>
    <w:p w14:paraId="5C881E23" w14:textId="26CE8F50" w:rsidR="00F364EC" w:rsidRDefault="00F364EC" w:rsidP="00F364EC">
      <w:r w:rsidRPr="00480C5B">
        <w:rPr>
          <w:b/>
          <w:bCs/>
        </w:rPr>
        <w:t>Mapové aplikace</w:t>
      </w:r>
      <w:r w:rsidRPr="00F364EC">
        <w:t>, například Google Mapy nebo Mapy.com, jsou sice interaktivní a dostupné pro většinu návštěvníků, ale kvůli nedostatečné podrobnosti budov je lze využít především pro cestu k areálu, nikoli pro orientaci uvnitř školy.</w:t>
      </w:r>
    </w:p>
    <w:p w14:paraId="67E614B3" w14:textId="39CD0D15" w:rsidR="006B5140" w:rsidRPr="006B5140" w:rsidRDefault="00301F51" w:rsidP="000121E8">
      <w:r>
        <w:t>Z těchto důvodů by</w:t>
      </w:r>
      <w:r w:rsidR="000121E8">
        <w:t>lo</w:t>
      </w:r>
      <w:r>
        <w:t xml:space="preserve"> rozhodnuto vytvořit specializované řešení zaměřené na orientaci návštěvníků uvnitř školního areálu.</w:t>
      </w:r>
      <w:r w:rsidR="000121E8">
        <w:t xml:space="preserve"> </w:t>
      </w:r>
      <w:r w:rsidR="00F364EC" w:rsidRPr="00F364EC">
        <w:t>Navrhovaná aplikace má tento problém zjednodušit pomocí interaktivní mapy dostupné z mobilního zařízení. Cílem není vytvořit plnohodnotný navigační systém, ale přehledný nástroj, který návštěvníkům zobrazí stanoviště, místnosti a související informace</w:t>
      </w:r>
      <w:r w:rsidR="00F364EC">
        <w:t xml:space="preserve"> a usnadní jim pohyb během akce.</w:t>
      </w:r>
    </w:p>
    <w:p w14:paraId="73757223" w14:textId="7EEA2570" w:rsidR="003E2F1A" w:rsidRPr="004968BA" w:rsidRDefault="00EF13CB" w:rsidP="00F364EC">
      <w:pPr>
        <w:pStyle w:val="Heading2"/>
      </w:pPr>
      <w:bookmarkStart w:id="7" w:name="_Toc231559298"/>
      <w:r w:rsidRPr="004968BA">
        <w:t>Katalog požadavků</w:t>
      </w:r>
      <w:bookmarkEnd w:id="7"/>
    </w:p>
    <w:p w14:paraId="7BA88C37" w14:textId="1133AE59" w:rsidR="00873803" w:rsidRDefault="00873803" w:rsidP="00873803">
      <w:r>
        <w:t xml:space="preserve">Tato kapitola definuje klíčové vlastnosti budoucí aplikace. Požadavky jsou rozděleny do dvou hlavních částí: </w:t>
      </w:r>
      <w:r w:rsidRPr="00873803">
        <w:rPr>
          <w:b/>
          <w:bCs/>
        </w:rPr>
        <w:t>funkci</w:t>
      </w:r>
      <w:r w:rsidR="007B418D">
        <w:rPr>
          <w:b/>
          <w:bCs/>
        </w:rPr>
        <w:t>o</w:t>
      </w:r>
      <w:r w:rsidRPr="00873803">
        <w:rPr>
          <w:b/>
          <w:bCs/>
        </w:rPr>
        <w:t>nální</w:t>
      </w:r>
      <w:r>
        <w:t xml:space="preserve">, které specifikují konkrétní funkce a </w:t>
      </w:r>
      <w:r w:rsidRPr="00873803">
        <w:rPr>
          <w:b/>
          <w:bCs/>
        </w:rPr>
        <w:t>nefunkcionální</w:t>
      </w:r>
      <w:r>
        <w:t>, které určují vlastnosti systému</w:t>
      </w:r>
      <w:r w:rsidR="007B418D">
        <w:t>,</w:t>
      </w:r>
      <w:r>
        <w:t xml:space="preserve"> </w:t>
      </w:r>
      <w:r w:rsidR="007B418D">
        <w:t>například</w:t>
      </w:r>
      <w:r>
        <w:t xml:space="preserve"> responzivit</w:t>
      </w:r>
      <w:r w:rsidR="007B418D">
        <w:t>u</w:t>
      </w:r>
      <w:r>
        <w:t>.</w:t>
      </w:r>
    </w:p>
    <w:p w14:paraId="0C182294" w14:textId="77777777" w:rsidR="00873803" w:rsidRDefault="00873803" w:rsidP="00873803">
      <w:r>
        <w:t>Pro určení důležitosti jednotlivých bodů je dále použita stupnice priorit:</w:t>
      </w:r>
    </w:p>
    <w:p w14:paraId="14F34057" w14:textId="77777777" w:rsidR="00873803" w:rsidRPr="009173D0" w:rsidRDefault="00873803" w:rsidP="00873803">
      <w:pPr>
        <w:pStyle w:val="ListParagraph"/>
        <w:numPr>
          <w:ilvl w:val="0"/>
          <w:numId w:val="25"/>
        </w:numPr>
        <w:rPr>
          <w:szCs w:val="24"/>
        </w:rPr>
      </w:pPr>
      <w:r w:rsidRPr="009173D0">
        <w:rPr>
          <w:b/>
          <w:bCs/>
          <w:szCs w:val="24"/>
        </w:rPr>
        <w:t>Vysoká (Must have):</w:t>
      </w:r>
      <w:r w:rsidRPr="009173D0">
        <w:rPr>
          <w:szCs w:val="24"/>
        </w:rPr>
        <w:t xml:space="preserve"> funkce nezbytné pro </w:t>
      </w:r>
      <w:r w:rsidR="009173D0">
        <w:rPr>
          <w:szCs w:val="24"/>
        </w:rPr>
        <w:t xml:space="preserve">základní </w:t>
      </w:r>
      <w:r w:rsidRPr="009173D0">
        <w:rPr>
          <w:szCs w:val="24"/>
        </w:rPr>
        <w:t>provoz aplikace</w:t>
      </w:r>
    </w:p>
    <w:p w14:paraId="52F80266" w14:textId="77777777" w:rsidR="00873803" w:rsidRPr="009173D0" w:rsidRDefault="00873803" w:rsidP="00873803">
      <w:pPr>
        <w:pStyle w:val="ListParagraph"/>
        <w:numPr>
          <w:ilvl w:val="0"/>
          <w:numId w:val="25"/>
        </w:numPr>
        <w:rPr>
          <w:szCs w:val="24"/>
        </w:rPr>
      </w:pPr>
      <w:r w:rsidRPr="009173D0">
        <w:rPr>
          <w:b/>
          <w:bCs/>
          <w:szCs w:val="24"/>
        </w:rPr>
        <w:t>Střední (Should have):</w:t>
      </w:r>
      <w:r w:rsidRPr="009173D0">
        <w:rPr>
          <w:szCs w:val="24"/>
        </w:rPr>
        <w:t xml:space="preserve"> užitečné funkce pro komfort uživatele</w:t>
      </w:r>
    </w:p>
    <w:p w14:paraId="0F80F71F" w14:textId="77777777" w:rsidR="00873803" w:rsidRPr="009173D0" w:rsidRDefault="00873803" w:rsidP="00873803">
      <w:pPr>
        <w:pStyle w:val="ListParagraph"/>
        <w:numPr>
          <w:ilvl w:val="0"/>
          <w:numId w:val="25"/>
        </w:numPr>
        <w:rPr>
          <w:szCs w:val="24"/>
        </w:rPr>
      </w:pPr>
      <w:r w:rsidRPr="009173D0">
        <w:rPr>
          <w:b/>
          <w:bCs/>
          <w:szCs w:val="24"/>
        </w:rPr>
        <w:t>Nízká (Could have):</w:t>
      </w:r>
      <w:r w:rsidRPr="009173D0">
        <w:rPr>
          <w:szCs w:val="24"/>
        </w:rPr>
        <w:t xml:space="preserve"> doplňkové funkce, v případě časové rezervy</w:t>
      </w:r>
    </w:p>
    <w:p w14:paraId="61952199" w14:textId="77777777" w:rsidR="006F3E2A" w:rsidRDefault="00873803" w:rsidP="00873803">
      <w:pPr>
        <w:pStyle w:val="Heading3"/>
      </w:pPr>
      <w:bookmarkStart w:id="8" w:name="_Toc231559299"/>
      <w:bookmarkEnd w:id="5"/>
      <w:bookmarkEnd w:id="6"/>
      <w:r>
        <w:t>Funkcionální požadavky</w:t>
      </w:r>
      <w:bookmarkEnd w:id="8"/>
    </w:p>
    <w:tbl>
      <w:tblPr>
        <w:tblStyle w:val="TableGrid"/>
        <w:tblW w:w="0" w:type="auto"/>
        <w:tblLook w:val="04A0" w:firstRow="1" w:lastRow="0" w:firstColumn="1" w:lastColumn="0" w:noHBand="0" w:noVBand="1"/>
      </w:tblPr>
      <w:tblGrid>
        <w:gridCol w:w="846"/>
        <w:gridCol w:w="2410"/>
        <w:gridCol w:w="4536"/>
        <w:gridCol w:w="1270"/>
      </w:tblGrid>
      <w:tr w:rsidR="00162E67" w14:paraId="683A60AB" w14:textId="77777777" w:rsidTr="0066213E">
        <w:tc>
          <w:tcPr>
            <w:tcW w:w="846" w:type="dxa"/>
          </w:tcPr>
          <w:p w14:paraId="3136D368" w14:textId="77777777" w:rsidR="00162E67" w:rsidRPr="00162E67" w:rsidRDefault="00162E67" w:rsidP="00243189">
            <w:pPr>
              <w:pStyle w:val="ObrzekvMP"/>
            </w:pPr>
            <w:r w:rsidRPr="00162E67">
              <w:t>ID</w:t>
            </w:r>
          </w:p>
        </w:tc>
        <w:tc>
          <w:tcPr>
            <w:tcW w:w="2410" w:type="dxa"/>
          </w:tcPr>
          <w:p w14:paraId="1F591B0B" w14:textId="77777777" w:rsidR="00162E67" w:rsidRPr="00162E67" w:rsidRDefault="00162E67" w:rsidP="00243189">
            <w:pPr>
              <w:pStyle w:val="ObrzekvMP"/>
            </w:pPr>
            <w:r w:rsidRPr="00162E67">
              <w:t>Název</w:t>
            </w:r>
          </w:p>
        </w:tc>
        <w:tc>
          <w:tcPr>
            <w:tcW w:w="4536" w:type="dxa"/>
          </w:tcPr>
          <w:p w14:paraId="386F3BCE" w14:textId="77777777" w:rsidR="00162E67" w:rsidRPr="00162E67" w:rsidRDefault="00162E67" w:rsidP="00243189">
            <w:pPr>
              <w:pStyle w:val="ObrzekvMP"/>
            </w:pPr>
            <w:r w:rsidRPr="00162E67">
              <w:t>Popis</w:t>
            </w:r>
          </w:p>
        </w:tc>
        <w:tc>
          <w:tcPr>
            <w:tcW w:w="1270" w:type="dxa"/>
          </w:tcPr>
          <w:p w14:paraId="1E561A44" w14:textId="77777777" w:rsidR="00162E67" w:rsidRPr="00162E67" w:rsidRDefault="00162E67" w:rsidP="00243189">
            <w:pPr>
              <w:pStyle w:val="ObrzekvMP"/>
            </w:pPr>
            <w:r w:rsidRPr="00162E67">
              <w:t>Priorita</w:t>
            </w:r>
          </w:p>
        </w:tc>
      </w:tr>
      <w:tr w:rsidR="00162E67" w14:paraId="0BD81C92" w14:textId="77777777" w:rsidTr="0066213E">
        <w:tc>
          <w:tcPr>
            <w:tcW w:w="846" w:type="dxa"/>
          </w:tcPr>
          <w:p w14:paraId="229B6247" w14:textId="77777777" w:rsidR="00162E67" w:rsidRPr="00873803" w:rsidRDefault="00162E67" w:rsidP="00243189">
            <w:pPr>
              <w:pStyle w:val="ObrzekvMP"/>
            </w:pPr>
            <w:r w:rsidRPr="00873803">
              <w:t>F01</w:t>
            </w:r>
          </w:p>
        </w:tc>
        <w:tc>
          <w:tcPr>
            <w:tcW w:w="2410" w:type="dxa"/>
          </w:tcPr>
          <w:p w14:paraId="3E1615AF" w14:textId="77777777" w:rsidR="00162E67" w:rsidRDefault="00162E67" w:rsidP="00243189">
            <w:pPr>
              <w:pStyle w:val="ObrzekvMP"/>
            </w:pPr>
            <w:r>
              <w:t>Zobrazení mapy</w:t>
            </w:r>
          </w:p>
        </w:tc>
        <w:tc>
          <w:tcPr>
            <w:tcW w:w="4536" w:type="dxa"/>
          </w:tcPr>
          <w:p w14:paraId="704AB6E2" w14:textId="01974BC3" w:rsidR="00162E67" w:rsidRDefault="00873803" w:rsidP="00243189">
            <w:pPr>
              <w:pStyle w:val="ObrzekvMP"/>
            </w:pPr>
            <w:r>
              <w:t xml:space="preserve">Systém zobrazí interaktivní plánek školy s vyznačenými </w:t>
            </w:r>
            <w:r w:rsidR="0066213E">
              <w:t>stanovišti.</w:t>
            </w:r>
          </w:p>
        </w:tc>
        <w:tc>
          <w:tcPr>
            <w:tcW w:w="1270" w:type="dxa"/>
          </w:tcPr>
          <w:p w14:paraId="7D56F3E9" w14:textId="77777777" w:rsidR="00162E67" w:rsidRDefault="00873803" w:rsidP="00243189">
            <w:pPr>
              <w:pStyle w:val="ObrzekvMP"/>
            </w:pPr>
            <w:r>
              <w:t>Vysoká</w:t>
            </w:r>
          </w:p>
        </w:tc>
      </w:tr>
      <w:tr w:rsidR="00162E67" w14:paraId="2556E8C6" w14:textId="77777777" w:rsidTr="0066213E">
        <w:tc>
          <w:tcPr>
            <w:tcW w:w="846" w:type="dxa"/>
          </w:tcPr>
          <w:p w14:paraId="7CCCC84E" w14:textId="77777777" w:rsidR="00162E67" w:rsidRPr="00873803" w:rsidRDefault="00162E67" w:rsidP="00243189">
            <w:pPr>
              <w:pStyle w:val="ObrzekvMP"/>
            </w:pPr>
            <w:r w:rsidRPr="00873803">
              <w:t>F02</w:t>
            </w:r>
          </w:p>
        </w:tc>
        <w:tc>
          <w:tcPr>
            <w:tcW w:w="2410" w:type="dxa"/>
          </w:tcPr>
          <w:p w14:paraId="572D4C2D" w14:textId="77777777" w:rsidR="00162E67" w:rsidRDefault="009173D0" w:rsidP="00243189">
            <w:pPr>
              <w:pStyle w:val="ObrzekvMP"/>
            </w:pPr>
            <w:r>
              <w:t>Detail stanoviště</w:t>
            </w:r>
          </w:p>
        </w:tc>
        <w:tc>
          <w:tcPr>
            <w:tcW w:w="4536" w:type="dxa"/>
          </w:tcPr>
          <w:p w14:paraId="7FD02D4A" w14:textId="36728CA2" w:rsidR="00162E67" w:rsidRDefault="009173D0" w:rsidP="00243189">
            <w:pPr>
              <w:pStyle w:val="ObrzekvMP"/>
            </w:pPr>
            <w:r>
              <w:t>Po interakci s bodem na mapě se zobrazí podrobné informace</w:t>
            </w:r>
            <w:r w:rsidR="0066213E">
              <w:t xml:space="preserve"> o stanovišti</w:t>
            </w:r>
            <w:r>
              <w:t>.</w:t>
            </w:r>
          </w:p>
        </w:tc>
        <w:tc>
          <w:tcPr>
            <w:tcW w:w="1270" w:type="dxa"/>
          </w:tcPr>
          <w:p w14:paraId="70667301" w14:textId="77777777" w:rsidR="00162E67" w:rsidRDefault="009173D0" w:rsidP="00243189">
            <w:pPr>
              <w:pStyle w:val="ObrzekvMP"/>
            </w:pPr>
            <w:r>
              <w:t>Vysoká</w:t>
            </w:r>
          </w:p>
        </w:tc>
      </w:tr>
      <w:tr w:rsidR="001402AF" w14:paraId="7A0CE1AE" w14:textId="77777777" w:rsidTr="0066213E">
        <w:tc>
          <w:tcPr>
            <w:tcW w:w="846" w:type="dxa"/>
          </w:tcPr>
          <w:p w14:paraId="0270A16F" w14:textId="0B212617" w:rsidR="001402AF" w:rsidRPr="00873803" w:rsidRDefault="001402AF" w:rsidP="00243189">
            <w:pPr>
              <w:pStyle w:val="ObrzekvMP"/>
            </w:pPr>
            <w:r>
              <w:lastRenderedPageBreak/>
              <w:t>F03</w:t>
            </w:r>
          </w:p>
        </w:tc>
        <w:tc>
          <w:tcPr>
            <w:tcW w:w="2410" w:type="dxa"/>
          </w:tcPr>
          <w:p w14:paraId="35EDBDF9" w14:textId="30BBFFEE" w:rsidR="001402AF" w:rsidRDefault="001402AF" w:rsidP="00243189">
            <w:pPr>
              <w:pStyle w:val="ObrzekvMP"/>
            </w:pPr>
            <w:r>
              <w:t>Přepínání pater</w:t>
            </w:r>
          </w:p>
        </w:tc>
        <w:tc>
          <w:tcPr>
            <w:tcW w:w="4536" w:type="dxa"/>
          </w:tcPr>
          <w:p w14:paraId="7C9DB819" w14:textId="40B812F8" w:rsidR="001402AF" w:rsidRDefault="000A551B" w:rsidP="00243189">
            <w:pPr>
              <w:pStyle w:val="ObrzekvMP"/>
            </w:pPr>
            <w:r>
              <w:t>Možnost</w:t>
            </w:r>
            <w:r w:rsidR="001402AF">
              <w:t xml:space="preserve"> přepínat </w:t>
            </w:r>
            <w:r>
              <w:t xml:space="preserve">mezi </w:t>
            </w:r>
            <w:r w:rsidR="001402AF">
              <w:t>patr</w:t>
            </w:r>
            <w:r>
              <w:t>y</w:t>
            </w:r>
            <w:r w:rsidR="001402AF">
              <w:t xml:space="preserve"> budovy.</w:t>
            </w:r>
          </w:p>
        </w:tc>
        <w:tc>
          <w:tcPr>
            <w:tcW w:w="1270" w:type="dxa"/>
          </w:tcPr>
          <w:p w14:paraId="49AC823B" w14:textId="0465D889" w:rsidR="001402AF" w:rsidRDefault="001402AF" w:rsidP="00243189">
            <w:pPr>
              <w:pStyle w:val="ObrzekvMP"/>
            </w:pPr>
            <w:r>
              <w:t>Vysoká</w:t>
            </w:r>
          </w:p>
        </w:tc>
      </w:tr>
      <w:tr w:rsidR="001402AF" w14:paraId="51A668A9" w14:textId="77777777" w:rsidTr="0066213E">
        <w:tc>
          <w:tcPr>
            <w:tcW w:w="846" w:type="dxa"/>
          </w:tcPr>
          <w:p w14:paraId="5B2A18EE" w14:textId="4BB85889" w:rsidR="001402AF" w:rsidRPr="00873803" w:rsidRDefault="001402AF" w:rsidP="00243189">
            <w:pPr>
              <w:pStyle w:val="ObrzekvMP"/>
            </w:pPr>
            <w:r>
              <w:t>F04</w:t>
            </w:r>
          </w:p>
        </w:tc>
        <w:tc>
          <w:tcPr>
            <w:tcW w:w="2410" w:type="dxa"/>
          </w:tcPr>
          <w:p w14:paraId="790B50D4" w14:textId="1AB2C12F" w:rsidR="001402AF" w:rsidRDefault="001402AF" w:rsidP="00243189">
            <w:pPr>
              <w:pStyle w:val="ObrzekvMP"/>
            </w:pPr>
            <w:r>
              <w:t>Filtrování stanovišť</w:t>
            </w:r>
          </w:p>
        </w:tc>
        <w:tc>
          <w:tcPr>
            <w:tcW w:w="4536" w:type="dxa"/>
          </w:tcPr>
          <w:p w14:paraId="4228C436" w14:textId="7D104AE7" w:rsidR="001402AF" w:rsidRDefault="000A551B" w:rsidP="00243189">
            <w:pPr>
              <w:pStyle w:val="ObrzekvMP"/>
            </w:pPr>
            <w:r>
              <w:t>Uživatel může</w:t>
            </w:r>
            <w:r w:rsidR="001402AF">
              <w:t xml:space="preserve"> filt</w:t>
            </w:r>
            <w:r>
              <w:t>rovat</w:t>
            </w:r>
            <w:r w:rsidR="001402AF">
              <w:t xml:space="preserve"> </w:t>
            </w:r>
            <w:r>
              <w:t>stanoviště</w:t>
            </w:r>
            <w:r w:rsidR="001402AF">
              <w:t xml:space="preserve"> podle typu a specializace.</w:t>
            </w:r>
          </w:p>
        </w:tc>
        <w:tc>
          <w:tcPr>
            <w:tcW w:w="1270" w:type="dxa"/>
          </w:tcPr>
          <w:p w14:paraId="30FC1460" w14:textId="3707C38E" w:rsidR="001402AF" w:rsidRDefault="001402AF" w:rsidP="00243189">
            <w:pPr>
              <w:pStyle w:val="ObrzekvMP"/>
            </w:pPr>
            <w:r>
              <w:t>Střední</w:t>
            </w:r>
          </w:p>
        </w:tc>
      </w:tr>
      <w:tr w:rsidR="009173D0" w14:paraId="5893952B" w14:textId="77777777" w:rsidTr="0066213E">
        <w:tc>
          <w:tcPr>
            <w:tcW w:w="846" w:type="dxa"/>
          </w:tcPr>
          <w:p w14:paraId="4D4949D7" w14:textId="77777777" w:rsidR="009173D0" w:rsidRPr="00873803" w:rsidRDefault="009173D0" w:rsidP="00243189">
            <w:pPr>
              <w:pStyle w:val="ObrzekvMP"/>
            </w:pPr>
            <w:r>
              <w:t>F0</w:t>
            </w:r>
            <w:r w:rsidR="00555AB5">
              <w:t>5</w:t>
            </w:r>
          </w:p>
        </w:tc>
        <w:tc>
          <w:tcPr>
            <w:tcW w:w="2410" w:type="dxa"/>
          </w:tcPr>
          <w:p w14:paraId="0FA2996C" w14:textId="6F9DCED8" w:rsidR="009173D0" w:rsidRDefault="009173D0" w:rsidP="00243189">
            <w:pPr>
              <w:pStyle w:val="ObrzekvMP"/>
            </w:pPr>
            <w:r>
              <w:t>Autentizace</w:t>
            </w:r>
          </w:p>
        </w:tc>
        <w:tc>
          <w:tcPr>
            <w:tcW w:w="4536" w:type="dxa"/>
          </w:tcPr>
          <w:p w14:paraId="6BE46F51" w14:textId="71B95E27" w:rsidR="009173D0" w:rsidRDefault="008330BB" w:rsidP="00243189">
            <w:pPr>
              <w:pStyle w:val="ObrzekvMP"/>
            </w:pPr>
            <w:r>
              <w:t xml:space="preserve">Přihlášení probíhá pomocí </w:t>
            </w:r>
            <w:r w:rsidR="00447A81">
              <w:t>ASP.NET I</w:t>
            </w:r>
            <w:r w:rsidR="00E76186">
              <w:t>d</w:t>
            </w:r>
            <w:r w:rsidR="00447A81">
              <w:t>entity</w:t>
            </w:r>
            <w:r w:rsidR="00C657C0">
              <w:t xml:space="preserve"> </w:t>
            </w:r>
            <w:r w:rsidR="00E76186">
              <w:t>a předem definovan</w:t>
            </w:r>
            <w:r w:rsidR="00DD24DF">
              <w:t>ých</w:t>
            </w:r>
            <w:r w:rsidR="00E76186">
              <w:t xml:space="preserve"> hes</w:t>
            </w:r>
            <w:r w:rsidR="00DD24DF">
              <w:t>el</w:t>
            </w:r>
            <w:r w:rsidR="00AC5EE3">
              <w:t>.</w:t>
            </w:r>
          </w:p>
        </w:tc>
        <w:tc>
          <w:tcPr>
            <w:tcW w:w="1270" w:type="dxa"/>
          </w:tcPr>
          <w:p w14:paraId="358F6146" w14:textId="77777777" w:rsidR="00555AB5" w:rsidRDefault="009173D0" w:rsidP="00243189">
            <w:pPr>
              <w:pStyle w:val="ObrzekvMP"/>
            </w:pPr>
            <w:r>
              <w:t>Vysoká</w:t>
            </w:r>
          </w:p>
        </w:tc>
      </w:tr>
      <w:tr w:rsidR="001402AF" w14:paraId="6FF8A248" w14:textId="77777777" w:rsidTr="0066213E">
        <w:tc>
          <w:tcPr>
            <w:tcW w:w="846" w:type="dxa"/>
          </w:tcPr>
          <w:p w14:paraId="76296E22" w14:textId="4628CB77" w:rsidR="001402AF" w:rsidRDefault="001402AF" w:rsidP="00243189">
            <w:pPr>
              <w:pStyle w:val="ObrzekvMP"/>
            </w:pPr>
            <w:r>
              <w:t>F06</w:t>
            </w:r>
          </w:p>
        </w:tc>
        <w:tc>
          <w:tcPr>
            <w:tcW w:w="2410" w:type="dxa"/>
          </w:tcPr>
          <w:p w14:paraId="2E730437" w14:textId="1780A2E0" w:rsidR="001402AF" w:rsidRDefault="001402AF" w:rsidP="00243189">
            <w:pPr>
              <w:pStyle w:val="ObrzekvMP"/>
            </w:pPr>
            <w:r>
              <w:t>Role a oprávnění</w:t>
            </w:r>
          </w:p>
        </w:tc>
        <w:tc>
          <w:tcPr>
            <w:tcW w:w="4536" w:type="dxa"/>
          </w:tcPr>
          <w:p w14:paraId="0D75812F" w14:textId="4EBAAB86" w:rsidR="001402AF" w:rsidRDefault="001402AF" w:rsidP="00243189">
            <w:pPr>
              <w:pStyle w:val="ObrzekvMP"/>
            </w:pPr>
            <w:r>
              <w:t>Systém rozlišuje přístup do admin</w:t>
            </w:r>
            <w:r w:rsidR="000A551B">
              <w:t>istračního</w:t>
            </w:r>
            <w:r>
              <w:t xml:space="preserve"> rozhraní na dvě úrovně.</w:t>
            </w:r>
          </w:p>
        </w:tc>
        <w:tc>
          <w:tcPr>
            <w:tcW w:w="1270" w:type="dxa"/>
          </w:tcPr>
          <w:p w14:paraId="6FE99B53" w14:textId="66D44BAD" w:rsidR="001402AF" w:rsidRDefault="001402AF" w:rsidP="00243189">
            <w:pPr>
              <w:pStyle w:val="ObrzekvMP"/>
            </w:pPr>
            <w:r>
              <w:t>Vysoká</w:t>
            </w:r>
          </w:p>
        </w:tc>
      </w:tr>
      <w:tr w:rsidR="008A4931" w14:paraId="4847A986" w14:textId="77777777" w:rsidTr="0066213E">
        <w:tc>
          <w:tcPr>
            <w:tcW w:w="846" w:type="dxa"/>
          </w:tcPr>
          <w:p w14:paraId="038974B6" w14:textId="77777777" w:rsidR="008A4931" w:rsidRDefault="008A4931" w:rsidP="00243189">
            <w:pPr>
              <w:pStyle w:val="ObrzekvMP"/>
            </w:pPr>
            <w:r>
              <w:t>F07</w:t>
            </w:r>
          </w:p>
        </w:tc>
        <w:tc>
          <w:tcPr>
            <w:tcW w:w="2410" w:type="dxa"/>
          </w:tcPr>
          <w:p w14:paraId="4B4F272F" w14:textId="47760E85" w:rsidR="008A4931" w:rsidRDefault="001402AF" w:rsidP="00243189">
            <w:pPr>
              <w:pStyle w:val="ObrzekvMP"/>
            </w:pPr>
            <w:r>
              <w:t>Omezené studentské rozhraní</w:t>
            </w:r>
          </w:p>
        </w:tc>
        <w:tc>
          <w:tcPr>
            <w:tcW w:w="4536" w:type="dxa"/>
          </w:tcPr>
          <w:p w14:paraId="369F1156" w14:textId="24263D8B" w:rsidR="008A4931" w:rsidRDefault="001402AF" w:rsidP="00243189">
            <w:pPr>
              <w:pStyle w:val="ObrzekvMP"/>
            </w:pPr>
            <w:r>
              <w:t xml:space="preserve">Uživatel s rolí studenta vidí pouze stránky </w:t>
            </w:r>
            <w:r w:rsidR="000A551B">
              <w:t xml:space="preserve">určené </w:t>
            </w:r>
            <w:r>
              <w:t>na doplnění obsahu.</w:t>
            </w:r>
          </w:p>
        </w:tc>
        <w:tc>
          <w:tcPr>
            <w:tcW w:w="1270" w:type="dxa"/>
          </w:tcPr>
          <w:p w14:paraId="0F68F33A" w14:textId="1ACFB195" w:rsidR="008A4931" w:rsidRDefault="00074EF1" w:rsidP="00243189">
            <w:pPr>
              <w:pStyle w:val="ObrzekvMP"/>
            </w:pPr>
            <w:r>
              <w:t>N</w:t>
            </w:r>
            <w:r w:rsidR="00F72C57">
              <w:t>í</w:t>
            </w:r>
            <w:r>
              <w:t>zká</w:t>
            </w:r>
          </w:p>
        </w:tc>
      </w:tr>
      <w:tr w:rsidR="008A4931" w14:paraId="6E36B65C" w14:textId="77777777" w:rsidTr="0066213E">
        <w:tc>
          <w:tcPr>
            <w:tcW w:w="846" w:type="dxa"/>
          </w:tcPr>
          <w:p w14:paraId="003F4F07" w14:textId="77777777" w:rsidR="008A4931" w:rsidRDefault="008A4931" w:rsidP="00243189">
            <w:pPr>
              <w:pStyle w:val="ObrzekvMP"/>
            </w:pPr>
            <w:r>
              <w:t>F08</w:t>
            </w:r>
          </w:p>
        </w:tc>
        <w:tc>
          <w:tcPr>
            <w:tcW w:w="2410" w:type="dxa"/>
          </w:tcPr>
          <w:p w14:paraId="17C76EC0" w14:textId="206E7604" w:rsidR="008A4931" w:rsidRDefault="001402AF" w:rsidP="00243189">
            <w:pPr>
              <w:pStyle w:val="ObrzekvMP"/>
            </w:pPr>
            <w:r>
              <w:t>Administrační roz</w:t>
            </w:r>
            <w:r w:rsidR="0066213E">
              <w:t>hr</w:t>
            </w:r>
            <w:r>
              <w:t>aní</w:t>
            </w:r>
          </w:p>
        </w:tc>
        <w:tc>
          <w:tcPr>
            <w:tcW w:w="4536" w:type="dxa"/>
          </w:tcPr>
          <w:p w14:paraId="58F07FDC" w14:textId="770BBC04" w:rsidR="008A4931" w:rsidRDefault="000A551B" w:rsidP="00243189">
            <w:pPr>
              <w:pStyle w:val="ObrzekvMP"/>
            </w:pPr>
            <w:r>
              <w:t>Správce má</w:t>
            </w:r>
            <w:r w:rsidR="001402AF">
              <w:t xml:space="preserve"> </w:t>
            </w:r>
            <w:r w:rsidR="008A4931" w:rsidRPr="008A4931">
              <w:t xml:space="preserve">CRUD </w:t>
            </w:r>
            <w:r w:rsidR="001402AF">
              <w:t>přístup</w:t>
            </w:r>
            <w:r w:rsidR="008A4931" w:rsidRPr="008A4931">
              <w:t xml:space="preserve"> </w:t>
            </w:r>
            <w:r w:rsidR="0066213E">
              <w:t>ke správě</w:t>
            </w:r>
            <w:r w:rsidR="008A4931" w:rsidRPr="008A4931">
              <w:t xml:space="preserve"> </w:t>
            </w:r>
            <w:r w:rsidR="001402AF">
              <w:t>bodů, akcí</w:t>
            </w:r>
            <w:r w:rsidR="0066213E">
              <w:t xml:space="preserve"> a dalších dat.</w:t>
            </w:r>
          </w:p>
        </w:tc>
        <w:tc>
          <w:tcPr>
            <w:tcW w:w="1270" w:type="dxa"/>
          </w:tcPr>
          <w:p w14:paraId="1D660767" w14:textId="77777777" w:rsidR="008A4931" w:rsidRDefault="008A4931" w:rsidP="00243189">
            <w:pPr>
              <w:pStyle w:val="ObrzekvMP"/>
            </w:pPr>
            <w:r>
              <w:t>Vysoká</w:t>
            </w:r>
          </w:p>
        </w:tc>
      </w:tr>
      <w:tr w:rsidR="008A4931" w14:paraId="5CC4F6A3" w14:textId="77777777" w:rsidTr="0066213E">
        <w:tc>
          <w:tcPr>
            <w:tcW w:w="846" w:type="dxa"/>
          </w:tcPr>
          <w:p w14:paraId="43FECD40" w14:textId="77777777" w:rsidR="008A4931" w:rsidRDefault="008A4931" w:rsidP="00243189">
            <w:pPr>
              <w:pStyle w:val="ObrzekvMP"/>
            </w:pPr>
            <w:r>
              <w:t>F09</w:t>
            </w:r>
          </w:p>
        </w:tc>
        <w:tc>
          <w:tcPr>
            <w:tcW w:w="2410" w:type="dxa"/>
          </w:tcPr>
          <w:p w14:paraId="2114E466" w14:textId="6CA207AB" w:rsidR="008A4931" w:rsidRDefault="0066213E" w:rsidP="00243189">
            <w:pPr>
              <w:pStyle w:val="ObrzekvMP"/>
            </w:pPr>
            <w:r>
              <w:t>Zobrazení aktivní akce</w:t>
            </w:r>
          </w:p>
        </w:tc>
        <w:tc>
          <w:tcPr>
            <w:tcW w:w="4536" w:type="dxa"/>
          </w:tcPr>
          <w:p w14:paraId="398ACFDB" w14:textId="6CBF9D0E" w:rsidR="008A4931" w:rsidRDefault="000A551B" w:rsidP="00243189">
            <w:pPr>
              <w:pStyle w:val="ObrzekvMP"/>
            </w:pPr>
            <w:r>
              <w:t>Systém n</w:t>
            </w:r>
            <w:r w:rsidR="0066213E">
              <w:t>ačítá</w:t>
            </w:r>
            <w:r>
              <w:t xml:space="preserve"> </w:t>
            </w:r>
            <w:r w:rsidR="0066213E">
              <w:t>stanoviš</w:t>
            </w:r>
            <w:r w:rsidR="009E48B1">
              <w:t>t</w:t>
            </w:r>
            <w:r w:rsidR="00DC145A">
              <w:t>ě</w:t>
            </w:r>
            <w:r w:rsidR="0066213E">
              <w:t xml:space="preserve"> a informac</w:t>
            </w:r>
            <w:r w:rsidR="007B418D">
              <w:t>e</w:t>
            </w:r>
            <w:r w:rsidR="0066213E">
              <w:t xml:space="preserve"> z aktuálně aktivní akce. </w:t>
            </w:r>
          </w:p>
        </w:tc>
        <w:tc>
          <w:tcPr>
            <w:tcW w:w="1270" w:type="dxa"/>
          </w:tcPr>
          <w:p w14:paraId="1D54E43F" w14:textId="05F24C8F" w:rsidR="008A4931" w:rsidRDefault="0066213E" w:rsidP="00BE1603">
            <w:pPr>
              <w:pStyle w:val="ObrzekvMP"/>
              <w:keepNext/>
            </w:pPr>
            <w:r>
              <w:t>Vysoká</w:t>
            </w:r>
          </w:p>
        </w:tc>
      </w:tr>
    </w:tbl>
    <w:p w14:paraId="29F1FBC0" w14:textId="17A2FB78" w:rsidR="00BE1603" w:rsidRDefault="00BE1603">
      <w:pPr>
        <w:pStyle w:val="Caption"/>
      </w:pPr>
      <w:r>
        <w:t xml:space="preserve">Tabulka </w:t>
      </w:r>
      <w:fldSimple w:instr=" SEQ Tabulka \* ARABIC ">
        <w:r>
          <w:rPr>
            <w:noProof/>
          </w:rPr>
          <w:t>1</w:t>
        </w:r>
      </w:fldSimple>
      <w:r>
        <w:t>: Funkcionální požadavky</w:t>
      </w:r>
    </w:p>
    <w:p w14:paraId="13D796AD" w14:textId="77777777" w:rsidR="00162E67" w:rsidRDefault="009173D0" w:rsidP="009173D0">
      <w:pPr>
        <w:pStyle w:val="Heading3"/>
      </w:pPr>
      <w:bookmarkStart w:id="9" w:name="_Toc231559300"/>
      <w:r>
        <w:t>Nefunkcionální požadavky</w:t>
      </w:r>
      <w:bookmarkEnd w:id="9"/>
    </w:p>
    <w:tbl>
      <w:tblPr>
        <w:tblStyle w:val="TableGrid"/>
        <w:tblW w:w="0" w:type="auto"/>
        <w:tblLook w:val="04A0" w:firstRow="1" w:lastRow="0" w:firstColumn="1" w:lastColumn="0" w:noHBand="0" w:noVBand="1"/>
      </w:tblPr>
      <w:tblGrid>
        <w:gridCol w:w="846"/>
        <w:gridCol w:w="2410"/>
        <w:gridCol w:w="4536"/>
        <w:gridCol w:w="1270"/>
      </w:tblGrid>
      <w:tr w:rsidR="009173D0" w:rsidRPr="00162E67" w14:paraId="4329B384" w14:textId="77777777" w:rsidTr="0066213E">
        <w:tc>
          <w:tcPr>
            <w:tcW w:w="846" w:type="dxa"/>
          </w:tcPr>
          <w:p w14:paraId="50BC3374" w14:textId="77777777" w:rsidR="009173D0" w:rsidRPr="00162E67" w:rsidRDefault="009173D0" w:rsidP="00D24471">
            <w:pPr>
              <w:ind w:firstLine="0"/>
              <w:rPr>
                <w:b/>
                <w:bCs/>
              </w:rPr>
            </w:pPr>
            <w:r w:rsidRPr="00162E67">
              <w:rPr>
                <w:b/>
                <w:bCs/>
              </w:rPr>
              <w:t>ID</w:t>
            </w:r>
          </w:p>
        </w:tc>
        <w:tc>
          <w:tcPr>
            <w:tcW w:w="2410" w:type="dxa"/>
          </w:tcPr>
          <w:p w14:paraId="5F0EC35A" w14:textId="77777777" w:rsidR="009173D0" w:rsidRPr="00162E67" w:rsidRDefault="009173D0" w:rsidP="00D24471">
            <w:pPr>
              <w:ind w:firstLine="0"/>
              <w:rPr>
                <w:b/>
                <w:bCs/>
              </w:rPr>
            </w:pPr>
            <w:r w:rsidRPr="00162E67">
              <w:rPr>
                <w:b/>
                <w:bCs/>
              </w:rPr>
              <w:t>Název</w:t>
            </w:r>
          </w:p>
        </w:tc>
        <w:tc>
          <w:tcPr>
            <w:tcW w:w="4536" w:type="dxa"/>
          </w:tcPr>
          <w:p w14:paraId="54694835" w14:textId="77777777" w:rsidR="009173D0" w:rsidRPr="00162E67" w:rsidRDefault="009173D0" w:rsidP="00D24471">
            <w:pPr>
              <w:ind w:firstLine="0"/>
              <w:rPr>
                <w:b/>
                <w:bCs/>
              </w:rPr>
            </w:pPr>
            <w:r w:rsidRPr="00162E67">
              <w:rPr>
                <w:b/>
                <w:bCs/>
              </w:rPr>
              <w:t>Popis</w:t>
            </w:r>
          </w:p>
        </w:tc>
        <w:tc>
          <w:tcPr>
            <w:tcW w:w="1270" w:type="dxa"/>
          </w:tcPr>
          <w:p w14:paraId="66040466" w14:textId="77777777" w:rsidR="009173D0" w:rsidRPr="00162E67" w:rsidRDefault="009173D0" w:rsidP="00D24471">
            <w:pPr>
              <w:ind w:firstLine="0"/>
              <w:rPr>
                <w:b/>
                <w:bCs/>
              </w:rPr>
            </w:pPr>
            <w:r w:rsidRPr="00162E67">
              <w:rPr>
                <w:b/>
                <w:bCs/>
              </w:rPr>
              <w:t>Priorita</w:t>
            </w:r>
          </w:p>
        </w:tc>
      </w:tr>
      <w:tr w:rsidR="008A4931" w14:paraId="52EAA945" w14:textId="77777777" w:rsidTr="0066213E">
        <w:tc>
          <w:tcPr>
            <w:tcW w:w="846" w:type="dxa"/>
          </w:tcPr>
          <w:p w14:paraId="31D8AF76" w14:textId="77777777" w:rsidR="008A4931" w:rsidRDefault="008A4931" w:rsidP="00D24471">
            <w:pPr>
              <w:ind w:firstLine="0"/>
              <w:rPr>
                <w:b/>
                <w:bCs/>
              </w:rPr>
            </w:pPr>
            <w:r>
              <w:rPr>
                <w:b/>
                <w:bCs/>
              </w:rPr>
              <w:t>NF01</w:t>
            </w:r>
          </w:p>
        </w:tc>
        <w:tc>
          <w:tcPr>
            <w:tcW w:w="2410" w:type="dxa"/>
          </w:tcPr>
          <w:p w14:paraId="60D019E8" w14:textId="77777777" w:rsidR="008A4931" w:rsidRDefault="008A4931" w:rsidP="00D24471">
            <w:pPr>
              <w:ind w:firstLine="0"/>
            </w:pPr>
            <w:r w:rsidRPr="008A4931">
              <w:t>Mobile-First Design</w:t>
            </w:r>
          </w:p>
        </w:tc>
        <w:tc>
          <w:tcPr>
            <w:tcW w:w="4536" w:type="dxa"/>
          </w:tcPr>
          <w:p w14:paraId="2A7EC388" w14:textId="5BB6DC8B" w:rsidR="008A4931" w:rsidRDefault="000A551B" w:rsidP="00D24471">
            <w:pPr>
              <w:ind w:firstLine="0"/>
              <w:jc w:val="left"/>
            </w:pPr>
            <w:r>
              <w:t>Uživatelské rozhraní je optimalizováno pro mobilní telefony.</w:t>
            </w:r>
          </w:p>
        </w:tc>
        <w:tc>
          <w:tcPr>
            <w:tcW w:w="1270" w:type="dxa"/>
          </w:tcPr>
          <w:p w14:paraId="5C20019C" w14:textId="77777777" w:rsidR="008A4931" w:rsidRDefault="008A4931" w:rsidP="00D24471">
            <w:pPr>
              <w:ind w:firstLine="0"/>
            </w:pPr>
            <w:r>
              <w:t>Vysoká</w:t>
            </w:r>
          </w:p>
        </w:tc>
      </w:tr>
      <w:tr w:rsidR="009173D0" w14:paraId="2C845E1C" w14:textId="77777777" w:rsidTr="0066213E">
        <w:tc>
          <w:tcPr>
            <w:tcW w:w="846" w:type="dxa"/>
          </w:tcPr>
          <w:p w14:paraId="0F6C8F9D" w14:textId="77777777" w:rsidR="009173D0" w:rsidRPr="00873803" w:rsidRDefault="009173D0" w:rsidP="00D24471">
            <w:pPr>
              <w:ind w:firstLine="0"/>
              <w:rPr>
                <w:b/>
                <w:bCs/>
              </w:rPr>
            </w:pPr>
            <w:r>
              <w:rPr>
                <w:b/>
                <w:bCs/>
              </w:rPr>
              <w:t>N</w:t>
            </w:r>
            <w:r w:rsidRPr="00873803">
              <w:rPr>
                <w:b/>
                <w:bCs/>
              </w:rPr>
              <w:t>F0</w:t>
            </w:r>
            <w:r w:rsidR="008A4931">
              <w:rPr>
                <w:b/>
                <w:bCs/>
              </w:rPr>
              <w:t>2</w:t>
            </w:r>
          </w:p>
        </w:tc>
        <w:tc>
          <w:tcPr>
            <w:tcW w:w="2410" w:type="dxa"/>
          </w:tcPr>
          <w:p w14:paraId="52CE41D1" w14:textId="77777777" w:rsidR="009173D0" w:rsidRDefault="009173D0" w:rsidP="00D24471">
            <w:pPr>
              <w:ind w:firstLine="0"/>
            </w:pPr>
            <w:r>
              <w:t>Responzivita</w:t>
            </w:r>
          </w:p>
        </w:tc>
        <w:tc>
          <w:tcPr>
            <w:tcW w:w="4536" w:type="dxa"/>
          </w:tcPr>
          <w:p w14:paraId="4DBFC937" w14:textId="23148CAD" w:rsidR="009173D0" w:rsidRDefault="009173D0" w:rsidP="00D24471">
            <w:pPr>
              <w:ind w:firstLine="0"/>
              <w:jc w:val="left"/>
            </w:pPr>
            <w:r>
              <w:t xml:space="preserve">Aplikace je </w:t>
            </w:r>
            <w:r w:rsidR="000A551B">
              <w:t>přizpůsobena</w:t>
            </w:r>
            <w:r>
              <w:t xml:space="preserve"> </w:t>
            </w:r>
            <w:r w:rsidR="000A551B">
              <w:t>různým</w:t>
            </w:r>
            <w:r>
              <w:t xml:space="preserve"> velikost</w:t>
            </w:r>
            <w:r w:rsidR="000A551B">
              <w:t>em</w:t>
            </w:r>
            <w:r>
              <w:t xml:space="preserve"> displej</w:t>
            </w:r>
            <w:r w:rsidR="000A551B">
              <w:t>ů</w:t>
            </w:r>
            <w:r>
              <w:t>.</w:t>
            </w:r>
          </w:p>
        </w:tc>
        <w:tc>
          <w:tcPr>
            <w:tcW w:w="1270" w:type="dxa"/>
          </w:tcPr>
          <w:p w14:paraId="51971819" w14:textId="77777777" w:rsidR="009173D0" w:rsidRDefault="009173D0" w:rsidP="00D24471">
            <w:pPr>
              <w:ind w:firstLine="0"/>
            </w:pPr>
            <w:r>
              <w:t>Vysoká</w:t>
            </w:r>
          </w:p>
        </w:tc>
      </w:tr>
      <w:tr w:rsidR="009173D0" w14:paraId="604498E9" w14:textId="77777777" w:rsidTr="0066213E">
        <w:tc>
          <w:tcPr>
            <w:tcW w:w="846" w:type="dxa"/>
          </w:tcPr>
          <w:p w14:paraId="6D1B28A4" w14:textId="77777777" w:rsidR="009173D0" w:rsidRPr="00873803" w:rsidRDefault="009173D0" w:rsidP="00D24471">
            <w:pPr>
              <w:ind w:firstLine="0"/>
              <w:rPr>
                <w:b/>
                <w:bCs/>
              </w:rPr>
            </w:pPr>
            <w:r>
              <w:rPr>
                <w:b/>
                <w:bCs/>
              </w:rPr>
              <w:t>N</w:t>
            </w:r>
            <w:r w:rsidRPr="00873803">
              <w:rPr>
                <w:b/>
                <w:bCs/>
              </w:rPr>
              <w:t>F0</w:t>
            </w:r>
            <w:r w:rsidR="008A4931">
              <w:rPr>
                <w:b/>
                <w:bCs/>
              </w:rPr>
              <w:t>3</w:t>
            </w:r>
          </w:p>
        </w:tc>
        <w:tc>
          <w:tcPr>
            <w:tcW w:w="2410" w:type="dxa"/>
          </w:tcPr>
          <w:p w14:paraId="45F31EED" w14:textId="77777777" w:rsidR="009173D0" w:rsidRDefault="009173D0" w:rsidP="00D24471">
            <w:pPr>
              <w:ind w:firstLine="0"/>
            </w:pPr>
            <w:r>
              <w:t xml:space="preserve">Rychlost </w:t>
            </w:r>
            <w:r w:rsidR="008A4931">
              <w:t>odezvy</w:t>
            </w:r>
          </w:p>
        </w:tc>
        <w:tc>
          <w:tcPr>
            <w:tcW w:w="4536" w:type="dxa"/>
          </w:tcPr>
          <w:p w14:paraId="1AF653F9" w14:textId="19BE9FA1" w:rsidR="009173D0" w:rsidRDefault="000A551B" w:rsidP="00D24471">
            <w:pPr>
              <w:ind w:firstLine="0"/>
            </w:pPr>
            <w:r>
              <w:t>Přijatelný</w:t>
            </w:r>
            <w:r w:rsidR="008A4931" w:rsidRPr="008A4931">
              <w:t xml:space="preserve"> čas načtení úvodní mapy </w:t>
            </w:r>
            <w:r>
              <w:t xml:space="preserve">díky </w:t>
            </w:r>
            <w:r w:rsidR="008A4931" w:rsidRPr="008A4931">
              <w:t>optimalizac</w:t>
            </w:r>
            <w:r>
              <w:t>i</w:t>
            </w:r>
            <w:r w:rsidR="008A4931" w:rsidRPr="008A4931">
              <w:t xml:space="preserve"> SVG a </w:t>
            </w:r>
            <w:r>
              <w:t xml:space="preserve">dalších </w:t>
            </w:r>
            <w:r w:rsidR="00623A79">
              <w:t>prostředků</w:t>
            </w:r>
            <w:r w:rsidR="00623A79">
              <w:t>.</w:t>
            </w:r>
          </w:p>
        </w:tc>
        <w:tc>
          <w:tcPr>
            <w:tcW w:w="1270" w:type="dxa"/>
          </w:tcPr>
          <w:p w14:paraId="7700442E" w14:textId="77777777" w:rsidR="009173D0" w:rsidRDefault="009173D0" w:rsidP="00D24471">
            <w:pPr>
              <w:ind w:firstLine="0"/>
            </w:pPr>
            <w:r>
              <w:t>Střední</w:t>
            </w:r>
          </w:p>
        </w:tc>
      </w:tr>
      <w:tr w:rsidR="009173D0" w14:paraId="3CD63502" w14:textId="77777777" w:rsidTr="0066213E">
        <w:tc>
          <w:tcPr>
            <w:tcW w:w="846" w:type="dxa"/>
          </w:tcPr>
          <w:p w14:paraId="42AB1AC1" w14:textId="77777777" w:rsidR="009173D0" w:rsidRPr="00873803" w:rsidRDefault="009173D0" w:rsidP="00D24471">
            <w:pPr>
              <w:ind w:firstLine="0"/>
              <w:rPr>
                <w:b/>
                <w:bCs/>
              </w:rPr>
            </w:pPr>
            <w:r>
              <w:rPr>
                <w:b/>
                <w:bCs/>
              </w:rPr>
              <w:t>NF0</w:t>
            </w:r>
            <w:r w:rsidR="008A4931">
              <w:rPr>
                <w:b/>
                <w:bCs/>
              </w:rPr>
              <w:t>4</w:t>
            </w:r>
          </w:p>
        </w:tc>
        <w:tc>
          <w:tcPr>
            <w:tcW w:w="2410" w:type="dxa"/>
          </w:tcPr>
          <w:p w14:paraId="392E3E79" w14:textId="77777777" w:rsidR="009173D0" w:rsidRDefault="008A4931" w:rsidP="00D24471">
            <w:pPr>
              <w:ind w:firstLine="0"/>
            </w:pPr>
            <w:r w:rsidRPr="008A4931">
              <w:t>Intuitivní ovládání</w:t>
            </w:r>
          </w:p>
        </w:tc>
        <w:tc>
          <w:tcPr>
            <w:tcW w:w="4536" w:type="dxa"/>
          </w:tcPr>
          <w:p w14:paraId="3E1F7210" w14:textId="77777777" w:rsidR="009173D0" w:rsidRDefault="00555AB5" w:rsidP="00D24471">
            <w:pPr>
              <w:ind w:firstLine="0"/>
            </w:pPr>
            <w:r>
              <w:t>Srozumitelné rozhraní pro všechny věkové skupiny návštěvníků.</w:t>
            </w:r>
          </w:p>
        </w:tc>
        <w:tc>
          <w:tcPr>
            <w:tcW w:w="1270" w:type="dxa"/>
          </w:tcPr>
          <w:p w14:paraId="57679BF0" w14:textId="77777777" w:rsidR="009173D0" w:rsidRDefault="009173D0" w:rsidP="00D24471">
            <w:pPr>
              <w:ind w:firstLine="0"/>
            </w:pPr>
            <w:r>
              <w:t>Vysoká</w:t>
            </w:r>
          </w:p>
        </w:tc>
      </w:tr>
      <w:tr w:rsidR="008A4931" w14:paraId="2C6FB981" w14:textId="77777777" w:rsidTr="0066213E">
        <w:tc>
          <w:tcPr>
            <w:tcW w:w="846" w:type="dxa"/>
          </w:tcPr>
          <w:p w14:paraId="00BC5A02" w14:textId="77777777" w:rsidR="008A4931" w:rsidRDefault="008A4931" w:rsidP="00D24471">
            <w:pPr>
              <w:ind w:firstLine="0"/>
              <w:rPr>
                <w:b/>
                <w:bCs/>
              </w:rPr>
            </w:pPr>
            <w:r>
              <w:rPr>
                <w:b/>
                <w:bCs/>
              </w:rPr>
              <w:t>NF05</w:t>
            </w:r>
          </w:p>
        </w:tc>
        <w:tc>
          <w:tcPr>
            <w:tcW w:w="2410" w:type="dxa"/>
          </w:tcPr>
          <w:p w14:paraId="54D5AEC1" w14:textId="77777777" w:rsidR="008A4931" w:rsidRPr="008A4931" w:rsidRDefault="008A4931" w:rsidP="00D24471">
            <w:pPr>
              <w:ind w:firstLine="0"/>
            </w:pPr>
            <w:r w:rsidRPr="008A4931">
              <w:t>Výkon (Lighthouse)</w:t>
            </w:r>
          </w:p>
        </w:tc>
        <w:tc>
          <w:tcPr>
            <w:tcW w:w="4536" w:type="dxa"/>
          </w:tcPr>
          <w:p w14:paraId="249E0C84" w14:textId="5A3AB9A4" w:rsidR="008A4931" w:rsidRDefault="008A4931" w:rsidP="008A4931">
            <w:pPr>
              <w:ind w:firstLine="0"/>
            </w:pPr>
            <w:r w:rsidRPr="008A4931">
              <w:t xml:space="preserve">Aplikace </w:t>
            </w:r>
            <w:r w:rsidR="007B418D">
              <w:t>do</w:t>
            </w:r>
            <w:r w:rsidRPr="008A4931">
              <w:t>sah</w:t>
            </w:r>
            <w:r w:rsidR="000A551B">
              <w:t>uje</w:t>
            </w:r>
            <w:r w:rsidRPr="008A4931">
              <w:t xml:space="preserve"> skóre </w:t>
            </w:r>
            <w:r w:rsidR="000A551B">
              <w:t xml:space="preserve">Lighthouse </w:t>
            </w:r>
            <w:r w:rsidRPr="008A4931">
              <w:t xml:space="preserve">Performance </w:t>
            </w:r>
            <w:r w:rsidR="000A551B">
              <w:t xml:space="preserve">alespoň </w:t>
            </w:r>
            <w:r w:rsidRPr="008A4931">
              <w:t>80 bodů.</w:t>
            </w:r>
          </w:p>
        </w:tc>
        <w:tc>
          <w:tcPr>
            <w:tcW w:w="1270" w:type="dxa"/>
          </w:tcPr>
          <w:p w14:paraId="5E52E032" w14:textId="77777777" w:rsidR="008A4931" w:rsidRDefault="008A4931" w:rsidP="00D24471">
            <w:pPr>
              <w:ind w:firstLine="0"/>
            </w:pPr>
            <w:r>
              <w:t>Střední</w:t>
            </w:r>
          </w:p>
        </w:tc>
      </w:tr>
      <w:tr w:rsidR="0066213E" w14:paraId="0A81C2F7" w14:textId="77777777" w:rsidTr="0066213E">
        <w:tc>
          <w:tcPr>
            <w:tcW w:w="846" w:type="dxa"/>
          </w:tcPr>
          <w:p w14:paraId="7BBC62F3" w14:textId="702D9C1F" w:rsidR="0066213E" w:rsidRDefault="0066213E" w:rsidP="00D24471">
            <w:pPr>
              <w:ind w:firstLine="0"/>
              <w:rPr>
                <w:b/>
                <w:bCs/>
              </w:rPr>
            </w:pPr>
            <w:r>
              <w:rPr>
                <w:b/>
                <w:bCs/>
              </w:rPr>
              <w:t>NF06</w:t>
            </w:r>
          </w:p>
        </w:tc>
        <w:tc>
          <w:tcPr>
            <w:tcW w:w="2410" w:type="dxa"/>
          </w:tcPr>
          <w:p w14:paraId="052CF726" w14:textId="6126B97D" w:rsidR="0066213E" w:rsidRPr="008A4931" w:rsidRDefault="0066213E" w:rsidP="00D24471">
            <w:pPr>
              <w:ind w:firstLine="0"/>
            </w:pPr>
            <w:r>
              <w:t>Bezpečnost</w:t>
            </w:r>
          </w:p>
        </w:tc>
        <w:tc>
          <w:tcPr>
            <w:tcW w:w="4536" w:type="dxa"/>
          </w:tcPr>
          <w:p w14:paraId="291216FE" w14:textId="07F7F1D6" w:rsidR="0066213E" w:rsidRPr="008A4931" w:rsidRDefault="0066213E" w:rsidP="008A4931">
            <w:pPr>
              <w:ind w:firstLine="0"/>
            </w:pPr>
            <w:r>
              <w:t>Administra</w:t>
            </w:r>
            <w:r w:rsidR="007B418D">
              <w:t>ční</w:t>
            </w:r>
            <w:r>
              <w:t xml:space="preserve"> rozhraní </w:t>
            </w:r>
            <w:r w:rsidR="000A551B">
              <w:t>je</w:t>
            </w:r>
            <w:r>
              <w:t xml:space="preserve"> chráněno autentizací uživatele.</w:t>
            </w:r>
          </w:p>
        </w:tc>
        <w:tc>
          <w:tcPr>
            <w:tcW w:w="1270" w:type="dxa"/>
          </w:tcPr>
          <w:p w14:paraId="3608CBDE" w14:textId="00CF7134" w:rsidR="0066213E" w:rsidRDefault="0066213E" w:rsidP="00D24471">
            <w:pPr>
              <w:ind w:firstLine="0"/>
            </w:pPr>
            <w:r>
              <w:t>Vysoká</w:t>
            </w:r>
          </w:p>
        </w:tc>
      </w:tr>
      <w:tr w:rsidR="0066213E" w14:paraId="34A47BB8" w14:textId="77777777" w:rsidTr="00BE1603">
        <w:trPr>
          <w:trHeight w:val="58"/>
        </w:trPr>
        <w:tc>
          <w:tcPr>
            <w:tcW w:w="846" w:type="dxa"/>
          </w:tcPr>
          <w:p w14:paraId="34B27E62" w14:textId="724F50AC" w:rsidR="0066213E" w:rsidRDefault="0066213E" w:rsidP="00D24471">
            <w:pPr>
              <w:ind w:firstLine="0"/>
              <w:rPr>
                <w:b/>
                <w:bCs/>
              </w:rPr>
            </w:pPr>
            <w:r>
              <w:rPr>
                <w:b/>
                <w:bCs/>
              </w:rPr>
              <w:t>NF07</w:t>
            </w:r>
          </w:p>
        </w:tc>
        <w:tc>
          <w:tcPr>
            <w:tcW w:w="2410" w:type="dxa"/>
          </w:tcPr>
          <w:p w14:paraId="3EA747A6" w14:textId="176C1C81" w:rsidR="0066213E" w:rsidRDefault="0066213E" w:rsidP="00D24471">
            <w:pPr>
              <w:ind w:firstLine="0"/>
            </w:pPr>
            <w:r>
              <w:t>Konzistence UI</w:t>
            </w:r>
          </w:p>
        </w:tc>
        <w:tc>
          <w:tcPr>
            <w:tcW w:w="4536" w:type="dxa"/>
          </w:tcPr>
          <w:p w14:paraId="3274812C" w14:textId="19F0BA19" w:rsidR="0066213E" w:rsidRDefault="0066213E" w:rsidP="008A4931">
            <w:pPr>
              <w:ind w:firstLine="0"/>
            </w:pPr>
            <w:r>
              <w:t>Aplikace používá jednotné barvy, ikony a</w:t>
            </w:r>
            <w:r w:rsidR="000A551B">
              <w:t xml:space="preserve"> vizuální</w:t>
            </w:r>
            <w:r>
              <w:t xml:space="preserve"> styl.</w:t>
            </w:r>
          </w:p>
        </w:tc>
        <w:tc>
          <w:tcPr>
            <w:tcW w:w="1270" w:type="dxa"/>
          </w:tcPr>
          <w:p w14:paraId="3A8C54F8" w14:textId="2224294C" w:rsidR="0066213E" w:rsidRDefault="0066213E" w:rsidP="00BE1603">
            <w:pPr>
              <w:keepNext/>
              <w:ind w:firstLine="0"/>
            </w:pPr>
            <w:r>
              <w:t>Střední</w:t>
            </w:r>
          </w:p>
        </w:tc>
      </w:tr>
    </w:tbl>
    <w:p w14:paraId="1FA40879" w14:textId="369750FF" w:rsidR="009173D0" w:rsidRPr="009173D0" w:rsidRDefault="00BE1603" w:rsidP="00BE1603">
      <w:pPr>
        <w:pStyle w:val="Caption"/>
      </w:pPr>
      <w:r>
        <w:t xml:space="preserve">Tabulka </w:t>
      </w:r>
      <w:fldSimple w:instr=" SEQ Tabulka \* ARABIC ">
        <w:r>
          <w:rPr>
            <w:noProof/>
          </w:rPr>
          <w:t>2</w:t>
        </w:r>
      </w:fldSimple>
      <w:r>
        <w:t>: Nefunkcionální požadavky</w:t>
      </w:r>
    </w:p>
    <w:p w14:paraId="72E5DFAC" w14:textId="7C21F1A0" w:rsidR="006F3E2A" w:rsidRDefault="00AA153E" w:rsidP="00F96D91">
      <w:pPr>
        <w:pStyle w:val="Heading2"/>
      </w:pPr>
      <w:bookmarkStart w:id="10" w:name="_Toc231559301"/>
      <w:r>
        <w:t>Volba technologií</w:t>
      </w:r>
      <w:bookmarkEnd w:id="10"/>
    </w:p>
    <w:p w14:paraId="6DE560B5" w14:textId="536B8AE0" w:rsidR="000D0A5D" w:rsidRDefault="00100172" w:rsidP="009479E8">
      <w:r w:rsidRPr="00100172">
        <w:t>Pro realizaci aplikace byly zvoleny technologie umožňující vývoj responzivního uživatelského rozhraní, administrační části, serverové logiky a databázového úložiště.</w:t>
      </w:r>
    </w:p>
    <w:p w14:paraId="6839BC3B" w14:textId="77777777" w:rsidR="009170C9" w:rsidRDefault="009170C9" w:rsidP="009479E8"/>
    <w:p w14:paraId="50FCE597" w14:textId="77777777" w:rsidR="00FD6444" w:rsidRDefault="00FD6444" w:rsidP="009479E8"/>
    <w:tbl>
      <w:tblPr>
        <w:tblStyle w:val="TableGrid"/>
        <w:tblW w:w="10065" w:type="dxa"/>
        <w:tblInd w:w="-572" w:type="dxa"/>
        <w:tblLook w:val="04A0" w:firstRow="1" w:lastRow="0" w:firstColumn="1" w:lastColumn="0" w:noHBand="0" w:noVBand="1"/>
      </w:tblPr>
      <w:tblGrid>
        <w:gridCol w:w="1701"/>
        <w:gridCol w:w="2268"/>
        <w:gridCol w:w="6096"/>
      </w:tblGrid>
      <w:tr w:rsidR="00FC0D5D" w14:paraId="3C3A8307" w14:textId="77777777" w:rsidTr="005F2A61">
        <w:tc>
          <w:tcPr>
            <w:tcW w:w="1701" w:type="dxa"/>
          </w:tcPr>
          <w:p w14:paraId="5C25CF09" w14:textId="0D23E903" w:rsidR="002C6A6F" w:rsidRPr="009479E8" w:rsidRDefault="002C6A6F" w:rsidP="00944360">
            <w:pPr>
              <w:pStyle w:val="ListParagraph"/>
              <w:ind w:left="0"/>
              <w:rPr>
                <w:b/>
                <w:bCs/>
              </w:rPr>
            </w:pPr>
            <w:r w:rsidRPr="009479E8">
              <w:rPr>
                <w:b/>
                <w:bCs/>
              </w:rPr>
              <w:lastRenderedPageBreak/>
              <w:t>Oblast</w:t>
            </w:r>
          </w:p>
        </w:tc>
        <w:tc>
          <w:tcPr>
            <w:tcW w:w="2268" w:type="dxa"/>
          </w:tcPr>
          <w:p w14:paraId="31848009" w14:textId="43AD6233" w:rsidR="002C6A6F" w:rsidRPr="009479E8" w:rsidRDefault="002C6A6F" w:rsidP="00944360">
            <w:pPr>
              <w:pStyle w:val="ListParagraph"/>
              <w:ind w:left="0"/>
              <w:rPr>
                <w:b/>
                <w:bCs/>
              </w:rPr>
            </w:pPr>
            <w:r w:rsidRPr="009479E8">
              <w:rPr>
                <w:b/>
                <w:bCs/>
              </w:rPr>
              <w:t>Technologie</w:t>
            </w:r>
          </w:p>
        </w:tc>
        <w:tc>
          <w:tcPr>
            <w:tcW w:w="6096" w:type="dxa"/>
          </w:tcPr>
          <w:p w14:paraId="4330A519" w14:textId="7E5C03E6" w:rsidR="002C6A6F" w:rsidRPr="009479E8" w:rsidRDefault="002C6A6F" w:rsidP="00944360">
            <w:pPr>
              <w:pStyle w:val="ListParagraph"/>
              <w:ind w:left="0"/>
              <w:rPr>
                <w:b/>
                <w:bCs/>
              </w:rPr>
            </w:pPr>
            <w:r w:rsidRPr="009479E8">
              <w:rPr>
                <w:b/>
                <w:bCs/>
              </w:rPr>
              <w:t>Důvod</w:t>
            </w:r>
            <w:r w:rsidR="009479E8">
              <w:rPr>
                <w:b/>
                <w:bCs/>
              </w:rPr>
              <w:t xml:space="preserve"> použití</w:t>
            </w:r>
          </w:p>
        </w:tc>
      </w:tr>
      <w:tr w:rsidR="00FC0D5D" w14:paraId="4B4F766C" w14:textId="77777777" w:rsidTr="005F2A61">
        <w:tc>
          <w:tcPr>
            <w:tcW w:w="1701" w:type="dxa"/>
          </w:tcPr>
          <w:p w14:paraId="2BC1804E" w14:textId="671E33A5" w:rsidR="002C6A6F" w:rsidRDefault="00FC0D5D" w:rsidP="00944360">
            <w:pPr>
              <w:pStyle w:val="ListParagraph"/>
              <w:ind w:left="0"/>
            </w:pPr>
            <w:r>
              <w:t>Frontend</w:t>
            </w:r>
          </w:p>
        </w:tc>
        <w:tc>
          <w:tcPr>
            <w:tcW w:w="2268" w:type="dxa"/>
          </w:tcPr>
          <w:p w14:paraId="3964053B" w14:textId="12E5EA26" w:rsidR="002C6A6F" w:rsidRDefault="00FC0D5D" w:rsidP="00944360">
            <w:pPr>
              <w:pStyle w:val="ListParagraph"/>
              <w:ind w:left="0"/>
            </w:pPr>
            <w:r>
              <w:t>React 19</w:t>
            </w:r>
          </w:p>
        </w:tc>
        <w:tc>
          <w:tcPr>
            <w:tcW w:w="6096" w:type="dxa"/>
          </w:tcPr>
          <w:p w14:paraId="4D297A8E" w14:textId="56A60A69" w:rsidR="002C6A6F" w:rsidRDefault="0071089A" w:rsidP="00944360">
            <w:pPr>
              <w:pStyle w:val="ListParagraph"/>
              <w:ind w:left="0"/>
            </w:pPr>
            <w:r>
              <w:rPr>
                <w:rStyle w:val="animatingbsh3210"/>
              </w:rPr>
              <w:t xml:space="preserve">Komponentová architektura umožňuje znovupoužití UI prvků, </w:t>
            </w:r>
            <w:r w:rsidR="001D7A15">
              <w:rPr>
                <w:rStyle w:val="animatingbsh3210"/>
              </w:rPr>
              <w:t xml:space="preserve">předchozí </w:t>
            </w:r>
            <w:r>
              <w:rPr>
                <w:rStyle w:val="animatingbsh3210"/>
              </w:rPr>
              <w:t>znalost</w:t>
            </w:r>
            <w:r w:rsidR="001D7A15">
              <w:rPr>
                <w:rStyle w:val="animatingbsh3210"/>
              </w:rPr>
              <w:t xml:space="preserve"> a zkušenosti</w:t>
            </w:r>
          </w:p>
        </w:tc>
      </w:tr>
      <w:tr w:rsidR="00FC0D5D" w14:paraId="78E40C71" w14:textId="77777777" w:rsidTr="005F2A61">
        <w:tc>
          <w:tcPr>
            <w:tcW w:w="1701" w:type="dxa"/>
          </w:tcPr>
          <w:p w14:paraId="427EE919" w14:textId="433BFA96" w:rsidR="002C6A6F" w:rsidRDefault="00FC0D5D" w:rsidP="00944360">
            <w:pPr>
              <w:pStyle w:val="ListParagraph"/>
              <w:ind w:left="0"/>
            </w:pPr>
            <w:r>
              <w:t>Build tool</w:t>
            </w:r>
          </w:p>
        </w:tc>
        <w:tc>
          <w:tcPr>
            <w:tcW w:w="2268" w:type="dxa"/>
          </w:tcPr>
          <w:p w14:paraId="19C13216" w14:textId="4F5346AD" w:rsidR="002C6A6F" w:rsidRDefault="00FC0D5D" w:rsidP="00944360">
            <w:pPr>
              <w:pStyle w:val="ListParagraph"/>
              <w:ind w:left="0"/>
            </w:pPr>
            <w:r>
              <w:t>Vite</w:t>
            </w:r>
            <w:r w:rsidR="00556C7B">
              <w:t xml:space="preserve"> </w:t>
            </w:r>
            <w:r w:rsidR="001136E1">
              <w:t>[</w:t>
            </w:r>
            <w:r w:rsidR="00F34BA5">
              <w:t>9</w:t>
            </w:r>
            <w:r w:rsidR="001136E1">
              <w:t>]</w:t>
            </w:r>
          </w:p>
        </w:tc>
        <w:tc>
          <w:tcPr>
            <w:tcW w:w="6096" w:type="dxa"/>
          </w:tcPr>
          <w:p w14:paraId="23AB2CD7" w14:textId="03CA3E6D" w:rsidR="002C6A6F" w:rsidRDefault="00EC600F" w:rsidP="00944360">
            <w:pPr>
              <w:pStyle w:val="ListParagraph"/>
              <w:ind w:left="0"/>
            </w:pPr>
            <w:r>
              <w:t xml:space="preserve">HMR umožňoval okamžité zobrazení změn, </w:t>
            </w:r>
            <w:r w:rsidR="00D40A8B">
              <w:t>nativní podpora TypeScriptu</w:t>
            </w:r>
          </w:p>
        </w:tc>
      </w:tr>
      <w:tr w:rsidR="00FC0D5D" w14:paraId="535C0FAB" w14:textId="77777777" w:rsidTr="005F2A61">
        <w:tc>
          <w:tcPr>
            <w:tcW w:w="1701" w:type="dxa"/>
          </w:tcPr>
          <w:p w14:paraId="5FBE512C" w14:textId="54BE098F" w:rsidR="002C6A6F" w:rsidRDefault="00FC0D5D" w:rsidP="00944360">
            <w:pPr>
              <w:pStyle w:val="ListParagraph"/>
              <w:ind w:left="0"/>
            </w:pPr>
            <w:r>
              <w:t>Jazyk</w:t>
            </w:r>
          </w:p>
        </w:tc>
        <w:tc>
          <w:tcPr>
            <w:tcW w:w="2268" w:type="dxa"/>
          </w:tcPr>
          <w:p w14:paraId="233CE438" w14:textId="3B055737" w:rsidR="002C6A6F" w:rsidRDefault="00FC0D5D" w:rsidP="00944360">
            <w:pPr>
              <w:pStyle w:val="ListParagraph"/>
              <w:ind w:left="0"/>
            </w:pPr>
            <w:r>
              <w:t>Typescript</w:t>
            </w:r>
          </w:p>
        </w:tc>
        <w:tc>
          <w:tcPr>
            <w:tcW w:w="6096" w:type="dxa"/>
          </w:tcPr>
          <w:p w14:paraId="720C0D03" w14:textId="67E1F88E" w:rsidR="002C6A6F" w:rsidRDefault="00FC0D5D" w:rsidP="00944360">
            <w:pPr>
              <w:pStyle w:val="ListParagraph"/>
              <w:ind w:left="0"/>
            </w:pPr>
            <w:r>
              <w:t>Typová bezpečnost</w:t>
            </w:r>
            <w:r w:rsidR="00AE7BEB">
              <w:t>, odhalení chyb</w:t>
            </w:r>
            <w:r w:rsidR="00702263">
              <w:t xml:space="preserve"> při práci s daty z API</w:t>
            </w:r>
            <w:r w:rsidR="00AE7BEB">
              <w:t xml:space="preserve"> již při kompilaci</w:t>
            </w:r>
            <w:r w:rsidR="00702263">
              <w:t>, ne až při běhu aplikace</w:t>
            </w:r>
          </w:p>
        </w:tc>
      </w:tr>
      <w:tr w:rsidR="00FC0D5D" w14:paraId="1A91962D" w14:textId="77777777" w:rsidTr="005F2A61">
        <w:tc>
          <w:tcPr>
            <w:tcW w:w="1701" w:type="dxa"/>
          </w:tcPr>
          <w:p w14:paraId="0DD1FC66" w14:textId="4CD6F692" w:rsidR="002C6A6F" w:rsidRDefault="00FC0D5D" w:rsidP="00944360">
            <w:pPr>
              <w:pStyle w:val="ListParagraph"/>
              <w:ind w:left="0"/>
            </w:pPr>
            <w:r>
              <w:t>Backend</w:t>
            </w:r>
          </w:p>
        </w:tc>
        <w:tc>
          <w:tcPr>
            <w:tcW w:w="2268" w:type="dxa"/>
          </w:tcPr>
          <w:p w14:paraId="4BCC9066" w14:textId="378EBB5C" w:rsidR="002C6A6F" w:rsidRDefault="00FC0D5D" w:rsidP="00944360">
            <w:pPr>
              <w:pStyle w:val="ListParagraph"/>
              <w:ind w:left="0"/>
            </w:pPr>
            <w:r>
              <w:t>ASP.NET Core</w:t>
            </w:r>
          </w:p>
        </w:tc>
        <w:tc>
          <w:tcPr>
            <w:tcW w:w="6096" w:type="dxa"/>
          </w:tcPr>
          <w:p w14:paraId="01CC6D81" w14:textId="1DDA8377" w:rsidR="002C6A6F" w:rsidRDefault="002C680F" w:rsidP="00944360">
            <w:pPr>
              <w:pStyle w:val="ListParagraph"/>
              <w:ind w:left="0"/>
            </w:pPr>
            <w:r>
              <w:t>Sdílení jednoho backendu (REST API i Razor Pages) snížilo duplicitu kódu</w:t>
            </w:r>
          </w:p>
        </w:tc>
      </w:tr>
      <w:tr w:rsidR="00FC0D5D" w14:paraId="619855E1" w14:textId="77777777" w:rsidTr="005F2A61">
        <w:trPr>
          <w:trHeight w:val="775"/>
        </w:trPr>
        <w:tc>
          <w:tcPr>
            <w:tcW w:w="1701" w:type="dxa"/>
          </w:tcPr>
          <w:p w14:paraId="7832DFEC" w14:textId="5B30722B" w:rsidR="00FC0D5D" w:rsidRDefault="00245C8D" w:rsidP="00944360">
            <w:pPr>
              <w:pStyle w:val="ListParagraph"/>
              <w:ind w:left="0"/>
            </w:pPr>
            <w:r>
              <w:t>ORM</w:t>
            </w:r>
          </w:p>
        </w:tc>
        <w:tc>
          <w:tcPr>
            <w:tcW w:w="2268" w:type="dxa"/>
          </w:tcPr>
          <w:p w14:paraId="52C54EBA" w14:textId="6D3A841A" w:rsidR="00FC0D5D" w:rsidRDefault="00FC0D5D" w:rsidP="00944360">
            <w:pPr>
              <w:pStyle w:val="ListParagraph"/>
              <w:ind w:left="0"/>
            </w:pPr>
            <w:r>
              <w:t>Entity Framework Core</w:t>
            </w:r>
            <w:r w:rsidR="009264D7">
              <w:t xml:space="preserve"> [</w:t>
            </w:r>
            <w:r w:rsidR="00F34BA5">
              <w:t>8</w:t>
            </w:r>
            <w:r w:rsidR="009264D7">
              <w:t>]</w:t>
            </w:r>
          </w:p>
        </w:tc>
        <w:tc>
          <w:tcPr>
            <w:tcW w:w="6096" w:type="dxa"/>
          </w:tcPr>
          <w:p w14:paraId="766A2848" w14:textId="2BE3779A" w:rsidR="00FC0D5D" w:rsidRDefault="006429E9" w:rsidP="00944360">
            <w:pPr>
              <w:pStyle w:val="ListParagraph"/>
              <w:ind w:left="0"/>
            </w:pPr>
            <w:r>
              <w:t>Možnost psát databázový model přímo jako C# třídy</w:t>
            </w:r>
            <w:r w:rsidR="00684214">
              <w:t xml:space="preserve"> místo SQL dotazů</w:t>
            </w:r>
          </w:p>
        </w:tc>
      </w:tr>
      <w:tr w:rsidR="00FC0D5D" w14:paraId="04E67286" w14:textId="77777777" w:rsidTr="005F2A61">
        <w:trPr>
          <w:trHeight w:val="801"/>
        </w:trPr>
        <w:tc>
          <w:tcPr>
            <w:tcW w:w="1701" w:type="dxa"/>
          </w:tcPr>
          <w:p w14:paraId="6E72BA8E" w14:textId="151B23D6" w:rsidR="00FC0D5D" w:rsidRDefault="00FC0D5D" w:rsidP="00944360">
            <w:pPr>
              <w:pStyle w:val="ListParagraph"/>
              <w:ind w:left="0"/>
            </w:pPr>
            <w:r>
              <w:t>Databáze</w:t>
            </w:r>
          </w:p>
        </w:tc>
        <w:tc>
          <w:tcPr>
            <w:tcW w:w="2268" w:type="dxa"/>
          </w:tcPr>
          <w:p w14:paraId="426BBB84" w14:textId="6C04A6C9" w:rsidR="00FC0D5D" w:rsidRDefault="00FC0D5D" w:rsidP="00944360">
            <w:pPr>
              <w:pStyle w:val="ListParagraph"/>
              <w:ind w:left="0"/>
            </w:pPr>
            <w:r>
              <w:t>SQLite</w:t>
            </w:r>
          </w:p>
        </w:tc>
        <w:tc>
          <w:tcPr>
            <w:tcW w:w="6096" w:type="dxa"/>
          </w:tcPr>
          <w:p w14:paraId="3A05A061" w14:textId="2E797088" w:rsidR="00FC0D5D" w:rsidRDefault="00A6047B" w:rsidP="00944360">
            <w:pPr>
              <w:pStyle w:val="ListParagraph"/>
              <w:ind w:left="0"/>
            </w:pPr>
            <w:r>
              <w:t>Databáze uložena v jediném souboru</w:t>
            </w:r>
            <w:r w:rsidR="00226BFE">
              <w:t xml:space="preserve"> umožňuje</w:t>
            </w:r>
            <w:r w:rsidR="004D109A">
              <w:t xml:space="preserve"> lehké zálohování</w:t>
            </w:r>
            <w:r w:rsidR="00226BFE">
              <w:t xml:space="preserve">, při nasazení nebyla potřeba instalace </w:t>
            </w:r>
            <w:r w:rsidR="005831F9">
              <w:t>serveru</w:t>
            </w:r>
          </w:p>
        </w:tc>
      </w:tr>
      <w:tr w:rsidR="00245C8D" w14:paraId="0CAF9918" w14:textId="77777777" w:rsidTr="005F2A61">
        <w:tc>
          <w:tcPr>
            <w:tcW w:w="1701" w:type="dxa"/>
          </w:tcPr>
          <w:p w14:paraId="72480831" w14:textId="38FC69F1" w:rsidR="00245C8D" w:rsidRDefault="00245C8D" w:rsidP="00944360">
            <w:pPr>
              <w:pStyle w:val="ListParagraph"/>
              <w:ind w:left="0"/>
            </w:pPr>
            <w:r>
              <w:t>Návrh UI</w:t>
            </w:r>
          </w:p>
        </w:tc>
        <w:tc>
          <w:tcPr>
            <w:tcW w:w="2268" w:type="dxa"/>
          </w:tcPr>
          <w:p w14:paraId="506F3B82" w14:textId="46792604" w:rsidR="00245C8D" w:rsidRDefault="00245C8D" w:rsidP="00944360">
            <w:pPr>
              <w:pStyle w:val="ListParagraph"/>
              <w:ind w:left="0"/>
            </w:pPr>
            <w:r>
              <w:t>Figma</w:t>
            </w:r>
          </w:p>
        </w:tc>
        <w:tc>
          <w:tcPr>
            <w:tcW w:w="6096" w:type="dxa"/>
          </w:tcPr>
          <w:p w14:paraId="564ABFDE" w14:textId="4CBFC3E1" w:rsidR="00245C8D" w:rsidRDefault="005D2C8F" w:rsidP="00944360">
            <w:pPr>
              <w:pStyle w:val="ListParagraph"/>
              <w:ind w:left="0"/>
            </w:pPr>
            <w:r>
              <w:t>Vestavěné prototypování umožnilo simulovat přechody mezi obrazovkami</w:t>
            </w:r>
            <w:r w:rsidR="00B003F0">
              <w:t xml:space="preserve"> před zahájením implementace</w:t>
            </w:r>
          </w:p>
        </w:tc>
      </w:tr>
      <w:tr w:rsidR="00245C8D" w14:paraId="2D152670" w14:textId="77777777" w:rsidTr="005F2A61">
        <w:tc>
          <w:tcPr>
            <w:tcW w:w="1701" w:type="dxa"/>
          </w:tcPr>
          <w:p w14:paraId="66BF51FB" w14:textId="23BC6FA3" w:rsidR="00245C8D" w:rsidRDefault="00175FE5" w:rsidP="00944360">
            <w:pPr>
              <w:pStyle w:val="ListParagraph"/>
              <w:ind w:left="0"/>
            </w:pPr>
            <w:r>
              <w:t>Práce s mapou</w:t>
            </w:r>
          </w:p>
        </w:tc>
        <w:tc>
          <w:tcPr>
            <w:tcW w:w="2268" w:type="dxa"/>
          </w:tcPr>
          <w:p w14:paraId="54B8F541" w14:textId="066258E3" w:rsidR="00245C8D" w:rsidRDefault="00175FE5" w:rsidP="00944360">
            <w:pPr>
              <w:pStyle w:val="ListParagraph"/>
              <w:ind w:left="0"/>
            </w:pPr>
            <w:r>
              <w:t xml:space="preserve">Knihovna </w:t>
            </w:r>
            <w:r w:rsidRPr="00175FE5">
              <w:rPr>
                <w:i/>
                <w:iCs/>
              </w:rPr>
              <w:t>react-zoo</w:t>
            </w:r>
            <w:r w:rsidR="00D32AA6">
              <w:rPr>
                <w:i/>
                <w:iCs/>
              </w:rPr>
              <w:t>m</w:t>
            </w:r>
            <w:r w:rsidRPr="00175FE5">
              <w:rPr>
                <w:i/>
                <w:iCs/>
              </w:rPr>
              <w:t>-pan-pi</w:t>
            </w:r>
            <w:r w:rsidR="00E04F81">
              <w:rPr>
                <w:i/>
                <w:iCs/>
              </w:rPr>
              <w:t>n</w:t>
            </w:r>
            <w:r w:rsidRPr="00175FE5">
              <w:rPr>
                <w:i/>
                <w:iCs/>
              </w:rPr>
              <w:t>ch</w:t>
            </w:r>
            <w:r w:rsidR="00556C7B">
              <w:rPr>
                <w:i/>
                <w:iCs/>
              </w:rPr>
              <w:t xml:space="preserve"> </w:t>
            </w:r>
            <w:r w:rsidR="00F930D3" w:rsidRPr="00F930D3">
              <w:t>[</w:t>
            </w:r>
            <w:r w:rsidR="00C137A8">
              <w:t>13</w:t>
            </w:r>
            <w:r w:rsidR="00F930D3" w:rsidRPr="00F930D3">
              <w:t>]</w:t>
            </w:r>
          </w:p>
        </w:tc>
        <w:tc>
          <w:tcPr>
            <w:tcW w:w="6096" w:type="dxa"/>
          </w:tcPr>
          <w:p w14:paraId="56A5AE1B" w14:textId="2D1B436F" w:rsidR="00245C8D" w:rsidRDefault="00916645" w:rsidP="00944360">
            <w:pPr>
              <w:pStyle w:val="ListParagraph"/>
              <w:ind w:left="0"/>
            </w:pPr>
            <w:r>
              <w:t>Podpora dotykového ovládání</w:t>
            </w:r>
            <w:r w:rsidR="00227B2C">
              <w:t xml:space="preserve"> bez nutnosti vlastní implementace event listenerů</w:t>
            </w:r>
          </w:p>
        </w:tc>
      </w:tr>
      <w:tr w:rsidR="00245C8D" w14:paraId="320AB0B1" w14:textId="77777777" w:rsidTr="005F2A61">
        <w:tc>
          <w:tcPr>
            <w:tcW w:w="1701" w:type="dxa"/>
          </w:tcPr>
          <w:p w14:paraId="7EE8D05A" w14:textId="293D8403" w:rsidR="00245C8D" w:rsidRDefault="00FB7767" w:rsidP="00944360">
            <w:pPr>
              <w:pStyle w:val="ListParagraph"/>
              <w:ind w:left="0"/>
            </w:pPr>
            <w:r>
              <w:t>Autentizace</w:t>
            </w:r>
          </w:p>
        </w:tc>
        <w:tc>
          <w:tcPr>
            <w:tcW w:w="2268" w:type="dxa"/>
          </w:tcPr>
          <w:p w14:paraId="448E1836" w14:textId="04C3D986" w:rsidR="00245C8D" w:rsidRDefault="00FB7767" w:rsidP="00944360">
            <w:pPr>
              <w:pStyle w:val="ListParagraph"/>
              <w:ind w:left="0"/>
            </w:pPr>
            <w:r>
              <w:t>ASP.NET Identity</w:t>
            </w:r>
          </w:p>
        </w:tc>
        <w:tc>
          <w:tcPr>
            <w:tcW w:w="6096" w:type="dxa"/>
          </w:tcPr>
          <w:p w14:paraId="1A43B1DA" w14:textId="35554755" w:rsidR="00245C8D" w:rsidRDefault="00FB7767" w:rsidP="00BE1603">
            <w:pPr>
              <w:pStyle w:val="ListParagraph"/>
              <w:keepNext/>
              <w:ind w:left="0"/>
            </w:pPr>
            <w:r>
              <w:t>Správa uživatelů a rolí</w:t>
            </w:r>
            <w:r w:rsidR="00227B2C">
              <w:t>, oddělení přístupu</w:t>
            </w:r>
            <w:r w:rsidR="00971D87">
              <w:t xml:space="preserve"> na úrovni jednotlivých Razor Pages</w:t>
            </w:r>
          </w:p>
        </w:tc>
      </w:tr>
    </w:tbl>
    <w:p w14:paraId="57534782" w14:textId="20F7A90B" w:rsidR="00BE1603" w:rsidRDefault="00BE1603">
      <w:pPr>
        <w:pStyle w:val="Caption"/>
      </w:pPr>
      <w:r>
        <w:t xml:space="preserve">Tabulka </w:t>
      </w:r>
      <w:fldSimple w:instr=" SEQ Tabulka \* ARABIC ">
        <w:r>
          <w:rPr>
            <w:noProof/>
          </w:rPr>
          <w:t>3</w:t>
        </w:r>
      </w:fldSimple>
      <w:r>
        <w:t>: Přehled volby technologií</w:t>
      </w:r>
    </w:p>
    <w:p w14:paraId="13BC031B" w14:textId="1F702B08" w:rsidR="00EF13CB" w:rsidRDefault="00EF13CB" w:rsidP="00EF13CB">
      <w:pPr>
        <w:pStyle w:val="Heading1"/>
      </w:pPr>
      <w:bookmarkStart w:id="11" w:name="_Toc231559302"/>
      <w:r>
        <w:lastRenderedPageBreak/>
        <w:t>Návrh aplikace</w:t>
      </w:r>
      <w:bookmarkEnd w:id="11"/>
    </w:p>
    <w:p w14:paraId="03E951F8" w14:textId="77777777" w:rsidR="005D6657" w:rsidRDefault="00F25B3D" w:rsidP="00F25B3D">
      <w:r w:rsidRPr="00F25B3D">
        <w:t>V této části práce jsou popsány postupy návrhu jednotlivých částí aplikace. Pro tvorbu vizuálních návrhů byl zvolen online nástroj Figma, a to díky jednoduchému ovládání a možnosti vytvářet komplexní návrhové materiály.</w:t>
      </w:r>
    </w:p>
    <w:p w14:paraId="2ECFE652" w14:textId="555A4A82" w:rsidR="00AF2926" w:rsidRDefault="006D42FB" w:rsidP="005D6657">
      <w:pPr>
        <w:pStyle w:val="Heading2"/>
      </w:pPr>
      <w:bookmarkStart w:id="12" w:name="_Toc231559303"/>
      <w:r>
        <w:t xml:space="preserve">Návrh </w:t>
      </w:r>
      <w:r w:rsidR="006A33B3">
        <w:t>uživatelského rozhraní</w:t>
      </w:r>
      <w:bookmarkEnd w:id="12"/>
    </w:p>
    <w:p w14:paraId="1DC788AB" w14:textId="2D94A1B8" w:rsidR="007C281E" w:rsidRDefault="00826F09" w:rsidP="007C281E">
      <w:r>
        <w:t>Uživatelské rozhraní bylo navrženo jako jednostránková aplikace s důrazem na mobilní zařízení</w:t>
      </w:r>
      <w:r w:rsidR="00AD636F">
        <w:t xml:space="preserve"> [1</w:t>
      </w:r>
      <w:r w:rsidR="002D711A">
        <w:t>1</w:t>
      </w:r>
      <w:r w:rsidR="00AD636F">
        <w:t>]</w:t>
      </w:r>
      <w:r>
        <w:t xml:space="preserve">. </w:t>
      </w:r>
      <w:r w:rsidR="004C50CB" w:rsidRPr="004C50CB">
        <w:t>Hlavní obrazovka je navržena jako jedna dominantní plocha s mapou, aby uživatel nebyl nucen přepínat mezi více stránkami. Ovládací prvky jsou umístěny do postranního panelu, který nezasahuje do mapy.</w:t>
      </w:r>
    </w:p>
    <w:p w14:paraId="5D99CF0F" w14:textId="271C15E1" w:rsidR="00427F59" w:rsidRDefault="00427F59" w:rsidP="007C281E">
      <w:r>
        <w:t>Návrh vycházel z předpokladu, že hlavní cílovou skupinou jsou návštěvníci školních akcí, kteří aplikaci používají na mobilních telefonech. Z tohoto důvodu byl zvolen jednoduchý layout s důrazem na okamžité zobrazení mapy bez nutnosti navigace v menu.</w:t>
      </w:r>
      <w:r w:rsidR="0075709D">
        <w:t xml:space="preserve"> Uživatel </w:t>
      </w:r>
      <w:r w:rsidR="00AF7469">
        <w:t>nemá být přehlcen informacemi, chce se pouze dozvědět</w:t>
      </w:r>
      <w:r w:rsidR="00D92973">
        <w:t>,</w:t>
      </w:r>
      <w:r w:rsidR="00AF7469">
        <w:t xml:space="preserve"> kde najde jaké stanoviště.</w:t>
      </w:r>
    </w:p>
    <w:p w14:paraId="080DD290" w14:textId="75A36B10" w:rsidR="000F42EC" w:rsidRDefault="000F42EC" w:rsidP="007C281E">
      <w:r>
        <w:t xml:space="preserve">Vizuální návrh byl vytvořen s důrazem na jednoduchost a okamžitou orientaci. </w:t>
      </w:r>
      <w:r w:rsidR="00FE5C6C">
        <w:t>Cílem bylo minimalizovat množství ovládacích prvků</w:t>
      </w:r>
      <w:r w:rsidR="00144D9E">
        <w:t xml:space="preserve"> </w:t>
      </w:r>
      <w:r w:rsidR="00F16347">
        <w:t>a ponechat pouze info</w:t>
      </w:r>
      <w:r w:rsidR="009906EF">
        <w:t>rma</w:t>
      </w:r>
      <w:r w:rsidR="00F16347">
        <w:t>ce nezbytné pro orientaci v budově pro široké spektrum uživatelů.</w:t>
      </w:r>
    </w:p>
    <w:p w14:paraId="6982C5C3" w14:textId="376C62B0" w:rsidR="007C3B1E" w:rsidRDefault="00144D9E" w:rsidP="007C281E">
      <w:r>
        <w:t>Hlavní pozornost uživatele je soustředěna</w:t>
      </w:r>
      <w:r w:rsidR="00631A0D">
        <w:t xml:space="preserve"> na mapu jako </w:t>
      </w:r>
      <w:r>
        <w:t>na primární funkci</w:t>
      </w:r>
      <w:r w:rsidR="004671C6">
        <w:t>, viz obrázek níže</w:t>
      </w:r>
      <w:r w:rsidR="00631A0D">
        <w:t>. Ostatní informace (filtry, detail bodu) jsou sekundární a zobrazují se pouze na vyžádání uživatele.</w:t>
      </w:r>
      <w:r w:rsidR="002B79EE">
        <w:t xml:space="preserve"> </w:t>
      </w:r>
      <w:r w:rsidR="00232FA4">
        <w:t>Barevné schéma bylo zvoleno s důrazem na dostatečný kontrast a čitelnost v souladu s doporučeními WCAG</w:t>
      </w:r>
      <w:r w:rsidR="007B7511">
        <w:t xml:space="preserve"> [1</w:t>
      </w:r>
      <w:r w:rsidR="00F34BA5">
        <w:t>2</w:t>
      </w:r>
      <w:r w:rsidR="007B7511">
        <w:t>]</w:t>
      </w:r>
      <w:r w:rsidR="00232FA4">
        <w:t xml:space="preserve">. </w:t>
      </w:r>
      <w:r w:rsidR="001864AB">
        <w:t xml:space="preserve">Je také doplňeno o pár barev převzatých ze školního webu, to pomáhá vytvořit vizuální návaznost mezi existujícími školními materiály a novou aplikací. </w:t>
      </w:r>
      <w:r w:rsidR="002B79EE">
        <w:t>Typografie</w:t>
      </w:r>
      <w:r w:rsidR="00972E1B">
        <w:t xml:space="preserve"> [1</w:t>
      </w:r>
      <w:r w:rsidR="00F34BA5">
        <w:t>0</w:t>
      </w:r>
      <w:r w:rsidR="00972E1B">
        <w:t>]</w:t>
      </w:r>
      <w:r w:rsidR="002B79EE">
        <w:t xml:space="preserve"> byla zvolena s ohledem na čitelnost na mobilních zařízeních.</w:t>
      </w:r>
      <w:r w:rsidR="003C5AF6">
        <w:t xml:space="preserve"> Vizuální inspirace pro rozvržení byla hledána na platformě Pinterest s důrazem na mobilní aplikace podobného charakteru.</w:t>
      </w:r>
    </w:p>
    <w:p w14:paraId="2DBEE9AE" w14:textId="5BF37C96" w:rsidR="00D93104" w:rsidRDefault="00D93104" w:rsidP="00D93104">
      <w:pPr>
        <w:jc w:val="center"/>
      </w:pPr>
      <w:r w:rsidRPr="007C281E">
        <w:rPr>
          <w:noProof/>
        </w:rPr>
        <w:drawing>
          <wp:inline distT="0" distB="0" distL="0" distR="0" wp14:anchorId="36F28181" wp14:editId="7329C94F">
            <wp:extent cx="4753959" cy="2354580"/>
            <wp:effectExtent l="0" t="0" r="889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8564" cy="2381625"/>
                    </a:xfrm>
                    <a:prstGeom prst="rect">
                      <a:avLst/>
                    </a:prstGeom>
                  </pic:spPr>
                </pic:pic>
              </a:graphicData>
            </a:graphic>
          </wp:inline>
        </w:drawing>
      </w:r>
    </w:p>
    <w:p w14:paraId="6247894A" w14:textId="64C7E415" w:rsidR="004C1A33" w:rsidRDefault="004C1A33" w:rsidP="00F16347">
      <w:pPr>
        <w:pStyle w:val="Caption"/>
      </w:pPr>
      <w:bookmarkStart w:id="13" w:name="_Toc231559286"/>
      <w:r>
        <w:t xml:space="preserve">Obrázek </w:t>
      </w:r>
      <w:fldSimple w:instr=" SEQ Obrázek \* ARABIC ">
        <w:r w:rsidR="00CB2570">
          <w:rPr>
            <w:noProof/>
          </w:rPr>
          <w:t>1</w:t>
        </w:r>
      </w:fldSimple>
      <w:r>
        <w:t>: Ukázka návr</w:t>
      </w:r>
      <w:r w:rsidR="000D1D55">
        <w:t>h</w:t>
      </w:r>
      <w:r>
        <w:t>u uživatelského rozhraní v programu Figma</w:t>
      </w:r>
      <w:bookmarkEnd w:id="13"/>
    </w:p>
    <w:p w14:paraId="31C5249E" w14:textId="4636C798" w:rsidR="005C6962" w:rsidRDefault="005C6962" w:rsidP="005C6962">
      <w:pPr>
        <w:pStyle w:val="Heading3"/>
      </w:pPr>
      <w:r>
        <w:lastRenderedPageBreak/>
        <w:t xml:space="preserve"> </w:t>
      </w:r>
      <w:bookmarkStart w:id="14" w:name="_Toc231559304"/>
      <w:r>
        <w:t>Analýza uživatelů</w:t>
      </w:r>
      <w:bookmarkEnd w:id="14"/>
    </w:p>
    <w:p w14:paraId="75EE5FF0" w14:textId="674B43D4" w:rsidR="00525F30" w:rsidRDefault="00525F30" w:rsidP="00525F30">
      <w:r>
        <w:t>Hlavní cílovou skupinou aplikace jsou návštěvníci dnů otevřených dveří a dalších akcí pro veřejnost. Jedná se zejména o uchazeče o studium a jejich rodiče, kteří budovu školy navštěvují poprvé a neznají její uspořádání.</w:t>
      </w:r>
    </w:p>
    <w:tbl>
      <w:tblPr>
        <w:tblStyle w:val="TableGrid"/>
        <w:tblW w:w="11057" w:type="dxa"/>
        <w:tblInd w:w="-856" w:type="dxa"/>
        <w:tblLook w:val="04A0" w:firstRow="1" w:lastRow="0" w:firstColumn="1" w:lastColumn="0" w:noHBand="0" w:noVBand="1"/>
      </w:tblPr>
      <w:tblGrid>
        <w:gridCol w:w="1418"/>
        <w:gridCol w:w="2694"/>
        <w:gridCol w:w="3402"/>
        <w:gridCol w:w="3543"/>
      </w:tblGrid>
      <w:tr w:rsidR="00166A97" w14:paraId="70710771" w14:textId="77777777" w:rsidTr="009447A6">
        <w:tc>
          <w:tcPr>
            <w:tcW w:w="1418" w:type="dxa"/>
          </w:tcPr>
          <w:p w14:paraId="7F4DF862" w14:textId="0746CEDB" w:rsidR="00166A97" w:rsidRPr="005C49B4" w:rsidRDefault="00166A97" w:rsidP="00525F30">
            <w:pPr>
              <w:ind w:firstLine="0"/>
              <w:rPr>
                <w:b/>
                <w:bCs/>
                <w:sz w:val="22"/>
              </w:rPr>
            </w:pPr>
            <w:r w:rsidRPr="005C49B4">
              <w:rPr>
                <w:b/>
                <w:bCs/>
                <w:sz w:val="22"/>
              </w:rPr>
              <w:t>Persona</w:t>
            </w:r>
          </w:p>
        </w:tc>
        <w:tc>
          <w:tcPr>
            <w:tcW w:w="2694" w:type="dxa"/>
          </w:tcPr>
          <w:p w14:paraId="6D3EBBAA" w14:textId="645C3C79" w:rsidR="00166A97" w:rsidRPr="005C49B4" w:rsidRDefault="009447A6" w:rsidP="00525F30">
            <w:pPr>
              <w:ind w:firstLine="0"/>
              <w:rPr>
                <w:b/>
                <w:bCs/>
                <w:sz w:val="22"/>
              </w:rPr>
            </w:pPr>
            <w:r>
              <w:rPr>
                <w:b/>
                <w:bCs/>
                <w:sz w:val="22"/>
              </w:rPr>
              <w:t>Charakteristika</w:t>
            </w:r>
          </w:p>
        </w:tc>
        <w:tc>
          <w:tcPr>
            <w:tcW w:w="3402" w:type="dxa"/>
          </w:tcPr>
          <w:p w14:paraId="45C86146" w14:textId="05DC4255" w:rsidR="00166A97" w:rsidRPr="005C49B4" w:rsidRDefault="00166A97" w:rsidP="00525F30">
            <w:pPr>
              <w:ind w:firstLine="0"/>
              <w:rPr>
                <w:b/>
                <w:bCs/>
                <w:sz w:val="22"/>
              </w:rPr>
            </w:pPr>
            <w:r w:rsidRPr="005C49B4">
              <w:rPr>
                <w:b/>
                <w:bCs/>
                <w:sz w:val="22"/>
              </w:rPr>
              <w:t>Problém</w:t>
            </w:r>
          </w:p>
        </w:tc>
        <w:tc>
          <w:tcPr>
            <w:tcW w:w="3543" w:type="dxa"/>
          </w:tcPr>
          <w:p w14:paraId="33489B8A" w14:textId="73DD8C9F" w:rsidR="00166A97" w:rsidRPr="005C49B4" w:rsidRDefault="00166A97" w:rsidP="00525F30">
            <w:pPr>
              <w:ind w:firstLine="0"/>
              <w:rPr>
                <w:b/>
                <w:bCs/>
                <w:sz w:val="22"/>
              </w:rPr>
            </w:pPr>
            <w:r w:rsidRPr="005C49B4">
              <w:rPr>
                <w:b/>
                <w:bCs/>
                <w:sz w:val="22"/>
              </w:rPr>
              <w:t>Potřeba</w:t>
            </w:r>
          </w:p>
        </w:tc>
      </w:tr>
      <w:tr w:rsidR="00166A97" w14:paraId="1EFD6F64" w14:textId="77777777" w:rsidTr="009447A6">
        <w:tc>
          <w:tcPr>
            <w:tcW w:w="1418" w:type="dxa"/>
          </w:tcPr>
          <w:p w14:paraId="3B376C9E" w14:textId="19D6FC54" w:rsidR="00166A97" w:rsidRPr="005C49B4" w:rsidRDefault="00166A97" w:rsidP="00FC01F2">
            <w:pPr>
              <w:ind w:firstLine="0"/>
              <w:jc w:val="left"/>
              <w:rPr>
                <w:sz w:val="22"/>
              </w:rPr>
            </w:pPr>
            <w:r w:rsidRPr="005C49B4">
              <w:rPr>
                <w:sz w:val="22"/>
              </w:rPr>
              <w:t>Uchazeč o studium</w:t>
            </w:r>
          </w:p>
        </w:tc>
        <w:tc>
          <w:tcPr>
            <w:tcW w:w="2694" w:type="dxa"/>
          </w:tcPr>
          <w:p w14:paraId="584EB8E5" w14:textId="51A2335C" w:rsidR="00166A97" w:rsidRPr="005C49B4" w:rsidRDefault="009447A6" w:rsidP="00FC01F2">
            <w:pPr>
              <w:ind w:firstLine="0"/>
              <w:jc w:val="left"/>
              <w:rPr>
                <w:sz w:val="22"/>
              </w:rPr>
            </w:pPr>
            <w:r>
              <w:rPr>
                <w:sz w:val="22"/>
              </w:rPr>
              <w:t xml:space="preserve">Student, </w:t>
            </w:r>
            <w:r w:rsidR="00166A97" w:rsidRPr="005C49B4">
              <w:rPr>
                <w:sz w:val="22"/>
              </w:rPr>
              <w:t>14–16 let</w:t>
            </w:r>
            <w:r>
              <w:rPr>
                <w:sz w:val="22"/>
              </w:rPr>
              <w:t>, navštěvuje školu poprvé</w:t>
            </w:r>
          </w:p>
        </w:tc>
        <w:tc>
          <w:tcPr>
            <w:tcW w:w="3402" w:type="dxa"/>
          </w:tcPr>
          <w:p w14:paraId="3B5DCBDC" w14:textId="7932EBA4" w:rsidR="00166A97" w:rsidRPr="005C49B4" w:rsidRDefault="00166A97" w:rsidP="00FC01F2">
            <w:pPr>
              <w:ind w:firstLine="0"/>
              <w:jc w:val="left"/>
              <w:rPr>
                <w:sz w:val="22"/>
              </w:rPr>
            </w:pPr>
            <w:r w:rsidRPr="005C49B4">
              <w:rPr>
                <w:sz w:val="22"/>
              </w:rPr>
              <w:t>Budovy školy nezná a neví, kde hledat stanoviště</w:t>
            </w:r>
          </w:p>
        </w:tc>
        <w:tc>
          <w:tcPr>
            <w:tcW w:w="3543" w:type="dxa"/>
          </w:tcPr>
          <w:p w14:paraId="186277D0" w14:textId="6C4FEA7F" w:rsidR="00166A97" w:rsidRPr="005C49B4" w:rsidRDefault="00166A97" w:rsidP="00FC01F2">
            <w:pPr>
              <w:ind w:firstLine="0"/>
              <w:jc w:val="left"/>
              <w:rPr>
                <w:sz w:val="22"/>
              </w:rPr>
            </w:pPr>
            <w:r w:rsidRPr="005C49B4">
              <w:rPr>
                <w:sz w:val="22"/>
              </w:rPr>
              <w:t>Rychle zjistit, kde se nacházejí místa, která ho zajímají</w:t>
            </w:r>
          </w:p>
        </w:tc>
      </w:tr>
      <w:tr w:rsidR="00166A97" w14:paraId="3A2C8051" w14:textId="77777777" w:rsidTr="009447A6">
        <w:tc>
          <w:tcPr>
            <w:tcW w:w="1418" w:type="dxa"/>
          </w:tcPr>
          <w:p w14:paraId="7BA713E2" w14:textId="7E9944B4" w:rsidR="00166A97" w:rsidRPr="00166A97" w:rsidRDefault="007A689E" w:rsidP="00FC01F2">
            <w:pPr>
              <w:ind w:firstLine="0"/>
              <w:jc w:val="left"/>
              <w:rPr>
                <w:sz w:val="22"/>
              </w:rPr>
            </w:pPr>
            <w:r>
              <w:rPr>
                <w:sz w:val="22"/>
              </w:rPr>
              <w:t>Doprovod</w:t>
            </w:r>
            <w:r w:rsidR="00166A97" w:rsidRPr="00166A97">
              <w:rPr>
                <w:sz w:val="22"/>
              </w:rPr>
              <w:t xml:space="preserve"> uchazeče</w:t>
            </w:r>
          </w:p>
        </w:tc>
        <w:tc>
          <w:tcPr>
            <w:tcW w:w="2694" w:type="dxa"/>
          </w:tcPr>
          <w:p w14:paraId="53B2CD05" w14:textId="046D2792" w:rsidR="00166A97" w:rsidRPr="00166A97" w:rsidRDefault="00FC01F2" w:rsidP="00FC01F2">
            <w:pPr>
              <w:ind w:firstLine="0"/>
              <w:jc w:val="left"/>
              <w:rPr>
                <w:sz w:val="22"/>
              </w:rPr>
            </w:pPr>
            <w:r>
              <w:t>Doprovází uchazeče, není technicky zaměřený</w:t>
            </w:r>
          </w:p>
        </w:tc>
        <w:tc>
          <w:tcPr>
            <w:tcW w:w="3402" w:type="dxa"/>
          </w:tcPr>
          <w:p w14:paraId="22686799" w14:textId="67448491" w:rsidR="00166A97" w:rsidRPr="00166A97" w:rsidRDefault="007A689E" w:rsidP="00FC01F2">
            <w:pPr>
              <w:ind w:firstLine="0"/>
              <w:jc w:val="left"/>
              <w:rPr>
                <w:sz w:val="22"/>
              </w:rPr>
            </w:pPr>
            <w:r>
              <w:rPr>
                <w:sz w:val="22"/>
              </w:rPr>
              <w:t>Neorientuje se v budově; aplikaci používá pouze jednorázově</w:t>
            </w:r>
          </w:p>
        </w:tc>
        <w:tc>
          <w:tcPr>
            <w:tcW w:w="3543" w:type="dxa"/>
          </w:tcPr>
          <w:p w14:paraId="1A5B1ECB" w14:textId="5E1117C4" w:rsidR="00166A97" w:rsidRPr="00166A97" w:rsidRDefault="007A689E" w:rsidP="00FC01F2">
            <w:pPr>
              <w:ind w:firstLine="0"/>
              <w:jc w:val="left"/>
              <w:rPr>
                <w:sz w:val="22"/>
              </w:rPr>
            </w:pPr>
            <w:r>
              <w:rPr>
                <w:sz w:val="22"/>
              </w:rPr>
              <w:t>Jednoduché a jasné rozhraní, bez složitého ovládání</w:t>
            </w:r>
          </w:p>
        </w:tc>
      </w:tr>
      <w:tr w:rsidR="000E3F88" w14:paraId="44B4B13C" w14:textId="77777777" w:rsidTr="009447A6">
        <w:tc>
          <w:tcPr>
            <w:tcW w:w="1418" w:type="dxa"/>
          </w:tcPr>
          <w:p w14:paraId="73010F36" w14:textId="1DB1E660" w:rsidR="000E3F88" w:rsidRDefault="00FC01F2" w:rsidP="00FC01F2">
            <w:pPr>
              <w:ind w:firstLine="0"/>
              <w:jc w:val="left"/>
              <w:rPr>
                <w:sz w:val="22"/>
              </w:rPr>
            </w:pPr>
            <w:r>
              <w:rPr>
                <w:sz w:val="22"/>
              </w:rPr>
              <w:t>Organizátor</w:t>
            </w:r>
          </w:p>
        </w:tc>
        <w:tc>
          <w:tcPr>
            <w:tcW w:w="2694" w:type="dxa"/>
          </w:tcPr>
          <w:p w14:paraId="0AB18115" w14:textId="335F61B9" w:rsidR="000E3F88" w:rsidRPr="00166A97" w:rsidRDefault="00FC01F2" w:rsidP="00FC01F2">
            <w:pPr>
              <w:ind w:firstLine="0"/>
              <w:jc w:val="left"/>
              <w:rPr>
                <w:sz w:val="22"/>
              </w:rPr>
            </w:pPr>
            <w:r>
              <w:rPr>
                <w:sz w:val="22"/>
              </w:rPr>
              <w:t>Spravuje obsah akce</w:t>
            </w:r>
          </w:p>
        </w:tc>
        <w:tc>
          <w:tcPr>
            <w:tcW w:w="3402" w:type="dxa"/>
          </w:tcPr>
          <w:p w14:paraId="56B1BCD9" w14:textId="7B34880B" w:rsidR="000E3F88" w:rsidRDefault="00FC01F2" w:rsidP="00FC01F2">
            <w:pPr>
              <w:ind w:firstLine="0"/>
              <w:jc w:val="left"/>
              <w:rPr>
                <w:sz w:val="22"/>
              </w:rPr>
            </w:pPr>
            <w:r>
              <w:rPr>
                <w:sz w:val="22"/>
              </w:rPr>
              <w:t>Nedostatek času</w:t>
            </w:r>
            <w:r w:rsidR="00066AC6">
              <w:rPr>
                <w:sz w:val="22"/>
              </w:rPr>
              <w:t xml:space="preserve"> pro dlouhé přepisování informací</w:t>
            </w:r>
          </w:p>
        </w:tc>
        <w:tc>
          <w:tcPr>
            <w:tcW w:w="3543" w:type="dxa"/>
          </w:tcPr>
          <w:p w14:paraId="7BA6AFD6" w14:textId="6FFD52B9" w:rsidR="000E3F88" w:rsidRDefault="009447A6" w:rsidP="00BE1603">
            <w:pPr>
              <w:keepNext/>
              <w:ind w:firstLine="0"/>
              <w:jc w:val="left"/>
              <w:rPr>
                <w:sz w:val="22"/>
              </w:rPr>
            </w:pPr>
            <w:r>
              <w:t>Aktualizovat stanoviště bez zásahu do kódu</w:t>
            </w:r>
          </w:p>
        </w:tc>
      </w:tr>
    </w:tbl>
    <w:p w14:paraId="444810A0" w14:textId="3E0DD38F" w:rsidR="00BE1603" w:rsidRDefault="00BE1603">
      <w:pPr>
        <w:pStyle w:val="Caption"/>
      </w:pPr>
      <w:r>
        <w:t xml:space="preserve">Tabulka </w:t>
      </w:r>
      <w:fldSimple w:instr=" SEQ Tabulka \* ARABIC ">
        <w:r>
          <w:rPr>
            <w:noProof/>
          </w:rPr>
          <w:t>4</w:t>
        </w:r>
      </w:fldSimple>
      <w:r>
        <w:t>: Analýza uživatelů aplikace</w:t>
      </w:r>
    </w:p>
    <w:p w14:paraId="732BA35B" w14:textId="54E3724C" w:rsidR="005C6962" w:rsidRDefault="00525F30" w:rsidP="007A689E">
      <w:pPr>
        <w:ind w:firstLine="708"/>
      </w:pPr>
      <w:r>
        <w:t>Sekundární skupinou jsou organizátoři akcí, kteří potřebují rychle aktualizovat informace o stanovištích.</w:t>
      </w:r>
    </w:p>
    <w:p w14:paraId="074CB8D5" w14:textId="289406AE" w:rsidR="00E172C3" w:rsidRDefault="00E172C3" w:rsidP="00E172C3">
      <w:pPr>
        <w:pStyle w:val="Heading3"/>
      </w:pPr>
      <w:bookmarkStart w:id="15" w:name="_Toc231559305"/>
      <w:r>
        <w:t>Uživatelský scénář</w:t>
      </w:r>
      <w:bookmarkEnd w:id="15"/>
    </w:p>
    <w:p w14:paraId="6F79A530" w14:textId="18958E58" w:rsidR="00884082" w:rsidRDefault="00CB2570" w:rsidP="00E172C3">
      <w:r>
        <w:rPr>
          <w:noProof/>
        </w:rPr>
        <mc:AlternateContent>
          <mc:Choice Requires="wps">
            <w:drawing>
              <wp:anchor distT="0" distB="0" distL="114300" distR="114300" simplePos="0" relativeHeight="251661318" behindDoc="0" locked="0" layoutInCell="1" allowOverlap="1" wp14:anchorId="3C8295FE" wp14:editId="7A5C9A18">
                <wp:simplePos x="0" y="0"/>
                <wp:positionH relativeFrom="column">
                  <wp:posOffset>-15240</wp:posOffset>
                </wp:positionH>
                <wp:positionV relativeFrom="paragraph">
                  <wp:posOffset>784225</wp:posOffset>
                </wp:positionV>
                <wp:extent cx="575310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321994CE" w14:textId="484E7D1D" w:rsidR="00CB2570" w:rsidRPr="00C76054" w:rsidRDefault="00CB2570" w:rsidP="00CB2570">
                            <w:pPr>
                              <w:pStyle w:val="Caption"/>
                              <w:rPr>
                                <w:noProof/>
                                <w:sz w:val="24"/>
                              </w:rPr>
                            </w:pPr>
                            <w:bookmarkStart w:id="16" w:name="_Toc231559287"/>
                            <w:r>
                              <w:t xml:space="preserve">Obrázek </w:t>
                            </w:r>
                            <w:fldSimple w:instr=" SEQ Obrázek \* ARABIC ">
                              <w:r>
                                <w:rPr>
                                  <w:noProof/>
                                </w:rPr>
                                <w:t>2</w:t>
                              </w:r>
                            </w:fldSimple>
                            <w:r>
                              <w:t xml:space="preserve">: </w:t>
                            </w:r>
                            <w:r w:rsidR="004B6C57">
                              <w:t>Schéma toku uživatele</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8295FE" id="Text Box 14" o:spid="_x0000_s1029" type="#_x0000_t202" style="position:absolute;left:0;text-align:left;margin-left:-1.2pt;margin-top:61.75pt;width:453pt;height:.05pt;z-index:25166131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" stroked="f">
                <v:textbox style="mso-fit-shape-to-text:t" inset="0,0,0,0">
                  <w:txbxContent>
                    <w:p w14:paraId="321994CE" w14:textId="484E7D1D" w:rsidR="00CB2570" w:rsidRPr="00C76054" w:rsidRDefault="00CB2570" w:rsidP="00CB2570">
                      <w:pPr>
                        <w:pStyle w:val="Caption"/>
                        <w:rPr>
                          <w:noProof/>
                          <w:sz w:val="24"/>
                        </w:rPr>
                      </w:pPr>
                      <w:bookmarkStart w:id="17" w:name="_Toc231559287"/>
                      <w:r>
                        <w:t xml:space="preserve">Obrázek </w:t>
                      </w:r>
                      <w:fldSimple w:instr=" SEQ Obrázek \* ARABIC ">
                        <w:r>
                          <w:rPr>
                            <w:noProof/>
                          </w:rPr>
                          <w:t>2</w:t>
                        </w:r>
                      </w:fldSimple>
                      <w:r>
                        <w:t xml:space="preserve">: </w:t>
                      </w:r>
                      <w:r w:rsidR="004B6C57">
                        <w:t>Schéma toku uživatele</w:t>
                      </w:r>
                      <w:bookmarkEnd w:id="17"/>
                    </w:p>
                  </w:txbxContent>
                </v:textbox>
                <w10:wrap type="topAndBottom"/>
              </v:shape>
            </w:pict>
          </mc:Fallback>
        </mc:AlternateContent>
      </w:r>
      <w:r>
        <w:rPr>
          <w:noProof/>
        </w:rPr>
        <w:drawing>
          <wp:anchor distT="0" distB="0" distL="114300" distR="114300" simplePos="0" relativeHeight="251659270" behindDoc="0" locked="0" layoutInCell="1" allowOverlap="1" wp14:anchorId="3619C819" wp14:editId="7645660A">
            <wp:simplePos x="0" y="0"/>
            <wp:positionH relativeFrom="margin">
              <wp:posOffset>-15240</wp:posOffset>
            </wp:positionH>
            <wp:positionV relativeFrom="paragraph">
              <wp:posOffset>315595</wp:posOffset>
            </wp:positionV>
            <wp:extent cx="5753100" cy="411480"/>
            <wp:effectExtent l="0" t="0" r="0"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411480"/>
                    </a:xfrm>
                    <a:prstGeom prst="rect">
                      <a:avLst/>
                    </a:prstGeom>
                    <a:noFill/>
                    <a:ln>
                      <a:noFill/>
                    </a:ln>
                  </pic:spPr>
                </pic:pic>
              </a:graphicData>
            </a:graphic>
          </wp:anchor>
        </w:drawing>
      </w:r>
      <w:r w:rsidR="00884082">
        <w:t>Na základě analýzy uživatelů byl vytvořen jednoduchý uživatelský scénář:</w:t>
      </w:r>
    </w:p>
    <w:p w14:paraId="40B1F096" w14:textId="04FAABEA" w:rsidR="00E172C3" w:rsidRDefault="00884082" w:rsidP="00E172C3">
      <w:r>
        <w:t>Návštěvník po příchodu do budovy</w:t>
      </w:r>
      <w:r w:rsidR="00E172C3" w:rsidRPr="00E172C3">
        <w:t xml:space="preserve"> načte aplikaci pomocí QR kódu </w:t>
      </w:r>
      <w:r>
        <w:t>umístěného u</w:t>
      </w:r>
      <w:r w:rsidR="00E172C3" w:rsidRPr="00E172C3">
        <w:t xml:space="preserve"> vstupu. Po otevření aplikace</w:t>
      </w:r>
      <w:r w:rsidR="00E172C3">
        <w:t xml:space="preserve"> si </w:t>
      </w:r>
      <w:r w:rsidR="00565B12">
        <w:t xml:space="preserve">na úvodní obrazovce </w:t>
      </w:r>
      <w:r w:rsidR="00E172C3">
        <w:t>vybere</w:t>
      </w:r>
      <w:r w:rsidR="00315913">
        <w:t xml:space="preserve"> areál k</w:t>
      </w:r>
      <w:r w:rsidR="00565B12">
        <w:t> </w:t>
      </w:r>
      <w:r w:rsidR="00315913">
        <w:t>zobrazení</w:t>
      </w:r>
      <w:r w:rsidR="00565B12">
        <w:t xml:space="preserve">. </w:t>
      </w:r>
      <w:r w:rsidR="00C66054">
        <w:t xml:space="preserve">Následně </w:t>
      </w:r>
      <w:r w:rsidR="00E172C3" w:rsidRPr="00E172C3">
        <w:t>okamžitě vidí mapu aktuálního podlaží</w:t>
      </w:r>
      <w:r w:rsidR="00C66054">
        <w:t xml:space="preserve"> bez nutnosti registrace nebo další navigace</w:t>
      </w:r>
      <w:r w:rsidR="00E172C3" w:rsidRPr="00E172C3">
        <w:t>. Po</w:t>
      </w:r>
      <w:r w:rsidR="009D7CFC">
        <w:t>kud hledá konkrétní obor, využije filtr specializací</w:t>
      </w:r>
      <w:r w:rsidR="00AB3676">
        <w:t>. Po kliknutí na stanoviště se zobrazí detailní informace o učebně. Celý proces je navržen tak, aby uživatel dosáhl požadované informace s minim</w:t>
      </w:r>
      <w:r w:rsidR="009E48B1">
        <w:t>á</w:t>
      </w:r>
      <w:r w:rsidR="00AB3676">
        <w:t>lním počtem kroků.</w:t>
      </w:r>
    </w:p>
    <w:p w14:paraId="55FFDA41" w14:textId="150D3A7F" w:rsidR="00982D39" w:rsidRPr="00E172C3" w:rsidRDefault="00982D39" w:rsidP="00E172C3"/>
    <w:p w14:paraId="314BD67F" w14:textId="6B2D1C49" w:rsidR="00330E1F" w:rsidRDefault="006D42FB" w:rsidP="00330E1F">
      <w:pPr>
        <w:pStyle w:val="Heading2"/>
      </w:pPr>
      <w:bookmarkStart w:id="18" w:name="_Toc231559306"/>
      <w:r>
        <w:t xml:space="preserve">Návrh </w:t>
      </w:r>
      <w:r w:rsidR="006A33B3">
        <w:t>administra</w:t>
      </w:r>
      <w:r w:rsidR="00616A25">
        <w:t>čního</w:t>
      </w:r>
      <w:r w:rsidR="006A33B3">
        <w:t xml:space="preserve"> rozhraní</w:t>
      </w:r>
      <w:bookmarkEnd w:id="18"/>
    </w:p>
    <w:p w14:paraId="370026CF" w14:textId="3CE43B11" w:rsidR="003746DA" w:rsidRDefault="00B30F35" w:rsidP="00D93104">
      <w:r>
        <w:t>V rámci návrhu administračního rozhraní bylo vytvořeno několik obrazovek</w:t>
      </w:r>
      <w:r w:rsidR="00CE03E6">
        <w:t xml:space="preserve">. </w:t>
      </w:r>
      <w:r>
        <w:t>Kromě hlavní obrazovky mezi ně patří stránky pro vytváření, editaci a mazání jednotlivých položek v databázi. Všechny stránky jsou navržené pro desktopové zobrazení</w:t>
      </w:r>
      <w:r w:rsidR="006E7FC7">
        <w:t>.</w:t>
      </w:r>
      <w:r w:rsidR="00CD3FA0" w:rsidRPr="00CD3FA0">
        <w:t xml:space="preserve"> </w:t>
      </w:r>
      <w:r w:rsidR="00CD3FA0">
        <w:t xml:space="preserve">Součástí návrhu administrační části je také systém autentizace uživatelů. </w:t>
      </w:r>
    </w:p>
    <w:p w14:paraId="37C860E7" w14:textId="07047409" w:rsidR="004671C6" w:rsidRDefault="009D65C2" w:rsidP="00D93104">
      <w:r>
        <w:t xml:space="preserve">Barevné schéma vychází z vizuální identity školy. Díky tomu aplikace působí jako přirozená součást školního informačního systému a nikoliv jako samostatný nesouvisející </w:t>
      </w:r>
      <w:r>
        <w:lastRenderedPageBreak/>
        <w:t>produkt</w:t>
      </w:r>
      <w:r w:rsidR="00874124">
        <w:t>. Vizuál je minimalistický</w:t>
      </w:r>
      <w:r w:rsidR="00EA2CB3">
        <w:t>,</w:t>
      </w:r>
      <w:r w:rsidR="00562C5C">
        <w:t xml:space="preserve"> bylo ponecháno pouze nezbytné minimum prvků</w:t>
      </w:r>
      <w:r w:rsidR="00EA2CB3">
        <w:t xml:space="preserve"> </w:t>
      </w:r>
      <w:r w:rsidR="00BA3AF3">
        <w:t xml:space="preserve">pro usnadnění práce s rozhraním. </w:t>
      </w:r>
      <w:r w:rsidR="00B61DB9">
        <w:t>Jsou použity</w:t>
      </w:r>
      <w:r w:rsidR="00BA3AF3">
        <w:t xml:space="preserve"> jasné názvy, </w:t>
      </w:r>
      <w:r w:rsidR="00B7592D">
        <w:t>ikony a vyhledávací pole pro zpříjemnění zadávání informací.</w:t>
      </w:r>
    </w:p>
    <w:p w14:paraId="50D61F7D" w14:textId="1AB7E8F3" w:rsidR="00216FF3" w:rsidRDefault="00216FF3" w:rsidP="00D93104">
      <w:r>
        <w:t>Návrh rozhraní byl během vývoje průběžně upravován na základě zpětné vazby získané při testování. Některé prvky navržené ve Figmě byly během implementace zjednodušeny nebo přesunuty tak, aby lépe odpovídaly skutečnému způsobu používání aplikace.</w:t>
      </w:r>
    </w:p>
    <w:p w14:paraId="65C78759" w14:textId="77777777" w:rsidR="00D93104" w:rsidRDefault="00D93104" w:rsidP="00D93104">
      <w:pPr>
        <w:keepNext/>
        <w:jc w:val="center"/>
      </w:pPr>
      <w:r w:rsidRPr="00D93104">
        <w:rPr>
          <w:noProof/>
        </w:rPr>
        <w:drawing>
          <wp:inline distT="0" distB="0" distL="0" distR="0" wp14:anchorId="4EC381DE" wp14:editId="2F0A8B40">
            <wp:extent cx="4557601" cy="23164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9186" cy="2342699"/>
                    </a:xfrm>
                    <a:prstGeom prst="rect">
                      <a:avLst/>
                    </a:prstGeom>
                  </pic:spPr>
                </pic:pic>
              </a:graphicData>
            </a:graphic>
          </wp:inline>
        </w:drawing>
      </w:r>
    </w:p>
    <w:p w14:paraId="57E0FEBD" w14:textId="09BEDEF6" w:rsidR="00D93104" w:rsidRDefault="00D93104" w:rsidP="00D93104">
      <w:pPr>
        <w:pStyle w:val="Caption"/>
      </w:pPr>
      <w:bookmarkStart w:id="19" w:name="_Toc231559288"/>
      <w:r>
        <w:t xml:space="preserve">Obrázek </w:t>
      </w:r>
      <w:fldSimple w:instr=" SEQ Obrázek \* ARABIC ">
        <w:r w:rsidR="00CB2570">
          <w:rPr>
            <w:noProof/>
          </w:rPr>
          <w:t>3</w:t>
        </w:r>
      </w:fldSimple>
      <w:r>
        <w:t>: Ukázka administračního rozhraní v programu Figma</w:t>
      </w:r>
      <w:bookmarkEnd w:id="19"/>
    </w:p>
    <w:p w14:paraId="061E8FFF" w14:textId="4BDFDA09" w:rsidR="00D93104" w:rsidRDefault="000D3FB7" w:rsidP="00D93104">
      <w:pPr>
        <w:pStyle w:val="Heading2"/>
      </w:pPr>
      <w:bookmarkStart w:id="20" w:name="_Toc231559307"/>
      <w:r>
        <w:t>Návrh studen</w:t>
      </w:r>
      <w:r w:rsidR="00575F38">
        <w:t>ts</w:t>
      </w:r>
      <w:r>
        <w:t>kého rozhraní</w:t>
      </w:r>
      <w:bookmarkEnd w:id="20"/>
    </w:p>
    <w:p w14:paraId="18564B36" w14:textId="4788CF5B" w:rsidR="00D93104" w:rsidRDefault="00E83B52" w:rsidP="00D93104">
      <w:r>
        <w:t>Studentské rozhraní bylo navrženo jako zjednodušená část administrace</w:t>
      </w:r>
      <w:r w:rsidR="00FA04E0">
        <w:t xml:space="preserve"> a</w:t>
      </w:r>
      <w:r w:rsidR="007A0ABD">
        <w:t xml:space="preserve"> využívá stejného systému přihlášení</w:t>
      </w:r>
      <w:r>
        <w:t>. Rozhraní slouží především k doplňování poznámek k jednotlivým předmětům</w:t>
      </w:r>
      <w:r w:rsidR="00870F78">
        <w:t xml:space="preserve"> a učitelům</w:t>
      </w:r>
      <w:r w:rsidR="00D914A6">
        <w:t>, které pomáhají ob</w:t>
      </w:r>
      <w:r w:rsidR="00DC7104">
        <w:t>ohatit</w:t>
      </w:r>
      <w:r w:rsidR="00D914A6">
        <w:t xml:space="preserve"> informační texty.</w:t>
      </w:r>
    </w:p>
    <w:p w14:paraId="7F934F4A" w14:textId="5E6DB796" w:rsidR="00A55BC4" w:rsidRDefault="00A55BC4" w:rsidP="00D93104">
      <w:r>
        <w:t xml:space="preserve">Vzhled se také drží minimalismu. </w:t>
      </w:r>
      <w:r w:rsidR="00F71041">
        <w:t xml:space="preserve">Barevná kombinace tvoří neutrální </w:t>
      </w:r>
      <w:r w:rsidR="008715C1">
        <w:t>tóny</w:t>
      </w:r>
      <w:r w:rsidR="00F71041">
        <w:t xml:space="preserve"> s</w:t>
      </w:r>
      <w:r w:rsidR="008715C1">
        <w:t xml:space="preserve"> jednou </w:t>
      </w:r>
      <w:r w:rsidR="001956BD">
        <w:t>primární</w:t>
      </w:r>
      <w:r w:rsidR="008715C1">
        <w:t xml:space="preserve"> barvou, </w:t>
      </w:r>
      <w:r w:rsidR="001956BD">
        <w:t>převzatou z loga školy.</w:t>
      </w:r>
    </w:p>
    <w:p w14:paraId="702E5734" w14:textId="77777777" w:rsidR="00D93104" w:rsidRDefault="00D93104" w:rsidP="00D93104">
      <w:pPr>
        <w:keepNext/>
        <w:jc w:val="center"/>
      </w:pPr>
      <w:r w:rsidRPr="00994C93">
        <w:rPr>
          <w:noProof/>
        </w:rPr>
        <w:drawing>
          <wp:inline distT="0" distB="0" distL="0" distR="0" wp14:anchorId="544239C1" wp14:editId="7F677EEE">
            <wp:extent cx="4306831" cy="220761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85155" cy="2247764"/>
                    </a:xfrm>
                    <a:prstGeom prst="rect">
                      <a:avLst/>
                    </a:prstGeom>
                  </pic:spPr>
                </pic:pic>
              </a:graphicData>
            </a:graphic>
          </wp:inline>
        </w:drawing>
      </w:r>
    </w:p>
    <w:p w14:paraId="0680C626" w14:textId="484A8870" w:rsidR="000D3FB7" w:rsidRPr="000D3FB7" w:rsidRDefault="00D93104" w:rsidP="00D93104">
      <w:pPr>
        <w:pStyle w:val="Caption"/>
      </w:pPr>
      <w:bookmarkStart w:id="21" w:name="_Toc231559289"/>
      <w:r>
        <w:t xml:space="preserve">Obrázek </w:t>
      </w:r>
      <w:fldSimple w:instr=" SEQ Obrázek \* ARABIC ">
        <w:r w:rsidR="00CB2570">
          <w:rPr>
            <w:noProof/>
          </w:rPr>
          <w:t>4</w:t>
        </w:r>
      </w:fldSimple>
      <w:r>
        <w:t>: Ukázka návr</w:t>
      </w:r>
      <w:r w:rsidR="000D1D55">
        <w:t>h</w:t>
      </w:r>
      <w:r>
        <w:t>u student</w:t>
      </w:r>
      <w:r w:rsidR="00575F38">
        <w:t>s</w:t>
      </w:r>
      <w:r>
        <w:t>kého rozhraní v programu Figma</w:t>
      </w:r>
      <w:bookmarkEnd w:id="21"/>
    </w:p>
    <w:p w14:paraId="048B35CC" w14:textId="13771571" w:rsidR="00EF13CB" w:rsidRDefault="006D42FB" w:rsidP="00EF13CB">
      <w:pPr>
        <w:pStyle w:val="Heading2"/>
      </w:pPr>
      <w:bookmarkStart w:id="22" w:name="_Toc231559308"/>
      <w:r>
        <w:lastRenderedPageBreak/>
        <w:t>Struktura databáze</w:t>
      </w:r>
      <w:bookmarkEnd w:id="22"/>
    </w:p>
    <w:p w14:paraId="6B9B7E7E" w14:textId="55A53D02" w:rsidR="006D42FB" w:rsidRDefault="00663A4B" w:rsidP="00D12698">
      <w:pPr>
        <w:rPr>
          <w:noProof/>
        </w:rPr>
      </w:pPr>
      <w:r>
        <w:rPr>
          <w:noProof/>
        </w:rPr>
        <mc:AlternateContent>
          <mc:Choice Requires="wps">
            <w:drawing>
              <wp:anchor distT="0" distB="0" distL="114300" distR="114300" simplePos="0" relativeHeight="251658245" behindDoc="0" locked="0" layoutInCell="1" allowOverlap="1" wp14:anchorId="191E3164" wp14:editId="6D6FF1EA">
                <wp:simplePos x="0" y="0"/>
                <wp:positionH relativeFrom="column">
                  <wp:posOffset>76200</wp:posOffset>
                </wp:positionH>
                <wp:positionV relativeFrom="paragraph">
                  <wp:posOffset>1995805</wp:posOffset>
                </wp:positionV>
                <wp:extent cx="5760720"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916B95F" w14:textId="11B264F5" w:rsidR="0083584B" w:rsidRPr="00E6077B" w:rsidRDefault="0083584B" w:rsidP="0083584B">
                            <w:pPr>
                              <w:pStyle w:val="Caption"/>
                              <w:rPr>
                                <w:noProof/>
                              </w:rPr>
                            </w:pPr>
                            <w:bookmarkStart w:id="23" w:name="_Toc231559290"/>
                            <w:r>
                              <w:t xml:space="preserve">Obrázek </w:t>
                            </w:r>
                            <w:fldSimple w:instr=" SEQ Obrázek \* ARABIC ">
                              <w:r w:rsidR="00CB2570">
                                <w:rPr>
                                  <w:noProof/>
                                </w:rPr>
                                <w:t>5</w:t>
                              </w:r>
                            </w:fldSimple>
                            <w:r>
                              <w:t>: Schéma databázové struktury</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1E3164" id="Text Box 3" o:spid="_x0000_s1030" type="#_x0000_t202" style="position:absolute;left:0;text-align:left;margin-left:6pt;margin-top:157.15pt;width:453.6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" stroked="f">
                <v:textbox style="mso-fit-shape-to-text:t" inset="0,0,0,0">
                  <w:txbxContent>
                    <w:p w14:paraId="5916B95F" w14:textId="11B264F5" w:rsidR="0083584B" w:rsidRPr="00E6077B" w:rsidRDefault="0083584B" w:rsidP="0083584B">
                      <w:pPr>
                        <w:pStyle w:val="Caption"/>
                        <w:rPr>
                          <w:noProof/>
                        </w:rPr>
                      </w:pPr>
                      <w:bookmarkStart w:id="24" w:name="_Toc231559290"/>
                      <w:r>
                        <w:t xml:space="preserve">Obrázek </w:t>
                      </w:r>
                      <w:fldSimple w:instr=" SEQ Obrázek \* ARABIC ">
                        <w:r w:rsidR="00CB2570">
                          <w:rPr>
                            <w:noProof/>
                          </w:rPr>
                          <w:t>5</w:t>
                        </w:r>
                      </w:fldSimple>
                      <w:r>
                        <w:t>: Schéma databázové struktury</w:t>
                      </w:r>
                      <w:bookmarkEnd w:id="24"/>
                    </w:p>
                  </w:txbxContent>
                </v:textbox>
                <w10:wrap type="topAndBottom"/>
              </v:shape>
            </w:pict>
          </mc:Fallback>
        </mc:AlternateContent>
      </w:r>
      <w:r>
        <w:rPr>
          <w:noProof/>
        </w:rPr>
        <w:drawing>
          <wp:anchor distT="0" distB="0" distL="114300" distR="114300" simplePos="0" relativeHeight="251658244" behindDoc="0" locked="0" layoutInCell="1" allowOverlap="1" wp14:anchorId="322E54F4" wp14:editId="2560E170">
            <wp:simplePos x="0" y="0"/>
            <wp:positionH relativeFrom="margin">
              <wp:posOffset>-635</wp:posOffset>
            </wp:positionH>
            <wp:positionV relativeFrom="paragraph">
              <wp:posOffset>963930</wp:posOffset>
            </wp:positionV>
            <wp:extent cx="5394960" cy="9601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4960" cy="960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0EED">
        <w:t>Data aplikace jsou uložena v databáz</w:t>
      </w:r>
      <w:r w:rsidR="006E24DB">
        <w:t>i</w:t>
      </w:r>
      <w:r w:rsidR="00480EED">
        <w:t xml:space="preserve"> SQLite. Model se skládá z </w:t>
      </w:r>
      <w:r w:rsidR="00AD5C7A">
        <w:t>několika</w:t>
      </w:r>
      <w:r w:rsidR="00480EED">
        <w:t xml:space="preserve"> tabulek</w:t>
      </w:r>
      <w:r w:rsidR="00D12698">
        <w:t>, které jsou navzájem propojeny pom</w:t>
      </w:r>
      <w:r w:rsidR="006D42FB">
        <w:t>ocí relace.</w:t>
      </w:r>
      <w:r w:rsidR="006D42FB" w:rsidRPr="006D42FB">
        <w:rPr>
          <w:noProof/>
        </w:rPr>
        <w:t xml:space="preserve"> </w:t>
      </w:r>
      <w:r>
        <w:t>Použitá d</w:t>
      </w:r>
      <w:r w:rsidR="00BA3B31">
        <w:t>atabázová struktura byla navržena s ohledem na jednoduché rozšiřování aplikace o další budovy a akce bez nutnosti zásadních změn v datovém modelu.</w:t>
      </w:r>
    </w:p>
    <w:p w14:paraId="2F963E15" w14:textId="191AD909" w:rsidR="000A13BE" w:rsidRDefault="00800D6D" w:rsidP="00D12698">
      <w:r w:rsidRPr="00800D6D">
        <w:t>Databázový model obsahuje entity: Event (akce), Building (budova), Floor (podlaží), Room (místnost), Point (stanoviště), Teacher (učitel), Subject (předmět) a Specialization (specializace).</w:t>
      </w:r>
      <w:r>
        <w:t xml:space="preserve"> </w:t>
      </w:r>
      <w:r w:rsidR="000A13BE">
        <w:t>Každá akce obsahuje více stanovišť, která jsou vázána na konkrétní budovu a patro.</w:t>
      </w:r>
    </w:p>
    <w:p w14:paraId="6937039D" w14:textId="77777777" w:rsidR="00261BB2" w:rsidRDefault="008A17CC" w:rsidP="00D12698">
      <w:pPr>
        <w:rPr>
          <w:rStyle w:val="animatingbsh3210"/>
        </w:rPr>
      </w:pPr>
      <w:r>
        <w:rPr>
          <w:rStyle w:val="animatingbsh3210"/>
        </w:rPr>
        <w:t>Mezi entitami jsou definovány relace různých typů. Hierarchie prostoru je řešena řetězcem relací 1:N: jedna budova (Building) obsahuje více podlaží (Floor), každé podlaží obsahuje více místností (Room). Stanoviště (Point) je vázáno na právě jednu místnost</w:t>
      </w:r>
      <w:r w:rsidR="00261BB2">
        <w:rPr>
          <w:rStyle w:val="animatingbsh3210"/>
        </w:rPr>
        <w:t>.</w:t>
      </w:r>
    </w:p>
    <w:p w14:paraId="5888DEC3" w14:textId="77777777" w:rsidR="00224476" w:rsidRDefault="008A17CC" w:rsidP="00D12698">
      <w:pPr>
        <w:rPr>
          <w:rStyle w:val="animatingbsh3210"/>
        </w:rPr>
      </w:pPr>
      <w:r>
        <w:rPr>
          <w:rStyle w:val="animatingbsh3210"/>
        </w:rPr>
        <w:t>Vazba mezi akcí a stanovištěm je realizována spojovací tabulkou EventPoint, která umožňuje přiřadit jedno stanoviště více akcím a jedna akce může obsahovat více stanovišť</w:t>
      </w:r>
      <w:r w:rsidR="00261BB2">
        <w:rPr>
          <w:rStyle w:val="animatingbsh3210"/>
        </w:rPr>
        <w:t>,</w:t>
      </w:r>
      <w:r>
        <w:rPr>
          <w:rStyle w:val="animatingbsh3210"/>
        </w:rPr>
        <w:t xml:space="preserve"> jde tedy o relaci M:N. </w:t>
      </w:r>
    </w:p>
    <w:p w14:paraId="26A3716A" w14:textId="77777777" w:rsidR="00224476" w:rsidRPr="00224476" w:rsidRDefault="00224476" w:rsidP="00224476">
      <w:pPr>
        <w:pStyle w:val="Zdrojovkd"/>
        <w:rPr>
          <w:color w:val="A9B1D6"/>
          <w:lang w:eastAsia="cs-CZ"/>
        </w:rPr>
      </w:pPr>
      <w:r w:rsidRPr="00224476">
        <w:rPr>
          <w:i/>
          <w:iCs/>
          <w:color w:val="9D7CD8"/>
          <w:lang w:eastAsia="cs-CZ"/>
        </w:rPr>
        <w:t>public</w:t>
      </w:r>
      <w:r w:rsidRPr="00224476">
        <w:rPr>
          <w:color w:val="A9B1D6"/>
          <w:lang w:eastAsia="cs-CZ"/>
        </w:rPr>
        <w:t xml:space="preserve"> </w:t>
      </w:r>
      <w:r w:rsidRPr="00224476">
        <w:rPr>
          <w:color w:val="BB9AF7"/>
          <w:lang w:eastAsia="cs-CZ"/>
        </w:rPr>
        <w:t>class</w:t>
      </w:r>
      <w:r w:rsidRPr="00224476">
        <w:rPr>
          <w:color w:val="A9B1D6"/>
          <w:lang w:eastAsia="cs-CZ"/>
        </w:rPr>
        <w:t xml:space="preserve"> </w:t>
      </w:r>
      <w:r w:rsidRPr="00224476">
        <w:rPr>
          <w:lang w:eastAsia="cs-CZ"/>
        </w:rPr>
        <w:t>EventPoint</w:t>
      </w:r>
    </w:p>
    <w:p w14:paraId="6742A7ED" w14:textId="77777777" w:rsidR="00224476" w:rsidRPr="00224476" w:rsidRDefault="00224476" w:rsidP="00224476">
      <w:pPr>
        <w:pStyle w:val="Zdrojovkd"/>
        <w:rPr>
          <w:lang w:eastAsia="cs-CZ"/>
        </w:rPr>
      </w:pPr>
      <w:r w:rsidRPr="00224476">
        <w:rPr>
          <w:lang w:eastAsia="cs-CZ"/>
        </w:rPr>
        <w:t xml:space="preserve">    </w:t>
      </w:r>
      <w:r w:rsidRPr="00224476">
        <w:rPr>
          <w:color w:val="89DDFF"/>
          <w:lang w:eastAsia="cs-CZ"/>
        </w:rPr>
        <w:t>{</w:t>
      </w:r>
    </w:p>
    <w:p w14:paraId="033126B0" w14:textId="77777777" w:rsidR="00224476" w:rsidRPr="00224476" w:rsidRDefault="00224476" w:rsidP="00224476">
      <w:pPr>
        <w:pStyle w:val="Zdrojovkd"/>
        <w:rPr>
          <w:lang w:eastAsia="cs-CZ"/>
        </w:rPr>
      </w:pPr>
      <w:r w:rsidRPr="00224476">
        <w:rPr>
          <w:lang w:eastAsia="cs-CZ"/>
        </w:rPr>
        <w:t xml:space="preserve">        </w:t>
      </w:r>
      <w:r w:rsidRPr="00224476">
        <w:rPr>
          <w:i/>
          <w:iCs/>
          <w:color w:val="9D7CD8"/>
          <w:lang w:eastAsia="cs-CZ"/>
        </w:rPr>
        <w:t>public</w:t>
      </w:r>
      <w:r w:rsidRPr="00224476">
        <w:rPr>
          <w:lang w:eastAsia="cs-CZ"/>
        </w:rPr>
        <w:t xml:space="preserve"> </w:t>
      </w:r>
      <w:r w:rsidRPr="00224476">
        <w:rPr>
          <w:color w:val="BB9AF7"/>
          <w:lang w:eastAsia="cs-CZ"/>
        </w:rPr>
        <w:t>int</w:t>
      </w:r>
      <w:r w:rsidRPr="00224476">
        <w:rPr>
          <w:lang w:eastAsia="cs-CZ"/>
        </w:rPr>
        <w:t xml:space="preserve"> EventId </w:t>
      </w:r>
      <w:r w:rsidRPr="00224476">
        <w:rPr>
          <w:color w:val="89DDFF"/>
          <w:lang w:eastAsia="cs-CZ"/>
        </w:rPr>
        <w:t>{</w:t>
      </w:r>
      <w:r w:rsidRPr="00224476">
        <w:rPr>
          <w:lang w:eastAsia="cs-CZ"/>
        </w:rPr>
        <w:t xml:space="preserve"> </w:t>
      </w:r>
      <w:r w:rsidRPr="00224476">
        <w:rPr>
          <w:color w:val="BB9AF7"/>
          <w:lang w:eastAsia="cs-CZ"/>
        </w:rPr>
        <w:t>get</w:t>
      </w:r>
      <w:r w:rsidRPr="00224476">
        <w:rPr>
          <w:color w:val="89DDFF"/>
          <w:lang w:eastAsia="cs-CZ"/>
        </w:rPr>
        <w:t>;</w:t>
      </w:r>
      <w:r w:rsidRPr="00224476">
        <w:rPr>
          <w:lang w:eastAsia="cs-CZ"/>
        </w:rPr>
        <w:t xml:space="preserve"> </w:t>
      </w:r>
      <w:r w:rsidRPr="00224476">
        <w:rPr>
          <w:color w:val="BB9AF7"/>
          <w:lang w:eastAsia="cs-CZ"/>
        </w:rPr>
        <w:t>set</w:t>
      </w:r>
      <w:r w:rsidRPr="00224476">
        <w:rPr>
          <w:color w:val="89DDFF"/>
          <w:lang w:eastAsia="cs-CZ"/>
        </w:rPr>
        <w:t>;</w:t>
      </w:r>
      <w:r w:rsidRPr="00224476">
        <w:rPr>
          <w:lang w:eastAsia="cs-CZ"/>
        </w:rPr>
        <w:t xml:space="preserve"> </w:t>
      </w:r>
      <w:r w:rsidRPr="00224476">
        <w:rPr>
          <w:color w:val="89DDFF"/>
          <w:lang w:eastAsia="cs-CZ"/>
        </w:rPr>
        <w:t>}</w:t>
      </w:r>
    </w:p>
    <w:p w14:paraId="0FA5DD85" w14:textId="77777777" w:rsidR="00224476" w:rsidRPr="00224476" w:rsidRDefault="00224476" w:rsidP="00224476">
      <w:pPr>
        <w:pStyle w:val="Zdrojovkd"/>
        <w:rPr>
          <w:lang w:eastAsia="cs-CZ"/>
        </w:rPr>
      </w:pPr>
      <w:r w:rsidRPr="00224476">
        <w:rPr>
          <w:lang w:eastAsia="cs-CZ"/>
        </w:rPr>
        <w:t xml:space="preserve">        </w:t>
      </w:r>
      <w:r w:rsidRPr="00224476">
        <w:rPr>
          <w:i/>
          <w:iCs/>
          <w:color w:val="9D7CD8"/>
          <w:lang w:eastAsia="cs-CZ"/>
        </w:rPr>
        <w:t>public</w:t>
      </w:r>
      <w:r w:rsidRPr="00224476">
        <w:rPr>
          <w:lang w:eastAsia="cs-CZ"/>
        </w:rPr>
        <w:t xml:space="preserve"> Event</w:t>
      </w:r>
      <w:r w:rsidRPr="00224476">
        <w:rPr>
          <w:color w:val="89DDFF"/>
          <w:lang w:eastAsia="cs-CZ"/>
        </w:rPr>
        <w:t>?</w:t>
      </w:r>
      <w:r w:rsidRPr="00224476">
        <w:rPr>
          <w:lang w:eastAsia="cs-CZ"/>
        </w:rPr>
        <w:t xml:space="preserve"> Event </w:t>
      </w:r>
      <w:r w:rsidRPr="00224476">
        <w:rPr>
          <w:color w:val="89DDFF"/>
          <w:lang w:eastAsia="cs-CZ"/>
        </w:rPr>
        <w:t>{</w:t>
      </w:r>
      <w:r w:rsidRPr="00224476">
        <w:rPr>
          <w:lang w:eastAsia="cs-CZ"/>
        </w:rPr>
        <w:t xml:space="preserve"> </w:t>
      </w:r>
      <w:r w:rsidRPr="00224476">
        <w:rPr>
          <w:color w:val="BB9AF7"/>
          <w:lang w:eastAsia="cs-CZ"/>
        </w:rPr>
        <w:t>get</w:t>
      </w:r>
      <w:r w:rsidRPr="00224476">
        <w:rPr>
          <w:color w:val="89DDFF"/>
          <w:lang w:eastAsia="cs-CZ"/>
        </w:rPr>
        <w:t>;</w:t>
      </w:r>
      <w:r w:rsidRPr="00224476">
        <w:rPr>
          <w:lang w:eastAsia="cs-CZ"/>
        </w:rPr>
        <w:t xml:space="preserve"> </w:t>
      </w:r>
      <w:r w:rsidRPr="00224476">
        <w:rPr>
          <w:color w:val="BB9AF7"/>
          <w:lang w:eastAsia="cs-CZ"/>
        </w:rPr>
        <w:t>set</w:t>
      </w:r>
      <w:r w:rsidRPr="00224476">
        <w:rPr>
          <w:color w:val="89DDFF"/>
          <w:lang w:eastAsia="cs-CZ"/>
        </w:rPr>
        <w:t>;</w:t>
      </w:r>
      <w:r w:rsidRPr="00224476">
        <w:rPr>
          <w:lang w:eastAsia="cs-CZ"/>
        </w:rPr>
        <w:t xml:space="preserve"> </w:t>
      </w:r>
      <w:r w:rsidRPr="00224476">
        <w:rPr>
          <w:color w:val="89DDFF"/>
          <w:lang w:eastAsia="cs-CZ"/>
        </w:rPr>
        <w:t>}</w:t>
      </w:r>
    </w:p>
    <w:p w14:paraId="692FF7E8" w14:textId="77777777" w:rsidR="00224476" w:rsidRPr="00224476" w:rsidRDefault="00224476" w:rsidP="00224476">
      <w:pPr>
        <w:pStyle w:val="Zdrojovkd"/>
        <w:rPr>
          <w:lang w:eastAsia="cs-CZ"/>
        </w:rPr>
      </w:pPr>
    </w:p>
    <w:p w14:paraId="70465FC9" w14:textId="77777777" w:rsidR="00224476" w:rsidRPr="00224476" w:rsidRDefault="00224476" w:rsidP="00224476">
      <w:pPr>
        <w:pStyle w:val="Zdrojovkd"/>
        <w:rPr>
          <w:lang w:eastAsia="cs-CZ"/>
        </w:rPr>
      </w:pPr>
      <w:r w:rsidRPr="00224476">
        <w:rPr>
          <w:lang w:eastAsia="cs-CZ"/>
        </w:rPr>
        <w:t xml:space="preserve">        </w:t>
      </w:r>
      <w:r w:rsidRPr="00224476">
        <w:rPr>
          <w:i/>
          <w:iCs/>
          <w:color w:val="9D7CD8"/>
          <w:lang w:eastAsia="cs-CZ"/>
        </w:rPr>
        <w:t>public</w:t>
      </w:r>
      <w:r w:rsidRPr="00224476">
        <w:rPr>
          <w:lang w:eastAsia="cs-CZ"/>
        </w:rPr>
        <w:t xml:space="preserve"> </w:t>
      </w:r>
      <w:r w:rsidRPr="00224476">
        <w:rPr>
          <w:color w:val="BB9AF7"/>
          <w:lang w:eastAsia="cs-CZ"/>
        </w:rPr>
        <w:t>string</w:t>
      </w:r>
      <w:r w:rsidRPr="00224476">
        <w:rPr>
          <w:lang w:eastAsia="cs-CZ"/>
        </w:rPr>
        <w:t xml:space="preserve"> PointId </w:t>
      </w:r>
      <w:r w:rsidRPr="00224476">
        <w:rPr>
          <w:color w:val="89DDFF"/>
          <w:lang w:eastAsia="cs-CZ"/>
        </w:rPr>
        <w:t>{</w:t>
      </w:r>
      <w:r w:rsidRPr="00224476">
        <w:rPr>
          <w:lang w:eastAsia="cs-CZ"/>
        </w:rPr>
        <w:t xml:space="preserve"> </w:t>
      </w:r>
      <w:r w:rsidRPr="00224476">
        <w:rPr>
          <w:color w:val="BB9AF7"/>
          <w:lang w:eastAsia="cs-CZ"/>
        </w:rPr>
        <w:t>get</w:t>
      </w:r>
      <w:r w:rsidRPr="00224476">
        <w:rPr>
          <w:color w:val="89DDFF"/>
          <w:lang w:eastAsia="cs-CZ"/>
        </w:rPr>
        <w:t>;</w:t>
      </w:r>
      <w:r w:rsidRPr="00224476">
        <w:rPr>
          <w:lang w:eastAsia="cs-CZ"/>
        </w:rPr>
        <w:t xml:space="preserve"> </w:t>
      </w:r>
      <w:r w:rsidRPr="00224476">
        <w:rPr>
          <w:color w:val="BB9AF7"/>
          <w:lang w:eastAsia="cs-CZ"/>
        </w:rPr>
        <w:t>set</w:t>
      </w:r>
      <w:r w:rsidRPr="00224476">
        <w:rPr>
          <w:color w:val="89DDFF"/>
          <w:lang w:eastAsia="cs-CZ"/>
        </w:rPr>
        <w:t>;</w:t>
      </w:r>
      <w:r w:rsidRPr="00224476">
        <w:rPr>
          <w:lang w:eastAsia="cs-CZ"/>
        </w:rPr>
        <w:t xml:space="preserve"> </w:t>
      </w:r>
      <w:r w:rsidRPr="00224476">
        <w:rPr>
          <w:color w:val="89DDFF"/>
          <w:lang w:eastAsia="cs-CZ"/>
        </w:rPr>
        <w:t>}</w:t>
      </w:r>
      <w:r w:rsidRPr="00224476">
        <w:rPr>
          <w:lang w:eastAsia="cs-CZ"/>
        </w:rPr>
        <w:t xml:space="preserve"> </w:t>
      </w:r>
      <w:r w:rsidRPr="00224476">
        <w:rPr>
          <w:color w:val="89DDFF"/>
          <w:lang w:eastAsia="cs-CZ"/>
        </w:rPr>
        <w:t>=</w:t>
      </w:r>
      <w:r w:rsidRPr="00224476">
        <w:rPr>
          <w:lang w:eastAsia="cs-CZ"/>
        </w:rPr>
        <w:t xml:space="preserve"> </w:t>
      </w:r>
      <w:r w:rsidRPr="00224476">
        <w:rPr>
          <w:color w:val="BB9AF7"/>
          <w:lang w:eastAsia="cs-CZ"/>
        </w:rPr>
        <w:t>string</w:t>
      </w:r>
      <w:r w:rsidRPr="00224476">
        <w:rPr>
          <w:color w:val="89DDFF"/>
          <w:lang w:eastAsia="cs-CZ"/>
        </w:rPr>
        <w:t>.</w:t>
      </w:r>
      <w:r w:rsidRPr="00224476">
        <w:rPr>
          <w:lang w:eastAsia="cs-CZ"/>
        </w:rPr>
        <w:t>Empty</w:t>
      </w:r>
      <w:r w:rsidRPr="00224476">
        <w:rPr>
          <w:color w:val="89DDFF"/>
          <w:lang w:eastAsia="cs-CZ"/>
        </w:rPr>
        <w:t>;</w:t>
      </w:r>
    </w:p>
    <w:p w14:paraId="56D5A06C" w14:textId="77777777" w:rsidR="00224476" w:rsidRPr="00224476" w:rsidRDefault="00224476" w:rsidP="00224476">
      <w:pPr>
        <w:pStyle w:val="Zdrojovkd"/>
        <w:rPr>
          <w:lang w:eastAsia="cs-CZ"/>
        </w:rPr>
      </w:pPr>
      <w:r w:rsidRPr="00224476">
        <w:rPr>
          <w:lang w:eastAsia="cs-CZ"/>
        </w:rPr>
        <w:t xml:space="preserve">        </w:t>
      </w:r>
      <w:r w:rsidRPr="00224476">
        <w:rPr>
          <w:i/>
          <w:iCs/>
          <w:color w:val="9D7CD8"/>
          <w:lang w:eastAsia="cs-CZ"/>
        </w:rPr>
        <w:t>public</w:t>
      </w:r>
      <w:r w:rsidRPr="00224476">
        <w:rPr>
          <w:lang w:eastAsia="cs-CZ"/>
        </w:rPr>
        <w:t xml:space="preserve"> Point</w:t>
      </w:r>
      <w:r w:rsidRPr="00224476">
        <w:rPr>
          <w:color w:val="89DDFF"/>
          <w:lang w:eastAsia="cs-CZ"/>
        </w:rPr>
        <w:t>?</w:t>
      </w:r>
      <w:r w:rsidRPr="00224476">
        <w:rPr>
          <w:lang w:eastAsia="cs-CZ"/>
        </w:rPr>
        <w:t xml:space="preserve"> Point </w:t>
      </w:r>
      <w:r w:rsidRPr="00224476">
        <w:rPr>
          <w:color w:val="89DDFF"/>
          <w:lang w:eastAsia="cs-CZ"/>
        </w:rPr>
        <w:t>{</w:t>
      </w:r>
      <w:r w:rsidRPr="00224476">
        <w:rPr>
          <w:lang w:eastAsia="cs-CZ"/>
        </w:rPr>
        <w:t xml:space="preserve"> </w:t>
      </w:r>
      <w:r w:rsidRPr="00224476">
        <w:rPr>
          <w:color w:val="BB9AF7"/>
          <w:lang w:eastAsia="cs-CZ"/>
        </w:rPr>
        <w:t>get</w:t>
      </w:r>
      <w:r w:rsidRPr="00224476">
        <w:rPr>
          <w:color w:val="89DDFF"/>
          <w:lang w:eastAsia="cs-CZ"/>
        </w:rPr>
        <w:t>;</w:t>
      </w:r>
      <w:r w:rsidRPr="00224476">
        <w:rPr>
          <w:lang w:eastAsia="cs-CZ"/>
        </w:rPr>
        <w:t xml:space="preserve"> </w:t>
      </w:r>
      <w:r w:rsidRPr="00224476">
        <w:rPr>
          <w:color w:val="BB9AF7"/>
          <w:lang w:eastAsia="cs-CZ"/>
        </w:rPr>
        <w:t>set</w:t>
      </w:r>
      <w:r w:rsidRPr="00224476">
        <w:rPr>
          <w:color w:val="89DDFF"/>
          <w:lang w:eastAsia="cs-CZ"/>
        </w:rPr>
        <w:t>;</w:t>
      </w:r>
      <w:r w:rsidRPr="00224476">
        <w:rPr>
          <w:lang w:eastAsia="cs-CZ"/>
        </w:rPr>
        <w:t xml:space="preserve"> </w:t>
      </w:r>
      <w:r w:rsidRPr="00224476">
        <w:rPr>
          <w:color w:val="89DDFF"/>
          <w:lang w:eastAsia="cs-CZ"/>
        </w:rPr>
        <w:t>}</w:t>
      </w:r>
    </w:p>
    <w:p w14:paraId="5C78398E" w14:textId="77777777" w:rsidR="00224476" w:rsidRPr="00224476" w:rsidRDefault="00224476" w:rsidP="00224476">
      <w:pPr>
        <w:pStyle w:val="Zdrojovkd"/>
        <w:rPr>
          <w:lang w:eastAsia="cs-CZ"/>
        </w:rPr>
      </w:pPr>
      <w:r w:rsidRPr="00224476">
        <w:rPr>
          <w:lang w:eastAsia="cs-CZ"/>
        </w:rPr>
        <w:t xml:space="preserve">    </w:t>
      </w:r>
      <w:r w:rsidRPr="00224476">
        <w:rPr>
          <w:color w:val="89DDFF"/>
          <w:lang w:eastAsia="cs-CZ"/>
        </w:rPr>
        <w:t>}</w:t>
      </w:r>
    </w:p>
    <w:p w14:paraId="6AFBCB6C" w14:textId="77777777" w:rsidR="00224476" w:rsidRDefault="00224476" w:rsidP="00D12698">
      <w:pPr>
        <w:rPr>
          <w:rStyle w:val="animatingbsh3210"/>
        </w:rPr>
      </w:pPr>
    </w:p>
    <w:p w14:paraId="36645AE3" w14:textId="15D6C2CC" w:rsidR="008A17CC" w:rsidRDefault="008A17CC" w:rsidP="00D12698">
      <w:pPr>
        <w:rPr>
          <w:rStyle w:val="animatingbsh3210"/>
        </w:rPr>
      </w:pPr>
      <w:r>
        <w:rPr>
          <w:rStyle w:val="animatingbsh3210"/>
        </w:rPr>
        <w:t xml:space="preserve">Stanoviště má přiřazenu právě jednu specializaci (Specialization) a volitelně jeden předmět (Subject). Vazba Point </w:t>
      </w:r>
      <w:r w:rsidR="005C1104">
        <w:rPr>
          <w:rStyle w:val="animatingbsh3210"/>
        </w:rPr>
        <w:t>a</w:t>
      </w:r>
      <w:r>
        <w:rPr>
          <w:rStyle w:val="animatingbsh3210"/>
        </w:rPr>
        <w:t xml:space="preserve"> Teacher je realizována spojovací tabulkou, protože jedno stanoviště může mít více učitelů</w:t>
      </w:r>
      <w:r w:rsidR="005C1104">
        <w:rPr>
          <w:rStyle w:val="animatingbsh3210"/>
        </w:rPr>
        <w:t>, tedy</w:t>
      </w:r>
      <w:r>
        <w:rPr>
          <w:rStyle w:val="animatingbsh3210"/>
        </w:rPr>
        <w:t xml:space="preserve"> relace M:N.</w:t>
      </w:r>
    </w:p>
    <w:p w14:paraId="698C383B" w14:textId="77777777" w:rsidR="00224476" w:rsidRDefault="00224476" w:rsidP="00D12698">
      <w:pPr>
        <w:rPr>
          <w:noProof/>
        </w:rPr>
      </w:pPr>
    </w:p>
    <w:p w14:paraId="47508822" w14:textId="43DB890E" w:rsidR="006D42FB" w:rsidRDefault="006D42FB" w:rsidP="006D42FB">
      <w:pPr>
        <w:pStyle w:val="Caption"/>
        <w:jc w:val="both"/>
      </w:pPr>
    </w:p>
    <w:p w14:paraId="02D1F660" w14:textId="38602E2D" w:rsidR="00EF13CB" w:rsidRDefault="00EF13CB" w:rsidP="00EF13CB">
      <w:pPr>
        <w:pStyle w:val="Heading2"/>
      </w:pPr>
      <w:bookmarkStart w:id="25" w:name="_Toc231559309"/>
      <w:r>
        <w:lastRenderedPageBreak/>
        <w:t xml:space="preserve">Návrh </w:t>
      </w:r>
      <w:r w:rsidR="006D42FB">
        <w:t>API endpointů</w:t>
      </w:r>
      <w:bookmarkEnd w:id="25"/>
    </w:p>
    <w:p w14:paraId="362D0E61" w14:textId="60FB3FF8" w:rsidR="00E50D87" w:rsidRDefault="00A66C05" w:rsidP="00E50D87">
      <w:r w:rsidRPr="00A66C05">
        <w:t xml:space="preserve">API </w:t>
      </w:r>
      <w:r w:rsidR="00841790">
        <w:t xml:space="preserve">bylo navrženo jako centrální vrstva mezi databází a jednotlivými částmi systému. </w:t>
      </w:r>
      <w:r w:rsidR="00E50D87">
        <w:t xml:space="preserve">Klientská aplikace využívá endpoint </w:t>
      </w:r>
      <w:r w:rsidR="00E50D87">
        <w:rPr>
          <w:rStyle w:val="HTMLCode"/>
          <w:rFonts w:eastAsiaTheme="minorHAnsi"/>
        </w:rPr>
        <w:t>/api/referencedata/points</w:t>
      </w:r>
      <w:r w:rsidR="00E50D87">
        <w:t xml:space="preserve"> pro </w:t>
      </w:r>
      <w:r w:rsidR="001F3D63">
        <w:t xml:space="preserve">načtení stanovišť </w:t>
      </w:r>
      <w:r w:rsidR="00031B6D">
        <w:t xml:space="preserve">aktuálně aktivní akce. Administrační rozhraní využívá stejné datové zdroje při vytváření a úpravách obsahu. </w:t>
      </w:r>
      <w:r w:rsidR="00BA0BBA">
        <w:t>Díky tomuto přístupu jsou všechna data spravována na jednom místě a změny provedené v administraci se okamžitě projeví v klientské části aplikace bez nutnosti úprav frontendového kódu.</w:t>
      </w:r>
    </w:p>
    <w:tbl>
      <w:tblPr>
        <w:tblStyle w:val="TableGrid"/>
        <w:tblW w:w="0" w:type="auto"/>
        <w:tblLook w:val="04A0" w:firstRow="1" w:lastRow="0" w:firstColumn="1" w:lastColumn="0" w:noHBand="0" w:noVBand="1"/>
      </w:tblPr>
      <w:tblGrid>
        <w:gridCol w:w="1413"/>
        <w:gridCol w:w="4111"/>
        <w:gridCol w:w="3538"/>
      </w:tblGrid>
      <w:tr w:rsidR="003D45E7" w14:paraId="0F4DCE7A" w14:textId="77777777" w:rsidTr="00C8661A">
        <w:tc>
          <w:tcPr>
            <w:tcW w:w="1413" w:type="dxa"/>
          </w:tcPr>
          <w:p w14:paraId="0C483AFA" w14:textId="77777777" w:rsidR="003D45E7" w:rsidRPr="00BE1603" w:rsidRDefault="003D45E7" w:rsidP="00FD6444">
            <w:pPr>
              <w:pStyle w:val="ObrzekvMP"/>
              <w:jc w:val="left"/>
              <w:rPr>
                <w:b/>
                <w:bCs/>
                <w:sz w:val="22"/>
                <w:szCs w:val="20"/>
              </w:rPr>
            </w:pPr>
            <w:r w:rsidRPr="00BE1603">
              <w:rPr>
                <w:b/>
                <w:bCs/>
                <w:sz w:val="22"/>
                <w:szCs w:val="20"/>
              </w:rPr>
              <w:t>Metoda</w:t>
            </w:r>
          </w:p>
        </w:tc>
        <w:tc>
          <w:tcPr>
            <w:tcW w:w="4111" w:type="dxa"/>
          </w:tcPr>
          <w:p w14:paraId="4A0B474F" w14:textId="77777777" w:rsidR="003D45E7" w:rsidRPr="00BE1603" w:rsidRDefault="003D45E7" w:rsidP="00FD6444">
            <w:pPr>
              <w:pStyle w:val="ObrzekvMP"/>
              <w:jc w:val="left"/>
              <w:rPr>
                <w:b/>
                <w:bCs/>
                <w:sz w:val="22"/>
                <w:szCs w:val="20"/>
              </w:rPr>
            </w:pPr>
            <w:r w:rsidRPr="00BE1603">
              <w:rPr>
                <w:b/>
                <w:bCs/>
                <w:sz w:val="22"/>
                <w:szCs w:val="20"/>
              </w:rPr>
              <w:t>Endpoint</w:t>
            </w:r>
          </w:p>
        </w:tc>
        <w:tc>
          <w:tcPr>
            <w:tcW w:w="3538" w:type="dxa"/>
          </w:tcPr>
          <w:p w14:paraId="2DBB8E46" w14:textId="77777777" w:rsidR="003D45E7" w:rsidRPr="00BE1603" w:rsidRDefault="003D45E7" w:rsidP="00FD6444">
            <w:pPr>
              <w:pStyle w:val="ObrzekvMP"/>
              <w:jc w:val="left"/>
              <w:rPr>
                <w:b/>
                <w:bCs/>
                <w:sz w:val="22"/>
                <w:szCs w:val="20"/>
              </w:rPr>
            </w:pPr>
            <w:r w:rsidRPr="00BE1603">
              <w:rPr>
                <w:b/>
                <w:bCs/>
                <w:sz w:val="22"/>
                <w:szCs w:val="20"/>
              </w:rPr>
              <w:t>Popis</w:t>
            </w:r>
          </w:p>
        </w:tc>
      </w:tr>
      <w:tr w:rsidR="003D45E7" w14:paraId="18500260" w14:textId="77777777" w:rsidTr="00C8661A">
        <w:tc>
          <w:tcPr>
            <w:tcW w:w="1413" w:type="dxa"/>
          </w:tcPr>
          <w:p w14:paraId="36F6D6E4" w14:textId="77777777" w:rsidR="003D45E7" w:rsidRPr="00BE1603" w:rsidRDefault="003D45E7" w:rsidP="00FD6444">
            <w:pPr>
              <w:pStyle w:val="ObrzekvMP"/>
              <w:jc w:val="left"/>
              <w:rPr>
                <w:sz w:val="22"/>
                <w:szCs w:val="20"/>
              </w:rPr>
            </w:pPr>
            <w:r w:rsidRPr="00BE1603">
              <w:rPr>
                <w:sz w:val="22"/>
                <w:szCs w:val="20"/>
              </w:rPr>
              <w:t>GET</w:t>
            </w:r>
          </w:p>
        </w:tc>
        <w:tc>
          <w:tcPr>
            <w:tcW w:w="4111" w:type="dxa"/>
          </w:tcPr>
          <w:p w14:paraId="369EC7FD" w14:textId="77777777" w:rsidR="003D45E7" w:rsidRPr="00BE1603" w:rsidRDefault="003D45E7" w:rsidP="00FD6444">
            <w:pPr>
              <w:pStyle w:val="ObrzekvMP"/>
              <w:jc w:val="left"/>
              <w:rPr>
                <w:sz w:val="22"/>
                <w:szCs w:val="20"/>
              </w:rPr>
            </w:pPr>
            <w:r w:rsidRPr="00BE1603">
              <w:rPr>
                <w:sz w:val="22"/>
                <w:szCs w:val="20"/>
              </w:rPr>
              <w:t>/api/referencedata/events</w:t>
            </w:r>
          </w:p>
        </w:tc>
        <w:tc>
          <w:tcPr>
            <w:tcW w:w="3538" w:type="dxa"/>
          </w:tcPr>
          <w:p w14:paraId="046B029D" w14:textId="77777777" w:rsidR="003D45E7" w:rsidRPr="00BE1603" w:rsidRDefault="003D45E7" w:rsidP="00FD6444">
            <w:pPr>
              <w:pStyle w:val="ObrzekvMP"/>
              <w:jc w:val="left"/>
              <w:rPr>
                <w:sz w:val="22"/>
                <w:szCs w:val="20"/>
              </w:rPr>
            </w:pPr>
            <w:r w:rsidRPr="00BE1603">
              <w:rPr>
                <w:sz w:val="22"/>
                <w:szCs w:val="20"/>
              </w:rPr>
              <w:t>Vrátí aktuálně viditelné akce</w:t>
            </w:r>
          </w:p>
        </w:tc>
      </w:tr>
      <w:tr w:rsidR="003D45E7" w14:paraId="091745EA" w14:textId="77777777" w:rsidTr="00C8661A">
        <w:tc>
          <w:tcPr>
            <w:tcW w:w="1413" w:type="dxa"/>
          </w:tcPr>
          <w:p w14:paraId="5077DF56" w14:textId="77777777" w:rsidR="003D45E7" w:rsidRPr="00BE1603" w:rsidRDefault="003D45E7" w:rsidP="00FD6444">
            <w:pPr>
              <w:pStyle w:val="ObrzekvMP"/>
              <w:jc w:val="left"/>
              <w:rPr>
                <w:sz w:val="22"/>
                <w:szCs w:val="20"/>
              </w:rPr>
            </w:pPr>
            <w:r w:rsidRPr="00BE1603">
              <w:rPr>
                <w:sz w:val="22"/>
                <w:szCs w:val="20"/>
              </w:rPr>
              <w:t>GET</w:t>
            </w:r>
          </w:p>
        </w:tc>
        <w:tc>
          <w:tcPr>
            <w:tcW w:w="4111" w:type="dxa"/>
          </w:tcPr>
          <w:p w14:paraId="21BFC481" w14:textId="77777777" w:rsidR="003D45E7" w:rsidRPr="00BE1603" w:rsidRDefault="003D45E7" w:rsidP="00FD6444">
            <w:pPr>
              <w:pStyle w:val="ObrzekvMP"/>
              <w:jc w:val="left"/>
              <w:rPr>
                <w:sz w:val="22"/>
                <w:szCs w:val="20"/>
              </w:rPr>
            </w:pPr>
            <w:r w:rsidRPr="00BE1603">
              <w:rPr>
                <w:sz w:val="22"/>
                <w:szCs w:val="20"/>
              </w:rPr>
              <w:t>/api/referencedata/points</w:t>
            </w:r>
          </w:p>
        </w:tc>
        <w:tc>
          <w:tcPr>
            <w:tcW w:w="3538" w:type="dxa"/>
          </w:tcPr>
          <w:p w14:paraId="54E24FAB" w14:textId="77777777" w:rsidR="003D45E7" w:rsidRPr="00BE1603" w:rsidRDefault="003D45E7" w:rsidP="00FD6444">
            <w:pPr>
              <w:pStyle w:val="ObrzekvMP"/>
              <w:jc w:val="left"/>
              <w:rPr>
                <w:sz w:val="22"/>
                <w:szCs w:val="20"/>
              </w:rPr>
            </w:pPr>
            <w:r w:rsidRPr="00BE1603">
              <w:rPr>
                <w:sz w:val="22"/>
                <w:szCs w:val="20"/>
              </w:rPr>
              <w:t>Vrátí body aktivní akce</w:t>
            </w:r>
          </w:p>
        </w:tc>
      </w:tr>
      <w:tr w:rsidR="003D45E7" w14:paraId="284F2369" w14:textId="77777777" w:rsidTr="00C8661A">
        <w:tc>
          <w:tcPr>
            <w:tcW w:w="1413" w:type="dxa"/>
          </w:tcPr>
          <w:p w14:paraId="5CE1DFF9" w14:textId="77777777" w:rsidR="003D45E7" w:rsidRPr="00BE1603" w:rsidRDefault="003D45E7" w:rsidP="00FD6444">
            <w:pPr>
              <w:pStyle w:val="ObrzekvMP"/>
              <w:jc w:val="left"/>
              <w:rPr>
                <w:sz w:val="22"/>
                <w:szCs w:val="20"/>
              </w:rPr>
            </w:pPr>
            <w:r w:rsidRPr="00BE1603">
              <w:rPr>
                <w:sz w:val="22"/>
                <w:szCs w:val="20"/>
              </w:rPr>
              <w:t>GET</w:t>
            </w:r>
          </w:p>
        </w:tc>
        <w:tc>
          <w:tcPr>
            <w:tcW w:w="4111" w:type="dxa"/>
          </w:tcPr>
          <w:p w14:paraId="605A359D" w14:textId="77777777" w:rsidR="003D45E7" w:rsidRPr="00BE1603" w:rsidRDefault="003D45E7" w:rsidP="00FD6444">
            <w:pPr>
              <w:pStyle w:val="ObrzekvMP"/>
              <w:jc w:val="left"/>
              <w:rPr>
                <w:sz w:val="22"/>
                <w:szCs w:val="20"/>
              </w:rPr>
            </w:pPr>
            <w:r w:rsidRPr="00BE1603">
              <w:rPr>
                <w:sz w:val="22"/>
                <w:szCs w:val="20"/>
              </w:rPr>
              <w:t>/api/referencedata/teachers</w:t>
            </w:r>
          </w:p>
        </w:tc>
        <w:tc>
          <w:tcPr>
            <w:tcW w:w="3538" w:type="dxa"/>
          </w:tcPr>
          <w:p w14:paraId="7FC79FEC" w14:textId="77777777" w:rsidR="003D45E7" w:rsidRPr="00BE1603" w:rsidRDefault="003D45E7" w:rsidP="00FD6444">
            <w:pPr>
              <w:pStyle w:val="ObrzekvMP"/>
              <w:jc w:val="left"/>
              <w:rPr>
                <w:sz w:val="22"/>
                <w:szCs w:val="20"/>
              </w:rPr>
            </w:pPr>
            <w:r w:rsidRPr="00BE1603">
              <w:rPr>
                <w:sz w:val="22"/>
                <w:szCs w:val="20"/>
              </w:rPr>
              <w:t>Vrátí seznam učitelů</w:t>
            </w:r>
          </w:p>
        </w:tc>
      </w:tr>
      <w:tr w:rsidR="003D45E7" w14:paraId="4FF0458E" w14:textId="77777777" w:rsidTr="00C8661A">
        <w:tc>
          <w:tcPr>
            <w:tcW w:w="1413" w:type="dxa"/>
          </w:tcPr>
          <w:p w14:paraId="7F0E4497" w14:textId="77777777" w:rsidR="003D45E7" w:rsidRPr="00BE1603" w:rsidRDefault="003D45E7" w:rsidP="00FD6444">
            <w:pPr>
              <w:pStyle w:val="ObrzekvMP"/>
              <w:jc w:val="left"/>
              <w:rPr>
                <w:sz w:val="22"/>
                <w:szCs w:val="20"/>
              </w:rPr>
            </w:pPr>
            <w:r w:rsidRPr="00BE1603">
              <w:rPr>
                <w:sz w:val="22"/>
                <w:szCs w:val="20"/>
              </w:rPr>
              <w:t>GET</w:t>
            </w:r>
          </w:p>
        </w:tc>
        <w:tc>
          <w:tcPr>
            <w:tcW w:w="4111" w:type="dxa"/>
          </w:tcPr>
          <w:p w14:paraId="616A3FB4" w14:textId="77777777" w:rsidR="003D45E7" w:rsidRPr="00BE1603" w:rsidRDefault="003D45E7" w:rsidP="00FD6444">
            <w:pPr>
              <w:pStyle w:val="ObrzekvMP"/>
              <w:jc w:val="left"/>
              <w:rPr>
                <w:sz w:val="22"/>
                <w:szCs w:val="20"/>
              </w:rPr>
            </w:pPr>
            <w:r w:rsidRPr="00BE1603">
              <w:rPr>
                <w:sz w:val="22"/>
                <w:szCs w:val="20"/>
              </w:rPr>
              <w:t>/api/referencedata/subject</w:t>
            </w:r>
          </w:p>
        </w:tc>
        <w:tc>
          <w:tcPr>
            <w:tcW w:w="3538" w:type="dxa"/>
          </w:tcPr>
          <w:p w14:paraId="441AB721" w14:textId="77777777" w:rsidR="003D45E7" w:rsidRPr="00BE1603" w:rsidRDefault="003D45E7" w:rsidP="00BE1603">
            <w:pPr>
              <w:pStyle w:val="ObrzekvMP"/>
              <w:keepNext/>
              <w:jc w:val="left"/>
              <w:rPr>
                <w:sz w:val="22"/>
                <w:szCs w:val="20"/>
              </w:rPr>
            </w:pPr>
            <w:r w:rsidRPr="00BE1603">
              <w:rPr>
                <w:sz w:val="22"/>
                <w:szCs w:val="20"/>
              </w:rPr>
              <w:t>Vrátí seznam předmětů</w:t>
            </w:r>
          </w:p>
        </w:tc>
      </w:tr>
    </w:tbl>
    <w:p w14:paraId="4C4A106F" w14:textId="3B06F31D" w:rsidR="00BE1603" w:rsidRDefault="00BE1603">
      <w:pPr>
        <w:pStyle w:val="Caption"/>
      </w:pPr>
      <w:r>
        <w:t xml:space="preserve">Tabulka </w:t>
      </w:r>
      <w:fldSimple w:instr=" SEQ Tabulka \* ARABIC ">
        <w:r>
          <w:rPr>
            <w:noProof/>
          </w:rPr>
          <w:t>5</w:t>
        </w:r>
      </w:fldSimple>
      <w:r>
        <w:t>: Přehled vybraných endpointů</w:t>
      </w:r>
    </w:p>
    <w:p w14:paraId="44DF4357" w14:textId="75E2039D" w:rsidR="003D45E7" w:rsidRDefault="00BA0BBA" w:rsidP="00FD6444">
      <w:pPr>
        <w:ind w:firstLine="0"/>
      </w:pPr>
      <w:r>
        <w:t xml:space="preserve">Endpoint </w:t>
      </w:r>
      <w:r>
        <w:rPr>
          <w:rStyle w:val="HTMLCode"/>
          <w:rFonts w:eastAsiaTheme="minorHAnsi"/>
        </w:rPr>
        <w:t>/api/referencedata/events</w:t>
      </w:r>
      <w:r>
        <w:t xml:space="preserve"> slouží k načtení seznamu aktuálně dostupných akcí. Endpoint </w:t>
      </w:r>
      <w:r>
        <w:rPr>
          <w:rStyle w:val="HTMLCode"/>
          <w:rFonts w:eastAsiaTheme="minorHAnsi"/>
        </w:rPr>
        <w:t>/api/referencedata/points</w:t>
      </w:r>
      <w:r>
        <w:t xml:space="preserve"> vrací pouze stanoviště přiřazená aktivní akci, což umožňuje měnit obsah aplikace bez zásahu do mapových podkladů.</w:t>
      </w:r>
    </w:p>
    <w:p w14:paraId="0983DBC7" w14:textId="79E31C57" w:rsidR="00EC5AF1" w:rsidRDefault="006A33B3" w:rsidP="00EC5AF1">
      <w:pPr>
        <w:pStyle w:val="Heading1"/>
      </w:pPr>
      <w:bookmarkStart w:id="26" w:name="_Toc231559310"/>
      <w:r>
        <w:lastRenderedPageBreak/>
        <w:t>Realizace</w:t>
      </w:r>
      <w:bookmarkEnd w:id="26"/>
    </w:p>
    <w:p w14:paraId="18C34086" w14:textId="03C58A5E" w:rsidR="006A33B3" w:rsidRDefault="003E30C6" w:rsidP="006A33B3">
      <w:pPr>
        <w:pStyle w:val="Heading2"/>
      </w:pPr>
      <w:bookmarkStart w:id="27" w:name="_Toc231559311"/>
      <w:r>
        <w:t>Realizace klien</w:t>
      </w:r>
      <w:r w:rsidR="006307D0">
        <w:t>ts</w:t>
      </w:r>
      <w:r>
        <w:t>ké části aplikace</w:t>
      </w:r>
      <w:bookmarkEnd w:id="27"/>
    </w:p>
    <w:p w14:paraId="2A786685" w14:textId="61929CF8" w:rsidR="009F446A" w:rsidRDefault="00095F5C" w:rsidP="00095F5C">
      <w:pPr>
        <w:rPr>
          <w:lang w:eastAsia="cs-CZ"/>
        </w:rPr>
      </w:pPr>
      <w:r>
        <w:rPr>
          <w:lang w:eastAsia="cs-CZ"/>
        </w:rPr>
        <w:t>Klien</w:t>
      </w:r>
      <w:r w:rsidR="006307D0">
        <w:rPr>
          <w:lang w:eastAsia="cs-CZ"/>
        </w:rPr>
        <w:t>ts</w:t>
      </w:r>
      <w:r>
        <w:rPr>
          <w:lang w:eastAsia="cs-CZ"/>
        </w:rPr>
        <w:t>ká část aplikace</w:t>
      </w:r>
      <w:r w:rsidR="002762B1">
        <w:rPr>
          <w:lang w:eastAsia="cs-CZ"/>
        </w:rPr>
        <w:t xml:space="preserve"> byla implementována pomocí knihovny React 19 s využitím jazyka Type</w:t>
      </w:r>
      <w:r w:rsidR="00DD0354">
        <w:rPr>
          <w:lang w:eastAsia="cs-CZ"/>
        </w:rPr>
        <w:t>S</w:t>
      </w:r>
      <w:r w:rsidR="002762B1">
        <w:rPr>
          <w:lang w:eastAsia="cs-CZ"/>
        </w:rPr>
        <w:t xml:space="preserve">cript. </w:t>
      </w:r>
    </w:p>
    <w:p w14:paraId="72FAB0DE" w14:textId="5E0AA123" w:rsidR="00280983" w:rsidRDefault="002762B1" w:rsidP="00095F5C">
      <w:pPr>
        <w:rPr>
          <w:lang w:eastAsia="cs-CZ"/>
        </w:rPr>
      </w:pPr>
      <w:r>
        <w:rPr>
          <w:lang w:eastAsia="cs-CZ"/>
        </w:rPr>
        <w:t xml:space="preserve">Pro zobrazení mapy byl zvolen </w:t>
      </w:r>
      <w:r w:rsidR="003C671A">
        <w:rPr>
          <w:lang w:eastAsia="cs-CZ"/>
        </w:rPr>
        <w:t>vla</w:t>
      </w:r>
      <w:r w:rsidR="00E6778C">
        <w:rPr>
          <w:lang w:eastAsia="cs-CZ"/>
        </w:rPr>
        <w:t>st</w:t>
      </w:r>
      <w:r w:rsidR="003C671A">
        <w:rPr>
          <w:lang w:eastAsia="cs-CZ"/>
        </w:rPr>
        <w:t>ní</w:t>
      </w:r>
      <w:r>
        <w:rPr>
          <w:lang w:eastAsia="cs-CZ"/>
        </w:rPr>
        <w:t xml:space="preserve"> SVG </w:t>
      </w:r>
      <w:r w:rsidR="00616423">
        <w:rPr>
          <w:lang w:eastAsia="cs-CZ"/>
        </w:rPr>
        <w:t>podklad</w:t>
      </w:r>
      <w:r w:rsidR="009F446A">
        <w:rPr>
          <w:lang w:eastAsia="cs-CZ"/>
        </w:rPr>
        <w:t xml:space="preserve"> pro snadnou práci s body.</w:t>
      </w:r>
      <w:r w:rsidR="00E855C5">
        <w:rPr>
          <w:lang w:eastAsia="cs-CZ"/>
        </w:rPr>
        <w:t xml:space="preserve"> </w:t>
      </w:r>
      <w:r w:rsidR="00D07434">
        <w:rPr>
          <w:lang w:eastAsia="cs-CZ"/>
        </w:rPr>
        <w:t>Pomocí</w:t>
      </w:r>
      <w:r w:rsidR="00066324">
        <w:rPr>
          <w:lang w:eastAsia="cs-CZ"/>
        </w:rPr>
        <w:t xml:space="preserve"> </w:t>
      </w:r>
      <w:r w:rsidR="00B85F8C">
        <w:rPr>
          <w:lang w:eastAsia="cs-CZ"/>
        </w:rPr>
        <w:t>pomocného</w:t>
      </w:r>
      <w:r w:rsidR="00D07434">
        <w:rPr>
          <w:lang w:eastAsia="cs-CZ"/>
        </w:rPr>
        <w:t xml:space="preserve"> skri</w:t>
      </w:r>
      <w:r w:rsidR="00A47FB7">
        <w:rPr>
          <w:lang w:eastAsia="cs-CZ"/>
        </w:rPr>
        <w:t>pt</w:t>
      </w:r>
      <w:r w:rsidR="00D07434">
        <w:rPr>
          <w:lang w:eastAsia="cs-CZ"/>
        </w:rPr>
        <w:t xml:space="preserve">u byl </w:t>
      </w:r>
      <w:r w:rsidR="00B85F8C">
        <w:rPr>
          <w:lang w:eastAsia="cs-CZ"/>
        </w:rPr>
        <w:t>SVG podklad převeden</w:t>
      </w:r>
      <w:r w:rsidR="00D07434">
        <w:rPr>
          <w:lang w:eastAsia="cs-CZ"/>
        </w:rPr>
        <w:t xml:space="preserve"> </w:t>
      </w:r>
      <w:r w:rsidR="00B85F8C">
        <w:rPr>
          <w:lang w:eastAsia="cs-CZ"/>
        </w:rPr>
        <w:t>do</w:t>
      </w:r>
      <w:r w:rsidR="00D07434">
        <w:rPr>
          <w:lang w:eastAsia="cs-CZ"/>
        </w:rPr>
        <w:t xml:space="preserve"> JSON soubor</w:t>
      </w:r>
      <w:r w:rsidR="00195C4E">
        <w:rPr>
          <w:lang w:eastAsia="cs-CZ"/>
        </w:rPr>
        <w:t>u</w:t>
      </w:r>
      <w:r w:rsidR="00D07434">
        <w:rPr>
          <w:lang w:eastAsia="cs-CZ"/>
        </w:rPr>
        <w:t>.</w:t>
      </w:r>
    </w:p>
    <w:p w14:paraId="6AF010E2" w14:textId="796FA9FB" w:rsidR="008F0818" w:rsidRDefault="008F0818" w:rsidP="008F0818">
      <w:r>
        <w:t xml:space="preserve">Načítání statických mapových podkladů je realizováno pomocí hooku </w:t>
      </w:r>
      <w:r>
        <w:rPr>
          <w:rStyle w:val="HTMLCode"/>
          <w:rFonts w:eastAsiaTheme="minorHAnsi"/>
        </w:rPr>
        <w:t>useEffect()</w:t>
      </w:r>
      <w:r>
        <w:t xml:space="preserve">, který se vykoná po prvním vykreslení komponenty. Nejprve je načten soubor </w:t>
      </w:r>
      <w:r>
        <w:rPr>
          <w:rStyle w:val="HTMLCode"/>
          <w:rFonts w:eastAsiaTheme="minorHAnsi"/>
        </w:rPr>
        <w:t>map.json</w:t>
      </w:r>
      <w:r>
        <w:t xml:space="preserve"> obsahující seznam budov a následně jsou asynchronně načítána data jednotlivých podlaží. Výsledná data jsou uložena do stavu aplikace pomocí funkce </w:t>
      </w:r>
      <w:r>
        <w:rPr>
          <w:rStyle w:val="HTMLCode"/>
          <w:rFonts w:eastAsiaTheme="minorHAnsi"/>
        </w:rPr>
        <w:t>setBuildings()</w:t>
      </w:r>
      <w:r>
        <w:t>.</w:t>
      </w:r>
    </w:p>
    <w:p w14:paraId="56FE1318" w14:textId="77777777" w:rsidR="00F060FA" w:rsidRDefault="00F060FA" w:rsidP="00F060FA">
      <w:pPr>
        <w:pStyle w:val="Zdrojovkd"/>
      </w:pPr>
      <w:r>
        <w:rPr>
          <w:rStyle w:val="m"/>
        </w:rPr>
        <w:t>useEffect</w:t>
      </w:r>
      <w:r>
        <w:t>(() =&gt; {</w:t>
      </w:r>
      <w:r>
        <w:br/>
      </w:r>
      <w:r>
        <w:rPr>
          <w:rStyle w:val="g"/>
        </w:rPr>
        <w:t>async</w:t>
      </w:r>
      <w:r>
        <w:t xml:space="preserve"> </w:t>
      </w:r>
      <w:r>
        <w:rPr>
          <w:rStyle w:val="g"/>
        </w:rPr>
        <w:t>function</w:t>
      </w:r>
      <w:r>
        <w:t xml:space="preserve"> </w:t>
      </w:r>
      <w:r>
        <w:rPr>
          <w:rStyle w:val="m"/>
        </w:rPr>
        <w:t>loadData</w:t>
      </w:r>
      <w:r>
        <w:t>() {</w:t>
      </w:r>
      <w:r>
        <w:br/>
      </w:r>
      <w:r>
        <w:rPr>
          <w:rStyle w:val="g"/>
        </w:rPr>
        <w:t>const</w:t>
      </w:r>
      <w:r>
        <w:t xml:space="preserve"> </w:t>
      </w:r>
      <w:r>
        <w:rPr>
          <w:rStyle w:val="m"/>
        </w:rPr>
        <w:t>mapData</w:t>
      </w:r>
      <w:r>
        <w:t xml:space="preserve"> </w:t>
      </w:r>
      <w:r>
        <w:rPr>
          <w:rStyle w:val="g"/>
        </w:rPr>
        <w:t>=</w:t>
      </w:r>
      <w:r>
        <w:t xml:space="preserve"> </w:t>
      </w:r>
      <w:r>
        <w:rPr>
          <w:rStyle w:val="g"/>
        </w:rPr>
        <w:t>await</w:t>
      </w:r>
      <w:r>
        <w:t xml:space="preserve"> </w:t>
      </w:r>
      <w:r>
        <w:rPr>
          <w:rStyle w:val="m"/>
        </w:rPr>
        <w:t>fetchJson</w:t>
      </w:r>
      <w:r>
        <w:t xml:space="preserve">&lt;{ buildings: </w:t>
      </w:r>
      <w:r>
        <w:rPr>
          <w:rStyle w:val="m"/>
        </w:rPr>
        <w:t>BuildingData</w:t>
      </w:r>
      <w:r>
        <w:t>[] }&gt;(</w:t>
      </w:r>
      <w:r>
        <w:rPr>
          <w:rStyle w:val="k"/>
        </w:rPr>
        <w:t>'/data/map.json'</w:t>
      </w:r>
      <w:r>
        <w:t>);</w:t>
      </w:r>
      <w:r>
        <w:br/>
      </w:r>
      <w:r>
        <w:rPr>
          <w:rStyle w:val="m"/>
        </w:rPr>
        <w:t>setBuildings</w:t>
      </w:r>
      <w:r>
        <w:t>(</w:t>
      </w:r>
      <w:r>
        <w:rPr>
          <w:rStyle w:val="m"/>
        </w:rPr>
        <w:t>buildingsWithRooms</w:t>
      </w:r>
      <w:r>
        <w:t>);</w:t>
      </w:r>
      <w:r>
        <w:br/>
        <w:t>}</w:t>
      </w:r>
      <w:r>
        <w:br/>
      </w:r>
      <w:r>
        <w:br/>
      </w:r>
      <w:r>
        <w:rPr>
          <w:rStyle w:val="m"/>
        </w:rPr>
        <w:t>loadData</w:t>
      </w:r>
      <w:r>
        <w:t>();</w:t>
      </w:r>
      <w:r>
        <w:br/>
        <w:t>}, []);</w:t>
      </w:r>
    </w:p>
    <w:p w14:paraId="4CE01548" w14:textId="38029AEC" w:rsidR="009539E9" w:rsidRDefault="009539E9" w:rsidP="00F060FA">
      <w:r>
        <w:t>Po načtení aplikace dojde k získání dat aktuálně aktivní akce z API. Na základě těchto dat jsou následně vykresleny jednotlivé body v mapě a zpřístupněny související informace. Díky tomuto přístupu není potřeba měnit klientskou část aplikace při každé změně obsahu.</w:t>
      </w:r>
    </w:p>
    <w:p w14:paraId="586F89FE" w14:textId="59795B4B" w:rsidR="00E126F9" w:rsidRDefault="00E126F9" w:rsidP="00095F5C">
      <w:r>
        <w:t xml:space="preserve">Součástí implementace bylo také vytvoření systému filtrů, který umožňuje zobrazit pouze vybrané typy stanovišť. Uživatel si může současně přepínat jednotlivá patra budovy a zobrazovat detailní informace o konkrétním bodu. </w:t>
      </w:r>
    </w:p>
    <w:p w14:paraId="57CC4837" w14:textId="201A1602" w:rsidR="00B67A9C" w:rsidRDefault="00B67A9C" w:rsidP="00B67A9C">
      <w:pPr>
        <w:pStyle w:val="Zdrojovkd"/>
      </w:pPr>
      <w:r>
        <w:rPr>
          <w:rStyle w:val="g"/>
        </w:rPr>
        <w:t>const</w:t>
      </w:r>
      <w:r>
        <w:t xml:space="preserve"> </w:t>
      </w:r>
      <w:r>
        <w:rPr>
          <w:rStyle w:val="m"/>
        </w:rPr>
        <w:t>toggleType</w:t>
      </w:r>
      <w:r>
        <w:t xml:space="preserve"> </w:t>
      </w:r>
      <w:r>
        <w:rPr>
          <w:rStyle w:val="g"/>
        </w:rPr>
        <w:t>=</w:t>
      </w:r>
      <w:r>
        <w:t xml:space="preserve"> (</w:t>
      </w:r>
      <w:r>
        <w:rPr>
          <w:rStyle w:val="m"/>
        </w:rPr>
        <w:t>type</w:t>
      </w:r>
      <w:r>
        <w:t xml:space="preserve">: </w:t>
      </w:r>
      <w:r>
        <w:rPr>
          <w:rStyle w:val="m"/>
        </w:rPr>
        <w:t>PointIcon</w:t>
      </w:r>
      <w:r>
        <w:t>) =&gt; {</w:t>
      </w:r>
      <w:r>
        <w:br/>
      </w:r>
      <w:r>
        <w:rPr>
          <w:rStyle w:val="m"/>
        </w:rPr>
        <w:t>onChange</w:t>
      </w:r>
      <w:r>
        <w:t>(</w:t>
      </w:r>
      <w:r>
        <w:rPr>
          <w:rStyle w:val="m"/>
        </w:rPr>
        <w:t>previous</w:t>
      </w:r>
      <w:r>
        <w:t xml:space="preserve"> =&gt; {</w:t>
      </w:r>
      <w:r>
        <w:br/>
      </w:r>
      <w:r>
        <w:rPr>
          <w:rStyle w:val="g"/>
        </w:rPr>
        <w:t>if</w:t>
      </w:r>
      <w:r>
        <w:t xml:space="preserve"> (</w:t>
      </w:r>
      <w:r>
        <w:rPr>
          <w:rStyle w:val="m"/>
        </w:rPr>
        <w:t>previous</w:t>
      </w:r>
      <w:r>
        <w:rPr>
          <w:rStyle w:val="g"/>
        </w:rPr>
        <w:t>.</w:t>
      </w:r>
      <w:r>
        <w:t>includes(</w:t>
      </w:r>
      <w:r>
        <w:rPr>
          <w:rStyle w:val="m"/>
        </w:rPr>
        <w:t>type</w:t>
      </w:r>
      <w:r>
        <w:t>)) {</w:t>
      </w:r>
      <w:r>
        <w:br/>
      </w:r>
      <w:r>
        <w:rPr>
          <w:rStyle w:val="g"/>
        </w:rPr>
        <w:t>return</w:t>
      </w:r>
      <w:r>
        <w:t xml:space="preserve"> </w:t>
      </w:r>
      <w:r>
        <w:rPr>
          <w:rStyle w:val="m"/>
        </w:rPr>
        <w:t>previous</w:t>
      </w:r>
      <w:r>
        <w:rPr>
          <w:rStyle w:val="g"/>
        </w:rPr>
        <w:t>.</w:t>
      </w:r>
      <w:r>
        <w:t>filter(</w:t>
      </w:r>
      <w:r>
        <w:rPr>
          <w:rStyle w:val="m"/>
        </w:rPr>
        <w:t>item</w:t>
      </w:r>
      <w:r>
        <w:t xml:space="preserve"> =&gt; </w:t>
      </w:r>
      <w:r>
        <w:rPr>
          <w:rStyle w:val="m"/>
        </w:rPr>
        <w:t>item</w:t>
      </w:r>
      <w:r>
        <w:t xml:space="preserve"> </w:t>
      </w:r>
      <w:r>
        <w:rPr>
          <w:rStyle w:val="g"/>
        </w:rPr>
        <w:t>!==</w:t>
      </w:r>
      <w:r>
        <w:t xml:space="preserve"> </w:t>
      </w:r>
      <w:r>
        <w:rPr>
          <w:rStyle w:val="m"/>
        </w:rPr>
        <w:t>type</w:t>
      </w:r>
      <w:r>
        <w:t>);</w:t>
      </w:r>
      <w:r>
        <w:br/>
        <w:t>}</w:t>
      </w:r>
      <w:r>
        <w:br/>
      </w:r>
      <w:r>
        <w:br/>
      </w:r>
      <w:r>
        <w:rPr>
          <w:rStyle w:val="g"/>
        </w:rPr>
        <w:t>return</w:t>
      </w:r>
      <w:r>
        <w:t xml:space="preserve"> [...</w:t>
      </w:r>
      <w:r>
        <w:rPr>
          <w:rStyle w:val="m"/>
        </w:rPr>
        <w:t>previous</w:t>
      </w:r>
      <w:r>
        <w:t xml:space="preserve">, </w:t>
      </w:r>
      <w:r>
        <w:rPr>
          <w:rStyle w:val="m"/>
        </w:rPr>
        <w:t>type</w:t>
      </w:r>
      <w:r>
        <w:t>];</w:t>
      </w:r>
      <w:r>
        <w:br/>
        <w:t>});</w:t>
      </w:r>
      <w:r>
        <w:br/>
        <w:t>};</w:t>
      </w:r>
    </w:p>
    <w:p w14:paraId="23086040" w14:textId="78055F7E" w:rsidR="00216CF1" w:rsidRDefault="00216CF1" w:rsidP="00216CF1">
      <w:r>
        <w:lastRenderedPageBreak/>
        <w:t xml:space="preserve">Filtrování stanovišť je realizováno pomocí seznamu aktivních typů. Po kliknutí na filtr je vybraný typ přidán do seznamu aktivních filtrů nebo z něj odebrán. </w:t>
      </w:r>
      <w:r w:rsidR="00915941" w:rsidRPr="00915941">
        <w:t>Díky tomuto přístupu je možné současně filtrovat více kategorií stanovišť bez nutnosti opakovaného načítání dat z</w:t>
      </w:r>
      <w:r w:rsidR="00273C78">
        <w:t> </w:t>
      </w:r>
      <w:r w:rsidR="00915941" w:rsidRPr="00915941">
        <w:t>backendu</w:t>
      </w:r>
      <w:r w:rsidR="00273C78">
        <w:t>.</w:t>
      </w:r>
    </w:p>
    <w:p w14:paraId="7CC1BBF8" w14:textId="77777777" w:rsidR="00FB370B" w:rsidRDefault="00FB370B" w:rsidP="00FB370B">
      <w:pPr>
        <w:keepNext/>
        <w:jc w:val="center"/>
      </w:pPr>
      <w:r w:rsidRPr="00FB370B">
        <w:rPr>
          <w:noProof/>
          <w:lang w:eastAsia="cs-CZ"/>
        </w:rPr>
        <w:drawing>
          <wp:inline distT="0" distB="0" distL="0" distR="0" wp14:anchorId="2FF6A2B7" wp14:editId="18ACEF6F">
            <wp:extent cx="5638800" cy="25901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38800" cy="2590165"/>
                    </a:xfrm>
                    <a:prstGeom prst="rect">
                      <a:avLst/>
                    </a:prstGeom>
                  </pic:spPr>
                </pic:pic>
              </a:graphicData>
            </a:graphic>
          </wp:inline>
        </w:drawing>
      </w:r>
    </w:p>
    <w:p w14:paraId="45B10709" w14:textId="37FE2ADC" w:rsidR="00FB370B" w:rsidRDefault="00FB370B" w:rsidP="00FB370B">
      <w:pPr>
        <w:pStyle w:val="Caption"/>
        <w:rPr>
          <w:lang w:eastAsia="cs-CZ"/>
        </w:rPr>
      </w:pPr>
      <w:bookmarkStart w:id="28" w:name="_Toc231559291"/>
      <w:r>
        <w:t xml:space="preserve">Obrázek </w:t>
      </w:r>
      <w:fldSimple w:instr=" SEQ Obrázek \* ARABIC ">
        <w:r w:rsidR="00CB2570">
          <w:rPr>
            <w:noProof/>
          </w:rPr>
          <w:t>6</w:t>
        </w:r>
      </w:fldSimple>
      <w:r>
        <w:t>: Implementovaná mapa s aktivními body</w:t>
      </w:r>
      <w:bookmarkEnd w:id="28"/>
    </w:p>
    <w:p w14:paraId="38D1AA6D" w14:textId="11086F44" w:rsidR="00D37B6A" w:rsidRDefault="00D37B6A" w:rsidP="00D37B6A">
      <w:pPr>
        <w:pStyle w:val="Heading3"/>
      </w:pPr>
      <w:bookmarkStart w:id="29" w:name="_Toc231559312"/>
      <w:r>
        <w:t>Testování uživatelského rozhraní</w:t>
      </w:r>
      <w:bookmarkEnd w:id="29"/>
    </w:p>
    <w:p w14:paraId="4F1BB52B" w14:textId="401AC2AC" w:rsidR="00EC14D3" w:rsidRDefault="007909C5" w:rsidP="00EC14D3">
      <w:r>
        <w:t>Uživatelské rozhraní bylo testováno</w:t>
      </w:r>
      <w:r w:rsidR="005B06EB">
        <w:t xml:space="preserve"> </w:t>
      </w:r>
      <w:r>
        <w:t>15 uživateli.</w:t>
      </w:r>
      <w:r w:rsidR="00EC14D3">
        <w:t xml:space="preserve"> </w:t>
      </w:r>
      <w:r w:rsidR="00513FC5">
        <w:t>Do testování byli zapojeni studenti školy, kteří budovu dobře znají, dále mladí lidé z jiných škol, kteří školu nikdy nenavštívili, a také dospělí návštěvníci.</w:t>
      </w:r>
      <w:r w:rsidR="00513FC5">
        <w:t xml:space="preserve"> </w:t>
      </w:r>
      <w:r>
        <w:t xml:space="preserve">Testování probíhalo na zařízeních s různými velikostmi displejů a operačními systémy. </w:t>
      </w:r>
      <w:r w:rsidR="00D95209">
        <w:t>Podle předem definovaných kritérií byla o</w:t>
      </w:r>
      <w:r>
        <w:t>věřována zejména responzivita, čitelnost mapy a intuitivnost ovládání.</w:t>
      </w:r>
    </w:p>
    <w:p w14:paraId="4D1E4626" w14:textId="7D40C114" w:rsidR="00484BC0" w:rsidRDefault="00EC14D3" w:rsidP="00484BC0">
      <w:r>
        <w:t>Z 15 testovaných uživatelů dokázal</w:t>
      </w:r>
      <w:r w:rsidR="00FF1152">
        <w:t>i</w:t>
      </w:r>
      <w:r>
        <w:t xml:space="preserve"> </w:t>
      </w:r>
      <w:r w:rsidR="00FF1152">
        <w:t>všichni</w:t>
      </w:r>
      <w:r>
        <w:t xml:space="preserve"> bez pomoci najít požadované stanoviště</w:t>
      </w:r>
      <w:r w:rsidR="00201EFE">
        <w:t xml:space="preserve">, přepnout patro </w:t>
      </w:r>
      <w:r w:rsidR="009C1761">
        <w:t>a upravit si filtry podle svých preferencí</w:t>
      </w:r>
      <w:r>
        <w:t>. Nejčastější připomínkou byla absence druhé budovy a nejednoznačné umístění některých odkazů. Na základě této zpětné vazby byly upraveny navigační prvky</w:t>
      </w:r>
      <w:r w:rsidR="001F572F">
        <w:t>, vycentrovány texty</w:t>
      </w:r>
      <w:r>
        <w:t xml:space="preserve"> a doplněny vysvětlující texty.</w:t>
      </w:r>
    </w:p>
    <w:p w14:paraId="5E5D7019" w14:textId="24567449" w:rsidR="001C6583" w:rsidRDefault="006A3465" w:rsidP="00484BC0">
      <w:pPr>
        <w:rPr>
          <w:noProof/>
        </w:rPr>
      </w:pPr>
      <w:r>
        <w:t xml:space="preserve">Nefunkcionální požadavek NF05 (výkon aplikace) byl ověřen pomocí Google Lighthouse, kde aplikace dosáhla </w:t>
      </w:r>
      <w:r w:rsidR="001C6583">
        <w:rPr>
          <w:noProof/>
        </w:rPr>
        <w:t>průměrného sk</w:t>
      </w:r>
      <w:r w:rsidR="00C5180B">
        <w:rPr>
          <w:noProof/>
        </w:rPr>
        <w:t>ór</w:t>
      </w:r>
      <w:r w:rsidR="001C6583">
        <w:rPr>
          <w:noProof/>
        </w:rPr>
        <w:t>e</w:t>
      </w:r>
      <w:r w:rsidR="00491107">
        <w:rPr>
          <w:noProof/>
        </w:rPr>
        <w:t xml:space="preserve"> na</w:t>
      </w:r>
      <w:r w:rsidR="00331D2C">
        <w:rPr>
          <w:noProof/>
        </w:rPr>
        <w:t xml:space="preserve"> různých velikostech displejů</w:t>
      </w:r>
      <w:r w:rsidR="001C6583">
        <w:rPr>
          <w:noProof/>
        </w:rPr>
        <w:t xml:space="preserve"> 92 bodů. </w:t>
      </w:r>
    </w:p>
    <w:p w14:paraId="7433123C" w14:textId="77777777" w:rsidR="001C6583" w:rsidRDefault="001C6583" w:rsidP="001C6583">
      <w:pPr>
        <w:pStyle w:val="ObrzekvMP"/>
        <w:keepNext/>
      </w:pPr>
      <w:r w:rsidRPr="001C6583">
        <w:rPr>
          <w:noProof/>
        </w:rPr>
        <w:lastRenderedPageBreak/>
        <w:drawing>
          <wp:inline distT="0" distB="0" distL="0" distR="0" wp14:anchorId="520E8B1F" wp14:editId="34FD3701">
            <wp:extent cx="5372100" cy="2771914"/>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81477" cy="2776752"/>
                    </a:xfrm>
                    <a:prstGeom prst="rect">
                      <a:avLst/>
                    </a:prstGeom>
                  </pic:spPr>
                </pic:pic>
              </a:graphicData>
            </a:graphic>
          </wp:inline>
        </w:drawing>
      </w:r>
    </w:p>
    <w:p w14:paraId="60EE730B" w14:textId="13E628A9" w:rsidR="006A3465" w:rsidRDefault="001C6583" w:rsidP="001C6583">
      <w:pPr>
        <w:pStyle w:val="Caption"/>
      </w:pPr>
      <w:bookmarkStart w:id="30" w:name="_Toc231559292"/>
      <w:r>
        <w:t xml:space="preserve">Obrázek </w:t>
      </w:r>
      <w:fldSimple w:instr=" SEQ Obrázek \* ARABIC ">
        <w:r w:rsidR="00CB2570">
          <w:rPr>
            <w:noProof/>
          </w:rPr>
          <w:t>7</w:t>
        </w:r>
      </w:fldSimple>
      <w:r>
        <w:t>: Výsledky Google Lighthouse</w:t>
      </w:r>
      <w:bookmarkEnd w:id="30"/>
    </w:p>
    <w:p w14:paraId="4B581FC9" w14:textId="0BA9C2E9" w:rsidR="006A33B3" w:rsidRPr="0094625A" w:rsidRDefault="00172D67" w:rsidP="0094625A">
      <w:pPr>
        <w:pStyle w:val="Heading2"/>
      </w:pPr>
      <w:bookmarkStart w:id="31" w:name="_Toc231559313"/>
      <w:r>
        <w:t>Realizace administrační a studentské části</w:t>
      </w:r>
      <w:bookmarkEnd w:id="31"/>
    </w:p>
    <w:p w14:paraId="710FB696" w14:textId="609A499D" w:rsidR="0062700E" w:rsidRDefault="00746CA2" w:rsidP="00D87A47">
      <w:pPr>
        <w:rPr>
          <w:lang w:eastAsia="cs-CZ"/>
        </w:rPr>
      </w:pPr>
      <w:r w:rsidRPr="00746CA2">
        <w:rPr>
          <w:lang w:eastAsia="cs-CZ"/>
        </w:rPr>
        <w:t>Administrační část aplikace byla implementována pomocí technologie Razor Pages v prostředí ASP.NET Core</w:t>
      </w:r>
      <w:r w:rsidR="001136E1">
        <w:rPr>
          <w:lang w:eastAsia="cs-CZ"/>
        </w:rPr>
        <w:t xml:space="preserve"> [</w:t>
      </w:r>
      <w:r w:rsidR="00C137A8">
        <w:rPr>
          <w:lang w:eastAsia="cs-CZ"/>
        </w:rPr>
        <w:t>6</w:t>
      </w:r>
      <w:r w:rsidR="001136E1">
        <w:rPr>
          <w:lang w:eastAsia="cs-CZ"/>
        </w:rPr>
        <w:t>]</w:t>
      </w:r>
      <w:r w:rsidRPr="00746CA2">
        <w:rPr>
          <w:lang w:eastAsia="cs-CZ"/>
        </w:rPr>
        <w:t xml:space="preserve">. </w:t>
      </w:r>
      <w:r w:rsidR="0062700E">
        <w:t>Aplikace využívá ASP.NET Identity pro správu uživatelských rolí, přičemž samotné přihlášení je zjednodušeno na systém předem definovaných přístupových hesel, kter</w:t>
      </w:r>
      <w:r w:rsidR="004B23B3">
        <w:t>á</w:t>
      </w:r>
      <w:r w:rsidR="0062700E">
        <w:t xml:space="preserve"> určují přiřazenou roli.</w:t>
      </w:r>
    </w:p>
    <w:p w14:paraId="0068BBA2" w14:textId="2F45A538" w:rsidR="00746CA2" w:rsidRDefault="00746CA2" w:rsidP="00746CA2">
      <w:pPr>
        <w:rPr>
          <w:lang w:eastAsia="cs-CZ"/>
        </w:rPr>
      </w:pPr>
      <w:r>
        <w:rPr>
          <w:lang w:eastAsia="cs-CZ"/>
        </w:rPr>
        <w:t>Aplikace využívá dvě uživatelské role:</w:t>
      </w:r>
    </w:p>
    <w:p w14:paraId="398DD1A1" w14:textId="4C6599F4" w:rsidR="00746CA2" w:rsidRDefault="00746CA2" w:rsidP="00746CA2">
      <w:pPr>
        <w:pStyle w:val="ListParagraph"/>
        <w:numPr>
          <w:ilvl w:val="0"/>
          <w:numId w:val="32"/>
        </w:numPr>
        <w:rPr>
          <w:lang w:eastAsia="cs-CZ"/>
        </w:rPr>
      </w:pPr>
      <w:r w:rsidRPr="00CC1E3A">
        <w:rPr>
          <w:b/>
          <w:bCs/>
          <w:lang w:eastAsia="cs-CZ"/>
        </w:rPr>
        <w:t>A</w:t>
      </w:r>
      <w:r w:rsidR="00B2301B" w:rsidRPr="00CC1E3A">
        <w:rPr>
          <w:b/>
          <w:bCs/>
          <w:lang w:eastAsia="cs-CZ"/>
        </w:rPr>
        <w:t>dmin</w:t>
      </w:r>
      <w:r w:rsidR="00B2301B">
        <w:rPr>
          <w:lang w:eastAsia="cs-CZ"/>
        </w:rPr>
        <w:t>, který má přístup k plné správě dat</w:t>
      </w:r>
      <w:r w:rsidR="00DD088A">
        <w:rPr>
          <w:lang w:eastAsia="cs-CZ"/>
        </w:rPr>
        <w:t>.</w:t>
      </w:r>
    </w:p>
    <w:p w14:paraId="6F46F843" w14:textId="13387370" w:rsidR="00B2301B" w:rsidRDefault="00654D3C" w:rsidP="00746CA2">
      <w:pPr>
        <w:pStyle w:val="ListParagraph"/>
        <w:numPr>
          <w:ilvl w:val="0"/>
          <w:numId w:val="32"/>
        </w:numPr>
        <w:rPr>
          <w:lang w:eastAsia="cs-CZ"/>
        </w:rPr>
      </w:pPr>
      <w:r w:rsidRPr="00CC1E3A">
        <w:rPr>
          <w:b/>
          <w:bCs/>
        </w:rPr>
        <w:t>Student</w:t>
      </w:r>
      <w:r>
        <w:t>, který má přístup pouze na stránku určenou k vytváření a úpravě poznámek</w:t>
      </w:r>
      <w:r w:rsidR="000465EB">
        <w:t>, které slouží jako doplňující informace určené uchazečům.</w:t>
      </w:r>
    </w:p>
    <w:p w14:paraId="2E7585D5" w14:textId="330C0B7B" w:rsidR="00400250" w:rsidRDefault="00400250" w:rsidP="00400250">
      <w:pPr>
        <w:pStyle w:val="Zdrojovkd"/>
        <w:rPr>
          <w:lang w:eastAsia="cs-CZ"/>
        </w:rPr>
      </w:pPr>
      <w:r>
        <w:rPr>
          <w:rStyle w:val="m"/>
        </w:rPr>
        <w:t>options</w:t>
      </w:r>
      <w:r>
        <w:t>.</w:t>
      </w:r>
      <w:r>
        <w:rPr>
          <w:rStyle w:val="m"/>
        </w:rPr>
        <w:t>AddPolicy</w:t>
      </w:r>
      <w:r>
        <w:t>(</w:t>
      </w:r>
      <w:r>
        <w:rPr>
          <w:rStyle w:val="k"/>
        </w:rPr>
        <w:t>"AdminPolicy"</w:t>
      </w:r>
      <w:r>
        <w:t xml:space="preserve">, </w:t>
      </w:r>
      <w:r>
        <w:rPr>
          <w:rStyle w:val="m"/>
        </w:rPr>
        <w:t>policy</w:t>
      </w:r>
      <w:r>
        <w:t xml:space="preserve"> </w:t>
      </w:r>
      <w:r>
        <w:rPr>
          <w:rStyle w:val="g"/>
        </w:rPr>
        <w:t>=&gt;</w:t>
      </w:r>
      <w:r>
        <w:br/>
      </w:r>
      <w:r>
        <w:rPr>
          <w:rStyle w:val="m"/>
        </w:rPr>
        <w:t>policy</w:t>
      </w:r>
      <w:r>
        <w:t>.</w:t>
      </w:r>
      <w:r>
        <w:rPr>
          <w:rStyle w:val="m"/>
        </w:rPr>
        <w:t>RequireRole</w:t>
      </w:r>
      <w:r>
        <w:t>(</w:t>
      </w:r>
      <w:r>
        <w:rPr>
          <w:rStyle w:val="k"/>
        </w:rPr>
        <w:t>"Admin"</w:t>
      </w:r>
      <w:r>
        <w:t>));</w:t>
      </w:r>
      <w:r>
        <w:br/>
      </w:r>
      <w:r>
        <w:br/>
      </w:r>
      <w:r>
        <w:rPr>
          <w:rStyle w:val="m"/>
        </w:rPr>
        <w:t>options</w:t>
      </w:r>
      <w:r>
        <w:t>.</w:t>
      </w:r>
      <w:r>
        <w:rPr>
          <w:rStyle w:val="m"/>
        </w:rPr>
        <w:t>AddPolicy</w:t>
      </w:r>
      <w:r>
        <w:t>(</w:t>
      </w:r>
      <w:r>
        <w:rPr>
          <w:rStyle w:val="k"/>
        </w:rPr>
        <w:t>"StudentPolicy"</w:t>
      </w:r>
      <w:r>
        <w:t xml:space="preserve">, </w:t>
      </w:r>
      <w:r>
        <w:rPr>
          <w:rStyle w:val="m"/>
        </w:rPr>
        <w:t>policy</w:t>
      </w:r>
      <w:r>
        <w:t xml:space="preserve"> </w:t>
      </w:r>
      <w:r>
        <w:rPr>
          <w:rStyle w:val="g"/>
        </w:rPr>
        <w:t>=&gt;</w:t>
      </w:r>
      <w:r>
        <w:br/>
      </w:r>
      <w:r>
        <w:rPr>
          <w:rStyle w:val="m"/>
        </w:rPr>
        <w:t>policy</w:t>
      </w:r>
      <w:r>
        <w:t>.</w:t>
      </w:r>
      <w:r>
        <w:rPr>
          <w:rStyle w:val="m"/>
        </w:rPr>
        <w:t>RequireRole</w:t>
      </w:r>
      <w:r>
        <w:t>(</w:t>
      </w:r>
      <w:r>
        <w:rPr>
          <w:rStyle w:val="k"/>
        </w:rPr>
        <w:t>"Student"</w:t>
      </w:r>
      <w:r>
        <w:t xml:space="preserve">, </w:t>
      </w:r>
      <w:r>
        <w:rPr>
          <w:rStyle w:val="k"/>
        </w:rPr>
        <w:t>"Admin"</w:t>
      </w:r>
      <w:r>
        <w:t>));</w:t>
      </w:r>
    </w:p>
    <w:p w14:paraId="7BB0EF8C" w14:textId="70636BF4" w:rsidR="00484BC0" w:rsidRDefault="00423211" w:rsidP="00D42F19">
      <w:pPr>
        <w:keepNext/>
      </w:pPr>
      <w:r>
        <w:rPr>
          <w:lang w:eastAsia="cs-CZ"/>
        </w:rPr>
        <w:t>Obě role využívají společný přihlašovací formulář</w:t>
      </w:r>
      <w:r w:rsidR="00A87A1E">
        <w:rPr>
          <w:lang w:eastAsia="cs-CZ"/>
        </w:rPr>
        <w:t xml:space="preserve">. Přihlášení je realizováno pomocí předem definovaných hesel, na jejichž základě je uživateli přiřazena odpovídající role. </w:t>
      </w:r>
      <w:r w:rsidR="00C26C4B">
        <w:t>Pro správu autentizace a autorizace je využita technologie ASP.NET Identity.</w:t>
      </w:r>
      <w:r w:rsidR="00A87A1E">
        <w:rPr>
          <w:lang w:eastAsia="cs-CZ"/>
        </w:rPr>
        <w:t xml:space="preserve"> </w:t>
      </w:r>
      <w:r w:rsidR="00B63396">
        <w:rPr>
          <w:lang w:eastAsia="cs-CZ"/>
        </w:rPr>
        <w:t>Po úspěšném přihlášení jsou</w:t>
      </w:r>
      <w:r w:rsidR="009707E8">
        <w:rPr>
          <w:lang w:eastAsia="cs-CZ"/>
        </w:rPr>
        <w:t xml:space="preserve"> </w:t>
      </w:r>
      <w:r w:rsidR="00B63396">
        <w:rPr>
          <w:lang w:eastAsia="cs-CZ"/>
        </w:rPr>
        <w:t>uživateli zpřístupněny pouze stránky odpovídající jeho roli.</w:t>
      </w:r>
      <w:r w:rsidR="00C5180B">
        <w:rPr>
          <w:lang w:eastAsia="cs-CZ"/>
        </w:rPr>
        <w:t xml:space="preserve"> </w:t>
      </w:r>
      <w:r w:rsidR="00C50097">
        <w:t>Oproti návrhu bylo nutné upravit implementaci rolí tak, aby odpovídala reálnému chování aplikace při přihlašování pomocí předdefinovaných hesel.</w:t>
      </w:r>
    </w:p>
    <w:p w14:paraId="0FC6A903" w14:textId="297B3DB8" w:rsidR="001147C3" w:rsidRDefault="008102FF" w:rsidP="00D42F19">
      <w:pPr>
        <w:keepNext/>
        <w:rPr>
          <w:lang w:eastAsia="cs-CZ"/>
        </w:rPr>
      </w:pPr>
      <w:r>
        <w:t xml:space="preserve">Zvolený přístup pomocí předem definovaných sdílených hesel představuje zjednodušení oproti standardní správě individuálních uživatelských účtů. Toto řešení bylo přijatelné vzhledem k omezenému počtu uživatelů administrace, internímu </w:t>
      </w:r>
      <w:r>
        <w:lastRenderedPageBreak/>
        <w:t>charakteru nasazení a skutečnosti, že aplikace nepracuje s citlivými nebo osobními údaji. Není proto nezbytné evidovat, který konkrétní uživatel provedl jednotlivé změny. Pro nasazení v produkčním prostředí s větším počtem uživatelů by však bylo vhodné nahradit sdílená hesla individuálními účty s možností správy oprávnění a auditního záznamu změn.</w:t>
      </w:r>
    </w:p>
    <w:p w14:paraId="5B1B89A9" w14:textId="733ECD6D" w:rsidR="009707E8" w:rsidRDefault="00384777" w:rsidP="009707E8">
      <w:pPr>
        <w:keepNext/>
      </w:pPr>
      <w:r w:rsidRPr="00D42F19">
        <w:rPr>
          <w:noProof/>
        </w:rPr>
        <w:drawing>
          <wp:anchor distT="0" distB="0" distL="114300" distR="114300" simplePos="0" relativeHeight="251658246" behindDoc="1" locked="0" layoutInCell="1" allowOverlap="1" wp14:anchorId="42994FFB" wp14:editId="1D553083">
            <wp:simplePos x="0" y="0"/>
            <wp:positionH relativeFrom="margin">
              <wp:align>center</wp:align>
            </wp:positionH>
            <wp:positionV relativeFrom="paragraph">
              <wp:posOffset>1196975</wp:posOffset>
            </wp:positionV>
            <wp:extent cx="3651885" cy="3421380"/>
            <wp:effectExtent l="0" t="0" r="5715" b="762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651885" cy="3421380"/>
                    </a:xfrm>
                    <a:prstGeom prst="rect">
                      <a:avLst/>
                    </a:prstGeom>
                  </pic:spPr>
                </pic:pic>
              </a:graphicData>
            </a:graphic>
          </wp:anchor>
        </w:drawing>
      </w:r>
      <w:r w:rsidR="00484BC0">
        <w:t>Administrační část byla implementována pomocí Razor Pages jako server-renderované rozhraní nad společným backendem. Toto řešení bylo zvoleno z důvodu rychlejší implementace administračních operací a jednodušší práce s autentizací.</w:t>
      </w:r>
      <w:r>
        <w:t xml:space="preserve"> Klientská část aplikace (React SPA) a administrační část (Razor Pages) sdílejí společný backend a databázi.</w:t>
      </w:r>
    </w:p>
    <w:p w14:paraId="36E887B2" w14:textId="77777777" w:rsidR="00484BC0" w:rsidRDefault="00484BC0" w:rsidP="00D42F19">
      <w:pPr>
        <w:keepNext/>
        <w:rPr>
          <w:noProof/>
        </w:rPr>
      </w:pPr>
    </w:p>
    <w:p w14:paraId="46A80225" w14:textId="7CB8C47B" w:rsidR="002D2FE4" w:rsidRDefault="00D42F19" w:rsidP="00D42F19">
      <w:pPr>
        <w:pStyle w:val="Caption"/>
      </w:pPr>
      <w:bookmarkStart w:id="32" w:name="_Toc231559293"/>
      <w:r>
        <w:t xml:space="preserve">Obrázek </w:t>
      </w:r>
      <w:fldSimple w:instr=" SEQ Obrázek \* ARABIC ">
        <w:r w:rsidR="00CB2570">
          <w:rPr>
            <w:noProof/>
          </w:rPr>
          <w:t>8</w:t>
        </w:r>
      </w:fldSimple>
      <w:r>
        <w:t>: Formulář pro vytváření stanovišť</w:t>
      </w:r>
      <w:bookmarkEnd w:id="32"/>
    </w:p>
    <w:p w14:paraId="52770F0E" w14:textId="5D46B1BA" w:rsidR="00D37B6A" w:rsidRDefault="00D37B6A" w:rsidP="00D37B6A">
      <w:pPr>
        <w:pStyle w:val="Heading3"/>
      </w:pPr>
      <w:bookmarkStart w:id="33" w:name="_Toc231559314"/>
      <w:r>
        <w:t>Testování administračního rozhraní</w:t>
      </w:r>
      <w:bookmarkEnd w:id="33"/>
    </w:p>
    <w:p w14:paraId="7E54EA8E" w14:textId="2B077C1F" w:rsidR="00DE6F20" w:rsidRDefault="00203165" w:rsidP="004159DE">
      <w:r>
        <w:t xml:space="preserve">Testování administračního rozhraní bylo zaměřeno zejména na správné fungování CRUD operací, autentizaci uživatelů a omezení přístupu podle uživatelských rolí. Testování provádělo </w:t>
      </w:r>
      <w:r w:rsidR="00A20C92">
        <w:t>šest</w:t>
      </w:r>
      <w:r>
        <w:t xml:space="preserve"> uživatelů. </w:t>
      </w:r>
      <w:r w:rsidR="00C043B0">
        <w:t>Byly odhaleny problémy s editací některých záznamů,</w:t>
      </w:r>
      <w:r w:rsidR="00D049CD">
        <w:t xml:space="preserve"> které byly způsobeny nesprávným předáváním dat ve formulářích. </w:t>
      </w:r>
      <w:r>
        <w:t>Na základě získané zpětné vazby byly upraveny některé formuláře pro editaci dat, opraveny chyby při ukládání změn a vylepšena responzivita vybraných stránek. Současně byly upraveny některé texty a popisy pro lepší srozumitelnost rozhraní.</w:t>
      </w:r>
      <w:r w:rsidR="00D049CD">
        <w:t xml:space="preserve"> Po opravě byly všechny CRUD operace znovu </w:t>
      </w:r>
      <w:r w:rsidR="0037394A">
        <w:t>ověřeny.</w:t>
      </w:r>
    </w:p>
    <w:p w14:paraId="1B17AE22" w14:textId="70724223" w:rsidR="00ED0B13" w:rsidRDefault="00B644BC" w:rsidP="00B644BC">
      <w:pPr>
        <w:pStyle w:val="Heading2"/>
      </w:pPr>
      <w:bookmarkStart w:id="34" w:name="_Toc231559315"/>
      <w:r>
        <w:lastRenderedPageBreak/>
        <w:t>Realizace databáze a API</w:t>
      </w:r>
      <w:bookmarkEnd w:id="34"/>
    </w:p>
    <w:p w14:paraId="7BA60F2C" w14:textId="7D8550F9" w:rsidR="00B644BC" w:rsidRDefault="00B644BC" w:rsidP="00B644BC">
      <w:r>
        <w:t>Pro ukládání dat byla zvolena databáze SQLite. Přístup k databázi je realizován pomocí technologie Entity Framework Core</w:t>
      </w:r>
      <w:r w:rsidR="00556C7B">
        <w:t xml:space="preserve"> </w:t>
      </w:r>
      <w:r w:rsidR="001136E1">
        <w:t>[</w:t>
      </w:r>
      <w:r w:rsidR="00F34BA5">
        <w:t>8</w:t>
      </w:r>
      <w:r w:rsidR="001136E1">
        <w:t>]</w:t>
      </w:r>
      <w:r>
        <w:t>, která umožňuje práci s daty prostřednictvím objektových modelů aplikace. Databázová vrstva je tvořena třídou DbContext a jednotlivými entitami reprezentujícími ukládaná data.</w:t>
      </w:r>
    </w:p>
    <w:p w14:paraId="6A6DA8E8" w14:textId="6BF3B499" w:rsidR="00B644BC" w:rsidRDefault="004159DE" w:rsidP="004159DE">
      <w:r>
        <w:t>Komunikace mezi klientskou částí aplikace, administrací a databází probíhá prostřednictvím REST API vytvořeného v prostředí ASP.NET Core. Klientská aplikace tak pracuje pouze s daty získanými z API a nemá přímý přístup k databázi. Stejným způsobem jsou data využívána také v administrační části systému.</w:t>
      </w:r>
      <w:r w:rsidR="00810E02">
        <w:t xml:space="preserve"> API zároveň slouží jako společný zdroj dat pro React klienta i administrační rozhraní. Při změně dat v administraci není nutné provádět žádné změny v klientské aplikaci.</w:t>
      </w:r>
    </w:p>
    <w:p w14:paraId="03806B5E" w14:textId="24D149C9" w:rsidR="004159DE" w:rsidRDefault="004159DE" w:rsidP="004159DE">
      <w:r>
        <w:t>Důležitou součástí implementace je logika aktivní akce. Ta zajišťuje, že uživatelům jsou zobrazována pouze data vztahující se k aktuálně probíhající události. Výběr aktivních akcí je realizován metodou GetCurrentlyVisibleEventsAsync(), která pracuje s příznakem IsActive.</w:t>
      </w:r>
      <w:r w:rsidR="008249D1">
        <w:t xml:space="preserve"> Metoda nejprve načte všechny akce s příznakem </w:t>
      </w:r>
      <w:r w:rsidR="008249D1">
        <w:rPr>
          <w:rStyle w:val="HTMLCode"/>
          <w:rFonts w:eastAsiaTheme="minorHAnsi"/>
        </w:rPr>
        <w:t>IsActive</w:t>
      </w:r>
      <w:r w:rsidR="008249D1">
        <w:t xml:space="preserve"> a následně ověří, zda aktuální čas spadá do jejich časového rozsahu.</w:t>
      </w:r>
    </w:p>
    <w:p w14:paraId="33CA9C7B" w14:textId="77777777" w:rsidR="0090393E" w:rsidRDefault="0090393E" w:rsidP="0090393E">
      <w:pPr>
        <w:pStyle w:val="Zdrojovkd"/>
      </w:pPr>
      <w:r>
        <w:rPr>
          <w:rStyle w:val="token"/>
          <w:color w:val="8100C2"/>
        </w:rPr>
        <w:t>var</w:t>
      </w:r>
      <w:r>
        <w:t xml:space="preserve"> activeEvents </w:t>
      </w:r>
      <w:r>
        <w:rPr>
          <w:rStyle w:val="token"/>
          <w:color w:val="14181F"/>
        </w:rPr>
        <w:t>=</w:t>
      </w:r>
      <w:r>
        <w:t xml:space="preserve"> </w:t>
      </w:r>
      <w:r>
        <w:rPr>
          <w:rStyle w:val="token"/>
          <w:color w:val="8100C2"/>
        </w:rPr>
        <w:t>await</w:t>
      </w:r>
      <w:r>
        <w:t xml:space="preserve"> _context</w:t>
      </w:r>
      <w:r>
        <w:rPr>
          <w:rStyle w:val="token"/>
          <w:color w:val="2B303B"/>
        </w:rPr>
        <w:t>.</w:t>
      </w:r>
      <w:r>
        <w:t>Events</w:t>
      </w:r>
    </w:p>
    <w:p w14:paraId="3EF8DFB6" w14:textId="77777777" w:rsidR="0090393E" w:rsidRDefault="0090393E" w:rsidP="0090393E">
      <w:pPr>
        <w:pStyle w:val="Zdrojovkd"/>
      </w:pPr>
      <w:r>
        <w:rPr>
          <w:rStyle w:val="token"/>
          <w:color w:val="2B303B"/>
        </w:rPr>
        <w:t>.</w:t>
      </w:r>
      <w:r>
        <w:rPr>
          <w:rStyle w:val="token"/>
          <w:color w:val="0051C2"/>
        </w:rPr>
        <w:t>Include</w:t>
      </w:r>
      <w:r>
        <w:rPr>
          <w:rStyle w:val="token"/>
          <w:color w:val="2B303B"/>
        </w:rPr>
        <w:t>(</w:t>
      </w:r>
      <w:r>
        <w:t xml:space="preserve">e </w:t>
      </w:r>
      <w:r>
        <w:rPr>
          <w:rStyle w:val="token"/>
          <w:color w:val="14181F"/>
        </w:rPr>
        <w:t>=&gt;</w:t>
      </w:r>
      <w:r>
        <w:t xml:space="preserve"> e</w:t>
      </w:r>
      <w:r>
        <w:rPr>
          <w:rStyle w:val="token"/>
          <w:color w:val="2B303B"/>
        </w:rPr>
        <w:t>.</w:t>
      </w:r>
      <w:r>
        <w:t>EventPoints</w:t>
      </w:r>
      <w:r>
        <w:rPr>
          <w:rStyle w:val="token"/>
          <w:color w:val="2B303B"/>
        </w:rPr>
        <w:t>)</w:t>
      </w:r>
    </w:p>
    <w:p w14:paraId="300F78D1" w14:textId="77777777" w:rsidR="0090393E" w:rsidRDefault="0090393E" w:rsidP="0090393E">
      <w:pPr>
        <w:pStyle w:val="Zdrojovkd"/>
      </w:pPr>
      <w:r>
        <w:rPr>
          <w:rStyle w:val="token"/>
          <w:color w:val="2B303B"/>
        </w:rPr>
        <w:t>.</w:t>
      </w:r>
      <w:r>
        <w:rPr>
          <w:rStyle w:val="token"/>
          <w:color w:val="0051C2"/>
        </w:rPr>
        <w:t>ThenInclude</w:t>
      </w:r>
      <w:r>
        <w:rPr>
          <w:rStyle w:val="token"/>
          <w:color w:val="2B303B"/>
        </w:rPr>
        <w:t>(</w:t>
      </w:r>
      <w:r>
        <w:t xml:space="preserve">ep </w:t>
      </w:r>
      <w:r>
        <w:rPr>
          <w:rStyle w:val="token"/>
          <w:color w:val="14181F"/>
        </w:rPr>
        <w:t>=&gt;</w:t>
      </w:r>
      <w:r>
        <w:t xml:space="preserve"> ep</w:t>
      </w:r>
      <w:r>
        <w:rPr>
          <w:rStyle w:val="token"/>
          <w:color w:val="2B303B"/>
        </w:rPr>
        <w:t>.</w:t>
      </w:r>
      <w:r>
        <w:t>Point</w:t>
      </w:r>
      <w:r>
        <w:rPr>
          <w:rStyle w:val="token"/>
          <w:color w:val="2B303B"/>
        </w:rPr>
        <w:t>)</w:t>
      </w:r>
    </w:p>
    <w:p w14:paraId="271D0D05" w14:textId="77777777" w:rsidR="0090393E" w:rsidRDefault="0090393E" w:rsidP="0090393E">
      <w:pPr>
        <w:pStyle w:val="Zdrojovkd"/>
      </w:pPr>
      <w:r>
        <w:rPr>
          <w:rStyle w:val="token"/>
          <w:color w:val="2B303B"/>
        </w:rPr>
        <w:t>.</w:t>
      </w:r>
      <w:r>
        <w:rPr>
          <w:rStyle w:val="token"/>
          <w:color w:val="0051C2"/>
        </w:rPr>
        <w:t>Where</w:t>
      </w:r>
      <w:r>
        <w:rPr>
          <w:rStyle w:val="token"/>
          <w:color w:val="2B303B"/>
        </w:rPr>
        <w:t>(</w:t>
      </w:r>
      <w:r>
        <w:t xml:space="preserve">e </w:t>
      </w:r>
      <w:r>
        <w:rPr>
          <w:rStyle w:val="token"/>
          <w:color w:val="14181F"/>
        </w:rPr>
        <w:t>=&gt;</w:t>
      </w:r>
      <w:r>
        <w:t xml:space="preserve"> e</w:t>
      </w:r>
      <w:r>
        <w:rPr>
          <w:rStyle w:val="token"/>
          <w:color w:val="2B303B"/>
        </w:rPr>
        <w:t>.</w:t>
      </w:r>
      <w:r>
        <w:t>IsActive</w:t>
      </w:r>
      <w:r>
        <w:rPr>
          <w:rStyle w:val="token"/>
          <w:color w:val="2B303B"/>
        </w:rPr>
        <w:t>)</w:t>
      </w:r>
    </w:p>
    <w:p w14:paraId="339409F9" w14:textId="77777777" w:rsidR="0090393E" w:rsidRDefault="0090393E" w:rsidP="0090393E">
      <w:pPr>
        <w:pStyle w:val="Zdrojovkd"/>
      </w:pPr>
      <w:r>
        <w:rPr>
          <w:rStyle w:val="token"/>
          <w:color w:val="2B303B"/>
        </w:rPr>
        <w:t>.</w:t>
      </w:r>
      <w:r>
        <w:rPr>
          <w:rStyle w:val="token"/>
          <w:color w:val="0051C2"/>
        </w:rPr>
        <w:t>AsNoTracking</w:t>
      </w:r>
      <w:r>
        <w:rPr>
          <w:rStyle w:val="token"/>
          <w:color w:val="2B303B"/>
        </w:rPr>
        <w:t>()</w:t>
      </w:r>
    </w:p>
    <w:p w14:paraId="28B91285" w14:textId="77777777" w:rsidR="0090393E" w:rsidRDefault="0090393E" w:rsidP="0090393E">
      <w:pPr>
        <w:pStyle w:val="Zdrojovkd"/>
      </w:pPr>
      <w:r>
        <w:rPr>
          <w:rStyle w:val="token"/>
          <w:color w:val="2B303B"/>
        </w:rPr>
        <w:t>.</w:t>
      </w:r>
      <w:r>
        <w:rPr>
          <w:rStyle w:val="token"/>
          <w:color w:val="0051C2"/>
        </w:rPr>
        <w:t>ToListAsync</w:t>
      </w:r>
      <w:r>
        <w:rPr>
          <w:rStyle w:val="token"/>
          <w:color w:val="2B303B"/>
        </w:rPr>
        <w:t>();</w:t>
      </w:r>
    </w:p>
    <w:p w14:paraId="585F5297" w14:textId="77777777" w:rsidR="0090393E" w:rsidRDefault="0090393E" w:rsidP="0090393E">
      <w:pPr>
        <w:pStyle w:val="Zdrojovkd"/>
      </w:pPr>
    </w:p>
    <w:p w14:paraId="2F395D28" w14:textId="5C46C036" w:rsidR="0090393E" w:rsidRDefault="0090393E" w:rsidP="0090393E">
      <w:pPr>
        <w:pStyle w:val="Zdrojovkd"/>
      </w:pPr>
      <w:r>
        <w:rPr>
          <w:rStyle w:val="token"/>
          <w:color w:val="8100C2"/>
        </w:rPr>
        <w:t>var</w:t>
      </w:r>
      <w:r>
        <w:t xml:space="preserve"> withinDateRange </w:t>
      </w:r>
      <w:r>
        <w:rPr>
          <w:rStyle w:val="token"/>
          <w:color w:val="14181F"/>
        </w:rPr>
        <w:t>=</w:t>
      </w:r>
      <w:r>
        <w:t xml:space="preserve"> </w:t>
      </w:r>
      <w:r>
        <w:rPr>
          <w:rStyle w:val="token"/>
          <w:color w:val="2B303B"/>
        </w:rPr>
        <w:t>(</w:t>
      </w:r>
      <w:r>
        <w:rPr>
          <w:rStyle w:val="token"/>
          <w:color w:val="14181F"/>
        </w:rPr>
        <w:t>!</w:t>
      </w:r>
      <w:r>
        <w:t>evt</w:t>
      </w:r>
      <w:r>
        <w:rPr>
          <w:rStyle w:val="token"/>
          <w:color w:val="2B303B"/>
        </w:rPr>
        <w:t>.</w:t>
      </w:r>
      <w:r>
        <w:t>StartDate</w:t>
      </w:r>
      <w:r>
        <w:rPr>
          <w:rStyle w:val="token"/>
          <w:color w:val="2B303B"/>
        </w:rPr>
        <w:t>.</w:t>
      </w:r>
      <w:r>
        <w:t xml:space="preserve">HasValue </w:t>
      </w:r>
      <w:r>
        <w:rPr>
          <w:rStyle w:val="token"/>
          <w:color w:val="14181F"/>
        </w:rPr>
        <w:t>||</w:t>
      </w:r>
      <w:r>
        <w:t xml:space="preserve"> evt</w:t>
      </w:r>
      <w:r>
        <w:rPr>
          <w:rStyle w:val="token"/>
          <w:color w:val="2B303B"/>
        </w:rPr>
        <w:t>.</w:t>
      </w:r>
      <w:r>
        <w:t xml:space="preserve">StartDate </w:t>
      </w:r>
      <w:r>
        <w:rPr>
          <w:rStyle w:val="token"/>
          <w:color w:val="14181F"/>
        </w:rPr>
        <w:t>&lt;=</w:t>
      </w:r>
      <w:r>
        <w:t xml:space="preserve"> now</w:t>
      </w:r>
      <w:r>
        <w:rPr>
          <w:rStyle w:val="token"/>
          <w:color w:val="2B303B"/>
        </w:rPr>
        <w:t>)</w:t>
      </w:r>
      <w:r>
        <w:t xml:space="preserve"> </w:t>
      </w:r>
      <w:r>
        <w:rPr>
          <w:rStyle w:val="token"/>
          <w:color w:val="14181F"/>
        </w:rPr>
        <w:t>&amp;&amp;</w:t>
      </w:r>
      <w:r>
        <w:t xml:space="preserve"> </w:t>
      </w:r>
      <w:r>
        <w:rPr>
          <w:rStyle w:val="token"/>
          <w:color w:val="2B303B"/>
        </w:rPr>
        <w:t>(</w:t>
      </w:r>
      <w:r>
        <w:rPr>
          <w:rStyle w:val="token"/>
          <w:color w:val="14181F"/>
        </w:rPr>
        <w:t>!</w:t>
      </w:r>
      <w:r>
        <w:t>evt</w:t>
      </w:r>
      <w:r>
        <w:rPr>
          <w:rStyle w:val="token"/>
          <w:color w:val="2B303B"/>
        </w:rPr>
        <w:t>.</w:t>
      </w:r>
      <w:r>
        <w:t>EndDate</w:t>
      </w:r>
      <w:r>
        <w:rPr>
          <w:rStyle w:val="token"/>
          <w:color w:val="2B303B"/>
        </w:rPr>
        <w:t>.</w:t>
      </w:r>
      <w:r>
        <w:t xml:space="preserve">HasValue </w:t>
      </w:r>
      <w:r>
        <w:rPr>
          <w:rStyle w:val="token"/>
          <w:color w:val="14181F"/>
        </w:rPr>
        <w:t>||</w:t>
      </w:r>
      <w:r>
        <w:t xml:space="preserve"> evt</w:t>
      </w:r>
      <w:r>
        <w:rPr>
          <w:rStyle w:val="token"/>
          <w:color w:val="2B303B"/>
        </w:rPr>
        <w:t>.</w:t>
      </w:r>
      <w:r>
        <w:t xml:space="preserve">EndDate </w:t>
      </w:r>
      <w:r>
        <w:rPr>
          <w:rStyle w:val="token"/>
          <w:color w:val="14181F"/>
        </w:rPr>
        <w:t>&gt;=</w:t>
      </w:r>
      <w:r>
        <w:t xml:space="preserve"> now</w:t>
      </w:r>
      <w:r>
        <w:rPr>
          <w:rStyle w:val="token"/>
          <w:color w:val="2B303B"/>
        </w:rPr>
        <w:t>);</w:t>
      </w:r>
    </w:p>
    <w:p w14:paraId="396966D0" w14:textId="75A02E70" w:rsidR="004159DE" w:rsidRDefault="009170C9" w:rsidP="004159DE">
      <w:pPr>
        <w:rPr>
          <w:noProof/>
        </w:rPr>
      </w:pPr>
      <w:r>
        <w:rPr>
          <w:noProof/>
        </w:rPr>
        <w:drawing>
          <wp:anchor distT="0" distB="0" distL="114300" distR="114300" simplePos="0" relativeHeight="251662342" behindDoc="0" locked="0" layoutInCell="1" allowOverlap="1" wp14:anchorId="3CEA1179" wp14:editId="07AB9BC7">
            <wp:simplePos x="0" y="0"/>
            <wp:positionH relativeFrom="column">
              <wp:posOffset>67945</wp:posOffset>
            </wp:positionH>
            <wp:positionV relativeFrom="paragraph">
              <wp:posOffset>838200</wp:posOffset>
            </wp:positionV>
            <wp:extent cx="5760720" cy="48006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720" cy="480060"/>
                    </a:xfrm>
                    <a:prstGeom prst="rect">
                      <a:avLst/>
                    </a:prstGeom>
                    <a:noFill/>
                    <a:ln>
                      <a:noFill/>
                    </a:ln>
                  </pic:spPr>
                </pic:pic>
              </a:graphicData>
            </a:graphic>
          </wp:anchor>
        </w:drawing>
      </w:r>
      <w:r w:rsidR="004159DE">
        <w:t>V průběhu vývoje bylo vytvořeno několik databázových migrací. Ty sloužily zejména k úpravám relačních vazeb mezi entitami, rozšiřování datových modelů a přizpůsobování databázové struktury nově vznikajícím požadavkům aplikace.</w:t>
      </w:r>
      <w:r w:rsidR="004159DE" w:rsidRPr="004159DE">
        <w:rPr>
          <w:noProof/>
        </w:rPr>
        <w:t xml:space="preserve"> </w:t>
      </w:r>
    </w:p>
    <w:p w14:paraId="02C9061B" w14:textId="15F1BB03" w:rsidR="00330894" w:rsidRDefault="00330894" w:rsidP="00330894"/>
    <w:p w14:paraId="291B675A" w14:textId="3E533C57" w:rsidR="004159DE" w:rsidRDefault="004159DE" w:rsidP="004159DE">
      <w:pPr>
        <w:pStyle w:val="Caption"/>
      </w:pPr>
      <w:bookmarkStart w:id="35" w:name="_Toc231559294"/>
      <w:r>
        <w:t xml:space="preserve">Obrázek </w:t>
      </w:r>
      <w:fldSimple w:instr=" SEQ Obrázek \* ARABIC ">
        <w:r w:rsidR="00CB2570">
          <w:rPr>
            <w:noProof/>
          </w:rPr>
          <w:t>9</w:t>
        </w:r>
      </w:fldSimple>
      <w:r>
        <w:t>: Schéma toku dat v</w:t>
      </w:r>
      <w:r w:rsidR="00330894">
        <w:t> </w:t>
      </w:r>
      <w:r>
        <w:t>aplikaci</w:t>
      </w:r>
      <w:bookmarkEnd w:id="35"/>
    </w:p>
    <w:p w14:paraId="36AA104A" w14:textId="712ADC76" w:rsidR="00330894" w:rsidRDefault="001005AE" w:rsidP="001005AE">
      <w:pPr>
        <w:pStyle w:val="Heading2"/>
      </w:pPr>
      <w:bookmarkStart w:id="36" w:name="_Toc231559316"/>
      <w:r>
        <w:lastRenderedPageBreak/>
        <w:t>Nasazení aplikace</w:t>
      </w:r>
      <w:bookmarkEnd w:id="36"/>
    </w:p>
    <w:p w14:paraId="7105A6E9" w14:textId="23B961FD" w:rsidR="009F441E" w:rsidRPr="001005AE" w:rsidRDefault="009F441E" w:rsidP="001005AE">
      <w:r>
        <w:t>Aplikace byla nasazena do školního sandbox prostředí dostupného pod doménou sandbox.pslib.cloud. Nasazení je automatizováno pomocí GitHub Actions</w:t>
      </w:r>
      <w:r w:rsidR="00A87C02">
        <w:t>.</w:t>
      </w:r>
      <w:r>
        <w:t xml:space="preserve"> </w:t>
      </w:r>
      <w:r w:rsidR="00A87C02">
        <w:t>P</w:t>
      </w:r>
      <w:r>
        <w:t xml:space="preserve">o každém </w:t>
      </w:r>
      <w:r w:rsidR="002B3D18">
        <w:t>odeslání změn (push)</w:t>
      </w:r>
      <w:r>
        <w:t xml:space="preserve"> do hlavní větve je spuštěn workflow, který sestaví aplikaci a nasadí ji na server. Frontend je při lokálním vývoji spouštěn příkazem </w:t>
      </w:r>
      <w:r>
        <w:rPr>
          <w:rStyle w:val="HTMLCode"/>
          <w:rFonts w:eastAsiaTheme="minorHAnsi"/>
        </w:rPr>
        <w:t>npm run dev</w:t>
      </w:r>
      <w:r>
        <w:t xml:space="preserve">, backend příkazem </w:t>
      </w:r>
      <w:r>
        <w:rPr>
          <w:rStyle w:val="HTMLCode"/>
          <w:rFonts w:eastAsiaTheme="minorHAnsi"/>
        </w:rPr>
        <w:t>dotnet run</w:t>
      </w:r>
      <w:r>
        <w:t>. V produkčním prostředí jsou obě části sestaveny do finální podoby a provozovány společně pod přidělenou subdoménou. Toto řešení zajišťuje, že testovací prostředí vždy odráží aktuální stav hlavní větve repozitáře.</w:t>
      </w:r>
    </w:p>
    <w:p w14:paraId="22930B7B" w14:textId="48DD88B7" w:rsidR="00EC5AF1" w:rsidRDefault="00EC5AF1" w:rsidP="001005AE">
      <w:pPr>
        <w:pStyle w:val="Heading1"/>
      </w:pPr>
      <w:bookmarkStart w:id="37" w:name="_Toc231559317"/>
      <w:r>
        <w:lastRenderedPageBreak/>
        <w:t>Technické výzvy a jejich řešení</w:t>
      </w:r>
      <w:bookmarkEnd w:id="37"/>
    </w:p>
    <w:p w14:paraId="532A6DDC" w14:textId="16B68CA1" w:rsidR="00413079" w:rsidRPr="00413079" w:rsidRDefault="007201D4" w:rsidP="00413079">
      <w:r>
        <w:t xml:space="preserve">Během realizace aplikace </w:t>
      </w:r>
      <w:r w:rsidR="00B210EE">
        <w:t>bylo potřeba řešit několik p</w:t>
      </w:r>
      <w:r w:rsidR="00A47FB7">
        <w:t>r</w:t>
      </w:r>
      <w:r w:rsidR="00B210EE">
        <w:t>oblémů.</w:t>
      </w:r>
      <w:r w:rsidR="000057BD">
        <w:t xml:space="preserve"> Některé výzvy vyplynuly až v průběhu vývoje, kdy bylo nutné přizpůsobit původní návrh novým požadavkům nebo technickým omezením. Následující podkapitoly popisují nejvýznamnější problémy a způsob jejich řešení.</w:t>
      </w:r>
    </w:p>
    <w:p w14:paraId="4B2BA897" w14:textId="7A8C59CC" w:rsidR="00413079" w:rsidRDefault="00413079" w:rsidP="001005AE">
      <w:pPr>
        <w:pStyle w:val="Heading2"/>
      </w:pPr>
      <w:bookmarkStart w:id="38" w:name="_Toc231559318"/>
      <w:r>
        <w:t>Responzivní práce s SVG mapou</w:t>
      </w:r>
      <w:bookmarkEnd w:id="38"/>
    </w:p>
    <w:p w14:paraId="5F3CCFD1" w14:textId="5EE92F93" w:rsidR="00EC2F5E" w:rsidRDefault="00413079" w:rsidP="00EC2F5E">
      <w:pPr>
        <w:rPr>
          <w:rFonts w:asciiTheme="majorHAnsi" w:eastAsiaTheme="majorEastAsia" w:hAnsiTheme="majorHAnsi" w:cstheme="majorBidi"/>
          <w:sz w:val="34"/>
          <w:szCs w:val="26"/>
        </w:rPr>
      </w:pPr>
      <w:r>
        <w:t xml:space="preserve">Jedním z problémů bylo zachování správného zobrazení SVG mapy na různých velikostech displejů. </w:t>
      </w:r>
      <w:r w:rsidR="00ED2D83">
        <w:t xml:space="preserve">Při změně velikosti obrazovky docházelo k odlišnému měřítku mapy a zhoršení ovládání. </w:t>
      </w:r>
      <w:r>
        <w:t>Řešení využívá dynamické škálování pomocí knihovny react-zoom-pan-pinch</w:t>
      </w:r>
      <w:r w:rsidR="00556C7B">
        <w:t xml:space="preserve"> </w:t>
      </w:r>
      <w:r w:rsidR="009264D7">
        <w:t>[</w:t>
      </w:r>
      <w:r w:rsidR="00C137A8">
        <w:t>13</w:t>
      </w:r>
      <w:r w:rsidR="009264D7">
        <w:t>]</w:t>
      </w:r>
      <w:r w:rsidR="00526CCC">
        <w:t>, která umožňuje plynulé přibližování a posouvání mapy. Díky tomu zůstává mapa použitelná na mobilních telefonech i větších obrazovkách.</w:t>
      </w:r>
    </w:p>
    <w:p w14:paraId="44D62ADE" w14:textId="2CAC0B5E" w:rsidR="00067A7A" w:rsidRDefault="00067A7A" w:rsidP="00EC2F5E">
      <w:pPr>
        <w:pStyle w:val="Heading2"/>
      </w:pPr>
      <w:bookmarkStart w:id="39" w:name="_Toc231559319"/>
      <w:r>
        <w:t>Převod SVG mapy do datové struktury</w:t>
      </w:r>
      <w:bookmarkEnd w:id="39"/>
    </w:p>
    <w:p w14:paraId="26EEC66D" w14:textId="0B968587" w:rsidR="00EF13CB" w:rsidRDefault="00327639" w:rsidP="00EF13CB">
      <w:r w:rsidRPr="00327639">
        <w:t xml:space="preserve">Podklady budov byly vytvořeny ve formátu SVG. Pro efektivní práci v aplikaci bylo potřeba získat informace o jednotlivých místnostech a převést je do strukturované podoby. Z tohoto důvodu byl vytvořen pomocný skript, který z SVG souboru automaticky vygeneroval JSON strukturu obsahující potřebná data o místnostech. </w:t>
      </w:r>
      <w:r>
        <w:t>Přestože se t</w:t>
      </w:r>
      <w:r w:rsidRPr="00327639">
        <w:t>ím výrazně zjednodušilo zpracování mapových podkladů</w:t>
      </w:r>
      <w:r>
        <w:t xml:space="preserve">, </w:t>
      </w:r>
      <w:r w:rsidR="000738A4">
        <w:t>u některých místností došlo k nesprávnému převodu souřadnic, a proto bylo nutné jejich data následně upravit ručně.</w:t>
      </w:r>
    </w:p>
    <w:p w14:paraId="731BC502" w14:textId="33A15382" w:rsidR="005B1305" w:rsidRDefault="009C7B9F" w:rsidP="001005AE">
      <w:pPr>
        <w:pStyle w:val="Heading2"/>
      </w:pPr>
      <w:bookmarkStart w:id="40" w:name="_Toc231559320"/>
      <w:r>
        <w:t>Migrace databáze během vývoje</w:t>
      </w:r>
      <w:bookmarkEnd w:id="40"/>
    </w:p>
    <w:p w14:paraId="62D6E638" w14:textId="7B7F8D44" w:rsidR="008C5A2E" w:rsidRDefault="00905D16" w:rsidP="00EF13CB">
      <w:r>
        <w:t xml:space="preserve">V </w:t>
      </w:r>
      <w:r>
        <w:t>průběhu vývoje docházelo k opakovaným změnám datového modelu aplikace. Bylo proto nutné vytvářet databázové migrace pomocí Entity Framework Core a průběžně upravovat existující databázovou strukturu. Některé změny způsobovaly konflikty mezi staršími migracemi a aktuálním stavem modelů, což vedlo k chybám při vytváření databáze nebo aktualizaci schématu. Řešení spočívalo v úpravě migračních souborů, kontrole relačních vazeb a opakovaném testování migrací na čisté databázi. Díky tomu bylo možné zachovat konzistentní databázovou strukturu i při postupném rozšiřování funkcionality aplikace.</w:t>
      </w:r>
    </w:p>
    <w:p w14:paraId="5606C824" w14:textId="4E7BC0B6" w:rsidR="00B46A0D" w:rsidRDefault="00B46A0D" w:rsidP="00B46A0D">
      <w:pPr>
        <w:pStyle w:val="Heading2"/>
      </w:pPr>
      <w:bookmarkStart w:id="41" w:name="_Toc231559321"/>
      <w:r>
        <w:t>Ruční opravy mapových podkladů</w:t>
      </w:r>
      <w:bookmarkEnd w:id="41"/>
    </w:p>
    <w:p w14:paraId="1B5BF39D" w14:textId="1F4B45A8" w:rsidR="00B46A0D" w:rsidRPr="00B46A0D" w:rsidRDefault="000D0B21" w:rsidP="00B46A0D">
      <w:r>
        <w:t xml:space="preserve">Přestože byl vytvořen skript pro převod SVG map do datové struktury JSON, některé místnosti byly po převodu vykresleny na nesprávných souřadnicích nebo měly neúplnou geometrii. Důvodem byly rozdíly ve struktuře původních SVG objektů. Bylo proto nutné </w:t>
      </w:r>
      <w:r>
        <w:lastRenderedPageBreak/>
        <w:t>ručně kontrolovat výsledná data a opravovat souřadnice problematických místností. Tento proces byl časově náročný, ale umožnil zachovat přesnost mapových podkladů bez nutnosti kompletní ruční digitalizace celé budovy.</w:t>
      </w:r>
    </w:p>
    <w:p w14:paraId="7146AD66" w14:textId="2623DB7E" w:rsidR="00015CF7" w:rsidRDefault="00D10EF9" w:rsidP="00015CF7">
      <w:pPr>
        <w:pStyle w:val="Heading2"/>
      </w:pPr>
      <w:bookmarkStart w:id="42" w:name="_Toc231559322"/>
      <w:r>
        <w:t>Synchronizace dat mezi klientskou a administrační částí</w:t>
      </w:r>
      <w:bookmarkEnd w:id="42"/>
      <w:r w:rsidR="00015CF7">
        <w:t xml:space="preserve"> </w:t>
      </w:r>
    </w:p>
    <w:p w14:paraId="52AF97A8" w14:textId="17131239" w:rsidR="00015CF7" w:rsidRPr="00EF13CB" w:rsidRDefault="00015CF7" w:rsidP="00EF13CB">
      <w:r>
        <w:t>Aplikace obsahuje dvě rozdílné části</w:t>
      </w:r>
      <w:r w:rsidR="00BD0EAF">
        <w:t>:</w:t>
      </w:r>
      <w:r>
        <w:t xml:space="preserve"> klientskou </w:t>
      </w:r>
      <w:r w:rsidR="00D10EF9">
        <w:t xml:space="preserve">a </w:t>
      </w:r>
      <w:r>
        <w:t>administračn</w:t>
      </w:r>
      <w:r w:rsidR="00D10EF9">
        <w:t>í</w:t>
      </w:r>
      <w:r>
        <w:t>. Obě části však pracují se stejnými daty. Výzvou bylo navrhnout architekturu tak, aby nedocházelo k duplicitě logiky ani datových modelů. Řešením bylo vytvoření společného REST API, které slouží jako jediný zdroj dat pro klientskou i administrační část. Díky tomu se změny provedené v administraci okamžitě projeví v uživatelském rozhraní bez nutnosti dalších úprav.</w:t>
      </w:r>
    </w:p>
    <w:p w14:paraId="313F11AD" w14:textId="77777777" w:rsidR="0023432B" w:rsidRDefault="00440DE5" w:rsidP="00440DE5">
      <w:pPr>
        <w:pStyle w:val="Neslovannadpis"/>
      </w:pPr>
      <w:bookmarkStart w:id="43" w:name="_Toc86047603"/>
      <w:bookmarkStart w:id="44" w:name="_Toc86055210"/>
      <w:bookmarkStart w:id="45" w:name="_Toc231559323"/>
      <w:r>
        <w:lastRenderedPageBreak/>
        <w:t>Závěr</w:t>
      </w:r>
      <w:bookmarkEnd w:id="43"/>
      <w:bookmarkEnd w:id="44"/>
      <w:bookmarkEnd w:id="45"/>
    </w:p>
    <w:p w14:paraId="417AA458" w14:textId="1C5D5269" w:rsidR="000D0B21" w:rsidRDefault="00A72211" w:rsidP="00C332FE">
      <w:r>
        <w:t>Hlavním úkolem</w:t>
      </w:r>
      <w:r w:rsidR="00203165">
        <w:t xml:space="preserve"> bylo navrhnou</w:t>
      </w:r>
      <w:r w:rsidR="007A1AC2">
        <w:t>t a vytvořit webovou apli</w:t>
      </w:r>
      <w:r w:rsidR="000D1D55">
        <w:t>ka</w:t>
      </w:r>
      <w:r w:rsidR="007A1AC2">
        <w:t xml:space="preserve">ci, která usnadní orientaci návštěvníků během akcí </w:t>
      </w:r>
      <w:r w:rsidR="00893C86">
        <w:t>pro veřejnost.</w:t>
      </w:r>
      <w:r w:rsidR="000D0B21">
        <w:t xml:space="preserve"> </w:t>
      </w:r>
      <w:r w:rsidR="000D0B21">
        <w:t>Aplikace splnila všechny funkční požadavky definované v kapitole 1.2. Bylo implementováno zobrazení interaktivní mapy, detail stanovišť, přepínání pater, filtrování stanovišť, systém autentizace a uživatelských rolí, administrační rozhraní i zjednodušené studentské rozhraní. Současně byly splněny také hlavní nefunkcionální požadavky, zejména responzivita, optimalizace pro mobilní zařízení a bezpečnost přístupu do administrace. Požadavek NF05 na výkon aplikace byl ověřen pomocí nástroje Google Lighthouse, kde aplikace dosáhla průměrného skóre 92 bodů.</w:t>
      </w:r>
    </w:p>
    <w:p w14:paraId="59170EE7" w14:textId="2BE9C015" w:rsidR="006D0A1A" w:rsidRDefault="006D0A1A" w:rsidP="00C332FE">
      <w:r>
        <w:t>Z důvodu časových možností je aplikace aktuálně připravena pro použití s jednou kompletně zpracovanou budovou, která slouží pro testování a ověření všech funkcionalit. Druhá část areálu je v současnosti ve fázi dokončování a bude do systému postupně doplněna.</w:t>
      </w:r>
      <w:r w:rsidR="00C332FE">
        <w:t xml:space="preserve"> </w:t>
      </w:r>
      <w:r>
        <w:t>Ruční tvorba mapových podkladů byla časově náročnější, než jsem původně předpokládala. Do budoucna by bylo vhodné tento proces optimalizovat nebo automatizovat.</w:t>
      </w:r>
      <w:r w:rsidR="00C332FE">
        <w:t xml:space="preserve"> </w:t>
      </w:r>
      <w:r>
        <w:t>Současně by bylo možné podpořit využívání aplikace například informačními plakáty s QR kódy umístěnými při vstupu a v celém areálu školy.</w:t>
      </w:r>
    </w:p>
    <w:p w14:paraId="06621C6B" w14:textId="662FEC02" w:rsidR="00C9142E" w:rsidRDefault="002136A1" w:rsidP="006D0A1A">
      <w:r>
        <w:t>Náročnou</w:t>
      </w:r>
      <w:r w:rsidR="00645210">
        <w:t xml:space="preserve"> část</w:t>
      </w:r>
      <w:r>
        <w:t>í projektu</w:t>
      </w:r>
      <w:r w:rsidR="00645210">
        <w:t xml:space="preserve"> </w:t>
      </w:r>
      <w:r w:rsidR="002C2A1F">
        <w:t>byl také vývoj serverové části aplikace</w:t>
      </w:r>
      <w:r w:rsidR="00C5182D">
        <w:t>.</w:t>
      </w:r>
      <w:r w:rsidR="0022107D">
        <w:t xml:space="preserve"> </w:t>
      </w:r>
      <w:r w:rsidR="002C2A1F">
        <w:t>Během práce bylo několikrát nutné upravit náv</w:t>
      </w:r>
      <w:r w:rsidR="00DE1AC7">
        <w:t>rh</w:t>
      </w:r>
      <w:r w:rsidR="002C2A1F">
        <w:t xml:space="preserve"> databáze</w:t>
      </w:r>
      <w:r w:rsidR="005709A1">
        <w:t xml:space="preserve"> a přizpůsobit mu navazující části sy</w:t>
      </w:r>
      <w:r w:rsidR="009138D2">
        <w:t>st</w:t>
      </w:r>
      <w:r w:rsidR="005709A1">
        <w:t>ému. Užitečnou zkušeností se stala i tvorba administračního rozhraní v technologii Razor Pages.</w:t>
      </w:r>
    </w:p>
    <w:p w14:paraId="5AD9C731" w14:textId="7DC3723D" w:rsidR="00824666" w:rsidRDefault="00824666" w:rsidP="006D0A1A">
      <w:r>
        <w:t>Jako</w:t>
      </w:r>
      <w:r>
        <w:t xml:space="preserve"> největší přínos projektu </w:t>
      </w:r>
      <w:r>
        <w:t xml:space="preserve">hodnotím </w:t>
      </w:r>
      <w:r>
        <w:t>získání zkušeností s návrhem kompletní webové aplikace zahrnující frontend, backend, databázi i nasazení. Současně jsem si ověřila význam důkladné analýzy a návrhu datového modelu ještě před zahájením implementace. Některé změny databázové struktury bylo nutné provádět až během vývoje, což vedlo k dodatečným úpravám navazujících částí systému. V budoucích projektech bych proto větší pozornost věnovala návrhu architektury a datových vztahů v počátečních fázích vývoje.</w:t>
      </w:r>
    </w:p>
    <w:p w14:paraId="2CF4A1DB" w14:textId="29CA68B9" w:rsidR="00BE5D2D" w:rsidRDefault="00DB23E6" w:rsidP="00F96D91">
      <w:r>
        <w:t xml:space="preserve">V případě </w:t>
      </w:r>
      <w:r w:rsidR="005F4C5E">
        <w:t xml:space="preserve">zapojení do </w:t>
      </w:r>
      <w:r>
        <w:t>běžného používání</w:t>
      </w:r>
      <w:r w:rsidR="00CD6A4B">
        <w:t xml:space="preserve"> může aplikace představovat moderní alternativu k tradičním ti</w:t>
      </w:r>
      <w:r w:rsidR="00B64FE5">
        <w:t>š</w:t>
      </w:r>
      <w:r w:rsidR="00CD6A4B">
        <w:t>těným plánkům a usnadnit tak orientaci návštěvníkům.</w:t>
      </w:r>
    </w:p>
    <w:p w14:paraId="1E7F68FB" w14:textId="77777777" w:rsidR="006F508F" w:rsidRDefault="006F508F" w:rsidP="00440DE5">
      <w:pPr>
        <w:pStyle w:val="Neslovannadpis"/>
      </w:pPr>
      <w:bookmarkStart w:id="46" w:name="_Toc86047604"/>
      <w:bookmarkStart w:id="47" w:name="_Toc86055211"/>
      <w:bookmarkStart w:id="48" w:name="_Toc231559324"/>
      <w:r>
        <w:lastRenderedPageBreak/>
        <w:t>Seznam zkratek a odborných výrazů</w:t>
      </w:r>
      <w:bookmarkEnd w:id="46"/>
      <w:bookmarkEnd w:id="47"/>
      <w:bookmarkEnd w:id="48"/>
    </w:p>
    <w:p w14:paraId="18EB1EF5" w14:textId="51425776" w:rsidR="006F508F" w:rsidRDefault="00E02937" w:rsidP="006F508F">
      <w:pPr>
        <w:pStyle w:val="Pojem"/>
      </w:pPr>
      <w:r>
        <w:t>ORM</w:t>
      </w:r>
    </w:p>
    <w:p w14:paraId="0F0F5235" w14:textId="1DB39457" w:rsidR="006F508F" w:rsidRDefault="00E02937" w:rsidP="006F508F">
      <w:pPr>
        <w:pStyle w:val="Vysvtlenpojmu"/>
      </w:pPr>
      <w:r>
        <w:t>Object-Relational Mapping</w:t>
      </w:r>
      <w:r w:rsidR="0068064C">
        <w:t xml:space="preserve"> – </w:t>
      </w:r>
      <w:r>
        <w:t>vr</w:t>
      </w:r>
      <w:r w:rsidR="00DC7104">
        <w:t>st</w:t>
      </w:r>
      <w:r>
        <w:t xml:space="preserve">va </w:t>
      </w:r>
      <w:r w:rsidR="006D6A47">
        <w:t>mezi databází a kódem</w:t>
      </w:r>
    </w:p>
    <w:p w14:paraId="3F094A32" w14:textId="660A1BA4" w:rsidR="0055280A" w:rsidRDefault="0055280A" w:rsidP="0055280A">
      <w:pPr>
        <w:pStyle w:val="Pojem"/>
      </w:pPr>
      <w:r>
        <w:t>API</w:t>
      </w:r>
    </w:p>
    <w:p w14:paraId="6B99D4A7" w14:textId="4ADE8644" w:rsidR="00DF577D" w:rsidRDefault="0055280A" w:rsidP="00DF577D">
      <w:pPr>
        <w:pStyle w:val="Vysvtlenpojmu"/>
      </w:pPr>
      <w:r>
        <w:t>Application Programming Interface – rozhraní pro komunikaci mezi systémy</w:t>
      </w:r>
    </w:p>
    <w:p w14:paraId="67C453A2" w14:textId="1B3A3EF7" w:rsidR="00DF577D" w:rsidRDefault="00DF577D" w:rsidP="00DF577D">
      <w:pPr>
        <w:pStyle w:val="Pojem"/>
      </w:pPr>
      <w:r>
        <w:t xml:space="preserve">SPA </w:t>
      </w:r>
    </w:p>
    <w:p w14:paraId="7F05B4FA" w14:textId="19EA6190" w:rsidR="00DF577D" w:rsidRDefault="00DF577D" w:rsidP="00DF577D">
      <w:pPr>
        <w:pStyle w:val="Vysvtlenpojmu"/>
      </w:pPr>
      <w:r>
        <w:t>Single Page Application – jednostránková webová aplikace</w:t>
      </w:r>
    </w:p>
    <w:p w14:paraId="5052F977" w14:textId="1023C74B" w:rsidR="00DF577D" w:rsidRDefault="00DF577D" w:rsidP="00DF577D">
      <w:pPr>
        <w:pStyle w:val="Pojem"/>
      </w:pPr>
      <w:r>
        <w:t>CRUD</w:t>
      </w:r>
    </w:p>
    <w:p w14:paraId="0E800543" w14:textId="05FCEDD4" w:rsidR="00DF577D" w:rsidRDefault="00DF577D" w:rsidP="00DF577D">
      <w:pPr>
        <w:pStyle w:val="Vysvtlenpojmu"/>
      </w:pPr>
      <w:r>
        <w:t>Create, Rea</w:t>
      </w:r>
      <w:r w:rsidR="00995312">
        <w:t>d</w:t>
      </w:r>
      <w:r>
        <w:t xml:space="preserve">, </w:t>
      </w:r>
      <w:r w:rsidR="00403086">
        <w:t>U</w:t>
      </w:r>
      <w:r>
        <w:t xml:space="preserve">pdate, Delete – </w:t>
      </w:r>
      <w:r w:rsidR="00650A71">
        <w:t>operace nad daty</w:t>
      </w:r>
    </w:p>
    <w:p w14:paraId="0EF0D7BF" w14:textId="379207CA" w:rsidR="00650A71" w:rsidRDefault="00650A71" w:rsidP="00650A71">
      <w:pPr>
        <w:pStyle w:val="Pojem"/>
      </w:pPr>
      <w:r>
        <w:t xml:space="preserve">REST </w:t>
      </w:r>
    </w:p>
    <w:p w14:paraId="75564F98" w14:textId="0E2F68F0" w:rsidR="0055280A" w:rsidRDefault="00650A71" w:rsidP="00650A71">
      <w:pPr>
        <w:pStyle w:val="Vysvtlenpojmu"/>
      </w:pPr>
      <w:r>
        <w:t>Architektonický styl pro náv</w:t>
      </w:r>
      <w:r w:rsidR="00883E4E">
        <w:t>rh</w:t>
      </w:r>
      <w:r>
        <w:t xml:space="preserve"> API</w:t>
      </w:r>
    </w:p>
    <w:p w14:paraId="2F8C1C54" w14:textId="7B8CBBE0" w:rsidR="001738F4" w:rsidRDefault="001738F4" w:rsidP="001738F4">
      <w:pPr>
        <w:pStyle w:val="Pojem"/>
      </w:pPr>
      <w:r>
        <w:t>HMR</w:t>
      </w:r>
    </w:p>
    <w:p w14:paraId="5055689E" w14:textId="5A7F9A9F" w:rsidR="001738F4" w:rsidRDefault="001738F4" w:rsidP="001738F4">
      <w:pPr>
        <w:pStyle w:val="Vysvtlenpojmu"/>
      </w:pPr>
      <w:r>
        <w:t>Hot Module Replacement –</w:t>
      </w:r>
      <w:r w:rsidR="001F30C5">
        <w:t xml:space="preserve"> mechanismus pro aktualizaci kódu bez nutnosti kompletního</w:t>
      </w:r>
      <w:r w:rsidR="00A2289D">
        <w:t xml:space="preserve"> </w:t>
      </w:r>
      <w:r w:rsidR="001F30C5">
        <w:t>reloadu stránky</w:t>
      </w:r>
    </w:p>
    <w:p w14:paraId="1AC79AF4" w14:textId="7EA62F5D" w:rsidR="00BE1603" w:rsidRDefault="00BE1603" w:rsidP="00BE1603">
      <w:pPr>
        <w:pStyle w:val="Pojem"/>
      </w:pPr>
      <w:r>
        <w:t>QR</w:t>
      </w:r>
    </w:p>
    <w:p w14:paraId="1756D169" w14:textId="6A8A13A8" w:rsidR="00834F1B" w:rsidRDefault="00834F1B" w:rsidP="00834F1B">
      <w:pPr>
        <w:pStyle w:val="Vysvtlenpojmu"/>
      </w:pPr>
      <w:r>
        <w:t>Quick Response</w:t>
      </w:r>
      <w:r w:rsidR="00CD4A4B">
        <w:t xml:space="preserve"> </w:t>
      </w:r>
      <w:r>
        <w:t>– typ dvourozměrného kódu</w:t>
      </w:r>
    </w:p>
    <w:p w14:paraId="130D71CA" w14:textId="0B49DDF6" w:rsidR="00897094" w:rsidRDefault="00897094" w:rsidP="00897094">
      <w:pPr>
        <w:pStyle w:val="Pojem"/>
      </w:pPr>
      <w:r>
        <w:t>UI</w:t>
      </w:r>
    </w:p>
    <w:p w14:paraId="1E7413A1" w14:textId="1AB6A0A1" w:rsidR="00897094" w:rsidRDefault="00897094" w:rsidP="00897094">
      <w:pPr>
        <w:pStyle w:val="Vysvtlenpojmu"/>
      </w:pPr>
      <w:r>
        <w:t>User Interf</w:t>
      </w:r>
      <w:r w:rsidR="006117A5">
        <w:t xml:space="preserve">ace </w:t>
      </w:r>
      <w:r w:rsidR="006117A5">
        <w:t>–</w:t>
      </w:r>
      <w:r w:rsidR="006117A5">
        <w:t xml:space="preserve"> uživatelské rozhraní</w:t>
      </w:r>
    </w:p>
    <w:p w14:paraId="1F9E376B" w14:textId="64CD916A" w:rsidR="006117A5" w:rsidRDefault="006117A5" w:rsidP="006117A5">
      <w:pPr>
        <w:pStyle w:val="Pojem"/>
      </w:pPr>
      <w:r>
        <w:t>UX</w:t>
      </w:r>
    </w:p>
    <w:p w14:paraId="5313F3EA" w14:textId="1C68DA3F" w:rsidR="006117A5" w:rsidRDefault="006117A5" w:rsidP="006117A5">
      <w:pPr>
        <w:pStyle w:val="Vysvtlenpojmu"/>
      </w:pPr>
      <w:r>
        <w:t xml:space="preserve">User Experience </w:t>
      </w:r>
      <w:r>
        <w:t>–</w:t>
      </w:r>
      <w:r>
        <w:t xml:space="preserve"> uživatelská zkušenost</w:t>
      </w:r>
    </w:p>
    <w:p w14:paraId="1B861FA5" w14:textId="1B86DA09" w:rsidR="006117A5" w:rsidRDefault="004932EE" w:rsidP="006117A5">
      <w:pPr>
        <w:pStyle w:val="Pojem"/>
      </w:pPr>
      <w:r>
        <w:t>SVG</w:t>
      </w:r>
    </w:p>
    <w:p w14:paraId="57D62BEF" w14:textId="3200FB5A" w:rsidR="004932EE" w:rsidRDefault="004932EE" w:rsidP="004932EE">
      <w:pPr>
        <w:pStyle w:val="Vysvtlenpojmu"/>
      </w:pPr>
      <w:r>
        <w:t xml:space="preserve">Scalable Vector Graphics </w:t>
      </w:r>
      <w:r>
        <w:t>–</w:t>
      </w:r>
      <w:r>
        <w:t xml:space="preserve"> vektorový grafický formát</w:t>
      </w:r>
    </w:p>
    <w:p w14:paraId="076B0FE1" w14:textId="4E23DD71" w:rsidR="004932EE" w:rsidRDefault="004932EE" w:rsidP="004932EE">
      <w:pPr>
        <w:pStyle w:val="Pojem"/>
      </w:pPr>
      <w:r>
        <w:t>JSON</w:t>
      </w:r>
    </w:p>
    <w:p w14:paraId="173BD26D" w14:textId="3B2AEE14" w:rsidR="004932EE" w:rsidRDefault="004932EE" w:rsidP="004932EE">
      <w:pPr>
        <w:pStyle w:val="Vysvtlenpojmu"/>
      </w:pPr>
      <w:r>
        <w:t xml:space="preserve">JavaScript Object Notation </w:t>
      </w:r>
      <w:r>
        <w:t>–</w:t>
      </w:r>
      <w:r>
        <w:t xml:space="preserve"> textový formát pro ukládání a přenost dat</w:t>
      </w:r>
    </w:p>
    <w:p w14:paraId="012BDF3A" w14:textId="6F64E42D" w:rsidR="004932EE" w:rsidRDefault="004932EE" w:rsidP="004932EE">
      <w:pPr>
        <w:pStyle w:val="Pojem"/>
      </w:pPr>
      <w:r>
        <w:t>SQL</w:t>
      </w:r>
    </w:p>
    <w:p w14:paraId="69C00E6D" w14:textId="1516578C" w:rsidR="004932EE" w:rsidRDefault="004932EE" w:rsidP="004932EE">
      <w:pPr>
        <w:pStyle w:val="Vysvtlenpojmu"/>
      </w:pPr>
      <w:r>
        <w:t xml:space="preserve">Structured Query Language </w:t>
      </w:r>
      <w:r>
        <w:t>–</w:t>
      </w:r>
      <w:r>
        <w:t xml:space="preserve"> jazyk pro práci s relačními databázemi</w:t>
      </w:r>
    </w:p>
    <w:p w14:paraId="2ACCA650" w14:textId="66688219" w:rsidR="004932EE" w:rsidRDefault="004932EE" w:rsidP="004932EE">
      <w:pPr>
        <w:pStyle w:val="Pojem"/>
      </w:pPr>
      <w:r>
        <w:t>Light</w:t>
      </w:r>
      <w:r w:rsidR="006C15AD">
        <w:t>house</w:t>
      </w:r>
    </w:p>
    <w:p w14:paraId="62C03A5F" w14:textId="4DAEEB0E" w:rsidR="00FC5D90" w:rsidRDefault="00FC5D90" w:rsidP="00FC5D90">
      <w:pPr>
        <w:pStyle w:val="Vysvtlenpojmu"/>
      </w:pPr>
      <w:r>
        <w:t>Nástroj společnosti Google pro měření kvality webových aplikací</w:t>
      </w:r>
    </w:p>
    <w:p w14:paraId="0D67FC7A" w14:textId="5092370B" w:rsidR="00FC5D90" w:rsidRDefault="00FC5D90" w:rsidP="00FC5D90">
      <w:pPr>
        <w:pStyle w:val="Pojem"/>
      </w:pPr>
      <w:r>
        <w:t>Github Actions</w:t>
      </w:r>
    </w:p>
    <w:p w14:paraId="55F2470F" w14:textId="138FA394" w:rsidR="00FC5D90" w:rsidRPr="00FC5D90" w:rsidRDefault="00FC5D90" w:rsidP="00FC5D90">
      <w:pPr>
        <w:pStyle w:val="Vysvtlenpojmu"/>
      </w:pPr>
      <w:r>
        <w:t>Služba pro automatizaci buildů, testování a nasazení aplikací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32EE" w:rsidRPr="00834F1B" w14:paraId="7A7A07C0" w14:textId="77777777" w:rsidTr="00834F1B">
        <w:trPr>
          <w:tblCellSpacing w:w="15" w:type="dxa"/>
        </w:trPr>
        <w:tc>
          <w:tcPr>
            <w:tcW w:w="0" w:type="auto"/>
            <w:vAlign w:val="center"/>
          </w:tcPr>
          <w:p w14:paraId="021F011B" w14:textId="77777777" w:rsidR="004932EE" w:rsidRPr="00834F1B" w:rsidRDefault="004932EE" w:rsidP="00834F1B">
            <w:pPr>
              <w:spacing w:line="240" w:lineRule="auto"/>
              <w:ind w:firstLine="0"/>
              <w:jc w:val="left"/>
              <w:rPr>
                <w:rFonts w:ascii="Times New Roman" w:eastAsia="Times New Roman" w:hAnsi="Times New Roman" w:cs="Times New Roman"/>
                <w:szCs w:val="24"/>
                <w:lang w:eastAsia="cs-CZ"/>
              </w:rPr>
            </w:pPr>
          </w:p>
        </w:tc>
      </w:tr>
    </w:tbl>
    <w:p w14:paraId="59D16D61" w14:textId="77777777" w:rsidR="00440DE5" w:rsidRDefault="00440DE5" w:rsidP="00440DE5">
      <w:pPr>
        <w:pStyle w:val="Neslovannadpis"/>
      </w:pPr>
      <w:bookmarkStart w:id="49" w:name="_Toc86047605"/>
      <w:bookmarkStart w:id="50" w:name="_Toc86055212"/>
      <w:bookmarkStart w:id="51" w:name="_Toc231559325"/>
      <w:r>
        <w:lastRenderedPageBreak/>
        <w:t>Seznam obrázků</w:t>
      </w:r>
      <w:bookmarkEnd w:id="49"/>
      <w:bookmarkEnd w:id="50"/>
      <w:bookmarkEnd w:id="51"/>
    </w:p>
    <w:p w14:paraId="4DCA3592" w14:textId="1DD07624" w:rsidR="009170C9" w:rsidRDefault="00440DE5">
      <w:pPr>
        <w:pStyle w:val="TableofFigures"/>
        <w:tabs>
          <w:tab w:val="right" w:leader="dot" w:pos="9062"/>
        </w:tabs>
        <w:rPr>
          <w:rFonts w:eastAsiaTheme="minorEastAsia"/>
          <w:noProof/>
          <w:sz w:val="22"/>
          <w:lang w:eastAsia="cs-CZ"/>
        </w:rPr>
      </w:pPr>
      <w:r>
        <w:rPr>
          <w:sz w:val="22"/>
        </w:rPr>
        <w:fldChar w:fldCharType="begin"/>
      </w:r>
      <w:r>
        <w:instrText xml:space="preserve"> TOC \h \z \c "Obrázek" </w:instrText>
      </w:r>
      <w:r>
        <w:rPr>
          <w:sz w:val="22"/>
        </w:rPr>
        <w:fldChar w:fldCharType="separate"/>
      </w:r>
      <w:hyperlink w:anchor="_Toc231559286" w:history="1">
        <w:r w:rsidR="009170C9" w:rsidRPr="00E81B55">
          <w:rPr>
            <w:rStyle w:val="Hyperlink"/>
            <w:noProof/>
          </w:rPr>
          <w:t>Obrázek 1: Ukázka návrhu uživatelského rozhraní v programu Figma</w:t>
        </w:r>
        <w:r w:rsidR="009170C9">
          <w:rPr>
            <w:noProof/>
            <w:webHidden/>
          </w:rPr>
          <w:tab/>
        </w:r>
        <w:r w:rsidR="009170C9">
          <w:rPr>
            <w:noProof/>
            <w:webHidden/>
          </w:rPr>
          <w:fldChar w:fldCharType="begin"/>
        </w:r>
        <w:r w:rsidR="009170C9">
          <w:rPr>
            <w:noProof/>
            <w:webHidden/>
          </w:rPr>
          <w:instrText xml:space="preserve"> PAGEREF _Toc231559286 \h </w:instrText>
        </w:r>
        <w:r w:rsidR="009170C9">
          <w:rPr>
            <w:noProof/>
            <w:webHidden/>
          </w:rPr>
        </w:r>
        <w:r w:rsidR="009170C9">
          <w:rPr>
            <w:noProof/>
            <w:webHidden/>
          </w:rPr>
          <w:fldChar w:fldCharType="separate"/>
        </w:r>
        <w:r w:rsidR="009170C9">
          <w:rPr>
            <w:noProof/>
            <w:webHidden/>
          </w:rPr>
          <w:t>5</w:t>
        </w:r>
        <w:r w:rsidR="009170C9">
          <w:rPr>
            <w:noProof/>
            <w:webHidden/>
          </w:rPr>
          <w:fldChar w:fldCharType="end"/>
        </w:r>
      </w:hyperlink>
    </w:p>
    <w:p w14:paraId="6175F522" w14:textId="79711066" w:rsidR="009170C9" w:rsidRDefault="009170C9">
      <w:pPr>
        <w:pStyle w:val="TableofFigures"/>
        <w:tabs>
          <w:tab w:val="right" w:leader="dot" w:pos="9062"/>
        </w:tabs>
        <w:rPr>
          <w:rFonts w:eastAsiaTheme="minorEastAsia"/>
          <w:noProof/>
          <w:sz w:val="22"/>
          <w:lang w:eastAsia="cs-CZ"/>
        </w:rPr>
      </w:pPr>
      <w:hyperlink r:id="rId27" w:anchor="_Toc231559287" w:history="1">
        <w:r w:rsidRPr="00E81B55">
          <w:rPr>
            <w:rStyle w:val="Hyperlink"/>
            <w:noProof/>
          </w:rPr>
          <w:t>Obrázek 2: Schéma toku uživatele</w:t>
        </w:r>
        <w:r>
          <w:rPr>
            <w:noProof/>
            <w:webHidden/>
          </w:rPr>
          <w:tab/>
        </w:r>
        <w:r>
          <w:rPr>
            <w:noProof/>
            <w:webHidden/>
          </w:rPr>
          <w:fldChar w:fldCharType="begin"/>
        </w:r>
        <w:r>
          <w:rPr>
            <w:noProof/>
            <w:webHidden/>
          </w:rPr>
          <w:instrText xml:space="preserve"> PAGEREF _Toc231559287 \h </w:instrText>
        </w:r>
        <w:r>
          <w:rPr>
            <w:noProof/>
            <w:webHidden/>
          </w:rPr>
        </w:r>
        <w:r>
          <w:rPr>
            <w:noProof/>
            <w:webHidden/>
          </w:rPr>
          <w:fldChar w:fldCharType="separate"/>
        </w:r>
        <w:r>
          <w:rPr>
            <w:noProof/>
            <w:webHidden/>
          </w:rPr>
          <w:t>6</w:t>
        </w:r>
        <w:r>
          <w:rPr>
            <w:noProof/>
            <w:webHidden/>
          </w:rPr>
          <w:fldChar w:fldCharType="end"/>
        </w:r>
      </w:hyperlink>
    </w:p>
    <w:p w14:paraId="054A040E" w14:textId="237AAC31" w:rsidR="009170C9" w:rsidRDefault="009170C9">
      <w:pPr>
        <w:pStyle w:val="TableofFigures"/>
        <w:tabs>
          <w:tab w:val="right" w:leader="dot" w:pos="9062"/>
        </w:tabs>
        <w:rPr>
          <w:rFonts w:eastAsiaTheme="minorEastAsia"/>
          <w:noProof/>
          <w:sz w:val="22"/>
          <w:lang w:eastAsia="cs-CZ"/>
        </w:rPr>
      </w:pPr>
      <w:hyperlink w:anchor="_Toc231559288" w:history="1">
        <w:r w:rsidRPr="00E81B55">
          <w:rPr>
            <w:rStyle w:val="Hyperlink"/>
            <w:noProof/>
          </w:rPr>
          <w:t>Obrázek 3: Ukázka administračního rozhraní v programu Figma</w:t>
        </w:r>
        <w:r>
          <w:rPr>
            <w:noProof/>
            <w:webHidden/>
          </w:rPr>
          <w:tab/>
        </w:r>
        <w:r>
          <w:rPr>
            <w:noProof/>
            <w:webHidden/>
          </w:rPr>
          <w:fldChar w:fldCharType="begin"/>
        </w:r>
        <w:r>
          <w:rPr>
            <w:noProof/>
            <w:webHidden/>
          </w:rPr>
          <w:instrText xml:space="preserve"> PAGEREF _Toc231559288 \h </w:instrText>
        </w:r>
        <w:r>
          <w:rPr>
            <w:noProof/>
            <w:webHidden/>
          </w:rPr>
        </w:r>
        <w:r>
          <w:rPr>
            <w:noProof/>
            <w:webHidden/>
          </w:rPr>
          <w:fldChar w:fldCharType="separate"/>
        </w:r>
        <w:r>
          <w:rPr>
            <w:noProof/>
            <w:webHidden/>
          </w:rPr>
          <w:t>7</w:t>
        </w:r>
        <w:r>
          <w:rPr>
            <w:noProof/>
            <w:webHidden/>
          </w:rPr>
          <w:fldChar w:fldCharType="end"/>
        </w:r>
      </w:hyperlink>
    </w:p>
    <w:p w14:paraId="038A3361" w14:textId="4D9D081E" w:rsidR="009170C9" w:rsidRDefault="009170C9">
      <w:pPr>
        <w:pStyle w:val="TableofFigures"/>
        <w:tabs>
          <w:tab w:val="right" w:leader="dot" w:pos="9062"/>
        </w:tabs>
        <w:rPr>
          <w:rFonts w:eastAsiaTheme="minorEastAsia"/>
          <w:noProof/>
          <w:sz w:val="22"/>
          <w:lang w:eastAsia="cs-CZ"/>
        </w:rPr>
      </w:pPr>
      <w:hyperlink w:anchor="_Toc231559289" w:history="1">
        <w:r w:rsidRPr="00E81B55">
          <w:rPr>
            <w:rStyle w:val="Hyperlink"/>
            <w:noProof/>
          </w:rPr>
          <w:t>Obrázek 4: Ukázka návrhu studentského rozhraní v programu Figma</w:t>
        </w:r>
        <w:r>
          <w:rPr>
            <w:noProof/>
            <w:webHidden/>
          </w:rPr>
          <w:tab/>
        </w:r>
        <w:r>
          <w:rPr>
            <w:noProof/>
            <w:webHidden/>
          </w:rPr>
          <w:fldChar w:fldCharType="begin"/>
        </w:r>
        <w:r>
          <w:rPr>
            <w:noProof/>
            <w:webHidden/>
          </w:rPr>
          <w:instrText xml:space="preserve"> PAGEREF _Toc231559289 \h </w:instrText>
        </w:r>
        <w:r>
          <w:rPr>
            <w:noProof/>
            <w:webHidden/>
          </w:rPr>
        </w:r>
        <w:r>
          <w:rPr>
            <w:noProof/>
            <w:webHidden/>
          </w:rPr>
          <w:fldChar w:fldCharType="separate"/>
        </w:r>
        <w:r>
          <w:rPr>
            <w:noProof/>
            <w:webHidden/>
          </w:rPr>
          <w:t>7</w:t>
        </w:r>
        <w:r>
          <w:rPr>
            <w:noProof/>
            <w:webHidden/>
          </w:rPr>
          <w:fldChar w:fldCharType="end"/>
        </w:r>
      </w:hyperlink>
    </w:p>
    <w:p w14:paraId="67E1BCBE" w14:textId="1AD8BF16" w:rsidR="009170C9" w:rsidRDefault="009170C9">
      <w:pPr>
        <w:pStyle w:val="TableofFigures"/>
        <w:tabs>
          <w:tab w:val="right" w:leader="dot" w:pos="9062"/>
        </w:tabs>
        <w:rPr>
          <w:rFonts w:eastAsiaTheme="minorEastAsia"/>
          <w:noProof/>
          <w:sz w:val="22"/>
          <w:lang w:eastAsia="cs-CZ"/>
        </w:rPr>
      </w:pPr>
      <w:hyperlink r:id="rId28" w:anchor="_Toc231559290" w:history="1">
        <w:r w:rsidRPr="00E81B55">
          <w:rPr>
            <w:rStyle w:val="Hyperlink"/>
            <w:noProof/>
          </w:rPr>
          <w:t>Obrázek 5: Schéma databázové struktury</w:t>
        </w:r>
        <w:r>
          <w:rPr>
            <w:noProof/>
            <w:webHidden/>
          </w:rPr>
          <w:tab/>
        </w:r>
        <w:r>
          <w:rPr>
            <w:noProof/>
            <w:webHidden/>
          </w:rPr>
          <w:fldChar w:fldCharType="begin"/>
        </w:r>
        <w:r>
          <w:rPr>
            <w:noProof/>
            <w:webHidden/>
          </w:rPr>
          <w:instrText xml:space="preserve"> PAGEREF _Toc231559290 \h </w:instrText>
        </w:r>
        <w:r>
          <w:rPr>
            <w:noProof/>
            <w:webHidden/>
          </w:rPr>
        </w:r>
        <w:r>
          <w:rPr>
            <w:noProof/>
            <w:webHidden/>
          </w:rPr>
          <w:fldChar w:fldCharType="separate"/>
        </w:r>
        <w:r>
          <w:rPr>
            <w:noProof/>
            <w:webHidden/>
          </w:rPr>
          <w:t>8</w:t>
        </w:r>
        <w:r>
          <w:rPr>
            <w:noProof/>
            <w:webHidden/>
          </w:rPr>
          <w:fldChar w:fldCharType="end"/>
        </w:r>
      </w:hyperlink>
    </w:p>
    <w:p w14:paraId="5A12C12E" w14:textId="5102D017" w:rsidR="009170C9" w:rsidRDefault="009170C9">
      <w:pPr>
        <w:pStyle w:val="TableofFigures"/>
        <w:tabs>
          <w:tab w:val="right" w:leader="dot" w:pos="9062"/>
        </w:tabs>
        <w:rPr>
          <w:rFonts w:eastAsiaTheme="minorEastAsia"/>
          <w:noProof/>
          <w:sz w:val="22"/>
          <w:lang w:eastAsia="cs-CZ"/>
        </w:rPr>
      </w:pPr>
      <w:hyperlink w:anchor="_Toc231559291" w:history="1">
        <w:r w:rsidRPr="00E81B55">
          <w:rPr>
            <w:rStyle w:val="Hyperlink"/>
            <w:noProof/>
          </w:rPr>
          <w:t>Obrázek 6: Implementovaná mapa s aktivními body</w:t>
        </w:r>
        <w:r>
          <w:rPr>
            <w:noProof/>
            <w:webHidden/>
          </w:rPr>
          <w:tab/>
        </w:r>
        <w:r>
          <w:rPr>
            <w:noProof/>
            <w:webHidden/>
          </w:rPr>
          <w:fldChar w:fldCharType="begin"/>
        </w:r>
        <w:r>
          <w:rPr>
            <w:noProof/>
            <w:webHidden/>
          </w:rPr>
          <w:instrText xml:space="preserve"> PAGEREF _Toc231559291 \h </w:instrText>
        </w:r>
        <w:r>
          <w:rPr>
            <w:noProof/>
            <w:webHidden/>
          </w:rPr>
        </w:r>
        <w:r>
          <w:rPr>
            <w:noProof/>
            <w:webHidden/>
          </w:rPr>
          <w:fldChar w:fldCharType="separate"/>
        </w:r>
        <w:r>
          <w:rPr>
            <w:noProof/>
            <w:webHidden/>
          </w:rPr>
          <w:t>11</w:t>
        </w:r>
        <w:r>
          <w:rPr>
            <w:noProof/>
            <w:webHidden/>
          </w:rPr>
          <w:fldChar w:fldCharType="end"/>
        </w:r>
      </w:hyperlink>
    </w:p>
    <w:p w14:paraId="1C89DABA" w14:textId="7D13CBF8" w:rsidR="009170C9" w:rsidRDefault="009170C9">
      <w:pPr>
        <w:pStyle w:val="TableofFigures"/>
        <w:tabs>
          <w:tab w:val="right" w:leader="dot" w:pos="9062"/>
        </w:tabs>
        <w:rPr>
          <w:rFonts w:eastAsiaTheme="minorEastAsia"/>
          <w:noProof/>
          <w:sz w:val="22"/>
          <w:lang w:eastAsia="cs-CZ"/>
        </w:rPr>
      </w:pPr>
      <w:hyperlink w:anchor="_Toc231559292" w:history="1">
        <w:r w:rsidRPr="00E81B55">
          <w:rPr>
            <w:rStyle w:val="Hyperlink"/>
            <w:noProof/>
          </w:rPr>
          <w:t>Obrázek 7: Výsledky Google Lighthouse</w:t>
        </w:r>
        <w:r>
          <w:rPr>
            <w:noProof/>
            <w:webHidden/>
          </w:rPr>
          <w:tab/>
        </w:r>
        <w:r>
          <w:rPr>
            <w:noProof/>
            <w:webHidden/>
          </w:rPr>
          <w:fldChar w:fldCharType="begin"/>
        </w:r>
        <w:r>
          <w:rPr>
            <w:noProof/>
            <w:webHidden/>
          </w:rPr>
          <w:instrText xml:space="preserve"> PAGEREF _Toc231559292 \h </w:instrText>
        </w:r>
        <w:r>
          <w:rPr>
            <w:noProof/>
            <w:webHidden/>
          </w:rPr>
        </w:r>
        <w:r>
          <w:rPr>
            <w:noProof/>
            <w:webHidden/>
          </w:rPr>
          <w:fldChar w:fldCharType="separate"/>
        </w:r>
        <w:r>
          <w:rPr>
            <w:noProof/>
            <w:webHidden/>
          </w:rPr>
          <w:t>12</w:t>
        </w:r>
        <w:r>
          <w:rPr>
            <w:noProof/>
            <w:webHidden/>
          </w:rPr>
          <w:fldChar w:fldCharType="end"/>
        </w:r>
      </w:hyperlink>
    </w:p>
    <w:p w14:paraId="6F98E351" w14:textId="59CAD794" w:rsidR="009170C9" w:rsidRDefault="009170C9">
      <w:pPr>
        <w:pStyle w:val="TableofFigures"/>
        <w:tabs>
          <w:tab w:val="right" w:leader="dot" w:pos="9062"/>
        </w:tabs>
        <w:rPr>
          <w:rFonts w:eastAsiaTheme="minorEastAsia"/>
          <w:noProof/>
          <w:sz w:val="22"/>
          <w:lang w:eastAsia="cs-CZ"/>
        </w:rPr>
      </w:pPr>
      <w:hyperlink w:anchor="_Toc231559293" w:history="1">
        <w:r w:rsidRPr="00E81B55">
          <w:rPr>
            <w:rStyle w:val="Hyperlink"/>
            <w:noProof/>
          </w:rPr>
          <w:t>Obrázek 8: Formulář pro vytváření stanovišť</w:t>
        </w:r>
        <w:r>
          <w:rPr>
            <w:noProof/>
            <w:webHidden/>
          </w:rPr>
          <w:tab/>
        </w:r>
        <w:r>
          <w:rPr>
            <w:noProof/>
            <w:webHidden/>
          </w:rPr>
          <w:fldChar w:fldCharType="begin"/>
        </w:r>
        <w:r>
          <w:rPr>
            <w:noProof/>
            <w:webHidden/>
          </w:rPr>
          <w:instrText xml:space="preserve"> PAGEREF _Toc231559293 \h </w:instrText>
        </w:r>
        <w:r>
          <w:rPr>
            <w:noProof/>
            <w:webHidden/>
          </w:rPr>
        </w:r>
        <w:r>
          <w:rPr>
            <w:noProof/>
            <w:webHidden/>
          </w:rPr>
          <w:fldChar w:fldCharType="separate"/>
        </w:r>
        <w:r>
          <w:rPr>
            <w:noProof/>
            <w:webHidden/>
          </w:rPr>
          <w:t>13</w:t>
        </w:r>
        <w:r>
          <w:rPr>
            <w:noProof/>
            <w:webHidden/>
          </w:rPr>
          <w:fldChar w:fldCharType="end"/>
        </w:r>
      </w:hyperlink>
    </w:p>
    <w:p w14:paraId="57557AC8" w14:textId="504C2A8B" w:rsidR="009170C9" w:rsidRDefault="009170C9">
      <w:pPr>
        <w:pStyle w:val="TableofFigures"/>
        <w:tabs>
          <w:tab w:val="right" w:leader="dot" w:pos="9062"/>
        </w:tabs>
        <w:rPr>
          <w:rFonts w:eastAsiaTheme="minorEastAsia"/>
          <w:noProof/>
          <w:sz w:val="22"/>
          <w:lang w:eastAsia="cs-CZ"/>
        </w:rPr>
      </w:pPr>
      <w:hyperlink w:anchor="_Toc231559294" w:history="1">
        <w:r w:rsidRPr="00E81B55">
          <w:rPr>
            <w:rStyle w:val="Hyperlink"/>
            <w:noProof/>
          </w:rPr>
          <w:t>Obrázek 9: Schéma toku dat v aplikaci</w:t>
        </w:r>
        <w:r>
          <w:rPr>
            <w:noProof/>
            <w:webHidden/>
          </w:rPr>
          <w:tab/>
        </w:r>
        <w:r>
          <w:rPr>
            <w:noProof/>
            <w:webHidden/>
          </w:rPr>
          <w:fldChar w:fldCharType="begin"/>
        </w:r>
        <w:r>
          <w:rPr>
            <w:noProof/>
            <w:webHidden/>
          </w:rPr>
          <w:instrText xml:space="preserve"> PAGEREF _Toc231559294 \h </w:instrText>
        </w:r>
        <w:r>
          <w:rPr>
            <w:noProof/>
            <w:webHidden/>
          </w:rPr>
        </w:r>
        <w:r>
          <w:rPr>
            <w:noProof/>
            <w:webHidden/>
          </w:rPr>
          <w:fldChar w:fldCharType="separate"/>
        </w:r>
        <w:r>
          <w:rPr>
            <w:noProof/>
            <w:webHidden/>
          </w:rPr>
          <w:t>14</w:t>
        </w:r>
        <w:r>
          <w:rPr>
            <w:noProof/>
            <w:webHidden/>
          </w:rPr>
          <w:fldChar w:fldCharType="end"/>
        </w:r>
      </w:hyperlink>
    </w:p>
    <w:p w14:paraId="0289D99B" w14:textId="05543B47" w:rsidR="002570DC" w:rsidRDefault="00440DE5" w:rsidP="00967F2A">
      <w:pPr>
        <w:ind w:firstLine="0"/>
        <w:jc w:val="left"/>
      </w:pPr>
      <w:r>
        <w:fldChar w:fldCharType="end"/>
      </w:r>
      <w:bookmarkStart w:id="52" w:name="_Toc86047606"/>
    </w:p>
    <w:bookmarkStart w:id="53" w:name="_Toc231559326" w:displacedByCustomXml="next"/>
    <w:bookmarkStart w:id="54" w:name="_Toc86055213" w:displacedByCustomXml="next"/>
    <w:sdt>
      <w:sdtPr>
        <w:rPr>
          <w:rFonts w:asciiTheme="minorHAnsi" w:eastAsiaTheme="minorHAnsi" w:hAnsiTheme="minorHAnsi" w:cstheme="minorBidi"/>
          <w:sz w:val="24"/>
          <w:szCs w:val="22"/>
        </w:rPr>
        <w:id w:val="1937403472"/>
        <w:docPartObj>
          <w:docPartGallery w:val="Bibliographies"/>
          <w:docPartUnique/>
        </w:docPartObj>
      </w:sdtPr>
      <w:sdtEndPr>
        <w:rPr>
          <w:b/>
          <w:bCs/>
        </w:rPr>
      </w:sdtEndPr>
      <w:sdtContent>
        <w:p w14:paraId="7D6DCDDF" w14:textId="77777777" w:rsidR="00440DE5" w:rsidRPr="00394D8A" w:rsidRDefault="002570DC" w:rsidP="00394D8A">
          <w:pPr>
            <w:pStyle w:val="Neslovannadpis"/>
          </w:pPr>
          <w:r w:rsidRPr="00394D8A">
            <w:t>Použité zdroje</w:t>
          </w:r>
          <w:bookmarkEnd w:id="52"/>
          <w:bookmarkEnd w:id="54"/>
          <w:bookmarkEnd w:id="53"/>
        </w:p>
        <w:p w14:paraId="212DCA9C" w14:textId="77777777" w:rsidR="00E600DE" w:rsidRDefault="00440DE5" w:rsidP="00E600DE">
          <w:pPr>
            <w:pStyle w:val="Bibliography"/>
            <w:rPr>
              <w:noProof/>
              <w:szCs w:val="24"/>
            </w:rPr>
          </w:pPr>
          <w:r>
            <w:fldChar w:fldCharType="begin"/>
          </w:r>
          <w:r>
            <w:instrText>BIBLIOGRAPHY</w:instrText>
          </w:r>
          <w:r>
            <w:fldChar w:fldCharType="separate"/>
          </w:r>
          <w:r w:rsidR="00E600DE">
            <w:rPr>
              <w:noProof/>
            </w:rPr>
            <w:t xml:space="preserve">1. </w:t>
          </w:r>
          <w:r w:rsidR="00E600DE">
            <w:rPr>
              <w:b/>
              <w:bCs/>
              <w:noProof/>
            </w:rPr>
            <w:t>React.</w:t>
          </w:r>
          <w:r w:rsidR="00E600DE">
            <w:rPr>
              <w:noProof/>
            </w:rPr>
            <w:t xml:space="preserve"> &lt;form&gt;. </w:t>
          </w:r>
          <w:r w:rsidR="00E600DE">
            <w:rPr>
              <w:i/>
              <w:iCs/>
              <w:noProof/>
            </w:rPr>
            <w:t xml:space="preserve">Learn React. </w:t>
          </w:r>
          <w:r w:rsidR="00E600DE">
            <w:rPr>
              <w:noProof/>
            </w:rPr>
            <w:t>[Online] Meta Open Source, 2025. [Citace: 12. 04 2026.] https://react.dev/reference/react-dom/components/form.</w:t>
          </w:r>
        </w:p>
        <w:p w14:paraId="74C27F10" w14:textId="77777777" w:rsidR="00E600DE" w:rsidRDefault="00E600DE" w:rsidP="00E600DE">
          <w:pPr>
            <w:pStyle w:val="Bibliography"/>
            <w:rPr>
              <w:noProof/>
            </w:rPr>
          </w:pPr>
          <w:r>
            <w:rPr>
              <w:noProof/>
            </w:rPr>
            <w:t xml:space="preserve">2. —. React Reference Overview. </w:t>
          </w:r>
          <w:r>
            <w:rPr>
              <w:i/>
              <w:iCs/>
              <w:noProof/>
            </w:rPr>
            <w:t xml:space="preserve">Learn React. </w:t>
          </w:r>
          <w:r>
            <w:rPr>
              <w:noProof/>
            </w:rPr>
            <w:t>[Online] Meta Open Source, 2025. [Citace: 28. 03 2026.] https://react.dev/reference/react.</w:t>
          </w:r>
        </w:p>
        <w:p w14:paraId="64917216" w14:textId="77777777" w:rsidR="00E600DE" w:rsidRDefault="00E600DE" w:rsidP="00E600DE">
          <w:pPr>
            <w:pStyle w:val="Bibliography"/>
            <w:rPr>
              <w:noProof/>
            </w:rPr>
          </w:pPr>
          <w:r>
            <w:rPr>
              <w:noProof/>
            </w:rPr>
            <w:t xml:space="preserve">3. —. useMemo. </w:t>
          </w:r>
          <w:r>
            <w:rPr>
              <w:i/>
              <w:iCs/>
              <w:noProof/>
            </w:rPr>
            <w:t xml:space="preserve">Learn React. </w:t>
          </w:r>
          <w:r>
            <w:rPr>
              <w:noProof/>
            </w:rPr>
            <w:t>[Online] Meta Open Source, 2025. [Citace: 29. 03 2026.] https://react.dev/reference/react/useMemo.</w:t>
          </w:r>
        </w:p>
        <w:p w14:paraId="3AD297C6" w14:textId="77777777" w:rsidR="00E600DE" w:rsidRDefault="00E600DE" w:rsidP="00E600DE">
          <w:pPr>
            <w:pStyle w:val="Bibliography"/>
            <w:rPr>
              <w:noProof/>
            </w:rPr>
          </w:pPr>
          <w:r>
            <w:rPr>
              <w:noProof/>
            </w:rPr>
            <w:t xml:space="preserve">4. </w:t>
          </w:r>
          <w:r>
            <w:rPr>
              <w:b/>
              <w:bCs/>
              <w:noProof/>
            </w:rPr>
            <w:t>OpenAI.</w:t>
          </w:r>
          <w:r>
            <w:rPr>
              <w:noProof/>
            </w:rPr>
            <w:t xml:space="preserve"> ChatGPT. [Online] OpenAI, 2026. [Citace: 16. 03 2026.] https://chatgpt.com/.</w:t>
          </w:r>
        </w:p>
        <w:p w14:paraId="3C156258" w14:textId="77777777" w:rsidR="00E600DE" w:rsidRDefault="00E600DE" w:rsidP="00E600DE">
          <w:pPr>
            <w:pStyle w:val="Bibliography"/>
            <w:rPr>
              <w:noProof/>
            </w:rPr>
          </w:pPr>
          <w:r>
            <w:rPr>
              <w:noProof/>
            </w:rPr>
            <w:t xml:space="preserve">5. </w:t>
          </w:r>
          <w:r>
            <w:rPr>
              <w:b/>
              <w:bCs/>
              <w:noProof/>
            </w:rPr>
            <w:t>Anthropic.</w:t>
          </w:r>
          <w:r>
            <w:rPr>
              <w:noProof/>
            </w:rPr>
            <w:t xml:space="preserve"> Claude Sonnet. [Online] Claude, 2026. [Citace: 01. 05 2026.] https://claude.ai/.</w:t>
          </w:r>
        </w:p>
        <w:p w14:paraId="1B6A9486" w14:textId="77777777" w:rsidR="00E600DE" w:rsidRDefault="00E600DE" w:rsidP="00E600DE">
          <w:pPr>
            <w:pStyle w:val="Bibliography"/>
            <w:rPr>
              <w:noProof/>
            </w:rPr>
          </w:pPr>
          <w:r>
            <w:rPr>
              <w:noProof/>
            </w:rPr>
            <w:t xml:space="preserve">6. </w:t>
          </w:r>
          <w:r>
            <w:rPr>
              <w:b/>
              <w:bCs/>
              <w:noProof/>
            </w:rPr>
            <w:t>Microsoft.</w:t>
          </w:r>
          <w:r>
            <w:rPr>
              <w:noProof/>
            </w:rPr>
            <w:t xml:space="preserve"> Overview of ASP.NET Core. </w:t>
          </w:r>
          <w:r>
            <w:rPr>
              <w:i/>
              <w:iCs/>
              <w:noProof/>
            </w:rPr>
            <w:t xml:space="preserve">Microsoft Learn. </w:t>
          </w:r>
          <w:r>
            <w:rPr>
              <w:noProof/>
            </w:rPr>
            <w:t>[Online] Microsoft, 2026. [Citace: 30. 03 2026.] https://learn.microsoft.com/en-us/aspnet/core/overview?view=aspnetcore-10.0.</w:t>
          </w:r>
        </w:p>
        <w:p w14:paraId="62D0A840" w14:textId="77777777" w:rsidR="00E600DE" w:rsidRDefault="00E600DE" w:rsidP="00E600DE">
          <w:pPr>
            <w:pStyle w:val="Bibliography"/>
            <w:rPr>
              <w:noProof/>
            </w:rPr>
          </w:pPr>
          <w:r>
            <w:rPr>
              <w:noProof/>
            </w:rPr>
            <w:t xml:space="preserve">7. —. .NET API browser. </w:t>
          </w:r>
          <w:r>
            <w:rPr>
              <w:i/>
              <w:iCs/>
              <w:noProof/>
            </w:rPr>
            <w:t xml:space="preserve">Microsoft Learn. </w:t>
          </w:r>
          <w:r>
            <w:rPr>
              <w:noProof/>
            </w:rPr>
            <w:t>[Online] Microsoft, 2026. [Citace: 16. 03 2026.] https://learn.microsoft.com/en-us/dotnet/api/?view=aspnetcore-10.0.</w:t>
          </w:r>
        </w:p>
        <w:p w14:paraId="79D39BB4" w14:textId="77777777" w:rsidR="00E600DE" w:rsidRDefault="00E600DE" w:rsidP="00E600DE">
          <w:pPr>
            <w:pStyle w:val="Bibliography"/>
            <w:rPr>
              <w:noProof/>
            </w:rPr>
          </w:pPr>
          <w:r>
            <w:rPr>
              <w:noProof/>
            </w:rPr>
            <w:t xml:space="preserve">8. —. Entity Framework Core. </w:t>
          </w:r>
          <w:r>
            <w:rPr>
              <w:i/>
              <w:iCs/>
              <w:noProof/>
            </w:rPr>
            <w:t xml:space="preserve">Microsoft Learn. </w:t>
          </w:r>
          <w:r>
            <w:rPr>
              <w:noProof/>
            </w:rPr>
            <w:t>[Online] Microsoft, 2026. [Citace: 06. 04 2026.] https://learn.microsoft.com/en-us/ef/core/.</w:t>
          </w:r>
        </w:p>
        <w:p w14:paraId="46093D47" w14:textId="77777777" w:rsidR="00E600DE" w:rsidRDefault="00E600DE" w:rsidP="00E600DE">
          <w:pPr>
            <w:pStyle w:val="Bibliography"/>
            <w:rPr>
              <w:noProof/>
            </w:rPr>
          </w:pPr>
          <w:r>
            <w:rPr>
              <w:noProof/>
            </w:rPr>
            <w:t xml:space="preserve">9. </w:t>
          </w:r>
          <w:r>
            <w:rPr>
              <w:b/>
              <w:bCs/>
              <w:noProof/>
            </w:rPr>
            <w:t>Vite contributors.</w:t>
          </w:r>
          <w:r>
            <w:rPr>
              <w:noProof/>
            </w:rPr>
            <w:t xml:space="preserve"> Vite. [Online] VoidZero Inc., 2026. [Citace: 11. 05 2026.] https://devdocs.io/vite/.</w:t>
          </w:r>
        </w:p>
        <w:p w14:paraId="6B80B46B" w14:textId="77777777" w:rsidR="00E600DE" w:rsidRDefault="00E600DE" w:rsidP="00E600DE">
          <w:pPr>
            <w:pStyle w:val="Bibliography"/>
            <w:rPr>
              <w:noProof/>
            </w:rPr>
          </w:pPr>
          <w:r>
            <w:rPr>
              <w:noProof/>
            </w:rPr>
            <w:t xml:space="preserve">10. </w:t>
          </w:r>
          <w:r>
            <w:rPr>
              <w:b/>
              <w:bCs/>
              <w:noProof/>
            </w:rPr>
            <w:t>Google.</w:t>
          </w:r>
          <w:r>
            <w:rPr>
              <w:noProof/>
            </w:rPr>
            <w:t xml:space="preserve"> Typography. </w:t>
          </w:r>
          <w:r>
            <w:rPr>
              <w:i/>
              <w:iCs/>
              <w:noProof/>
            </w:rPr>
            <w:t xml:space="preserve">Google Material Design Guidelines. </w:t>
          </w:r>
          <w:r>
            <w:rPr>
              <w:noProof/>
            </w:rPr>
            <w:t>[Online] Google, 2026. [Citace: 25. 03 2026.] https://m3.material.io/styles/typography/overview.</w:t>
          </w:r>
        </w:p>
        <w:p w14:paraId="43964EBA" w14:textId="77777777" w:rsidR="00E600DE" w:rsidRDefault="00E600DE" w:rsidP="00E600DE">
          <w:pPr>
            <w:pStyle w:val="Bibliography"/>
            <w:rPr>
              <w:noProof/>
            </w:rPr>
          </w:pPr>
          <w:r>
            <w:rPr>
              <w:noProof/>
            </w:rPr>
            <w:t xml:space="preserve">11. </w:t>
          </w:r>
          <w:r>
            <w:rPr>
              <w:b/>
              <w:bCs/>
              <w:noProof/>
            </w:rPr>
            <w:t>IxDF.</w:t>
          </w:r>
          <w:r>
            <w:rPr>
              <w:noProof/>
            </w:rPr>
            <w:t xml:space="preserve"> Mobile First. </w:t>
          </w:r>
          <w:r>
            <w:rPr>
              <w:i/>
              <w:iCs/>
              <w:noProof/>
            </w:rPr>
            <w:t xml:space="preserve">IxDF.org. </w:t>
          </w:r>
          <w:r>
            <w:rPr>
              <w:noProof/>
            </w:rPr>
            <w:t>[Online] IxDF, 2025. [Citace: 29. 05 2026.] https://ixdf.org/literature/topics/mobile-first.</w:t>
          </w:r>
        </w:p>
        <w:p w14:paraId="78571819" w14:textId="77777777" w:rsidR="00E600DE" w:rsidRDefault="00E600DE" w:rsidP="00E600DE">
          <w:pPr>
            <w:pStyle w:val="Bibliography"/>
            <w:rPr>
              <w:noProof/>
            </w:rPr>
          </w:pPr>
          <w:r>
            <w:rPr>
              <w:noProof/>
            </w:rPr>
            <w:t xml:space="preserve">12. </w:t>
          </w:r>
          <w:r>
            <w:rPr>
              <w:b/>
              <w:bCs/>
              <w:noProof/>
            </w:rPr>
            <w:t>WCAG.</w:t>
          </w:r>
          <w:r>
            <w:rPr>
              <w:noProof/>
            </w:rPr>
            <w:t xml:space="preserve"> Understanding the Web Content Accessibility Guidelines. </w:t>
          </w:r>
          <w:r>
            <w:rPr>
              <w:i/>
              <w:iCs/>
              <w:noProof/>
            </w:rPr>
            <w:t xml:space="preserve">WCAG 101. </w:t>
          </w:r>
          <w:r>
            <w:rPr>
              <w:noProof/>
            </w:rPr>
            <w:t>[Online] WCAG, 2026. [Citace: 06. 03 2026.] https://www.wcag.com/resource/what-is-wcag/#The_Three_Levels_of_WCAG_Conformance_A_AA_and_AAA.</w:t>
          </w:r>
        </w:p>
        <w:p w14:paraId="404471D1" w14:textId="77777777" w:rsidR="00E600DE" w:rsidRDefault="00E600DE" w:rsidP="00E600DE">
          <w:pPr>
            <w:pStyle w:val="Bibliography"/>
            <w:rPr>
              <w:noProof/>
            </w:rPr>
          </w:pPr>
          <w:r>
            <w:rPr>
              <w:noProof/>
            </w:rPr>
            <w:t xml:space="preserve">13. </w:t>
          </w:r>
          <w:r>
            <w:rPr>
              <w:b/>
              <w:bCs/>
              <w:noProof/>
            </w:rPr>
            <w:t>Github.</w:t>
          </w:r>
          <w:r>
            <w:rPr>
              <w:noProof/>
            </w:rPr>
            <w:t xml:space="preserve"> React zoom pan pinch. </w:t>
          </w:r>
          <w:r>
            <w:rPr>
              <w:i/>
              <w:iCs/>
              <w:noProof/>
            </w:rPr>
            <w:t xml:space="preserve">Storybook. </w:t>
          </w:r>
          <w:r>
            <w:rPr>
              <w:noProof/>
            </w:rPr>
            <w:t>[Online] Github, 30. 04 2026. [Citace: 09. 05 2026.] https://bettertyped.github.io/react-zoom-pan-pinch/?path=/docs/docs-props--docs.</w:t>
          </w:r>
        </w:p>
        <w:p w14:paraId="0135B983" w14:textId="77777777" w:rsidR="00921B77" w:rsidRDefault="00440DE5" w:rsidP="00E600DE">
          <w:pPr>
            <w:rPr>
              <w:b/>
              <w:bCs/>
            </w:rPr>
          </w:pPr>
          <w:r>
            <w:rPr>
              <w:b/>
              <w:bCs/>
            </w:rPr>
            <w:fldChar w:fldCharType="end"/>
          </w:r>
        </w:p>
        <w:p w14:paraId="5B7D3096" w14:textId="6CCFF6A3" w:rsidR="00440DE5" w:rsidRDefault="009170C9" w:rsidP="00921B77">
          <w:pPr>
            <w:ind w:firstLine="0"/>
            <w:sectPr w:rsidR="00440DE5" w:rsidSect="0082261A">
              <w:footerReference w:type="even" r:id="rId29"/>
              <w:footerReference w:type="default" r:id="rId30"/>
              <w:type w:val="oddPage"/>
              <w:pgSz w:w="11906" w:h="16838"/>
              <w:pgMar w:top="1417" w:right="1417" w:bottom="1417" w:left="1417" w:header="708" w:footer="708" w:gutter="0"/>
              <w:pgNumType w:start="1"/>
              <w:cols w:space="708"/>
              <w:docGrid w:linePitch="360"/>
            </w:sectPr>
          </w:pPr>
        </w:p>
      </w:sdtContent>
    </w:sdt>
    <w:p w14:paraId="6CBDC7C7" w14:textId="77777777" w:rsidR="00440DE5" w:rsidRDefault="00440DE5" w:rsidP="00440DE5">
      <w:pPr>
        <w:pStyle w:val="Nadpisplohy"/>
      </w:pPr>
      <w:bookmarkStart w:id="55" w:name="_Toc86047607"/>
      <w:bookmarkStart w:id="56" w:name="_Toc86055214"/>
      <w:bookmarkStart w:id="57" w:name="_Toc231559327"/>
      <w:r>
        <w:lastRenderedPageBreak/>
        <w:t>Seznam přiložených souborů</w:t>
      </w:r>
      <w:bookmarkEnd w:id="55"/>
      <w:bookmarkEnd w:id="56"/>
      <w:bookmarkEnd w:id="57"/>
    </w:p>
    <w:p w14:paraId="47A5FC9A" w14:textId="043CBC63" w:rsidR="00F846B4" w:rsidRDefault="00012337" w:rsidP="00394D8A">
      <w:r>
        <w:t>V Github repozitáři, ve složce „Dokumentace“</w:t>
      </w:r>
      <w:r w:rsidR="00F846B4">
        <w:t xml:space="preserve"> se nacházejí následující soubory</w:t>
      </w:r>
      <w:r>
        <w:t>:</w:t>
      </w:r>
    </w:p>
    <w:p w14:paraId="45D87B95" w14:textId="7C2D095E" w:rsidR="00F846B4" w:rsidRDefault="005D6190" w:rsidP="00394D8A">
      <w:pPr>
        <w:pStyle w:val="ListParagraph"/>
        <w:numPr>
          <w:ilvl w:val="0"/>
          <w:numId w:val="24"/>
        </w:numPr>
      </w:pPr>
      <w:r>
        <w:rPr>
          <w:b/>
          <w:bCs/>
        </w:rPr>
        <w:t>R</w:t>
      </w:r>
      <w:r w:rsidR="00F846B4" w:rsidRPr="00394D8A">
        <w:rPr>
          <w:b/>
          <w:bCs/>
        </w:rPr>
        <w:t>P20</w:t>
      </w:r>
      <w:r>
        <w:rPr>
          <w:b/>
          <w:bCs/>
        </w:rPr>
        <w:t>25</w:t>
      </w:r>
      <w:r w:rsidR="00F846B4" w:rsidRPr="00394D8A">
        <w:rPr>
          <w:b/>
          <w:bCs/>
        </w:rPr>
        <w:t>-</w:t>
      </w:r>
      <w:r>
        <w:rPr>
          <w:b/>
          <w:bCs/>
        </w:rPr>
        <w:t>Pražáková</w:t>
      </w:r>
      <w:r w:rsidR="00286EDB">
        <w:rPr>
          <w:b/>
          <w:bCs/>
        </w:rPr>
        <w:t>-Nella</w:t>
      </w:r>
      <w:r w:rsidR="00F846B4" w:rsidRPr="00394D8A">
        <w:rPr>
          <w:b/>
          <w:bCs/>
        </w:rPr>
        <w:t>-</w:t>
      </w:r>
      <w:r w:rsidR="00286EDB">
        <w:rPr>
          <w:b/>
          <w:bCs/>
        </w:rPr>
        <w:t>P3A</w:t>
      </w:r>
      <w:r w:rsidR="00F846B4" w:rsidRPr="00394D8A">
        <w:rPr>
          <w:b/>
          <w:bCs/>
        </w:rPr>
        <w:t>-</w:t>
      </w:r>
      <w:r w:rsidR="00286EDB">
        <w:rPr>
          <w:b/>
          <w:bCs/>
        </w:rPr>
        <w:t>Průvodce_do_kapsy</w:t>
      </w:r>
      <w:r w:rsidR="00F846B4" w:rsidRPr="00394D8A">
        <w:rPr>
          <w:b/>
          <w:bCs/>
        </w:rPr>
        <w:t>.docx</w:t>
      </w:r>
      <w:r w:rsidR="00F846B4">
        <w:t xml:space="preserve"> – editovatelná verze dokumentace maturitní práce</w:t>
      </w:r>
    </w:p>
    <w:p w14:paraId="1D09E297" w14:textId="1CB13D48" w:rsidR="005D6190" w:rsidRDefault="00286EDB" w:rsidP="005D6190">
      <w:pPr>
        <w:pStyle w:val="ListParagraph"/>
        <w:numPr>
          <w:ilvl w:val="0"/>
          <w:numId w:val="24"/>
        </w:numPr>
      </w:pPr>
      <w:r>
        <w:rPr>
          <w:b/>
          <w:bCs/>
        </w:rPr>
        <w:t>R</w:t>
      </w:r>
      <w:r w:rsidRPr="00394D8A">
        <w:rPr>
          <w:b/>
          <w:bCs/>
        </w:rPr>
        <w:t>P20</w:t>
      </w:r>
      <w:r>
        <w:rPr>
          <w:b/>
          <w:bCs/>
        </w:rPr>
        <w:t>25</w:t>
      </w:r>
      <w:r w:rsidRPr="00394D8A">
        <w:rPr>
          <w:b/>
          <w:bCs/>
        </w:rPr>
        <w:t>-</w:t>
      </w:r>
      <w:r>
        <w:rPr>
          <w:b/>
          <w:bCs/>
        </w:rPr>
        <w:t>Pražáková-Nella</w:t>
      </w:r>
      <w:r w:rsidRPr="00394D8A">
        <w:rPr>
          <w:b/>
          <w:bCs/>
        </w:rPr>
        <w:t>-</w:t>
      </w:r>
      <w:r>
        <w:rPr>
          <w:b/>
          <w:bCs/>
        </w:rPr>
        <w:t>P3A</w:t>
      </w:r>
      <w:r w:rsidRPr="00394D8A">
        <w:rPr>
          <w:b/>
          <w:bCs/>
        </w:rPr>
        <w:t>-</w:t>
      </w:r>
      <w:r>
        <w:rPr>
          <w:b/>
          <w:bCs/>
        </w:rPr>
        <w:t>Průvodce_do_kapsy</w:t>
      </w:r>
      <w:r w:rsidR="00F846B4" w:rsidRPr="00394D8A">
        <w:rPr>
          <w:b/>
          <w:bCs/>
        </w:rPr>
        <w:t>.pdf</w:t>
      </w:r>
      <w:r w:rsidR="00F846B4">
        <w:t xml:space="preserve"> – tisknutelná verze dokumentace </w:t>
      </w:r>
      <w:r>
        <w:t>ročníkové</w:t>
      </w:r>
      <w:r w:rsidR="00F846B4">
        <w:t xml:space="preserve"> práce</w:t>
      </w:r>
    </w:p>
    <w:p w14:paraId="67BF2343" w14:textId="4867A021" w:rsidR="000511C9" w:rsidRDefault="005C1A3E" w:rsidP="005D6190">
      <w:pPr>
        <w:pStyle w:val="ListParagraph"/>
        <w:numPr>
          <w:ilvl w:val="0"/>
          <w:numId w:val="24"/>
        </w:numPr>
      </w:pPr>
      <w:r w:rsidRPr="00451B04">
        <w:rPr>
          <w:b/>
          <w:bCs/>
        </w:rPr>
        <w:t>RP2025-</w:t>
      </w:r>
      <w:r w:rsidR="004E407B" w:rsidRPr="00451B04">
        <w:rPr>
          <w:b/>
          <w:bCs/>
        </w:rPr>
        <w:t>Pražáková-Nella-P3A-</w:t>
      </w:r>
      <w:r w:rsidR="00451B04">
        <w:rPr>
          <w:b/>
          <w:bCs/>
        </w:rPr>
        <w:t>Použití_AI</w:t>
      </w:r>
      <w:r w:rsidR="004E407B" w:rsidRPr="00451B04">
        <w:rPr>
          <w:b/>
          <w:bCs/>
        </w:rPr>
        <w:t xml:space="preserve">.docx </w:t>
      </w:r>
      <w:r w:rsidR="004E407B">
        <w:t xml:space="preserve">– </w:t>
      </w:r>
      <w:r w:rsidR="00D32B42">
        <w:t>dokume</w:t>
      </w:r>
      <w:r w:rsidR="00166E6E">
        <w:t>n</w:t>
      </w:r>
      <w:r w:rsidR="00D32B42">
        <w:t>tace využitých nástrojů umělé inteligence a ukázka promp</w:t>
      </w:r>
      <w:r w:rsidR="00166E6E">
        <w:t>t</w:t>
      </w:r>
      <w:r w:rsidR="00D32B42">
        <w:t>ů</w:t>
      </w:r>
    </w:p>
    <w:p w14:paraId="36FFE0EC" w14:textId="7568C0EE" w:rsidR="00451B04" w:rsidRPr="00F846B4" w:rsidRDefault="00451B04" w:rsidP="005D6190">
      <w:pPr>
        <w:pStyle w:val="ListParagraph"/>
        <w:numPr>
          <w:ilvl w:val="0"/>
          <w:numId w:val="24"/>
        </w:numPr>
      </w:pPr>
      <w:r w:rsidRPr="005F6393">
        <w:rPr>
          <w:b/>
          <w:bCs/>
        </w:rPr>
        <w:t>RP</w:t>
      </w:r>
      <w:r w:rsidR="005F6393" w:rsidRPr="005F6393">
        <w:rPr>
          <w:b/>
          <w:bCs/>
        </w:rPr>
        <w:t>2025-Pražáková-Nella-P3A-Pomocn</w:t>
      </w:r>
      <w:r w:rsidR="00661FC5">
        <w:rPr>
          <w:b/>
          <w:bCs/>
        </w:rPr>
        <w:t>ý</w:t>
      </w:r>
      <w:r w:rsidR="005F6393" w:rsidRPr="005F6393">
        <w:rPr>
          <w:b/>
          <w:bCs/>
        </w:rPr>
        <w:t>-skript.docx</w:t>
      </w:r>
      <w:r w:rsidR="005F6393">
        <w:t xml:space="preserve"> – </w:t>
      </w:r>
      <w:r w:rsidR="00351EC4">
        <w:t>pomocné skripty použité mimo repozitář projektu</w:t>
      </w:r>
    </w:p>
    <w:p w14:paraId="6E5F2964" w14:textId="718962C9" w:rsidR="001E67F6" w:rsidRPr="00F846B4" w:rsidRDefault="001E67F6" w:rsidP="005D6190">
      <w:pPr>
        <w:ind w:left="851" w:firstLine="0"/>
      </w:pPr>
    </w:p>
    <w:sectPr w:rsidR="001E67F6" w:rsidRPr="00F846B4" w:rsidSect="00440DE5">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F2428" w14:textId="77777777" w:rsidR="00FD2673" w:rsidRDefault="00FD2673" w:rsidP="00A758D8">
      <w:pPr>
        <w:spacing w:line="240" w:lineRule="auto"/>
      </w:pPr>
      <w:r>
        <w:separator/>
      </w:r>
    </w:p>
  </w:endnote>
  <w:endnote w:type="continuationSeparator" w:id="0">
    <w:p w14:paraId="155950CD" w14:textId="77777777" w:rsidR="00FD2673" w:rsidRDefault="00FD2673" w:rsidP="00A758D8">
      <w:pPr>
        <w:spacing w:line="240" w:lineRule="auto"/>
      </w:pPr>
      <w:r>
        <w:continuationSeparator/>
      </w:r>
    </w:p>
  </w:endnote>
  <w:endnote w:type="continuationNotice" w:id="1">
    <w:p w14:paraId="4EAFCEF5" w14:textId="77777777" w:rsidR="00FD2673" w:rsidRDefault="00FD267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embedRegular r:id="rId1" w:fontKey="{2483E508-FC31-4817-A1AA-69D46405B873}"/>
    <w:embedBold r:id="rId2" w:fontKey="{1759C704-3220-4232-8B18-49876D4D4B6E}"/>
    <w:embedItalic r:id="rId3" w:fontKey="{465C69B8-F5F7-4D4D-B230-A69CFDEED2ED}"/>
  </w:font>
  <w:font w:name="Calibri">
    <w:panose1 w:val="020F0502020204030204"/>
    <w:charset w:val="EE"/>
    <w:family w:val="swiss"/>
    <w:pitch w:val="variable"/>
    <w:sig w:usb0="E4002EFF" w:usb1="C200247B" w:usb2="00000009" w:usb3="00000000" w:csb0="000001FF" w:csb1="00000000"/>
    <w:embedRegular r:id="rId4" w:fontKey="{01C673FA-B49C-4D28-B915-AA26CFEC01B1}"/>
    <w:embedItalic r:id="rId5" w:fontKey="{325C592E-1F8F-4DA2-A863-BE136F78C971}"/>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1D72A9DF-21EB-4616-9F06-5D75432AA91B}"/>
    <w:embedItalic r:id="rId7" w:fontKey="{BDD8D6AE-365E-4F3A-9FC8-0C1BFB868D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9B6F7" w14:textId="77777777" w:rsidR="00566029" w:rsidRDefault="00566029">
    <w:pPr>
      <w:pStyle w:val="Footer"/>
      <w:jc w:val="right"/>
    </w:pPr>
  </w:p>
  <w:p w14:paraId="242CEE76" w14:textId="77777777" w:rsidR="00566029" w:rsidRDefault="00566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94371" w14:textId="77777777" w:rsidR="00EA593D" w:rsidRDefault="00EA593D">
    <w:pPr>
      <w:pStyle w:val="Footer"/>
      <w:jc w:val="right"/>
    </w:pPr>
  </w:p>
  <w:p w14:paraId="563D06B6" w14:textId="77777777" w:rsidR="00EA593D" w:rsidRDefault="00EA59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EEFA1" w14:textId="77777777" w:rsidR="001D4A0E" w:rsidRDefault="001D4A0E">
    <w:pPr>
      <w:pStyle w:val="Footer"/>
      <w:jc w:val="right"/>
    </w:pPr>
  </w:p>
  <w:p w14:paraId="6B0BB6FF" w14:textId="77777777" w:rsidR="001D4A0E" w:rsidRDefault="001D4A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4846A" w14:textId="77777777" w:rsidR="0096726D" w:rsidRDefault="0096726D">
    <w:pPr>
      <w:pStyle w:val="Footer"/>
    </w:pPr>
    <w:r>
      <w:fldChar w:fldCharType="begin"/>
    </w:r>
    <w:r>
      <w:instrText>PAGE   \* MERGEFORMAT</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810488"/>
      <w:docPartObj>
        <w:docPartGallery w:val="Page Numbers (Bottom of Page)"/>
        <w:docPartUnique/>
      </w:docPartObj>
    </w:sdtPr>
    <w:sdtEndPr/>
    <w:sdtContent>
      <w:p w14:paraId="41D90851" w14:textId="77777777" w:rsidR="0096726D" w:rsidRDefault="0096726D">
        <w:pPr>
          <w:pStyle w:val="Footer"/>
          <w:jc w:val="right"/>
        </w:pPr>
        <w:r>
          <w:fldChar w:fldCharType="begin"/>
        </w:r>
        <w:r>
          <w:instrText>PAGE   \* MERGEFORMAT</w:instrText>
        </w:r>
        <w:r>
          <w:fldChar w:fldCharType="separate"/>
        </w:r>
        <w:r>
          <w:t>1</w:t>
        </w:r>
        <w:r>
          <w:fldChar w:fldCharType="end"/>
        </w:r>
      </w:p>
    </w:sdtContent>
  </w:sdt>
  <w:p w14:paraId="3E20D9BA" w14:textId="77777777" w:rsidR="0096726D" w:rsidRDefault="009672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718F8" w14:textId="77777777" w:rsidR="00FD2673" w:rsidRDefault="00FD2673" w:rsidP="00A758D8">
      <w:pPr>
        <w:spacing w:line="240" w:lineRule="auto"/>
      </w:pPr>
      <w:r>
        <w:separator/>
      </w:r>
    </w:p>
  </w:footnote>
  <w:footnote w:type="continuationSeparator" w:id="0">
    <w:p w14:paraId="64ADEEB9" w14:textId="77777777" w:rsidR="00FD2673" w:rsidRDefault="00FD2673" w:rsidP="00A758D8">
      <w:pPr>
        <w:spacing w:line="240" w:lineRule="auto"/>
      </w:pPr>
      <w:r>
        <w:continuationSeparator/>
      </w:r>
    </w:p>
  </w:footnote>
  <w:footnote w:type="continuationNotice" w:id="1">
    <w:p w14:paraId="076AD172" w14:textId="77777777" w:rsidR="00FD2673" w:rsidRDefault="00FD267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D0BA2" w14:textId="77777777" w:rsidR="00473CE3" w:rsidRPr="007F2376" w:rsidRDefault="00473CE3" w:rsidP="007F2376">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Název"/>
      <w:tag w:val=""/>
      <w:id w:val="-322276524"/>
      <w:placeholder>
        <w:docPart w:val="EE3E45C5FED949FB8892AB5B861C6CB6"/>
      </w:placeholder>
      <w:dataBinding w:prefixMappings="xmlns:ns0='http://purl.org/dc/elements/1.1/' xmlns:ns1='http://schemas.openxmlformats.org/package/2006/metadata/core-properties' " w:xpath="/ns1:coreProperties[1]/ns0:title[1]" w:storeItemID="{6C3C8BC8-F283-45AE-878A-BAB7291924A1}"/>
      <w:text/>
    </w:sdtPr>
    <w:sdtEndPr/>
    <w:sdtContent>
      <w:p w14:paraId="201EF1F1" w14:textId="77777777" w:rsidR="00A758D8" w:rsidRPr="00A758D8" w:rsidRDefault="00473CE3" w:rsidP="00A758D8">
        <w:pPr>
          <w:pStyle w:val="Header"/>
        </w:pPr>
        <w:r>
          <w:t>Šablona dokumentu MP</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CFAC6E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05483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9EED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12E83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9EEF08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F2463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87AFDA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EB0F9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85C4A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0A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692AFB"/>
    <w:multiLevelType w:val="hybridMultilevel"/>
    <w:tmpl w:val="37B6C148"/>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 w15:restartNumberingAfterBreak="0">
    <w:nsid w:val="0620303B"/>
    <w:multiLevelType w:val="multilevel"/>
    <w:tmpl w:val="324CDC66"/>
    <w:lvl w:ilvl="0">
      <w:start w:val="1"/>
      <w:numFmt w:val="bullet"/>
      <w:lvlText w:val="–"/>
      <w:lvlJc w:val="left"/>
      <w:pPr>
        <w:tabs>
          <w:tab w:val="num" w:pos="851"/>
        </w:tabs>
        <w:ind w:left="851" w:hanging="426"/>
      </w:pPr>
      <w:rPr>
        <w:rFonts w:ascii="Times New Roman" w:hAnsi="Times New Roman" w:cs="Times New Roman" w:hint="default"/>
      </w:rPr>
    </w:lvl>
    <w:lvl w:ilvl="1">
      <w:start w:val="1"/>
      <w:numFmt w:val="bullet"/>
      <w:lvlText w:val=""/>
      <w:lvlJc w:val="left"/>
      <w:pPr>
        <w:tabs>
          <w:tab w:val="num" w:pos="1276"/>
        </w:tabs>
        <w:ind w:left="1276" w:hanging="425"/>
      </w:pPr>
      <w:rPr>
        <w:rFonts w:ascii="Symbol" w:hAnsi="Symbol" w:hint="default"/>
      </w:rPr>
    </w:lvl>
    <w:lvl w:ilvl="2">
      <w:start w:val="1"/>
      <w:numFmt w:val="bullet"/>
      <w:lvlText w:val=""/>
      <w:lvlJc w:val="left"/>
      <w:pPr>
        <w:tabs>
          <w:tab w:val="num" w:pos="1701"/>
        </w:tabs>
        <w:ind w:left="1701" w:hanging="425"/>
      </w:pPr>
      <w:rPr>
        <w:rFonts w:ascii="Symbol" w:hAnsi="Symbol" w:hint="default"/>
        <w:color w:val="auto"/>
      </w:rPr>
    </w:lvl>
    <w:lvl w:ilvl="3">
      <w:start w:val="1"/>
      <w:numFmt w:val="decimal"/>
      <w:lvlText w:val="(%4)"/>
      <w:lvlJc w:val="left"/>
      <w:pPr>
        <w:ind w:left="1701" w:hanging="425"/>
      </w:pPr>
      <w:rPr>
        <w:rFonts w:hint="default"/>
      </w:rPr>
    </w:lvl>
    <w:lvl w:ilvl="4">
      <w:start w:val="1"/>
      <w:numFmt w:val="lowerLetter"/>
      <w:lvlText w:val="(%5)"/>
      <w:lvlJc w:val="left"/>
      <w:pPr>
        <w:ind w:left="1701" w:hanging="425"/>
      </w:pPr>
      <w:rPr>
        <w:rFonts w:hint="default"/>
      </w:rPr>
    </w:lvl>
    <w:lvl w:ilvl="5">
      <w:start w:val="1"/>
      <w:numFmt w:val="lowerRoman"/>
      <w:lvlText w:val="(%6)"/>
      <w:lvlJc w:val="left"/>
      <w:pPr>
        <w:ind w:left="1701" w:hanging="425"/>
      </w:pPr>
      <w:rPr>
        <w:rFonts w:hint="default"/>
      </w:rPr>
    </w:lvl>
    <w:lvl w:ilvl="6">
      <w:start w:val="1"/>
      <w:numFmt w:val="decimal"/>
      <w:lvlText w:val="%7."/>
      <w:lvlJc w:val="left"/>
      <w:pPr>
        <w:ind w:left="1701" w:hanging="425"/>
      </w:pPr>
      <w:rPr>
        <w:rFonts w:hint="default"/>
      </w:rPr>
    </w:lvl>
    <w:lvl w:ilvl="7">
      <w:start w:val="1"/>
      <w:numFmt w:val="lowerLetter"/>
      <w:lvlText w:val="%8."/>
      <w:lvlJc w:val="left"/>
      <w:pPr>
        <w:ind w:left="1701" w:hanging="425"/>
      </w:pPr>
      <w:rPr>
        <w:rFonts w:hint="default"/>
      </w:rPr>
    </w:lvl>
    <w:lvl w:ilvl="8">
      <w:start w:val="1"/>
      <w:numFmt w:val="lowerRoman"/>
      <w:lvlText w:val="%9."/>
      <w:lvlJc w:val="left"/>
      <w:pPr>
        <w:ind w:left="1701" w:hanging="425"/>
      </w:pPr>
      <w:rPr>
        <w:rFonts w:hint="default"/>
      </w:rPr>
    </w:lvl>
  </w:abstractNum>
  <w:abstractNum w:abstractNumId="12" w15:restartNumberingAfterBreak="0">
    <w:nsid w:val="136003BA"/>
    <w:multiLevelType w:val="multilevel"/>
    <w:tmpl w:val="DDF8FF7E"/>
    <w:lvl w:ilvl="0">
      <w:start w:val="1"/>
      <w:numFmt w:val="upperLetter"/>
      <w:pStyle w:val="Nadpisplohy"/>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1EB5E40"/>
    <w:multiLevelType w:val="multilevel"/>
    <w:tmpl w:val="78EED2E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14" w15:restartNumberingAfterBreak="0">
    <w:nsid w:val="222B0606"/>
    <w:multiLevelType w:val="hybridMultilevel"/>
    <w:tmpl w:val="74A675E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5" w15:restartNumberingAfterBreak="0">
    <w:nsid w:val="22955A27"/>
    <w:multiLevelType w:val="hybridMultilevel"/>
    <w:tmpl w:val="947495A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6" w15:restartNumberingAfterBreak="0">
    <w:nsid w:val="2E5D5C5B"/>
    <w:multiLevelType w:val="hybridMultilevel"/>
    <w:tmpl w:val="A3CE8A1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7" w15:restartNumberingAfterBreak="0">
    <w:nsid w:val="2E6B075E"/>
    <w:multiLevelType w:val="multilevel"/>
    <w:tmpl w:val="9AA2C062"/>
    <w:numStyleLink w:val="Seznamslovan"/>
  </w:abstractNum>
  <w:abstractNum w:abstractNumId="18" w15:restartNumberingAfterBreak="0">
    <w:nsid w:val="2EA65A19"/>
    <w:multiLevelType w:val="multilevel"/>
    <w:tmpl w:val="9AA2C062"/>
    <w:styleLink w:val="Seznamslovan"/>
    <w:lvl w:ilvl="0">
      <w:start w:val="1"/>
      <w:numFmt w:val="decimal"/>
      <w:lvlText w:val="%1."/>
      <w:lvlJc w:val="left"/>
      <w:pPr>
        <w:ind w:left="1276" w:hanging="425"/>
      </w:pPr>
      <w:rPr>
        <w:rFonts w:hint="default"/>
      </w:rPr>
    </w:lvl>
    <w:lvl w:ilvl="1">
      <w:start w:val="1"/>
      <w:numFmt w:val="lowerLetter"/>
      <w:lvlText w:val="%2."/>
      <w:lvlJc w:val="left"/>
      <w:pPr>
        <w:ind w:left="1701" w:hanging="425"/>
      </w:pPr>
      <w:rPr>
        <w:rFonts w:hint="default"/>
      </w:rPr>
    </w:lvl>
    <w:lvl w:ilvl="2">
      <w:start w:val="1"/>
      <w:numFmt w:val="lowerRoman"/>
      <w:lvlText w:val="%3."/>
      <w:lvlJc w:val="right"/>
      <w:pPr>
        <w:ind w:left="2126" w:hanging="425"/>
      </w:pPr>
      <w:rPr>
        <w:rFonts w:hint="default"/>
      </w:rPr>
    </w:lvl>
    <w:lvl w:ilvl="3">
      <w:start w:val="1"/>
      <w:numFmt w:val="decimal"/>
      <w:lvlText w:val="%4."/>
      <w:lvlJc w:val="left"/>
      <w:pPr>
        <w:ind w:left="2552" w:hanging="426"/>
      </w:pPr>
      <w:rPr>
        <w:rFonts w:hint="default"/>
      </w:rPr>
    </w:lvl>
    <w:lvl w:ilvl="4">
      <w:start w:val="1"/>
      <w:numFmt w:val="lowerLetter"/>
      <w:lvlText w:val="%5."/>
      <w:lvlJc w:val="left"/>
      <w:pPr>
        <w:ind w:left="2977" w:hanging="425"/>
      </w:pPr>
      <w:rPr>
        <w:rFonts w:hint="default"/>
      </w:rPr>
    </w:lvl>
    <w:lvl w:ilvl="5">
      <w:start w:val="1"/>
      <w:numFmt w:val="lowerRoman"/>
      <w:lvlText w:val="%6."/>
      <w:lvlJc w:val="left"/>
      <w:pPr>
        <w:ind w:left="2977" w:hanging="425"/>
      </w:pPr>
      <w:rPr>
        <w:rFonts w:hint="default"/>
      </w:rPr>
    </w:lvl>
    <w:lvl w:ilvl="6">
      <w:start w:val="1"/>
      <w:numFmt w:val="decimal"/>
      <w:lvlText w:val="%7."/>
      <w:lvlJc w:val="left"/>
      <w:pPr>
        <w:ind w:left="2977" w:hanging="425"/>
      </w:pPr>
      <w:rPr>
        <w:rFonts w:hint="default"/>
      </w:rPr>
    </w:lvl>
    <w:lvl w:ilvl="7">
      <w:start w:val="1"/>
      <w:numFmt w:val="lowerLetter"/>
      <w:lvlText w:val="%8."/>
      <w:lvlJc w:val="left"/>
      <w:pPr>
        <w:tabs>
          <w:tab w:val="num" w:pos="18144"/>
        </w:tabs>
        <w:ind w:left="2977" w:hanging="425"/>
      </w:pPr>
      <w:rPr>
        <w:rFonts w:hint="default"/>
      </w:rPr>
    </w:lvl>
    <w:lvl w:ilvl="8">
      <w:start w:val="1"/>
      <w:numFmt w:val="lowerRoman"/>
      <w:lvlText w:val="%9."/>
      <w:lvlJc w:val="left"/>
      <w:pPr>
        <w:ind w:left="2977" w:hanging="425"/>
      </w:pPr>
      <w:rPr>
        <w:rFonts w:hint="default"/>
      </w:rPr>
    </w:lvl>
  </w:abstractNum>
  <w:abstractNum w:abstractNumId="19" w15:restartNumberingAfterBreak="0">
    <w:nsid w:val="3022458A"/>
    <w:multiLevelType w:val="multilevel"/>
    <w:tmpl w:val="9AA2C062"/>
    <w:numStyleLink w:val="Seznamslovan"/>
  </w:abstractNum>
  <w:abstractNum w:abstractNumId="20" w15:restartNumberingAfterBreak="0">
    <w:nsid w:val="324B3632"/>
    <w:multiLevelType w:val="multilevel"/>
    <w:tmpl w:val="9AA2C062"/>
    <w:numStyleLink w:val="Seznamslovan"/>
  </w:abstractNum>
  <w:abstractNum w:abstractNumId="21" w15:restartNumberingAfterBreak="0">
    <w:nsid w:val="32E0663F"/>
    <w:multiLevelType w:val="multilevel"/>
    <w:tmpl w:val="FB88413A"/>
    <w:styleLink w:val="slovnnadpis"/>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none"/>
      <w:pStyle w:val="Heading5"/>
      <w:lvlText w:val=""/>
      <w:lvlJc w:val="left"/>
      <w:pPr>
        <w:ind w:left="851" w:hanging="851"/>
      </w:pPr>
      <w:rPr>
        <w:rFonts w:hint="default"/>
      </w:rPr>
    </w:lvl>
    <w:lvl w:ilvl="5">
      <w:start w:val="1"/>
      <w:numFmt w:val="none"/>
      <w:pStyle w:val="Heading6"/>
      <w:lvlText w:val=""/>
      <w:lvlJc w:val="left"/>
      <w:pPr>
        <w:ind w:left="851" w:hanging="851"/>
      </w:pPr>
      <w:rPr>
        <w:rFonts w:hint="default"/>
      </w:rPr>
    </w:lvl>
    <w:lvl w:ilvl="6">
      <w:start w:val="1"/>
      <w:numFmt w:val="none"/>
      <w:pStyle w:val="Heading7"/>
      <w:lvlText w:val=""/>
      <w:lvlJc w:val="left"/>
      <w:pPr>
        <w:ind w:left="851" w:hanging="851"/>
      </w:pPr>
      <w:rPr>
        <w:rFonts w:hint="default"/>
      </w:rPr>
    </w:lvl>
    <w:lvl w:ilvl="7">
      <w:start w:val="1"/>
      <w:numFmt w:val="none"/>
      <w:pStyle w:val="Heading8"/>
      <w:lvlText w:val=""/>
      <w:lvlJc w:val="left"/>
      <w:pPr>
        <w:ind w:left="851" w:hanging="851"/>
      </w:pPr>
      <w:rPr>
        <w:rFonts w:hint="default"/>
      </w:rPr>
    </w:lvl>
    <w:lvl w:ilvl="8">
      <w:start w:val="1"/>
      <w:numFmt w:val="none"/>
      <w:pStyle w:val="Heading9"/>
      <w:lvlText w:val=""/>
      <w:lvlJc w:val="left"/>
      <w:pPr>
        <w:ind w:left="851" w:hanging="851"/>
      </w:pPr>
      <w:rPr>
        <w:rFonts w:hint="default"/>
      </w:rPr>
    </w:lvl>
  </w:abstractNum>
  <w:abstractNum w:abstractNumId="22" w15:restartNumberingAfterBreak="0">
    <w:nsid w:val="33951856"/>
    <w:multiLevelType w:val="multilevel"/>
    <w:tmpl w:val="3DE8382A"/>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3" w15:restartNumberingAfterBreak="0">
    <w:nsid w:val="38276116"/>
    <w:multiLevelType w:val="multilevel"/>
    <w:tmpl w:val="3DE8382A"/>
    <w:numStyleLink w:val="Seznamodrkov"/>
  </w:abstractNum>
  <w:abstractNum w:abstractNumId="24" w15:restartNumberingAfterBreak="0">
    <w:nsid w:val="408F015C"/>
    <w:multiLevelType w:val="multilevel"/>
    <w:tmpl w:val="3DE8382A"/>
    <w:styleLink w:val="Seznamodrkov"/>
    <w:lvl w:ilvl="0">
      <w:start w:val="1"/>
      <w:numFmt w:val="bullet"/>
      <w:lvlText w:val="–"/>
      <w:lvlJc w:val="left"/>
      <w:pPr>
        <w:tabs>
          <w:tab w:val="num" w:pos="1276"/>
        </w:tabs>
        <w:ind w:left="1276" w:hanging="425"/>
      </w:pPr>
      <w:rPr>
        <w:rFonts w:ascii="Times New Roman" w:hAnsi="Times New Roman" w:cs="Times New Roman" w:hint="default"/>
      </w:rPr>
    </w:lvl>
    <w:lvl w:ilvl="1">
      <w:start w:val="1"/>
      <w:numFmt w:val="bullet"/>
      <w:lvlText w:val=""/>
      <w:lvlJc w:val="left"/>
      <w:pPr>
        <w:tabs>
          <w:tab w:val="num" w:pos="1701"/>
        </w:tabs>
        <w:ind w:left="1701" w:hanging="425"/>
      </w:pPr>
      <w:rPr>
        <w:rFonts w:ascii="Symbol" w:hAnsi="Symbol" w:hint="default"/>
      </w:rPr>
    </w:lvl>
    <w:lvl w:ilvl="2">
      <w:start w:val="1"/>
      <w:numFmt w:val="bullet"/>
      <w:lvlText w:val=""/>
      <w:lvlJc w:val="left"/>
      <w:pPr>
        <w:tabs>
          <w:tab w:val="num" w:pos="2126"/>
        </w:tabs>
        <w:ind w:left="2126" w:hanging="425"/>
      </w:pPr>
      <w:rPr>
        <w:rFonts w:ascii="Symbol" w:hAnsi="Symbol" w:hint="default"/>
        <w:color w:val="auto"/>
      </w:rPr>
    </w:lvl>
    <w:lvl w:ilvl="3">
      <w:start w:val="1"/>
      <w:numFmt w:val="decimal"/>
      <w:lvlText w:val="(%4)"/>
      <w:lvlJc w:val="left"/>
      <w:pPr>
        <w:ind w:left="2126" w:hanging="425"/>
      </w:pPr>
      <w:rPr>
        <w:rFonts w:hint="default"/>
      </w:rPr>
    </w:lvl>
    <w:lvl w:ilvl="4">
      <w:start w:val="1"/>
      <w:numFmt w:val="lowerLetter"/>
      <w:lvlText w:val="(%5)"/>
      <w:lvlJc w:val="left"/>
      <w:pPr>
        <w:ind w:left="2126" w:hanging="425"/>
      </w:pPr>
      <w:rPr>
        <w:rFonts w:hint="default"/>
      </w:rPr>
    </w:lvl>
    <w:lvl w:ilvl="5">
      <w:start w:val="1"/>
      <w:numFmt w:val="lowerRoman"/>
      <w:lvlText w:val="(%6)"/>
      <w:lvlJc w:val="left"/>
      <w:pPr>
        <w:ind w:left="2126" w:hanging="425"/>
      </w:pPr>
      <w:rPr>
        <w:rFonts w:hint="default"/>
      </w:rPr>
    </w:lvl>
    <w:lvl w:ilvl="6">
      <w:start w:val="1"/>
      <w:numFmt w:val="decimal"/>
      <w:lvlText w:val="%7."/>
      <w:lvlJc w:val="left"/>
      <w:pPr>
        <w:ind w:left="2126" w:hanging="425"/>
      </w:pPr>
      <w:rPr>
        <w:rFonts w:hint="default"/>
      </w:rPr>
    </w:lvl>
    <w:lvl w:ilvl="7">
      <w:start w:val="1"/>
      <w:numFmt w:val="lowerLetter"/>
      <w:lvlText w:val="%8."/>
      <w:lvlJc w:val="left"/>
      <w:pPr>
        <w:ind w:left="2126" w:hanging="425"/>
      </w:pPr>
      <w:rPr>
        <w:rFonts w:hint="default"/>
      </w:rPr>
    </w:lvl>
    <w:lvl w:ilvl="8">
      <w:start w:val="1"/>
      <w:numFmt w:val="lowerRoman"/>
      <w:lvlText w:val="%9."/>
      <w:lvlJc w:val="left"/>
      <w:pPr>
        <w:ind w:left="2126" w:hanging="425"/>
      </w:pPr>
      <w:rPr>
        <w:rFonts w:hint="default"/>
      </w:rPr>
    </w:lvl>
  </w:abstractNum>
  <w:abstractNum w:abstractNumId="25" w15:restartNumberingAfterBreak="0">
    <w:nsid w:val="42520F69"/>
    <w:multiLevelType w:val="multilevel"/>
    <w:tmpl w:val="FB88413A"/>
    <w:numStyleLink w:val="slovnnadpis"/>
  </w:abstractNum>
  <w:abstractNum w:abstractNumId="26" w15:restartNumberingAfterBreak="0">
    <w:nsid w:val="45632025"/>
    <w:multiLevelType w:val="hybridMultilevel"/>
    <w:tmpl w:val="DCB465B8"/>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7" w15:restartNumberingAfterBreak="0">
    <w:nsid w:val="4B703F03"/>
    <w:multiLevelType w:val="hybridMultilevel"/>
    <w:tmpl w:val="49E09B5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8" w15:restartNumberingAfterBreak="0">
    <w:nsid w:val="51C83AE6"/>
    <w:multiLevelType w:val="multilevel"/>
    <w:tmpl w:val="3DE8382A"/>
    <w:numStyleLink w:val="Seznamodrkov"/>
  </w:abstractNum>
  <w:abstractNum w:abstractNumId="29" w15:restartNumberingAfterBreak="0">
    <w:nsid w:val="534F3973"/>
    <w:multiLevelType w:val="hybridMultilevel"/>
    <w:tmpl w:val="4E78DA0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30" w15:restartNumberingAfterBreak="0">
    <w:nsid w:val="5AF35F88"/>
    <w:multiLevelType w:val="hybridMultilevel"/>
    <w:tmpl w:val="3A8EAFB2"/>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num w:numId="1">
    <w:abstractNumId w:val="12"/>
  </w:num>
  <w:num w:numId="2">
    <w:abstractNumId w:val="21"/>
  </w:num>
  <w:num w:numId="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num>
  <w:num w:numId="5">
    <w:abstractNumId w:val="9"/>
  </w:num>
  <w:num w:numId="6">
    <w:abstractNumId w:val="7"/>
  </w:num>
  <w:num w:numId="7">
    <w:abstractNumId w:val="6"/>
  </w:num>
  <w:num w:numId="8">
    <w:abstractNumId w:val="5"/>
  </w:num>
  <w:num w:numId="9">
    <w:abstractNumId w:val="4"/>
  </w:num>
  <w:num w:numId="10">
    <w:abstractNumId w:val="24"/>
  </w:num>
  <w:num w:numId="11">
    <w:abstractNumId w:val="28"/>
  </w:num>
  <w:num w:numId="12">
    <w:abstractNumId w:val="17"/>
  </w:num>
  <w:num w:numId="13">
    <w:abstractNumId w:val="13"/>
  </w:num>
  <w:num w:numId="14">
    <w:abstractNumId w:val="11"/>
  </w:num>
  <w:num w:numId="15">
    <w:abstractNumId w:val="20"/>
  </w:num>
  <w:num w:numId="16">
    <w:abstractNumId w:val="8"/>
  </w:num>
  <w:num w:numId="17">
    <w:abstractNumId w:val="3"/>
  </w:num>
  <w:num w:numId="18">
    <w:abstractNumId w:val="2"/>
  </w:num>
  <w:num w:numId="19">
    <w:abstractNumId w:val="1"/>
  </w:num>
  <w:num w:numId="20">
    <w:abstractNumId w:val="0"/>
  </w:num>
  <w:num w:numId="21">
    <w:abstractNumId w:val="25"/>
  </w:num>
  <w:num w:numId="22">
    <w:abstractNumId w:val="19"/>
  </w:num>
  <w:num w:numId="23">
    <w:abstractNumId w:val="23"/>
  </w:num>
  <w:num w:numId="24">
    <w:abstractNumId w:val="22"/>
  </w:num>
  <w:num w:numId="25">
    <w:abstractNumId w:val="27"/>
  </w:num>
  <w:num w:numId="26">
    <w:abstractNumId w:val="15"/>
  </w:num>
  <w:num w:numId="27">
    <w:abstractNumId w:val="26"/>
  </w:num>
  <w:num w:numId="28">
    <w:abstractNumId w:val="29"/>
  </w:num>
  <w:num w:numId="29">
    <w:abstractNumId w:val="14"/>
  </w:num>
  <w:num w:numId="30">
    <w:abstractNumId w:val="10"/>
  </w:num>
  <w:num w:numId="31">
    <w:abstractNumId w:val="16"/>
  </w:num>
  <w:num w:numId="32">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evenAndOddHeaders/>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EC"/>
    <w:rsid w:val="000057BD"/>
    <w:rsid w:val="000121E8"/>
    <w:rsid w:val="00012337"/>
    <w:rsid w:val="00015CF7"/>
    <w:rsid w:val="0001618B"/>
    <w:rsid w:val="000202A7"/>
    <w:rsid w:val="000316FC"/>
    <w:rsid w:val="00031B6D"/>
    <w:rsid w:val="00036B0D"/>
    <w:rsid w:val="00044727"/>
    <w:rsid w:val="00045BF9"/>
    <w:rsid w:val="000465EB"/>
    <w:rsid w:val="000511C9"/>
    <w:rsid w:val="00053B9D"/>
    <w:rsid w:val="00060F8C"/>
    <w:rsid w:val="00066324"/>
    <w:rsid w:val="00066AC6"/>
    <w:rsid w:val="00067A7A"/>
    <w:rsid w:val="000738A4"/>
    <w:rsid w:val="00074EF1"/>
    <w:rsid w:val="00077E50"/>
    <w:rsid w:val="0008372C"/>
    <w:rsid w:val="00085140"/>
    <w:rsid w:val="00086B3A"/>
    <w:rsid w:val="000911D2"/>
    <w:rsid w:val="00095F5C"/>
    <w:rsid w:val="000A13BE"/>
    <w:rsid w:val="000A3B50"/>
    <w:rsid w:val="000A551B"/>
    <w:rsid w:val="000C4596"/>
    <w:rsid w:val="000D0641"/>
    <w:rsid w:val="000D0A5D"/>
    <w:rsid w:val="000D0B21"/>
    <w:rsid w:val="000D1D55"/>
    <w:rsid w:val="000D3FB7"/>
    <w:rsid w:val="000E3A34"/>
    <w:rsid w:val="000E3F88"/>
    <w:rsid w:val="000F2187"/>
    <w:rsid w:val="000F34C4"/>
    <w:rsid w:val="000F42EC"/>
    <w:rsid w:val="000F56F5"/>
    <w:rsid w:val="00100172"/>
    <w:rsid w:val="001005AE"/>
    <w:rsid w:val="00106E5A"/>
    <w:rsid w:val="001136E1"/>
    <w:rsid w:val="001147C3"/>
    <w:rsid w:val="00122510"/>
    <w:rsid w:val="00131CAE"/>
    <w:rsid w:val="0013391F"/>
    <w:rsid w:val="00134959"/>
    <w:rsid w:val="001402AF"/>
    <w:rsid w:val="00144271"/>
    <w:rsid w:val="00144D9E"/>
    <w:rsid w:val="001557AB"/>
    <w:rsid w:val="00162E67"/>
    <w:rsid w:val="00166A97"/>
    <w:rsid w:val="00166E6E"/>
    <w:rsid w:val="00172D67"/>
    <w:rsid w:val="001738F4"/>
    <w:rsid w:val="00175FE5"/>
    <w:rsid w:val="001771A8"/>
    <w:rsid w:val="00180E64"/>
    <w:rsid w:val="00181751"/>
    <w:rsid w:val="001860A3"/>
    <w:rsid w:val="001864AB"/>
    <w:rsid w:val="00187626"/>
    <w:rsid w:val="00193B18"/>
    <w:rsid w:val="001956BD"/>
    <w:rsid w:val="00195C4E"/>
    <w:rsid w:val="001A0C0C"/>
    <w:rsid w:val="001A522A"/>
    <w:rsid w:val="001B028F"/>
    <w:rsid w:val="001B5576"/>
    <w:rsid w:val="001C5F66"/>
    <w:rsid w:val="001C6583"/>
    <w:rsid w:val="001D4A0E"/>
    <w:rsid w:val="001D7A15"/>
    <w:rsid w:val="001E67F6"/>
    <w:rsid w:val="001F30C5"/>
    <w:rsid w:val="001F3D63"/>
    <w:rsid w:val="001F47DA"/>
    <w:rsid w:val="001F572F"/>
    <w:rsid w:val="00201EFE"/>
    <w:rsid w:val="0020286B"/>
    <w:rsid w:val="00203165"/>
    <w:rsid w:val="00207899"/>
    <w:rsid w:val="002136A1"/>
    <w:rsid w:val="00216CF1"/>
    <w:rsid w:val="00216FF3"/>
    <w:rsid w:val="0022107D"/>
    <w:rsid w:val="00221E59"/>
    <w:rsid w:val="002237C7"/>
    <w:rsid w:val="002240B2"/>
    <w:rsid w:val="00224476"/>
    <w:rsid w:val="00226BFE"/>
    <w:rsid w:val="00227B2C"/>
    <w:rsid w:val="00232FA4"/>
    <w:rsid w:val="0023432B"/>
    <w:rsid w:val="00236BCF"/>
    <w:rsid w:val="00240B9F"/>
    <w:rsid w:val="00241E89"/>
    <w:rsid w:val="00243189"/>
    <w:rsid w:val="00245C8D"/>
    <w:rsid w:val="00256BEB"/>
    <w:rsid w:val="002570DC"/>
    <w:rsid w:val="00261BB2"/>
    <w:rsid w:val="00273C78"/>
    <w:rsid w:val="002762B1"/>
    <w:rsid w:val="00280983"/>
    <w:rsid w:val="00286EDB"/>
    <w:rsid w:val="002930B5"/>
    <w:rsid w:val="00294C47"/>
    <w:rsid w:val="00294CE0"/>
    <w:rsid w:val="002B3D18"/>
    <w:rsid w:val="002B6100"/>
    <w:rsid w:val="002B79EE"/>
    <w:rsid w:val="002C2A1F"/>
    <w:rsid w:val="002C680F"/>
    <w:rsid w:val="002C6A6F"/>
    <w:rsid w:val="002D2FE4"/>
    <w:rsid w:val="002D711A"/>
    <w:rsid w:val="002F29B1"/>
    <w:rsid w:val="00300B94"/>
    <w:rsid w:val="00301F51"/>
    <w:rsid w:val="00302A06"/>
    <w:rsid w:val="00315913"/>
    <w:rsid w:val="00321048"/>
    <w:rsid w:val="00327639"/>
    <w:rsid w:val="00327C8F"/>
    <w:rsid w:val="00330894"/>
    <w:rsid w:val="00330E1F"/>
    <w:rsid w:val="00331D2C"/>
    <w:rsid w:val="00332B01"/>
    <w:rsid w:val="003368F0"/>
    <w:rsid w:val="00340557"/>
    <w:rsid w:val="00341B93"/>
    <w:rsid w:val="00351EC4"/>
    <w:rsid w:val="0035518C"/>
    <w:rsid w:val="0037394A"/>
    <w:rsid w:val="003741DE"/>
    <w:rsid w:val="003746DA"/>
    <w:rsid w:val="00384777"/>
    <w:rsid w:val="00386FBD"/>
    <w:rsid w:val="0038706C"/>
    <w:rsid w:val="003902EE"/>
    <w:rsid w:val="003927FA"/>
    <w:rsid w:val="00394D8A"/>
    <w:rsid w:val="00395BBC"/>
    <w:rsid w:val="003C161E"/>
    <w:rsid w:val="003C5AF6"/>
    <w:rsid w:val="003C671A"/>
    <w:rsid w:val="003D45E7"/>
    <w:rsid w:val="003E0D5F"/>
    <w:rsid w:val="003E2F1A"/>
    <w:rsid w:val="003E30C6"/>
    <w:rsid w:val="003F5EB4"/>
    <w:rsid w:val="003F5FFA"/>
    <w:rsid w:val="003F6398"/>
    <w:rsid w:val="00400250"/>
    <w:rsid w:val="00401FB1"/>
    <w:rsid w:val="00403086"/>
    <w:rsid w:val="00403149"/>
    <w:rsid w:val="0040694C"/>
    <w:rsid w:val="00412789"/>
    <w:rsid w:val="00413079"/>
    <w:rsid w:val="00415380"/>
    <w:rsid w:val="004159DE"/>
    <w:rsid w:val="0042225D"/>
    <w:rsid w:val="00423211"/>
    <w:rsid w:val="00427F59"/>
    <w:rsid w:val="00440DE5"/>
    <w:rsid w:val="00447A81"/>
    <w:rsid w:val="00447C52"/>
    <w:rsid w:val="00451B04"/>
    <w:rsid w:val="00465CD9"/>
    <w:rsid w:val="004671C6"/>
    <w:rsid w:val="00473CE3"/>
    <w:rsid w:val="00480C5B"/>
    <w:rsid w:val="00480EED"/>
    <w:rsid w:val="00484BC0"/>
    <w:rsid w:val="00491107"/>
    <w:rsid w:val="004916C9"/>
    <w:rsid w:val="004932EE"/>
    <w:rsid w:val="00494B35"/>
    <w:rsid w:val="004968BA"/>
    <w:rsid w:val="004B0A4F"/>
    <w:rsid w:val="004B23B3"/>
    <w:rsid w:val="004B6C57"/>
    <w:rsid w:val="004C1A33"/>
    <w:rsid w:val="004C50CB"/>
    <w:rsid w:val="004C7F1E"/>
    <w:rsid w:val="004D109A"/>
    <w:rsid w:val="004E016C"/>
    <w:rsid w:val="004E256D"/>
    <w:rsid w:val="004E407B"/>
    <w:rsid w:val="004E73EC"/>
    <w:rsid w:val="00506079"/>
    <w:rsid w:val="00510C29"/>
    <w:rsid w:val="00513FC5"/>
    <w:rsid w:val="00514E4D"/>
    <w:rsid w:val="00522A0D"/>
    <w:rsid w:val="00522C42"/>
    <w:rsid w:val="00523519"/>
    <w:rsid w:val="00525F30"/>
    <w:rsid w:val="00526CCC"/>
    <w:rsid w:val="00534E49"/>
    <w:rsid w:val="005415E3"/>
    <w:rsid w:val="0055280A"/>
    <w:rsid w:val="00555AB5"/>
    <w:rsid w:val="005561C5"/>
    <w:rsid w:val="00556C7B"/>
    <w:rsid w:val="00562C5C"/>
    <w:rsid w:val="00562F7C"/>
    <w:rsid w:val="00565B12"/>
    <w:rsid w:val="00566029"/>
    <w:rsid w:val="005709A1"/>
    <w:rsid w:val="00575F38"/>
    <w:rsid w:val="005831F9"/>
    <w:rsid w:val="00584945"/>
    <w:rsid w:val="005851E4"/>
    <w:rsid w:val="005869F4"/>
    <w:rsid w:val="00586C0F"/>
    <w:rsid w:val="00591110"/>
    <w:rsid w:val="00593214"/>
    <w:rsid w:val="00595309"/>
    <w:rsid w:val="005A07ED"/>
    <w:rsid w:val="005B06EB"/>
    <w:rsid w:val="005B1305"/>
    <w:rsid w:val="005B54DB"/>
    <w:rsid w:val="005C1104"/>
    <w:rsid w:val="005C1A3E"/>
    <w:rsid w:val="005C49B4"/>
    <w:rsid w:val="005C5ADD"/>
    <w:rsid w:val="005C6962"/>
    <w:rsid w:val="005D2C8F"/>
    <w:rsid w:val="005D55C9"/>
    <w:rsid w:val="005D6190"/>
    <w:rsid w:val="005D6657"/>
    <w:rsid w:val="005F02F5"/>
    <w:rsid w:val="005F14B5"/>
    <w:rsid w:val="005F2A61"/>
    <w:rsid w:val="005F4C5E"/>
    <w:rsid w:val="005F6393"/>
    <w:rsid w:val="005F6D1B"/>
    <w:rsid w:val="00603F67"/>
    <w:rsid w:val="00607832"/>
    <w:rsid w:val="006117A5"/>
    <w:rsid w:val="00616423"/>
    <w:rsid w:val="00616A25"/>
    <w:rsid w:val="00623A79"/>
    <w:rsid w:val="00626A22"/>
    <w:rsid w:val="0062700E"/>
    <w:rsid w:val="006307D0"/>
    <w:rsid w:val="00631A0D"/>
    <w:rsid w:val="006429E9"/>
    <w:rsid w:val="006440F0"/>
    <w:rsid w:val="00645210"/>
    <w:rsid w:val="00650A71"/>
    <w:rsid w:val="00654D3C"/>
    <w:rsid w:val="00660882"/>
    <w:rsid w:val="00661FC5"/>
    <w:rsid w:val="0066213E"/>
    <w:rsid w:val="00663A4B"/>
    <w:rsid w:val="0066661D"/>
    <w:rsid w:val="00667618"/>
    <w:rsid w:val="00673BFB"/>
    <w:rsid w:val="006803EF"/>
    <w:rsid w:val="0068064C"/>
    <w:rsid w:val="00684214"/>
    <w:rsid w:val="00687610"/>
    <w:rsid w:val="006A33B3"/>
    <w:rsid w:val="006A3465"/>
    <w:rsid w:val="006A5D50"/>
    <w:rsid w:val="006B0B33"/>
    <w:rsid w:val="006B5140"/>
    <w:rsid w:val="006C15AD"/>
    <w:rsid w:val="006C3E01"/>
    <w:rsid w:val="006C4564"/>
    <w:rsid w:val="006C4966"/>
    <w:rsid w:val="006C73AE"/>
    <w:rsid w:val="006D0A1A"/>
    <w:rsid w:val="006D0D99"/>
    <w:rsid w:val="006D42FB"/>
    <w:rsid w:val="006D6A47"/>
    <w:rsid w:val="006E24DB"/>
    <w:rsid w:val="006E7FC7"/>
    <w:rsid w:val="006F049A"/>
    <w:rsid w:val="006F3E2A"/>
    <w:rsid w:val="006F508F"/>
    <w:rsid w:val="00701BB9"/>
    <w:rsid w:val="00702263"/>
    <w:rsid w:val="007077F3"/>
    <w:rsid w:val="0071089A"/>
    <w:rsid w:val="007201D4"/>
    <w:rsid w:val="00726A45"/>
    <w:rsid w:val="00731BBF"/>
    <w:rsid w:val="00742E51"/>
    <w:rsid w:val="00746740"/>
    <w:rsid w:val="00746CA2"/>
    <w:rsid w:val="00751E13"/>
    <w:rsid w:val="0075709D"/>
    <w:rsid w:val="00766733"/>
    <w:rsid w:val="0077529E"/>
    <w:rsid w:val="007838EA"/>
    <w:rsid w:val="00785222"/>
    <w:rsid w:val="007909C5"/>
    <w:rsid w:val="00791F13"/>
    <w:rsid w:val="007927DE"/>
    <w:rsid w:val="007A0ABD"/>
    <w:rsid w:val="007A1AC2"/>
    <w:rsid w:val="007A689E"/>
    <w:rsid w:val="007A7C7C"/>
    <w:rsid w:val="007A7DD9"/>
    <w:rsid w:val="007B418D"/>
    <w:rsid w:val="007B6644"/>
    <w:rsid w:val="007B7511"/>
    <w:rsid w:val="007C0CE7"/>
    <w:rsid w:val="007C18EC"/>
    <w:rsid w:val="007C281E"/>
    <w:rsid w:val="007C3B1E"/>
    <w:rsid w:val="007D5A45"/>
    <w:rsid w:val="007E26DE"/>
    <w:rsid w:val="007E3521"/>
    <w:rsid w:val="007F2376"/>
    <w:rsid w:val="007F4DD7"/>
    <w:rsid w:val="007F7FF7"/>
    <w:rsid w:val="00800D6D"/>
    <w:rsid w:val="00806738"/>
    <w:rsid w:val="008102FF"/>
    <w:rsid w:val="008106DA"/>
    <w:rsid w:val="00810E02"/>
    <w:rsid w:val="008157A9"/>
    <w:rsid w:val="00815F95"/>
    <w:rsid w:val="0082261A"/>
    <w:rsid w:val="00824666"/>
    <w:rsid w:val="008249D1"/>
    <w:rsid w:val="00826F09"/>
    <w:rsid w:val="008330BB"/>
    <w:rsid w:val="00834F1B"/>
    <w:rsid w:val="0083584B"/>
    <w:rsid w:val="00841790"/>
    <w:rsid w:val="00860B28"/>
    <w:rsid w:val="00861FF2"/>
    <w:rsid w:val="008657CF"/>
    <w:rsid w:val="00870F78"/>
    <w:rsid w:val="008715C1"/>
    <w:rsid w:val="00872AFF"/>
    <w:rsid w:val="00873803"/>
    <w:rsid w:val="00873CAB"/>
    <w:rsid w:val="00874124"/>
    <w:rsid w:val="008746EC"/>
    <w:rsid w:val="00876291"/>
    <w:rsid w:val="00882BB5"/>
    <w:rsid w:val="00883E4E"/>
    <w:rsid w:val="00884082"/>
    <w:rsid w:val="00893C86"/>
    <w:rsid w:val="00893D65"/>
    <w:rsid w:val="008948C8"/>
    <w:rsid w:val="00897094"/>
    <w:rsid w:val="008A17CC"/>
    <w:rsid w:val="008A4931"/>
    <w:rsid w:val="008A4B35"/>
    <w:rsid w:val="008B142A"/>
    <w:rsid w:val="008C1D54"/>
    <w:rsid w:val="008C5A2E"/>
    <w:rsid w:val="008D2DF4"/>
    <w:rsid w:val="008D33CF"/>
    <w:rsid w:val="008E3234"/>
    <w:rsid w:val="008F0818"/>
    <w:rsid w:val="008F647E"/>
    <w:rsid w:val="00900487"/>
    <w:rsid w:val="0090393E"/>
    <w:rsid w:val="00904BFC"/>
    <w:rsid w:val="00905D16"/>
    <w:rsid w:val="009138D2"/>
    <w:rsid w:val="00915941"/>
    <w:rsid w:val="00916645"/>
    <w:rsid w:val="009170C9"/>
    <w:rsid w:val="009173D0"/>
    <w:rsid w:val="00921B77"/>
    <w:rsid w:val="009244A9"/>
    <w:rsid w:val="0092581E"/>
    <w:rsid w:val="009264D7"/>
    <w:rsid w:val="009349C5"/>
    <w:rsid w:val="00941B24"/>
    <w:rsid w:val="00944360"/>
    <w:rsid w:val="009447A6"/>
    <w:rsid w:val="0094625A"/>
    <w:rsid w:val="009479E8"/>
    <w:rsid w:val="009539E9"/>
    <w:rsid w:val="00965FDA"/>
    <w:rsid w:val="0096726D"/>
    <w:rsid w:val="00967F2A"/>
    <w:rsid w:val="009707E8"/>
    <w:rsid w:val="00971C7D"/>
    <w:rsid w:val="00971D87"/>
    <w:rsid w:val="00972E1B"/>
    <w:rsid w:val="00982D39"/>
    <w:rsid w:val="00986EAA"/>
    <w:rsid w:val="009906EF"/>
    <w:rsid w:val="00994C93"/>
    <w:rsid w:val="00995312"/>
    <w:rsid w:val="009A6058"/>
    <w:rsid w:val="009A7ED5"/>
    <w:rsid w:val="009C1761"/>
    <w:rsid w:val="009C543F"/>
    <w:rsid w:val="009C7B9F"/>
    <w:rsid w:val="009D5376"/>
    <w:rsid w:val="009D65C2"/>
    <w:rsid w:val="009D6770"/>
    <w:rsid w:val="009D7CFC"/>
    <w:rsid w:val="009E48B1"/>
    <w:rsid w:val="009F441E"/>
    <w:rsid w:val="009F446A"/>
    <w:rsid w:val="00A0287D"/>
    <w:rsid w:val="00A07128"/>
    <w:rsid w:val="00A12AE8"/>
    <w:rsid w:val="00A2002F"/>
    <w:rsid w:val="00A20C92"/>
    <w:rsid w:val="00A2289D"/>
    <w:rsid w:val="00A47FB7"/>
    <w:rsid w:val="00A55BC4"/>
    <w:rsid w:val="00A56E9C"/>
    <w:rsid w:val="00A6047B"/>
    <w:rsid w:val="00A639EF"/>
    <w:rsid w:val="00A651FD"/>
    <w:rsid w:val="00A66C05"/>
    <w:rsid w:val="00A70B3D"/>
    <w:rsid w:val="00A72211"/>
    <w:rsid w:val="00A758D8"/>
    <w:rsid w:val="00A76B31"/>
    <w:rsid w:val="00A80B15"/>
    <w:rsid w:val="00A84514"/>
    <w:rsid w:val="00A87A1E"/>
    <w:rsid w:val="00A87C02"/>
    <w:rsid w:val="00A974B6"/>
    <w:rsid w:val="00A97627"/>
    <w:rsid w:val="00AA153E"/>
    <w:rsid w:val="00AA6AAF"/>
    <w:rsid w:val="00AB27EB"/>
    <w:rsid w:val="00AB3676"/>
    <w:rsid w:val="00AB6CBE"/>
    <w:rsid w:val="00AC56C0"/>
    <w:rsid w:val="00AC5EE3"/>
    <w:rsid w:val="00AD386A"/>
    <w:rsid w:val="00AD5C7A"/>
    <w:rsid w:val="00AD636F"/>
    <w:rsid w:val="00AE2748"/>
    <w:rsid w:val="00AE3A86"/>
    <w:rsid w:val="00AE75B5"/>
    <w:rsid w:val="00AE7BEB"/>
    <w:rsid w:val="00AF2926"/>
    <w:rsid w:val="00AF7469"/>
    <w:rsid w:val="00B003F0"/>
    <w:rsid w:val="00B06819"/>
    <w:rsid w:val="00B06912"/>
    <w:rsid w:val="00B06BFF"/>
    <w:rsid w:val="00B210EE"/>
    <w:rsid w:val="00B21F3D"/>
    <w:rsid w:val="00B2301B"/>
    <w:rsid w:val="00B30F35"/>
    <w:rsid w:val="00B34B1E"/>
    <w:rsid w:val="00B37BCE"/>
    <w:rsid w:val="00B43C79"/>
    <w:rsid w:val="00B4604C"/>
    <w:rsid w:val="00B46A0D"/>
    <w:rsid w:val="00B61DB9"/>
    <w:rsid w:val="00B63396"/>
    <w:rsid w:val="00B63BD5"/>
    <w:rsid w:val="00B644BC"/>
    <w:rsid w:val="00B64FE5"/>
    <w:rsid w:val="00B67A9C"/>
    <w:rsid w:val="00B72E9B"/>
    <w:rsid w:val="00B7592D"/>
    <w:rsid w:val="00B85F8C"/>
    <w:rsid w:val="00BA0BBA"/>
    <w:rsid w:val="00BA365E"/>
    <w:rsid w:val="00BA3AF3"/>
    <w:rsid w:val="00BA3B31"/>
    <w:rsid w:val="00BB0682"/>
    <w:rsid w:val="00BB2575"/>
    <w:rsid w:val="00BC1CC4"/>
    <w:rsid w:val="00BC50E8"/>
    <w:rsid w:val="00BC692E"/>
    <w:rsid w:val="00BD0889"/>
    <w:rsid w:val="00BD0EAF"/>
    <w:rsid w:val="00BE1603"/>
    <w:rsid w:val="00BE5D2D"/>
    <w:rsid w:val="00BE69E5"/>
    <w:rsid w:val="00C03E87"/>
    <w:rsid w:val="00C043B0"/>
    <w:rsid w:val="00C137A8"/>
    <w:rsid w:val="00C14098"/>
    <w:rsid w:val="00C245F4"/>
    <w:rsid w:val="00C26C4B"/>
    <w:rsid w:val="00C32517"/>
    <w:rsid w:val="00C332FE"/>
    <w:rsid w:val="00C447C1"/>
    <w:rsid w:val="00C50097"/>
    <w:rsid w:val="00C5180B"/>
    <w:rsid w:val="00C5182D"/>
    <w:rsid w:val="00C5572D"/>
    <w:rsid w:val="00C6244F"/>
    <w:rsid w:val="00C657C0"/>
    <w:rsid w:val="00C66054"/>
    <w:rsid w:val="00C710A3"/>
    <w:rsid w:val="00C72271"/>
    <w:rsid w:val="00C7492E"/>
    <w:rsid w:val="00C81B13"/>
    <w:rsid w:val="00C849F4"/>
    <w:rsid w:val="00C868C7"/>
    <w:rsid w:val="00C91229"/>
    <w:rsid w:val="00C9142E"/>
    <w:rsid w:val="00C91C83"/>
    <w:rsid w:val="00C92036"/>
    <w:rsid w:val="00CA0DE5"/>
    <w:rsid w:val="00CA404C"/>
    <w:rsid w:val="00CA71F9"/>
    <w:rsid w:val="00CB2570"/>
    <w:rsid w:val="00CC1E3A"/>
    <w:rsid w:val="00CC5042"/>
    <w:rsid w:val="00CC7284"/>
    <w:rsid w:val="00CD1E7C"/>
    <w:rsid w:val="00CD3FA0"/>
    <w:rsid w:val="00CD4A4B"/>
    <w:rsid w:val="00CD6A4B"/>
    <w:rsid w:val="00CE03E6"/>
    <w:rsid w:val="00D049CD"/>
    <w:rsid w:val="00D06100"/>
    <w:rsid w:val="00D07434"/>
    <w:rsid w:val="00D10EF9"/>
    <w:rsid w:val="00D12698"/>
    <w:rsid w:val="00D1338C"/>
    <w:rsid w:val="00D21253"/>
    <w:rsid w:val="00D24471"/>
    <w:rsid w:val="00D30F23"/>
    <w:rsid w:val="00D32AA6"/>
    <w:rsid w:val="00D32B42"/>
    <w:rsid w:val="00D32C2B"/>
    <w:rsid w:val="00D34270"/>
    <w:rsid w:val="00D3782C"/>
    <w:rsid w:val="00D37B6A"/>
    <w:rsid w:val="00D40A8B"/>
    <w:rsid w:val="00D4230D"/>
    <w:rsid w:val="00D42BD8"/>
    <w:rsid w:val="00D42F19"/>
    <w:rsid w:val="00D4315D"/>
    <w:rsid w:val="00D52D0A"/>
    <w:rsid w:val="00D73203"/>
    <w:rsid w:val="00D75D8C"/>
    <w:rsid w:val="00D87A47"/>
    <w:rsid w:val="00D914A6"/>
    <w:rsid w:val="00D92973"/>
    <w:rsid w:val="00D93104"/>
    <w:rsid w:val="00D95209"/>
    <w:rsid w:val="00D95A9E"/>
    <w:rsid w:val="00DA2166"/>
    <w:rsid w:val="00DA3034"/>
    <w:rsid w:val="00DA6A9E"/>
    <w:rsid w:val="00DB23E6"/>
    <w:rsid w:val="00DB264A"/>
    <w:rsid w:val="00DB5D73"/>
    <w:rsid w:val="00DB614E"/>
    <w:rsid w:val="00DC145A"/>
    <w:rsid w:val="00DC48E2"/>
    <w:rsid w:val="00DC4D8E"/>
    <w:rsid w:val="00DC7104"/>
    <w:rsid w:val="00DD0354"/>
    <w:rsid w:val="00DD088A"/>
    <w:rsid w:val="00DD24DF"/>
    <w:rsid w:val="00DD4B6F"/>
    <w:rsid w:val="00DE1AC7"/>
    <w:rsid w:val="00DE6F20"/>
    <w:rsid w:val="00DF577D"/>
    <w:rsid w:val="00E002B9"/>
    <w:rsid w:val="00E02937"/>
    <w:rsid w:val="00E04F81"/>
    <w:rsid w:val="00E126E0"/>
    <w:rsid w:val="00E126F9"/>
    <w:rsid w:val="00E172C3"/>
    <w:rsid w:val="00E27F99"/>
    <w:rsid w:val="00E329A5"/>
    <w:rsid w:val="00E50D87"/>
    <w:rsid w:val="00E52A23"/>
    <w:rsid w:val="00E600DE"/>
    <w:rsid w:val="00E60649"/>
    <w:rsid w:val="00E6778C"/>
    <w:rsid w:val="00E70851"/>
    <w:rsid w:val="00E76186"/>
    <w:rsid w:val="00E83B52"/>
    <w:rsid w:val="00E855C5"/>
    <w:rsid w:val="00EA2CB3"/>
    <w:rsid w:val="00EA593D"/>
    <w:rsid w:val="00EC09D2"/>
    <w:rsid w:val="00EC14D3"/>
    <w:rsid w:val="00EC2F5E"/>
    <w:rsid w:val="00EC49F1"/>
    <w:rsid w:val="00EC5AF1"/>
    <w:rsid w:val="00EC600F"/>
    <w:rsid w:val="00EC773F"/>
    <w:rsid w:val="00ED0B13"/>
    <w:rsid w:val="00ED2B8E"/>
    <w:rsid w:val="00ED2D83"/>
    <w:rsid w:val="00ED6C6E"/>
    <w:rsid w:val="00EF13CB"/>
    <w:rsid w:val="00EF6447"/>
    <w:rsid w:val="00F060FA"/>
    <w:rsid w:val="00F07C14"/>
    <w:rsid w:val="00F11CD7"/>
    <w:rsid w:val="00F16347"/>
    <w:rsid w:val="00F17E61"/>
    <w:rsid w:val="00F25B3D"/>
    <w:rsid w:val="00F34BA5"/>
    <w:rsid w:val="00F364EC"/>
    <w:rsid w:val="00F370DF"/>
    <w:rsid w:val="00F4506B"/>
    <w:rsid w:val="00F64EB4"/>
    <w:rsid w:val="00F67906"/>
    <w:rsid w:val="00F71041"/>
    <w:rsid w:val="00F72C57"/>
    <w:rsid w:val="00F75673"/>
    <w:rsid w:val="00F8211B"/>
    <w:rsid w:val="00F846B4"/>
    <w:rsid w:val="00F930D3"/>
    <w:rsid w:val="00F96D91"/>
    <w:rsid w:val="00FA04E0"/>
    <w:rsid w:val="00FA15B2"/>
    <w:rsid w:val="00FB370B"/>
    <w:rsid w:val="00FB7767"/>
    <w:rsid w:val="00FC01F2"/>
    <w:rsid w:val="00FC0D5D"/>
    <w:rsid w:val="00FC5D90"/>
    <w:rsid w:val="00FD2673"/>
    <w:rsid w:val="00FD6444"/>
    <w:rsid w:val="00FE5979"/>
    <w:rsid w:val="00FE5C6C"/>
    <w:rsid w:val="00FF1152"/>
    <w:rsid w:val="00FF405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75867E"/>
  <w15:chartTrackingRefBased/>
  <w15:docId w15:val="{A726488A-F7F3-45A6-8681-3F0B06A3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F1E"/>
    <w:pPr>
      <w:spacing w:after="0" w:line="300" w:lineRule="auto"/>
      <w:ind w:firstLine="567"/>
      <w:jc w:val="both"/>
    </w:pPr>
    <w:rPr>
      <w:sz w:val="24"/>
    </w:rPr>
  </w:style>
  <w:style w:type="paragraph" w:styleId="Heading1">
    <w:name w:val="heading 1"/>
    <w:basedOn w:val="Normal"/>
    <w:next w:val="Normal"/>
    <w:link w:val="Heading1Char"/>
    <w:uiPriority w:val="9"/>
    <w:qFormat/>
    <w:rsid w:val="004C7F1E"/>
    <w:pPr>
      <w:keepNext/>
      <w:keepLines/>
      <w:pageBreakBefore/>
      <w:numPr>
        <w:numId w:val="21"/>
      </w:numPr>
      <w:spacing w:before="240" w:after="120" w:line="360" w:lineRule="auto"/>
      <w:jc w:val="left"/>
      <w:outlineLvl w:val="0"/>
    </w:pPr>
    <w:rPr>
      <w:rFonts w:asciiTheme="majorHAnsi" w:eastAsiaTheme="majorEastAsia" w:hAnsiTheme="majorHAnsi" w:cstheme="majorBidi"/>
      <w:sz w:val="40"/>
      <w:szCs w:val="32"/>
    </w:rPr>
  </w:style>
  <w:style w:type="paragraph" w:styleId="Heading2">
    <w:name w:val="heading 2"/>
    <w:basedOn w:val="Normal"/>
    <w:next w:val="Normal"/>
    <w:link w:val="Heading2Char"/>
    <w:uiPriority w:val="9"/>
    <w:unhideWhenUsed/>
    <w:qFormat/>
    <w:rsid w:val="004C7F1E"/>
    <w:pPr>
      <w:keepNext/>
      <w:keepLines/>
      <w:numPr>
        <w:ilvl w:val="1"/>
        <w:numId w:val="21"/>
      </w:numPr>
      <w:spacing w:before="240" w:after="120" w:line="360" w:lineRule="auto"/>
      <w:jc w:val="left"/>
      <w:outlineLvl w:val="1"/>
    </w:pPr>
    <w:rPr>
      <w:rFonts w:asciiTheme="majorHAnsi" w:eastAsiaTheme="majorEastAsia" w:hAnsiTheme="majorHAnsi" w:cstheme="majorBidi"/>
      <w:sz w:val="34"/>
      <w:szCs w:val="26"/>
    </w:rPr>
  </w:style>
  <w:style w:type="paragraph" w:styleId="Heading3">
    <w:name w:val="heading 3"/>
    <w:basedOn w:val="Normal"/>
    <w:next w:val="Normal"/>
    <w:link w:val="Heading3Char"/>
    <w:uiPriority w:val="9"/>
    <w:unhideWhenUsed/>
    <w:qFormat/>
    <w:rsid w:val="00F96D91"/>
    <w:pPr>
      <w:keepNext/>
      <w:keepLines/>
      <w:numPr>
        <w:ilvl w:val="2"/>
        <w:numId w:val="21"/>
      </w:numPr>
      <w:spacing w:before="240" w:after="120" w:line="360" w:lineRule="auto"/>
      <w:jc w:val="left"/>
      <w:outlineLvl w:val="2"/>
    </w:pPr>
    <w:rPr>
      <w:rFonts w:asciiTheme="majorHAnsi" w:eastAsiaTheme="majorEastAsia" w:hAnsiTheme="majorHAnsi" w:cstheme="majorBidi"/>
      <w:sz w:val="32"/>
      <w:szCs w:val="24"/>
    </w:rPr>
  </w:style>
  <w:style w:type="paragraph" w:styleId="Heading4">
    <w:name w:val="heading 4"/>
    <w:basedOn w:val="Normal"/>
    <w:next w:val="Normal"/>
    <w:link w:val="Heading4Char"/>
    <w:uiPriority w:val="9"/>
    <w:unhideWhenUsed/>
    <w:qFormat/>
    <w:rsid w:val="00F96D91"/>
    <w:pPr>
      <w:keepNext/>
      <w:keepLines/>
      <w:numPr>
        <w:ilvl w:val="3"/>
        <w:numId w:val="21"/>
      </w:numPr>
      <w:spacing w:before="240" w:after="120" w:line="360" w:lineRule="auto"/>
      <w:jc w:val="left"/>
      <w:outlineLvl w:val="3"/>
    </w:pPr>
    <w:rPr>
      <w:rFonts w:asciiTheme="majorHAnsi" w:eastAsiaTheme="majorEastAsia" w:hAnsiTheme="majorHAnsi" w:cstheme="majorBidi"/>
      <w:iCs/>
      <w:sz w:val="28"/>
    </w:rPr>
  </w:style>
  <w:style w:type="paragraph" w:styleId="Heading5">
    <w:name w:val="heading 5"/>
    <w:basedOn w:val="Sta"/>
    <w:next w:val="Normal"/>
    <w:link w:val="Heading5Char"/>
    <w:uiPriority w:val="9"/>
    <w:unhideWhenUsed/>
    <w:qFormat/>
    <w:rsid w:val="00F96D91"/>
    <w:pPr>
      <w:keepNext/>
      <w:keepLines/>
      <w:numPr>
        <w:ilvl w:val="4"/>
        <w:numId w:val="21"/>
      </w:numPr>
      <w:spacing w:before="240" w:after="120" w:line="360" w:lineRule="auto"/>
      <w:jc w:val="left"/>
      <w:outlineLvl w:val="4"/>
    </w:pPr>
    <w:rPr>
      <w:rFonts w:asciiTheme="majorHAnsi" w:eastAsiaTheme="majorEastAsia" w:hAnsiTheme="majorHAnsi" w:cstheme="majorBidi"/>
      <w:color w:val="auto"/>
      <w:sz w:val="28"/>
    </w:rPr>
  </w:style>
  <w:style w:type="paragraph" w:styleId="Heading6">
    <w:name w:val="heading 6"/>
    <w:basedOn w:val="Normal"/>
    <w:next w:val="Normal"/>
    <w:link w:val="Heading6Char"/>
    <w:uiPriority w:val="9"/>
    <w:unhideWhenUsed/>
    <w:qFormat/>
    <w:rsid w:val="00F96D91"/>
    <w:pPr>
      <w:keepNext/>
      <w:keepLines/>
      <w:numPr>
        <w:ilvl w:val="5"/>
        <w:numId w:val="21"/>
      </w:numPr>
      <w:spacing w:before="40"/>
      <w:jc w:val="left"/>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A651FD"/>
    <w:pPr>
      <w:keepNext/>
      <w:keepLines/>
      <w:numPr>
        <w:ilvl w:val="6"/>
        <w:numId w:val="2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A651FD"/>
    <w:pPr>
      <w:keepNext/>
      <w:keepLines/>
      <w:numPr>
        <w:ilvl w:val="7"/>
        <w:numId w:val="2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51FD"/>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slovannadpis">
    <w:name w:val="Nečíslovaný nadpis"/>
    <w:basedOn w:val="Heading1"/>
    <w:next w:val="Sta"/>
    <w:qFormat/>
    <w:rsid w:val="00440DE5"/>
    <w:pPr>
      <w:numPr>
        <w:numId w:val="0"/>
      </w:numPr>
    </w:pPr>
  </w:style>
  <w:style w:type="paragraph" w:customStyle="1" w:styleId="Nezaazovannadpis">
    <w:name w:val="Nezařazovaný nadpis"/>
    <w:basedOn w:val="Heading1"/>
    <w:next w:val="Sta"/>
    <w:qFormat/>
    <w:rsid w:val="004C7F1E"/>
    <w:pPr>
      <w:pageBreakBefore w:val="0"/>
      <w:numPr>
        <w:numId w:val="0"/>
      </w:numPr>
      <w:spacing w:after="0"/>
      <w:outlineLvl w:val="9"/>
    </w:pPr>
  </w:style>
  <w:style w:type="character" w:customStyle="1" w:styleId="Heading1Char">
    <w:name w:val="Heading 1 Char"/>
    <w:basedOn w:val="DefaultParagraphFont"/>
    <w:link w:val="Heading1"/>
    <w:uiPriority w:val="9"/>
    <w:rsid w:val="004C7F1E"/>
    <w:rPr>
      <w:rFonts w:asciiTheme="majorHAnsi" w:eastAsiaTheme="majorEastAsia" w:hAnsiTheme="majorHAnsi" w:cstheme="majorBidi"/>
      <w:sz w:val="40"/>
      <w:szCs w:val="32"/>
    </w:rPr>
  </w:style>
  <w:style w:type="paragraph" w:customStyle="1" w:styleId="Sta">
    <w:name w:val="Stať"/>
    <w:basedOn w:val="Normal"/>
    <w:qFormat/>
    <w:rsid w:val="00A651FD"/>
    <w:rPr>
      <w:rFonts w:eastAsia="Times New Roman" w:cs="Arial"/>
      <w:color w:val="000000"/>
      <w:szCs w:val="20"/>
      <w:lang w:eastAsia="cs-CZ"/>
    </w:rPr>
  </w:style>
  <w:style w:type="paragraph" w:customStyle="1" w:styleId="Podpisovdek">
    <w:name w:val="Podpisový řádek"/>
    <w:basedOn w:val="Normal"/>
    <w:rsid w:val="00394D8A"/>
    <w:pPr>
      <w:tabs>
        <w:tab w:val="left" w:pos="5103"/>
        <w:tab w:val="left" w:leader="dot" w:pos="7938"/>
      </w:tabs>
      <w:spacing w:before="360" w:line="240" w:lineRule="auto"/>
      <w:ind w:firstLine="0"/>
      <w:jc w:val="left"/>
    </w:pPr>
    <w:rPr>
      <w:rFonts w:ascii="Cambria" w:eastAsia="Times New Roman" w:hAnsi="Cambria" w:cs="Times New Roman"/>
      <w:szCs w:val="20"/>
      <w:lang w:eastAsia="cs-CZ"/>
    </w:rPr>
  </w:style>
  <w:style w:type="paragraph" w:customStyle="1" w:styleId="Jmnopodpodpisovmdkem">
    <w:name w:val="Jméno pod podpisovým řádkem"/>
    <w:basedOn w:val="Normal"/>
    <w:next w:val="Normal"/>
    <w:qFormat/>
    <w:rsid w:val="00394D8A"/>
    <w:pPr>
      <w:tabs>
        <w:tab w:val="center" w:pos="6521"/>
      </w:tabs>
      <w:spacing w:after="120" w:line="240" w:lineRule="auto"/>
      <w:ind w:firstLine="0"/>
      <w:jc w:val="left"/>
    </w:pPr>
    <w:rPr>
      <w:rFonts w:eastAsia="Times New Roman" w:cs="Times New Roman"/>
      <w:bCs/>
      <w:szCs w:val="24"/>
      <w:lang w:eastAsia="cs-CZ"/>
    </w:rPr>
  </w:style>
  <w:style w:type="paragraph" w:styleId="Header">
    <w:name w:val="header"/>
    <w:basedOn w:val="Normal"/>
    <w:link w:val="HeaderChar"/>
    <w:uiPriority w:val="99"/>
    <w:unhideWhenUsed/>
    <w:rsid w:val="007F2376"/>
    <w:pPr>
      <w:pBdr>
        <w:bottom w:val="single" w:sz="4" w:space="1" w:color="auto"/>
      </w:pBdr>
      <w:tabs>
        <w:tab w:val="center" w:pos="4536"/>
        <w:tab w:val="right" w:pos="9072"/>
      </w:tabs>
      <w:spacing w:line="240" w:lineRule="auto"/>
      <w:ind w:firstLine="0"/>
      <w:jc w:val="right"/>
    </w:pPr>
    <w:rPr>
      <w:rFonts w:asciiTheme="majorHAnsi" w:hAnsiTheme="majorHAnsi"/>
      <w:sz w:val="22"/>
    </w:rPr>
  </w:style>
  <w:style w:type="character" w:customStyle="1" w:styleId="HeaderChar">
    <w:name w:val="Header Char"/>
    <w:basedOn w:val="DefaultParagraphFont"/>
    <w:link w:val="Header"/>
    <w:uiPriority w:val="99"/>
    <w:rsid w:val="007F2376"/>
    <w:rPr>
      <w:rFonts w:asciiTheme="majorHAnsi" w:hAnsiTheme="majorHAnsi"/>
    </w:rPr>
  </w:style>
  <w:style w:type="paragraph" w:styleId="Footer">
    <w:name w:val="footer"/>
    <w:basedOn w:val="Normal"/>
    <w:link w:val="FooterChar"/>
    <w:uiPriority w:val="99"/>
    <w:unhideWhenUsed/>
    <w:rsid w:val="00A758D8"/>
    <w:pPr>
      <w:tabs>
        <w:tab w:val="center" w:pos="4536"/>
        <w:tab w:val="right" w:pos="9072"/>
      </w:tabs>
      <w:spacing w:line="240" w:lineRule="auto"/>
    </w:pPr>
  </w:style>
  <w:style w:type="character" w:customStyle="1" w:styleId="FooterChar">
    <w:name w:val="Footer Char"/>
    <w:basedOn w:val="DefaultParagraphFont"/>
    <w:link w:val="Footer"/>
    <w:uiPriority w:val="99"/>
    <w:rsid w:val="00A758D8"/>
  </w:style>
  <w:style w:type="character" w:styleId="PlaceholderText">
    <w:name w:val="Placeholder Text"/>
    <w:basedOn w:val="DefaultParagraphFont"/>
    <w:uiPriority w:val="99"/>
    <w:semiHidden/>
    <w:rsid w:val="00A758D8"/>
    <w:rPr>
      <w:color w:val="808080"/>
    </w:rPr>
  </w:style>
  <w:style w:type="paragraph" w:styleId="TOCHeading">
    <w:name w:val="TOC Heading"/>
    <w:basedOn w:val="Neslovannadpis"/>
    <w:next w:val="Normal"/>
    <w:uiPriority w:val="39"/>
    <w:unhideWhenUsed/>
    <w:qFormat/>
    <w:rsid w:val="00566029"/>
    <w:pPr>
      <w:outlineLvl w:val="9"/>
    </w:pPr>
    <w:rPr>
      <w:lang w:eastAsia="cs-CZ"/>
    </w:rPr>
  </w:style>
  <w:style w:type="paragraph" w:styleId="TOC1">
    <w:name w:val="toc 1"/>
    <w:basedOn w:val="Normal"/>
    <w:next w:val="Normal"/>
    <w:autoRedefine/>
    <w:uiPriority w:val="39"/>
    <w:unhideWhenUsed/>
    <w:rsid w:val="00394D8A"/>
    <w:pPr>
      <w:tabs>
        <w:tab w:val="right" w:leader="dot" w:pos="9072"/>
      </w:tabs>
      <w:spacing w:after="100" w:line="259" w:lineRule="auto"/>
      <w:ind w:firstLine="0"/>
      <w:jc w:val="left"/>
    </w:pPr>
  </w:style>
  <w:style w:type="character" w:styleId="Hyperlink">
    <w:name w:val="Hyperlink"/>
    <w:basedOn w:val="DefaultParagraphFont"/>
    <w:uiPriority w:val="99"/>
    <w:unhideWhenUsed/>
    <w:rsid w:val="00A758D8"/>
    <w:rPr>
      <w:color w:val="0563C1" w:themeColor="hyperlink"/>
      <w:u w:val="single"/>
    </w:rPr>
  </w:style>
  <w:style w:type="character" w:customStyle="1" w:styleId="Heading2Char">
    <w:name w:val="Heading 2 Char"/>
    <w:basedOn w:val="DefaultParagraphFont"/>
    <w:link w:val="Heading2"/>
    <w:uiPriority w:val="9"/>
    <w:rsid w:val="004C7F1E"/>
    <w:rPr>
      <w:rFonts w:asciiTheme="majorHAnsi" w:eastAsiaTheme="majorEastAsia" w:hAnsiTheme="majorHAnsi" w:cstheme="majorBidi"/>
      <w:sz w:val="34"/>
      <w:szCs w:val="26"/>
    </w:rPr>
  </w:style>
  <w:style w:type="paragraph" w:styleId="TOC4">
    <w:name w:val="toc 4"/>
    <w:basedOn w:val="Normal"/>
    <w:next w:val="Normal"/>
    <w:autoRedefine/>
    <w:uiPriority w:val="39"/>
    <w:semiHidden/>
    <w:unhideWhenUsed/>
    <w:rsid w:val="00394D8A"/>
    <w:pPr>
      <w:spacing w:after="100" w:line="259" w:lineRule="auto"/>
      <w:ind w:left="720" w:firstLine="0"/>
      <w:jc w:val="left"/>
    </w:pPr>
  </w:style>
  <w:style w:type="paragraph" w:styleId="HTMLPreformatted">
    <w:name w:val="HTML Preformatted"/>
    <w:basedOn w:val="Normal"/>
    <w:link w:val="HTMLPreformattedChar"/>
    <w:uiPriority w:val="99"/>
    <w:semiHidden/>
    <w:unhideWhenUsed/>
    <w:rsid w:val="00394D8A"/>
    <w:pPr>
      <w:spacing w:line="240" w:lineRule="auto"/>
      <w:ind w:firstLine="0"/>
      <w:jc w:val="left"/>
    </w:pPr>
    <w:rPr>
      <w:rFonts w:ascii="Consolas" w:hAnsi="Consolas"/>
      <w:sz w:val="20"/>
      <w:szCs w:val="20"/>
    </w:rPr>
  </w:style>
  <w:style w:type="character" w:customStyle="1" w:styleId="Heading3Char">
    <w:name w:val="Heading 3 Char"/>
    <w:basedOn w:val="DefaultParagraphFont"/>
    <w:link w:val="Heading3"/>
    <w:uiPriority w:val="9"/>
    <w:rsid w:val="00F96D91"/>
    <w:rPr>
      <w:rFonts w:asciiTheme="majorHAnsi" w:eastAsiaTheme="majorEastAsia" w:hAnsiTheme="majorHAnsi" w:cstheme="majorBidi"/>
      <w:sz w:val="32"/>
      <w:szCs w:val="24"/>
    </w:rPr>
  </w:style>
  <w:style w:type="character" w:customStyle="1" w:styleId="Heading4Char">
    <w:name w:val="Heading 4 Char"/>
    <w:basedOn w:val="DefaultParagraphFont"/>
    <w:link w:val="Heading4"/>
    <w:uiPriority w:val="9"/>
    <w:rsid w:val="00F96D91"/>
    <w:rPr>
      <w:rFonts w:asciiTheme="majorHAnsi" w:eastAsiaTheme="majorEastAsia" w:hAnsiTheme="majorHAnsi" w:cstheme="majorBidi"/>
      <w:iCs/>
      <w:sz w:val="28"/>
    </w:rPr>
  </w:style>
  <w:style w:type="character" w:customStyle="1" w:styleId="Heading5Char">
    <w:name w:val="Heading 5 Char"/>
    <w:basedOn w:val="DefaultParagraphFont"/>
    <w:link w:val="Heading5"/>
    <w:uiPriority w:val="9"/>
    <w:rsid w:val="00F96D91"/>
    <w:rPr>
      <w:rFonts w:asciiTheme="majorHAnsi" w:eastAsiaTheme="majorEastAsia" w:hAnsiTheme="majorHAnsi" w:cstheme="majorBidi"/>
      <w:sz w:val="28"/>
      <w:szCs w:val="20"/>
      <w:lang w:eastAsia="cs-CZ"/>
    </w:rPr>
  </w:style>
  <w:style w:type="character" w:customStyle="1" w:styleId="Heading6Char">
    <w:name w:val="Heading 6 Char"/>
    <w:basedOn w:val="DefaultParagraphFont"/>
    <w:link w:val="Heading6"/>
    <w:uiPriority w:val="9"/>
    <w:rsid w:val="00F96D9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rsid w:val="0056602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6602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6602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860B28"/>
    <w:pPr>
      <w:tabs>
        <w:tab w:val="left" w:pos="720"/>
        <w:tab w:val="right" w:leader="dot" w:pos="9072"/>
      </w:tabs>
      <w:spacing w:after="100" w:line="259" w:lineRule="auto"/>
      <w:ind w:firstLine="0"/>
      <w:jc w:val="left"/>
    </w:pPr>
  </w:style>
  <w:style w:type="paragraph" w:styleId="TOC3">
    <w:name w:val="toc 3"/>
    <w:basedOn w:val="Normal"/>
    <w:next w:val="Normal"/>
    <w:autoRedefine/>
    <w:uiPriority w:val="39"/>
    <w:unhideWhenUsed/>
    <w:rsid w:val="00860B28"/>
    <w:pPr>
      <w:tabs>
        <w:tab w:val="left" w:pos="720"/>
        <w:tab w:val="right" w:leader="dot" w:pos="9072"/>
      </w:tabs>
      <w:spacing w:after="100" w:line="259" w:lineRule="auto"/>
      <w:ind w:firstLine="0"/>
      <w:jc w:val="left"/>
    </w:pPr>
  </w:style>
  <w:style w:type="paragraph" w:customStyle="1" w:styleId="ObrzekvMP">
    <w:name w:val="Obrázek v MP"/>
    <w:basedOn w:val="Normal"/>
    <w:next w:val="Caption"/>
    <w:qFormat/>
    <w:rsid w:val="00F96D91"/>
    <w:pPr>
      <w:ind w:firstLine="0"/>
      <w:jc w:val="center"/>
    </w:pPr>
  </w:style>
  <w:style w:type="paragraph" w:styleId="Caption">
    <w:name w:val="caption"/>
    <w:basedOn w:val="Normal"/>
    <w:next w:val="Normal"/>
    <w:uiPriority w:val="35"/>
    <w:unhideWhenUsed/>
    <w:qFormat/>
    <w:rsid w:val="00F96D91"/>
    <w:pPr>
      <w:spacing w:after="200" w:line="240" w:lineRule="auto"/>
      <w:ind w:firstLine="0"/>
      <w:jc w:val="center"/>
    </w:pPr>
    <w:rPr>
      <w:i/>
      <w:iCs/>
      <w:sz w:val="18"/>
      <w:szCs w:val="18"/>
    </w:rPr>
  </w:style>
  <w:style w:type="paragraph" w:styleId="ListParagraph">
    <w:name w:val="List Paragraph"/>
    <w:basedOn w:val="Normal"/>
    <w:uiPriority w:val="34"/>
    <w:qFormat/>
    <w:rsid w:val="00F96D91"/>
    <w:pPr>
      <w:spacing w:after="120"/>
      <w:ind w:left="851" w:firstLine="0"/>
      <w:contextualSpacing/>
      <w:jc w:val="left"/>
    </w:pPr>
  </w:style>
  <w:style w:type="paragraph" w:customStyle="1" w:styleId="Citovanodstavec">
    <w:name w:val="Citovaný odstavec"/>
    <w:basedOn w:val="Normal"/>
    <w:qFormat/>
    <w:rsid w:val="00F96D91"/>
    <w:pPr>
      <w:keepLines/>
      <w:pBdr>
        <w:top w:val="single" w:sz="4" w:space="12" w:color="auto"/>
        <w:left w:val="single" w:sz="4" w:space="12" w:color="auto"/>
        <w:bottom w:val="single" w:sz="4" w:space="12" w:color="auto"/>
        <w:right w:val="single" w:sz="4" w:space="12" w:color="auto"/>
      </w:pBdr>
      <w:shd w:val="clear" w:color="auto" w:fill="E7E6E6" w:themeFill="background2"/>
      <w:spacing w:after="120" w:line="288" w:lineRule="auto"/>
      <w:ind w:left="567" w:right="567" w:firstLine="0"/>
    </w:pPr>
  </w:style>
  <w:style w:type="paragraph" w:customStyle="1" w:styleId="Zdrojovkd">
    <w:name w:val="Zdrojový kód"/>
    <w:basedOn w:val="Citovanodstavec"/>
    <w:qFormat/>
    <w:rsid w:val="001860A3"/>
    <w:pPr>
      <w:spacing w:before="120" w:line="240" w:lineRule="auto"/>
    </w:pPr>
    <w:rPr>
      <w:rFonts w:ascii="Consolas" w:hAnsi="Consolas"/>
    </w:rPr>
  </w:style>
  <w:style w:type="paragraph" w:styleId="TableofFigures">
    <w:name w:val="table of figures"/>
    <w:basedOn w:val="Normal"/>
    <w:next w:val="Normal"/>
    <w:uiPriority w:val="99"/>
    <w:unhideWhenUsed/>
    <w:rsid w:val="00394D8A"/>
    <w:pPr>
      <w:spacing w:line="259" w:lineRule="auto"/>
      <w:ind w:firstLine="0"/>
      <w:jc w:val="left"/>
    </w:pPr>
  </w:style>
  <w:style w:type="paragraph" w:styleId="Bibliography">
    <w:name w:val="Bibliography"/>
    <w:basedOn w:val="Normal"/>
    <w:next w:val="Normal"/>
    <w:uiPriority w:val="37"/>
    <w:unhideWhenUsed/>
    <w:rsid w:val="00394D8A"/>
    <w:pPr>
      <w:ind w:left="709" w:hanging="709"/>
      <w:jc w:val="left"/>
    </w:pPr>
  </w:style>
  <w:style w:type="paragraph" w:customStyle="1" w:styleId="Nadpisplohy">
    <w:name w:val="Nadpis přílohy"/>
    <w:basedOn w:val="Heading1"/>
    <w:next w:val="Sta"/>
    <w:qFormat/>
    <w:rsid w:val="00394D8A"/>
    <w:pPr>
      <w:numPr>
        <w:numId w:val="1"/>
      </w:numPr>
      <w:ind w:left="0" w:firstLine="0"/>
    </w:pPr>
  </w:style>
  <w:style w:type="paragraph" w:customStyle="1" w:styleId="Pojem">
    <w:name w:val="Pojem"/>
    <w:basedOn w:val="Normal"/>
    <w:next w:val="Vysvtlenpojmu"/>
    <w:rsid w:val="00394D8A"/>
    <w:pPr>
      <w:keepNext/>
      <w:spacing w:before="240" w:line="259" w:lineRule="auto"/>
      <w:ind w:left="1701" w:hanging="1701"/>
      <w:jc w:val="left"/>
    </w:pPr>
    <w:rPr>
      <w:b/>
    </w:rPr>
  </w:style>
  <w:style w:type="paragraph" w:customStyle="1" w:styleId="Vysvtlenpojmu">
    <w:name w:val="Vysvětlení pojmu"/>
    <w:basedOn w:val="Normal"/>
    <w:next w:val="Pojem"/>
    <w:rsid w:val="00394D8A"/>
    <w:pPr>
      <w:ind w:left="567" w:firstLine="0"/>
      <w:jc w:val="left"/>
    </w:pPr>
  </w:style>
  <w:style w:type="numbering" w:customStyle="1" w:styleId="slovnnadpis">
    <w:name w:val="Číslování nadpisů"/>
    <w:uiPriority w:val="99"/>
    <w:rsid w:val="00F96D91"/>
    <w:pPr>
      <w:numPr>
        <w:numId w:val="2"/>
      </w:numPr>
    </w:pPr>
  </w:style>
  <w:style w:type="numbering" w:customStyle="1" w:styleId="Seznamslovan">
    <w:name w:val="Seznam číslovaný"/>
    <w:uiPriority w:val="99"/>
    <w:rsid w:val="003C161E"/>
    <w:pPr>
      <w:numPr>
        <w:numId w:val="4"/>
      </w:numPr>
    </w:pPr>
  </w:style>
  <w:style w:type="paragraph" w:styleId="ListBullet">
    <w:name w:val="List Bullet"/>
    <w:basedOn w:val="Normal"/>
    <w:uiPriority w:val="99"/>
    <w:unhideWhenUsed/>
    <w:rsid w:val="00F17E61"/>
    <w:pPr>
      <w:numPr>
        <w:numId w:val="5"/>
      </w:numPr>
      <w:tabs>
        <w:tab w:val="clear" w:pos="360"/>
        <w:tab w:val="left" w:pos="851"/>
      </w:tabs>
      <w:spacing w:after="120"/>
      <w:ind w:left="850" w:hanging="425"/>
      <w:contextualSpacing/>
    </w:pPr>
  </w:style>
  <w:style w:type="paragraph" w:styleId="ListBullet2">
    <w:name w:val="List Bullet 2"/>
    <w:basedOn w:val="Normal"/>
    <w:uiPriority w:val="99"/>
    <w:unhideWhenUsed/>
    <w:rsid w:val="00F17E61"/>
    <w:pPr>
      <w:numPr>
        <w:numId w:val="6"/>
      </w:numPr>
      <w:tabs>
        <w:tab w:val="clear" w:pos="643"/>
        <w:tab w:val="left" w:pos="1276"/>
      </w:tabs>
      <w:spacing w:after="120"/>
      <w:ind w:left="1276" w:hanging="425"/>
      <w:contextualSpacing/>
    </w:pPr>
  </w:style>
  <w:style w:type="paragraph" w:styleId="ListBullet3">
    <w:name w:val="List Bullet 3"/>
    <w:basedOn w:val="Normal"/>
    <w:uiPriority w:val="99"/>
    <w:unhideWhenUsed/>
    <w:rsid w:val="00F17E61"/>
    <w:pPr>
      <w:numPr>
        <w:numId w:val="7"/>
      </w:numPr>
      <w:tabs>
        <w:tab w:val="clear" w:pos="926"/>
        <w:tab w:val="left" w:pos="1701"/>
      </w:tabs>
      <w:spacing w:after="120"/>
      <w:ind w:left="1701" w:hanging="425"/>
      <w:contextualSpacing/>
    </w:pPr>
  </w:style>
  <w:style w:type="paragraph" w:styleId="ListBullet4">
    <w:name w:val="List Bullet 4"/>
    <w:basedOn w:val="Normal"/>
    <w:uiPriority w:val="99"/>
    <w:unhideWhenUsed/>
    <w:rsid w:val="00F17E61"/>
    <w:pPr>
      <w:numPr>
        <w:numId w:val="8"/>
      </w:numPr>
      <w:tabs>
        <w:tab w:val="clear" w:pos="1209"/>
        <w:tab w:val="left" w:pos="2126"/>
      </w:tabs>
      <w:ind w:left="2126" w:hanging="425"/>
      <w:contextualSpacing/>
    </w:pPr>
  </w:style>
  <w:style w:type="paragraph" w:styleId="ListBullet5">
    <w:name w:val="List Bullet 5"/>
    <w:basedOn w:val="Normal"/>
    <w:uiPriority w:val="99"/>
    <w:unhideWhenUsed/>
    <w:rsid w:val="00626A22"/>
    <w:pPr>
      <w:numPr>
        <w:numId w:val="9"/>
      </w:numPr>
      <w:tabs>
        <w:tab w:val="clear" w:pos="1492"/>
        <w:tab w:val="left" w:pos="2552"/>
      </w:tabs>
      <w:ind w:left="2551" w:hanging="425"/>
      <w:contextualSpacing/>
    </w:pPr>
  </w:style>
  <w:style w:type="numbering" w:customStyle="1" w:styleId="Seznamodrkov">
    <w:name w:val="Seznam odrážkový"/>
    <w:uiPriority w:val="99"/>
    <w:rsid w:val="003C161E"/>
    <w:pPr>
      <w:numPr>
        <w:numId w:val="10"/>
      </w:numPr>
    </w:pPr>
  </w:style>
  <w:style w:type="paragraph" w:styleId="NoSpacing">
    <w:name w:val="No Spacing"/>
    <w:uiPriority w:val="1"/>
    <w:rsid w:val="00A56E9C"/>
    <w:pPr>
      <w:spacing w:after="0" w:line="240" w:lineRule="auto"/>
    </w:pPr>
  </w:style>
  <w:style w:type="paragraph" w:styleId="Quote">
    <w:name w:val="Quote"/>
    <w:basedOn w:val="Normal"/>
    <w:next w:val="Normal"/>
    <w:link w:val="QuoteChar"/>
    <w:uiPriority w:val="29"/>
    <w:rsid w:val="00A56E9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56E9C"/>
    <w:rPr>
      <w:i/>
      <w:iCs/>
      <w:color w:val="404040" w:themeColor="text1" w:themeTint="BF"/>
    </w:rPr>
  </w:style>
  <w:style w:type="character" w:customStyle="1" w:styleId="HTMLPreformattedChar">
    <w:name w:val="HTML Preformatted Char"/>
    <w:basedOn w:val="DefaultParagraphFont"/>
    <w:link w:val="HTMLPreformatted"/>
    <w:uiPriority w:val="99"/>
    <w:semiHidden/>
    <w:rsid w:val="00394D8A"/>
    <w:rPr>
      <w:rFonts w:ascii="Consolas" w:hAnsi="Consolas"/>
      <w:sz w:val="20"/>
      <w:szCs w:val="20"/>
    </w:rPr>
  </w:style>
  <w:style w:type="table" w:styleId="TableGrid">
    <w:name w:val="Table Grid"/>
    <w:basedOn w:val="TableNormal"/>
    <w:uiPriority w:val="39"/>
    <w:rsid w:val="0016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21F3D"/>
    <w:rPr>
      <w:rFonts w:ascii="Courier New" w:eastAsia="Times New Roman" w:hAnsi="Courier New" w:cs="Courier New"/>
      <w:sz w:val="20"/>
      <w:szCs w:val="20"/>
    </w:rPr>
  </w:style>
  <w:style w:type="paragraph" w:customStyle="1" w:styleId="isselectedend">
    <w:name w:val="isselectedend"/>
    <w:basedOn w:val="Normal"/>
    <w:rsid w:val="004159DE"/>
    <w:pPr>
      <w:spacing w:before="100" w:beforeAutospacing="1" w:after="100" w:afterAutospacing="1" w:line="240" w:lineRule="auto"/>
      <w:ind w:firstLine="0"/>
      <w:jc w:val="left"/>
    </w:pPr>
    <w:rPr>
      <w:rFonts w:ascii="Times New Roman" w:eastAsia="Times New Roman" w:hAnsi="Times New Roman" w:cs="Times New Roman"/>
      <w:szCs w:val="24"/>
      <w:lang w:eastAsia="cs-CZ"/>
    </w:rPr>
  </w:style>
  <w:style w:type="paragraph" w:styleId="NormalWeb">
    <w:name w:val="Normal (Web)"/>
    <w:basedOn w:val="Normal"/>
    <w:uiPriority w:val="99"/>
    <w:semiHidden/>
    <w:unhideWhenUsed/>
    <w:rsid w:val="004159DE"/>
    <w:pPr>
      <w:spacing w:before="100" w:beforeAutospacing="1" w:after="100" w:afterAutospacing="1" w:line="240" w:lineRule="auto"/>
      <w:ind w:firstLine="0"/>
      <w:jc w:val="left"/>
    </w:pPr>
    <w:rPr>
      <w:rFonts w:ascii="Times New Roman" w:eastAsia="Times New Roman" w:hAnsi="Times New Roman" w:cs="Times New Roman"/>
      <w:szCs w:val="24"/>
      <w:lang w:eastAsia="cs-CZ"/>
    </w:rPr>
  </w:style>
  <w:style w:type="character" w:customStyle="1" w:styleId="animatingbsh3210">
    <w:name w:val="_animating_bsh32_10"/>
    <w:basedOn w:val="DefaultParagraphFont"/>
    <w:rsid w:val="0071089A"/>
  </w:style>
  <w:style w:type="character" w:customStyle="1" w:styleId="token">
    <w:name w:val="token"/>
    <w:basedOn w:val="DefaultParagraphFont"/>
    <w:rsid w:val="0090393E"/>
  </w:style>
  <w:style w:type="character" w:customStyle="1" w:styleId="m">
    <w:name w:val="ͼm"/>
    <w:basedOn w:val="DefaultParagraphFont"/>
    <w:rsid w:val="007C18EC"/>
  </w:style>
  <w:style w:type="character" w:customStyle="1" w:styleId="g">
    <w:name w:val="ͼg"/>
    <w:basedOn w:val="DefaultParagraphFont"/>
    <w:rsid w:val="007C18EC"/>
  </w:style>
  <w:style w:type="character" w:customStyle="1" w:styleId="k">
    <w:name w:val="ͼk"/>
    <w:basedOn w:val="DefaultParagraphFont"/>
    <w:rsid w:val="007C1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4349">
      <w:bodyDiv w:val="1"/>
      <w:marLeft w:val="0"/>
      <w:marRight w:val="0"/>
      <w:marTop w:val="0"/>
      <w:marBottom w:val="0"/>
      <w:divBdr>
        <w:top w:val="none" w:sz="0" w:space="0" w:color="auto"/>
        <w:left w:val="none" w:sz="0" w:space="0" w:color="auto"/>
        <w:bottom w:val="none" w:sz="0" w:space="0" w:color="auto"/>
        <w:right w:val="none" w:sz="0" w:space="0" w:color="auto"/>
      </w:divBdr>
    </w:div>
    <w:div w:id="84886760">
      <w:bodyDiv w:val="1"/>
      <w:marLeft w:val="0"/>
      <w:marRight w:val="0"/>
      <w:marTop w:val="0"/>
      <w:marBottom w:val="0"/>
      <w:divBdr>
        <w:top w:val="none" w:sz="0" w:space="0" w:color="auto"/>
        <w:left w:val="none" w:sz="0" w:space="0" w:color="auto"/>
        <w:bottom w:val="none" w:sz="0" w:space="0" w:color="auto"/>
        <w:right w:val="none" w:sz="0" w:space="0" w:color="auto"/>
      </w:divBdr>
    </w:div>
    <w:div w:id="89854335">
      <w:bodyDiv w:val="1"/>
      <w:marLeft w:val="0"/>
      <w:marRight w:val="0"/>
      <w:marTop w:val="0"/>
      <w:marBottom w:val="0"/>
      <w:divBdr>
        <w:top w:val="none" w:sz="0" w:space="0" w:color="auto"/>
        <w:left w:val="none" w:sz="0" w:space="0" w:color="auto"/>
        <w:bottom w:val="none" w:sz="0" w:space="0" w:color="auto"/>
        <w:right w:val="none" w:sz="0" w:space="0" w:color="auto"/>
      </w:divBdr>
    </w:div>
    <w:div w:id="132599145">
      <w:bodyDiv w:val="1"/>
      <w:marLeft w:val="0"/>
      <w:marRight w:val="0"/>
      <w:marTop w:val="0"/>
      <w:marBottom w:val="0"/>
      <w:divBdr>
        <w:top w:val="none" w:sz="0" w:space="0" w:color="auto"/>
        <w:left w:val="none" w:sz="0" w:space="0" w:color="auto"/>
        <w:bottom w:val="none" w:sz="0" w:space="0" w:color="auto"/>
        <w:right w:val="none" w:sz="0" w:space="0" w:color="auto"/>
      </w:divBdr>
    </w:div>
    <w:div w:id="169564513">
      <w:bodyDiv w:val="1"/>
      <w:marLeft w:val="0"/>
      <w:marRight w:val="0"/>
      <w:marTop w:val="0"/>
      <w:marBottom w:val="0"/>
      <w:divBdr>
        <w:top w:val="none" w:sz="0" w:space="0" w:color="auto"/>
        <w:left w:val="none" w:sz="0" w:space="0" w:color="auto"/>
        <w:bottom w:val="none" w:sz="0" w:space="0" w:color="auto"/>
        <w:right w:val="none" w:sz="0" w:space="0" w:color="auto"/>
      </w:divBdr>
    </w:div>
    <w:div w:id="187644218">
      <w:bodyDiv w:val="1"/>
      <w:marLeft w:val="0"/>
      <w:marRight w:val="0"/>
      <w:marTop w:val="0"/>
      <w:marBottom w:val="0"/>
      <w:divBdr>
        <w:top w:val="none" w:sz="0" w:space="0" w:color="auto"/>
        <w:left w:val="none" w:sz="0" w:space="0" w:color="auto"/>
        <w:bottom w:val="none" w:sz="0" w:space="0" w:color="auto"/>
        <w:right w:val="none" w:sz="0" w:space="0" w:color="auto"/>
      </w:divBdr>
    </w:div>
    <w:div w:id="223688219">
      <w:bodyDiv w:val="1"/>
      <w:marLeft w:val="0"/>
      <w:marRight w:val="0"/>
      <w:marTop w:val="0"/>
      <w:marBottom w:val="0"/>
      <w:divBdr>
        <w:top w:val="none" w:sz="0" w:space="0" w:color="auto"/>
        <w:left w:val="none" w:sz="0" w:space="0" w:color="auto"/>
        <w:bottom w:val="none" w:sz="0" w:space="0" w:color="auto"/>
        <w:right w:val="none" w:sz="0" w:space="0" w:color="auto"/>
      </w:divBdr>
    </w:div>
    <w:div w:id="241644200">
      <w:bodyDiv w:val="1"/>
      <w:marLeft w:val="0"/>
      <w:marRight w:val="0"/>
      <w:marTop w:val="0"/>
      <w:marBottom w:val="0"/>
      <w:divBdr>
        <w:top w:val="none" w:sz="0" w:space="0" w:color="auto"/>
        <w:left w:val="none" w:sz="0" w:space="0" w:color="auto"/>
        <w:bottom w:val="none" w:sz="0" w:space="0" w:color="auto"/>
        <w:right w:val="none" w:sz="0" w:space="0" w:color="auto"/>
      </w:divBdr>
    </w:div>
    <w:div w:id="252666297">
      <w:bodyDiv w:val="1"/>
      <w:marLeft w:val="0"/>
      <w:marRight w:val="0"/>
      <w:marTop w:val="0"/>
      <w:marBottom w:val="0"/>
      <w:divBdr>
        <w:top w:val="none" w:sz="0" w:space="0" w:color="auto"/>
        <w:left w:val="none" w:sz="0" w:space="0" w:color="auto"/>
        <w:bottom w:val="none" w:sz="0" w:space="0" w:color="auto"/>
        <w:right w:val="none" w:sz="0" w:space="0" w:color="auto"/>
      </w:divBdr>
    </w:div>
    <w:div w:id="313876674">
      <w:bodyDiv w:val="1"/>
      <w:marLeft w:val="0"/>
      <w:marRight w:val="0"/>
      <w:marTop w:val="0"/>
      <w:marBottom w:val="0"/>
      <w:divBdr>
        <w:top w:val="none" w:sz="0" w:space="0" w:color="auto"/>
        <w:left w:val="none" w:sz="0" w:space="0" w:color="auto"/>
        <w:bottom w:val="none" w:sz="0" w:space="0" w:color="auto"/>
        <w:right w:val="none" w:sz="0" w:space="0" w:color="auto"/>
      </w:divBdr>
    </w:div>
    <w:div w:id="392855130">
      <w:bodyDiv w:val="1"/>
      <w:marLeft w:val="0"/>
      <w:marRight w:val="0"/>
      <w:marTop w:val="0"/>
      <w:marBottom w:val="0"/>
      <w:divBdr>
        <w:top w:val="none" w:sz="0" w:space="0" w:color="auto"/>
        <w:left w:val="none" w:sz="0" w:space="0" w:color="auto"/>
        <w:bottom w:val="none" w:sz="0" w:space="0" w:color="auto"/>
        <w:right w:val="none" w:sz="0" w:space="0" w:color="auto"/>
      </w:divBdr>
    </w:div>
    <w:div w:id="397750558">
      <w:bodyDiv w:val="1"/>
      <w:marLeft w:val="0"/>
      <w:marRight w:val="0"/>
      <w:marTop w:val="0"/>
      <w:marBottom w:val="0"/>
      <w:divBdr>
        <w:top w:val="none" w:sz="0" w:space="0" w:color="auto"/>
        <w:left w:val="none" w:sz="0" w:space="0" w:color="auto"/>
        <w:bottom w:val="none" w:sz="0" w:space="0" w:color="auto"/>
        <w:right w:val="none" w:sz="0" w:space="0" w:color="auto"/>
      </w:divBdr>
    </w:div>
    <w:div w:id="411706506">
      <w:bodyDiv w:val="1"/>
      <w:marLeft w:val="0"/>
      <w:marRight w:val="0"/>
      <w:marTop w:val="0"/>
      <w:marBottom w:val="0"/>
      <w:divBdr>
        <w:top w:val="none" w:sz="0" w:space="0" w:color="auto"/>
        <w:left w:val="none" w:sz="0" w:space="0" w:color="auto"/>
        <w:bottom w:val="none" w:sz="0" w:space="0" w:color="auto"/>
        <w:right w:val="none" w:sz="0" w:space="0" w:color="auto"/>
      </w:divBdr>
    </w:div>
    <w:div w:id="455831991">
      <w:bodyDiv w:val="1"/>
      <w:marLeft w:val="0"/>
      <w:marRight w:val="0"/>
      <w:marTop w:val="0"/>
      <w:marBottom w:val="0"/>
      <w:divBdr>
        <w:top w:val="none" w:sz="0" w:space="0" w:color="auto"/>
        <w:left w:val="none" w:sz="0" w:space="0" w:color="auto"/>
        <w:bottom w:val="none" w:sz="0" w:space="0" w:color="auto"/>
        <w:right w:val="none" w:sz="0" w:space="0" w:color="auto"/>
      </w:divBdr>
    </w:div>
    <w:div w:id="501892906">
      <w:bodyDiv w:val="1"/>
      <w:marLeft w:val="0"/>
      <w:marRight w:val="0"/>
      <w:marTop w:val="0"/>
      <w:marBottom w:val="0"/>
      <w:divBdr>
        <w:top w:val="none" w:sz="0" w:space="0" w:color="auto"/>
        <w:left w:val="none" w:sz="0" w:space="0" w:color="auto"/>
        <w:bottom w:val="none" w:sz="0" w:space="0" w:color="auto"/>
        <w:right w:val="none" w:sz="0" w:space="0" w:color="auto"/>
      </w:divBdr>
    </w:div>
    <w:div w:id="562637953">
      <w:bodyDiv w:val="1"/>
      <w:marLeft w:val="0"/>
      <w:marRight w:val="0"/>
      <w:marTop w:val="0"/>
      <w:marBottom w:val="0"/>
      <w:divBdr>
        <w:top w:val="none" w:sz="0" w:space="0" w:color="auto"/>
        <w:left w:val="none" w:sz="0" w:space="0" w:color="auto"/>
        <w:bottom w:val="none" w:sz="0" w:space="0" w:color="auto"/>
        <w:right w:val="none" w:sz="0" w:space="0" w:color="auto"/>
      </w:divBdr>
    </w:div>
    <w:div w:id="573471297">
      <w:bodyDiv w:val="1"/>
      <w:marLeft w:val="0"/>
      <w:marRight w:val="0"/>
      <w:marTop w:val="0"/>
      <w:marBottom w:val="0"/>
      <w:divBdr>
        <w:top w:val="none" w:sz="0" w:space="0" w:color="auto"/>
        <w:left w:val="none" w:sz="0" w:space="0" w:color="auto"/>
        <w:bottom w:val="none" w:sz="0" w:space="0" w:color="auto"/>
        <w:right w:val="none" w:sz="0" w:space="0" w:color="auto"/>
      </w:divBdr>
    </w:div>
    <w:div w:id="579025802">
      <w:bodyDiv w:val="1"/>
      <w:marLeft w:val="0"/>
      <w:marRight w:val="0"/>
      <w:marTop w:val="0"/>
      <w:marBottom w:val="0"/>
      <w:divBdr>
        <w:top w:val="none" w:sz="0" w:space="0" w:color="auto"/>
        <w:left w:val="none" w:sz="0" w:space="0" w:color="auto"/>
        <w:bottom w:val="none" w:sz="0" w:space="0" w:color="auto"/>
        <w:right w:val="none" w:sz="0" w:space="0" w:color="auto"/>
      </w:divBdr>
    </w:div>
    <w:div w:id="607086325">
      <w:bodyDiv w:val="1"/>
      <w:marLeft w:val="0"/>
      <w:marRight w:val="0"/>
      <w:marTop w:val="0"/>
      <w:marBottom w:val="0"/>
      <w:divBdr>
        <w:top w:val="none" w:sz="0" w:space="0" w:color="auto"/>
        <w:left w:val="none" w:sz="0" w:space="0" w:color="auto"/>
        <w:bottom w:val="none" w:sz="0" w:space="0" w:color="auto"/>
        <w:right w:val="none" w:sz="0" w:space="0" w:color="auto"/>
      </w:divBdr>
    </w:div>
    <w:div w:id="619800111">
      <w:bodyDiv w:val="1"/>
      <w:marLeft w:val="0"/>
      <w:marRight w:val="0"/>
      <w:marTop w:val="0"/>
      <w:marBottom w:val="0"/>
      <w:divBdr>
        <w:top w:val="none" w:sz="0" w:space="0" w:color="auto"/>
        <w:left w:val="none" w:sz="0" w:space="0" w:color="auto"/>
        <w:bottom w:val="none" w:sz="0" w:space="0" w:color="auto"/>
        <w:right w:val="none" w:sz="0" w:space="0" w:color="auto"/>
      </w:divBdr>
    </w:div>
    <w:div w:id="689256201">
      <w:bodyDiv w:val="1"/>
      <w:marLeft w:val="0"/>
      <w:marRight w:val="0"/>
      <w:marTop w:val="0"/>
      <w:marBottom w:val="0"/>
      <w:divBdr>
        <w:top w:val="none" w:sz="0" w:space="0" w:color="auto"/>
        <w:left w:val="none" w:sz="0" w:space="0" w:color="auto"/>
        <w:bottom w:val="none" w:sz="0" w:space="0" w:color="auto"/>
        <w:right w:val="none" w:sz="0" w:space="0" w:color="auto"/>
      </w:divBdr>
    </w:div>
    <w:div w:id="705368638">
      <w:bodyDiv w:val="1"/>
      <w:marLeft w:val="0"/>
      <w:marRight w:val="0"/>
      <w:marTop w:val="0"/>
      <w:marBottom w:val="0"/>
      <w:divBdr>
        <w:top w:val="none" w:sz="0" w:space="0" w:color="auto"/>
        <w:left w:val="none" w:sz="0" w:space="0" w:color="auto"/>
        <w:bottom w:val="none" w:sz="0" w:space="0" w:color="auto"/>
        <w:right w:val="none" w:sz="0" w:space="0" w:color="auto"/>
      </w:divBdr>
    </w:div>
    <w:div w:id="707294197">
      <w:bodyDiv w:val="1"/>
      <w:marLeft w:val="0"/>
      <w:marRight w:val="0"/>
      <w:marTop w:val="0"/>
      <w:marBottom w:val="0"/>
      <w:divBdr>
        <w:top w:val="none" w:sz="0" w:space="0" w:color="auto"/>
        <w:left w:val="none" w:sz="0" w:space="0" w:color="auto"/>
        <w:bottom w:val="none" w:sz="0" w:space="0" w:color="auto"/>
        <w:right w:val="none" w:sz="0" w:space="0" w:color="auto"/>
      </w:divBdr>
    </w:div>
    <w:div w:id="717122044">
      <w:bodyDiv w:val="1"/>
      <w:marLeft w:val="0"/>
      <w:marRight w:val="0"/>
      <w:marTop w:val="0"/>
      <w:marBottom w:val="0"/>
      <w:divBdr>
        <w:top w:val="none" w:sz="0" w:space="0" w:color="auto"/>
        <w:left w:val="none" w:sz="0" w:space="0" w:color="auto"/>
        <w:bottom w:val="none" w:sz="0" w:space="0" w:color="auto"/>
        <w:right w:val="none" w:sz="0" w:space="0" w:color="auto"/>
      </w:divBdr>
    </w:div>
    <w:div w:id="769354293">
      <w:bodyDiv w:val="1"/>
      <w:marLeft w:val="0"/>
      <w:marRight w:val="0"/>
      <w:marTop w:val="0"/>
      <w:marBottom w:val="0"/>
      <w:divBdr>
        <w:top w:val="none" w:sz="0" w:space="0" w:color="auto"/>
        <w:left w:val="none" w:sz="0" w:space="0" w:color="auto"/>
        <w:bottom w:val="none" w:sz="0" w:space="0" w:color="auto"/>
        <w:right w:val="none" w:sz="0" w:space="0" w:color="auto"/>
      </w:divBdr>
    </w:div>
    <w:div w:id="778179435">
      <w:bodyDiv w:val="1"/>
      <w:marLeft w:val="0"/>
      <w:marRight w:val="0"/>
      <w:marTop w:val="0"/>
      <w:marBottom w:val="0"/>
      <w:divBdr>
        <w:top w:val="none" w:sz="0" w:space="0" w:color="auto"/>
        <w:left w:val="none" w:sz="0" w:space="0" w:color="auto"/>
        <w:bottom w:val="none" w:sz="0" w:space="0" w:color="auto"/>
        <w:right w:val="none" w:sz="0" w:space="0" w:color="auto"/>
      </w:divBdr>
    </w:div>
    <w:div w:id="838347278">
      <w:bodyDiv w:val="1"/>
      <w:marLeft w:val="0"/>
      <w:marRight w:val="0"/>
      <w:marTop w:val="0"/>
      <w:marBottom w:val="0"/>
      <w:divBdr>
        <w:top w:val="none" w:sz="0" w:space="0" w:color="auto"/>
        <w:left w:val="none" w:sz="0" w:space="0" w:color="auto"/>
        <w:bottom w:val="none" w:sz="0" w:space="0" w:color="auto"/>
        <w:right w:val="none" w:sz="0" w:space="0" w:color="auto"/>
      </w:divBdr>
    </w:div>
    <w:div w:id="848956428">
      <w:bodyDiv w:val="1"/>
      <w:marLeft w:val="0"/>
      <w:marRight w:val="0"/>
      <w:marTop w:val="0"/>
      <w:marBottom w:val="0"/>
      <w:divBdr>
        <w:top w:val="none" w:sz="0" w:space="0" w:color="auto"/>
        <w:left w:val="none" w:sz="0" w:space="0" w:color="auto"/>
        <w:bottom w:val="none" w:sz="0" w:space="0" w:color="auto"/>
        <w:right w:val="none" w:sz="0" w:space="0" w:color="auto"/>
      </w:divBdr>
    </w:div>
    <w:div w:id="863783087">
      <w:bodyDiv w:val="1"/>
      <w:marLeft w:val="0"/>
      <w:marRight w:val="0"/>
      <w:marTop w:val="0"/>
      <w:marBottom w:val="0"/>
      <w:divBdr>
        <w:top w:val="none" w:sz="0" w:space="0" w:color="auto"/>
        <w:left w:val="none" w:sz="0" w:space="0" w:color="auto"/>
        <w:bottom w:val="none" w:sz="0" w:space="0" w:color="auto"/>
        <w:right w:val="none" w:sz="0" w:space="0" w:color="auto"/>
      </w:divBdr>
    </w:div>
    <w:div w:id="913395451">
      <w:bodyDiv w:val="1"/>
      <w:marLeft w:val="0"/>
      <w:marRight w:val="0"/>
      <w:marTop w:val="0"/>
      <w:marBottom w:val="0"/>
      <w:divBdr>
        <w:top w:val="none" w:sz="0" w:space="0" w:color="auto"/>
        <w:left w:val="none" w:sz="0" w:space="0" w:color="auto"/>
        <w:bottom w:val="none" w:sz="0" w:space="0" w:color="auto"/>
        <w:right w:val="none" w:sz="0" w:space="0" w:color="auto"/>
      </w:divBdr>
    </w:div>
    <w:div w:id="949168246">
      <w:bodyDiv w:val="1"/>
      <w:marLeft w:val="0"/>
      <w:marRight w:val="0"/>
      <w:marTop w:val="0"/>
      <w:marBottom w:val="0"/>
      <w:divBdr>
        <w:top w:val="none" w:sz="0" w:space="0" w:color="auto"/>
        <w:left w:val="none" w:sz="0" w:space="0" w:color="auto"/>
        <w:bottom w:val="none" w:sz="0" w:space="0" w:color="auto"/>
        <w:right w:val="none" w:sz="0" w:space="0" w:color="auto"/>
      </w:divBdr>
    </w:div>
    <w:div w:id="970943876">
      <w:bodyDiv w:val="1"/>
      <w:marLeft w:val="0"/>
      <w:marRight w:val="0"/>
      <w:marTop w:val="0"/>
      <w:marBottom w:val="0"/>
      <w:divBdr>
        <w:top w:val="none" w:sz="0" w:space="0" w:color="auto"/>
        <w:left w:val="none" w:sz="0" w:space="0" w:color="auto"/>
        <w:bottom w:val="none" w:sz="0" w:space="0" w:color="auto"/>
        <w:right w:val="none" w:sz="0" w:space="0" w:color="auto"/>
      </w:divBdr>
    </w:div>
    <w:div w:id="976884159">
      <w:bodyDiv w:val="1"/>
      <w:marLeft w:val="0"/>
      <w:marRight w:val="0"/>
      <w:marTop w:val="0"/>
      <w:marBottom w:val="0"/>
      <w:divBdr>
        <w:top w:val="none" w:sz="0" w:space="0" w:color="auto"/>
        <w:left w:val="none" w:sz="0" w:space="0" w:color="auto"/>
        <w:bottom w:val="none" w:sz="0" w:space="0" w:color="auto"/>
        <w:right w:val="none" w:sz="0" w:space="0" w:color="auto"/>
      </w:divBdr>
    </w:div>
    <w:div w:id="984089186">
      <w:bodyDiv w:val="1"/>
      <w:marLeft w:val="0"/>
      <w:marRight w:val="0"/>
      <w:marTop w:val="0"/>
      <w:marBottom w:val="0"/>
      <w:divBdr>
        <w:top w:val="none" w:sz="0" w:space="0" w:color="auto"/>
        <w:left w:val="none" w:sz="0" w:space="0" w:color="auto"/>
        <w:bottom w:val="none" w:sz="0" w:space="0" w:color="auto"/>
        <w:right w:val="none" w:sz="0" w:space="0" w:color="auto"/>
      </w:divBdr>
    </w:div>
    <w:div w:id="1132553633">
      <w:bodyDiv w:val="1"/>
      <w:marLeft w:val="0"/>
      <w:marRight w:val="0"/>
      <w:marTop w:val="0"/>
      <w:marBottom w:val="0"/>
      <w:divBdr>
        <w:top w:val="none" w:sz="0" w:space="0" w:color="auto"/>
        <w:left w:val="none" w:sz="0" w:space="0" w:color="auto"/>
        <w:bottom w:val="none" w:sz="0" w:space="0" w:color="auto"/>
        <w:right w:val="none" w:sz="0" w:space="0" w:color="auto"/>
      </w:divBdr>
    </w:div>
    <w:div w:id="1158619175">
      <w:bodyDiv w:val="1"/>
      <w:marLeft w:val="0"/>
      <w:marRight w:val="0"/>
      <w:marTop w:val="0"/>
      <w:marBottom w:val="0"/>
      <w:divBdr>
        <w:top w:val="none" w:sz="0" w:space="0" w:color="auto"/>
        <w:left w:val="none" w:sz="0" w:space="0" w:color="auto"/>
        <w:bottom w:val="none" w:sz="0" w:space="0" w:color="auto"/>
        <w:right w:val="none" w:sz="0" w:space="0" w:color="auto"/>
      </w:divBdr>
    </w:div>
    <w:div w:id="1217544529">
      <w:bodyDiv w:val="1"/>
      <w:marLeft w:val="0"/>
      <w:marRight w:val="0"/>
      <w:marTop w:val="0"/>
      <w:marBottom w:val="0"/>
      <w:divBdr>
        <w:top w:val="none" w:sz="0" w:space="0" w:color="auto"/>
        <w:left w:val="none" w:sz="0" w:space="0" w:color="auto"/>
        <w:bottom w:val="none" w:sz="0" w:space="0" w:color="auto"/>
        <w:right w:val="none" w:sz="0" w:space="0" w:color="auto"/>
      </w:divBdr>
    </w:div>
    <w:div w:id="1265914782">
      <w:bodyDiv w:val="1"/>
      <w:marLeft w:val="0"/>
      <w:marRight w:val="0"/>
      <w:marTop w:val="0"/>
      <w:marBottom w:val="0"/>
      <w:divBdr>
        <w:top w:val="none" w:sz="0" w:space="0" w:color="auto"/>
        <w:left w:val="none" w:sz="0" w:space="0" w:color="auto"/>
        <w:bottom w:val="none" w:sz="0" w:space="0" w:color="auto"/>
        <w:right w:val="none" w:sz="0" w:space="0" w:color="auto"/>
      </w:divBdr>
    </w:div>
    <w:div w:id="1291936486">
      <w:bodyDiv w:val="1"/>
      <w:marLeft w:val="0"/>
      <w:marRight w:val="0"/>
      <w:marTop w:val="0"/>
      <w:marBottom w:val="0"/>
      <w:divBdr>
        <w:top w:val="none" w:sz="0" w:space="0" w:color="auto"/>
        <w:left w:val="none" w:sz="0" w:space="0" w:color="auto"/>
        <w:bottom w:val="none" w:sz="0" w:space="0" w:color="auto"/>
        <w:right w:val="none" w:sz="0" w:space="0" w:color="auto"/>
      </w:divBdr>
    </w:div>
    <w:div w:id="1321347192">
      <w:bodyDiv w:val="1"/>
      <w:marLeft w:val="0"/>
      <w:marRight w:val="0"/>
      <w:marTop w:val="0"/>
      <w:marBottom w:val="0"/>
      <w:divBdr>
        <w:top w:val="none" w:sz="0" w:space="0" w:color="auto"/>
        <w:left w:val="none" w:sz="0" w:space="0" w:color="auto"/>
        <w:bottom w:val="none" w:sz="0" w:space="0" w:color="auto"/>
        <w:right w:val="none" w:sz="0" w:space="0" w:color="auto"/>
      </w:divBdr>
    </w:div>
    <w:div w:id="1331106840">
      <w:bodyDiv w:val="1"/>
      <w:marLeft w:val="0"/>
      <w:marRight w:val="0"/>
      <w:marTop w:val="0"/>
      <w:marBottom w:val="0"/>
      <w:divBdr>
        <w:top w:val="none" w:sz="0" w:space="0" w:color="auto"/>
        <w:left w:val="none" w:sz="0" w:space="0" w:color="auto"/>
        <w:bottom w:val="none" w:sz="0" w:space="0" w:color="auto"/>
        <w:right w:val="none" w:sz="0" w:space="0" w:color="auto"/>
      </w:divBdr>
    </w:div>
    <w:div w:id="1339767610">
      <w:bodyDiv w:val="1"/>
      <w:marLeft w:val="0"/>
      <w:marRight w:val="0"/>
      <w:marTop w:val="0"/>
      <w:marBottom w:val="0"/>
      <w:divBdr>
        <w:top w:val="none" w:sz="0" w:space="0" w:color="auto"/>
        <w:left w:val="none" w:sz="0" w:space="0" w:color="auto"/>
        <w:bottom w:val="none" w:sz="0" w:space="0" w:color="auto"/>
        <w:right w:val="none" w:sz="0" w:space="0" w:color="auto"/>
      </w:divBdr>
    </w:div>
    <w:div w:id="1357392582">
      <w:bodyDiv w:val="1"/>
      <w:marLeft w:val="0"/>
      <w:marRight w:val="0"/>
      <w:marTop w:val="0"/>
      <w:marBottom w:val="0"/>
      <w:divBdr>
        <w:top w:val="none" w:sz="0" w:space="0" w:color="auto"/>
        <w:left w:val="none" w:sz="0" w:space="0" w:color="auto"/>
        <w:bottom w:val="none" w:sz="0" w:space="0" w:color="auto"/>
        <w:right w:val="none" w:sz="0" w:space="0" w:color="auto"/>
      </w:divBdr>
    </w:div>
    <w:div w:id="1365325688">
      <w:bodyDiv w:val="1"/>
      <w:marLeft w:val="0"/>
      <w:marRight w:val="0"/>
      <w:marTop w:val="0"/>
      <w:marBottom w:val="0"/>
      <w:divBdr>
        <w:top w:val="none" w:sz="0" w:space="0" w:color="auto"/>
        <w:left w:val="none" w:sz="0" w:space="0" w:color="auto"/>
        <w:bottom w:val="none" w:sz="0" w:space="0" w:color="auto"/>
        <w:right w:val="none" w:sz="0" w:space="0" w:color="auto"/>
      </w:divBdr>
    </w:div>
    <w:div w:id="1388186052">
      <w:bodyDiv w:val="1"/>
      <w:marLeft w:val="0"/>
      <w:marRight w:val="0"/>
      <w:marTop w:val="0"/>
      <w:marBottom w:val="0"/>
      <w:divBdr>
        <w:top w:val="none" w:sz="0" w:space="0" w:color="auto"/>
        <w:left w:val="none" w:sz="0" w:space="0" w:color="auto"/>
        <w:bottom w:val="none" w:sz="0" w:space="0" w:color="auto"/>
        <w:right w:val="none" w:sz="0" w:space="0" w:color="auto"/>
      </w:divBdr>
    </w:div>
    <w:div w:id="1397823409">
      <w:bodyDiv w:val="1"/>
      <w:marLeft w:val="0"/>
      <w:marRight w:val="0"/>
      <w:marTop w:val="0"/>
      <w:marBottom w:val="0"/>
      <w:divBdr>
        <w:top w:val="none" w:sz="0" w:space="0" w:color="auto"/>
        <w:left w:val="none" w:sz="0" w:space="0" w:color="auto"/>
        <w:bottom w:val="none" w:sz="0" w:space="0" w:color="auto"/>
        <w:right w:val="none" w:sz="0" w:space="0" w:color="auto"/>
      </w:divBdr>
    </w:div>
    <w:div w:id="1423141766">
      <w:bodyDiv w:val="1"/>
      <w:marLeft w:val="0"/>
      <w:marRight w:val="0"/>
      <w:marTop w:val="0"/>
      <w:marBottom w:val="0"/>
      <w:divBdr>
        <w:top w:val="none" w:sz="0" w:space="0" w:color="auto"/>
        <w:left w:val="none" w:sz="0" w:space="0" w:color="auto"/>
        <w:bottom w:val="none" w:sz="0" w:space="0" w:color="auto"/>
        <w:right w:val="none" w:sz="0" w:space="0" w:color="auto"/>
      </w:divBdr>
    </w:div>
    <w:div w:id="1481271280">
      <w:bodyDiv w:val="1"/>
      <w:marLeft w:val="0"/>
      <w:marRight w:val="0"/>
      <w:marTop w:val="0"/>
      <w:marBottom w:val="0"/>
      <w:divBdr>
        <w:top w:val="none" w:sz="0" w:space="0" w:color="auto"/>
        <w:left w:val="none" w:sz="0" w:space="0" w:color="auto"/>
        <w:bottom w:val="none" w:sz="0" w:space="0" w:color="auto"/>
        <w:right w:val="none" w:sz="0" w:space="0" w:color="auto"/>
      </w:divBdr>
    </w:div>
    <w:div w:id="1536499228">
      <w:bodyDiv w:val="1"/>
      <w:marLeft w:val="0"/>
      <w:marRight w:val="0"/>
      <w:marTop w:val="0"/>
      <w:marBottom w:val="0"/>
      <w:divBdr>
        <w:top w:val="none" w:sz="0" w:space="0" w:color="auto"/>
        <w:left w:val="none" w:sz="0" w:space="0" w:color="auto"/>
        <w:bottom w:val="none" w:sz="0" w:space="0" w:color="auto"/>
        <w:right w:val="none" w:sz="0" w:space="0" w:color="auto"/>
      </w:divBdr>
    </w:div>
    <w:div w:id="1554996619">
      <w:bodyDiv w:val="1"/>
      <w:marLeft w:val="0"/>
      <w:marRight w:val="0"/>
      <w:marTop w:val="0"/>
      <w:marBottom w:val="0"/>
      <w:divBdr>
        <w:top w:val="none" w:sz="0" w:space="0" w:color="auto"/>
        <w:left w:val="none" w:sz="0" w:space="0" w:color="auto"/>
        <w:bottom w:val="none" w:sz="0" w:space="0" w:color="auto"/>
        <w:right w:val="none" w:sz="0" w:space="0" w:color="auto"/>
      </w:divBdr>
    </w:div>
    <w:div w:id="1566799737">
      <w:bodyDiv w:val="1"/>
      <w:marLeft w:val="0"/>
      <w:marRight w:val="0"/>
      <w:marTop w:val="0"/>
      <w:marBottom w:val="0"/>
      <w:divBdr>
        <w:top w:val="none" w:sz="0" w:space="0" w:color="auto"/>
        <w:left w:val="none" w:sz="0" w:space="0" w:color="auto"/>
        <w:bottom w:val="none" w:sz="0" w:space="0" w:color="auto"/>
        <w:right w:val="none" w:sz="0" w:space="0" w:color="auto"/>
      </w:divBdr>
    </w:div>
    <w:div w:id="1574584164">
      <w:bodyDiv w:val="1"/>
      <w:marLeft w:val="0"/>
      <w:marRight w:val="0"/>
      <w:marTop w:val="0"/>
      <w:marBottom w:val="0"/>
      <w:divBdr>
        <w:top w:val="none" w:sz="0" w:space="0" w:color="auto"/>
        <w:left w:val="none" w:sz="0" w:space="0" w:color="auto"/>
        <w:bottom w:val="none" w:sz="0" w:space="0" w:color="auto"/>
        <w:right w:val="none" w:sz="0" w:space="0" w:color="auto"/>
      </w:divBdr>
    </w:div>
    <w:div w:id="1598519945">
      <w:bodyDiv w:val="1"/>
      <w:marLeft w:val="0"/>
      <w:marRight w:val="0"/>
      <w:marTop w:val="0"/>
      <w:marBottom w:val="0"/>
      <w:divBdr>
        <w:top w:val="none" w:sz="0" w:space="0" w:color="auto"/>
        <w:left w:val="none" w:sz="0" w:space="0" w:color="auto"/>
        <w:bottom w:val="none" w:sz="0" w:space="0" w:color="auto"/>
        <w:right w:val="none" w:sz="0" w:space="0" w:color="auto"/>
      </w:divBdr>
    </w:div>
    <w:div w:id="1656758674">
      <w:bodyDiv w:val="1"/>
      <w:marLeft w:val="0"/>
      <w:marRight w:val="0"/>
      <w:marTop w:val="0"/>
      <w:marBottom w:val="0"/>
      <w:divBdr>
        <w:top w:val="none" w:sz="0" w:space="0" w:color="auto"/>
        <w:left w:val="none" w:sz="0" w:space="0" w:color="auto"/>
        <w:bottom w:val="none" w:sz="0" w:space="0" w:color="auto"/>
        <w:right w:val="none" w:sz="0" w:space="0" w:color="auto"/>
      </w:divBdr>
    </w:div>
    <w:div w:id="1669021084">
      <w:bodyDiv w:val="1"/>
      <w:marLeft w:val="0"/>
      <w:marRight w:val="0"/>
      <w:marTop w:val="0"/>
      <w:marBottom w:val="0"/>
      <w:divBdr>
        <w:top w:val="none" w:sz="0" w:space="0" w:color="auto"/>
        <w:left w:val="none" w:sz="0" w:space="0" w:color="auto"/>
        <w:bottom w:val="none" w:sz="0" w:space="0" w:color="auto"/>
        <w:right w:val="none" w:sz="0" w:space="0" w:color="auto"/>
      </w:divBdr>
    </w:div>
    <w:div w:id="1727676272">
      <w:bodyDiv w:val="1"/>
      <w:marLeft w:val="0"/>
      <w:marRight w:val="0"/>
      <w:marTop w:val="0"/>
      <w:marBottom w:val="0"/>
      <w:divBdr>
        <w:top w:val="none" w:sz="0" w:space="0" w:color="auto"/>
        <w:left w:val="none" w:sz="0" w:space="0" w:color="auto"/>
        <w:bottom w:val="none" w:sz="0" w:space="0" w:color="auto"/>
        <w:right w:val="none" w:sz="0" w:space="0" w:color="auto"/>
      </w:divBdr>
    </w:div>
    <w:div w:id="1762337259">
      <w:bodyDiv w:val="1"/>
      <w:marLeft w:val="0"/>
      <w:marRight w:val="0"/>
      <w:marTop w:val="0"/>
      <w:marBottom w:val="0"/>
      <w:divBdr>
        <w:top w:val="none" w:sz="0" w:space="0" w:color="auto"/>
        <w:left w:val="none" w:sz="0" w:space="0" w:color="auto"/>
        <w:bottom w:val="none" w:sz="0" w:space="0" w:color="auto"/>
        <w:right w:val="none" w:sz="0" w:space="0" w:color="auto"/>
      </w:divBdr>
    </w:div>
    <w:div w:id="1800680023">
      <w:bodyDiv w:val="1"/>
      <w:marLeft w:val="0"/>
      <w:marRight w:val="0"/>
      <w:marTop w:val="0"/>
      <w:marBottom w:val="0"/>
      <w:divBdr>
        <w:top w:val="none" w:sz="0" w:space="0" w:color="auto"/>
        <w:left w:val="none" w:sz="0" w:space="0" w:color="auto"/>
        <w:bottom w:val="none" w:sz="0" w:space="0" w:color="auto"/>
        <w:right w:val="none" w:sz="0" w:space="0" w:color="auto"/>
      </w:divBdr>
    </w:div>
    <w:div w:id="1818843497">
      <w:bodyDiv w:val="1"/>
      <w:marLeft w:val="0"/>
      <w:marRight w:val="0"/>
      <w:marTop w:val="0"/>
      <w:marBottom w:val="0"/>
      <w:divBdr>
        <w:top w:val="none" w:sz="0" w:space="0" w:color="auto"/>
        <w:left w:val="none" w:sz="0" w:space="0" w:color="auto"/>
        <w:bottom w:val="none" w:sz="0" w:space="0" w:color="auto"/>
        <w:right w:val="none" w:sz="0" w:space="0" w:color="auto"/>
      </w:divBdr>
    </w:div>
    <w:div w:id="1916743810">
      <w:bodyDiv w:val="1"/>
      <w:marLeft w:val="0"/>
      <w:marRight w:val="0"/>
      <w:marTop w:val="0"/>
      <w:marBottom w:val="0"/>
      <w:divBdr>
        <w:top w:val="none" w:sz="0" w:space="0" w:color="auto"/>
        <w:left w:val="none" w:sz="0" w:space="0" w:color="auto"/>
        <w:bottom w:val="none" w:sz="0" w:space="0" w:color="auto"/>
        <w:right w:val="none" w:sz="0" w:space="0" w:color="auto"/>
      </w:divBdr>
    </w:div>
    <w:div w:id="1921137418">
      <w:bodyDiv w:val="1"/>
      <w:marLeft w:val="0"/>
      <w:marRight w:val="0"/>
      <w:marTop w:val="0"/>
      <w:marBottom w:val="0"/>
      <w:divBdr>
        <w:top w:val="none" w:sz="0" w:space="0" w:color="auto"/>
        <w:left w:val="none" w:sz="0" w:space="0" w:color="auto"/>
        <w:bottom w:val="none" w:sz="0" w:space="0" w:color="auto"/>
        <w:right w:val="none" w:sz="0" w:space="0" w:color="auto"/>
      </w:divBdr>
      <w:divsChild>
        <w:div w:id="266619966">
          <w:marLeft w:val="0"/>
          <w:marRight w:val="0"/>
          <w:marTop w:val="0"/>
          <w:marBottom w:val="0"/>
          <w:divBdr>
            <w:top w:val="none" w:sz="0" w:space="0" w:color="auto"/>
            <w:left w:val="none" w:sz="0" w:space="0" w:color="auto"/>
            <w:bottom w:val="none" w:sz="0" w:space="0" w:color="auto"/>
            <w:right w:val="none" w:sz="0" w:space="0" w:color="auto"/>
          </w:divBdr>
          <w:divsChild>
            <w:div w:id="343942902">
              <w:marLeft w:val="0"/>
              <w:marRight w:val="0"/>
              <w:marTop w:val="0"/>
              <w:marBottom w:val="0"/>
              <w:divBdr>
                <w:top w:val="none" w:sz="0" w:space="0" w:color="auto"/>
                <w:left w:val="none" w:sz="0" w:space="0" w:color="auto"/>
                <w:bottom w:val="none" w:sz="0" w:space="0" w:color="auto"/>
                <w:right w:val="none" w:sz="0" w:space="0" w:color="auto"/>
              </w:divBdr>
            </w:div>
            <w:div w:id="1177498063">
              <w:marLeft w:val="0"/>
              <w:marRight w:val="0"/>
              <w:marTop w:val="0"/>
              <w:marBottom w:val="0"/>
              <w:divBdr>
                <w:top w:val="none" w:sz="0" w:space="0" w:color="auto"/>
                <w:left w:val="none" w:sz="0" w:space="0" w:color="auto"/>
                <w:bottom w:val="none" w:sz="0" w:space="0" w:color="auto"/>
                <w:right w:val="none" w:sz="0" w:space="0" w:color="auto"/>
              </w:divBdr>
            </w:div>
            <w:div w:id="1969319552">
              <w:marLeft w:val="0"/>
              <w:marRight w:val="0"/>
              <w:marTop w:val="0"/>
              <w:marBottom w:val="0"/>
              <w:divBdr>
                <w:top w:val="none" w:sz="0" w:space="0" w:color="auto"/>
                <w:left w:val="none" w:sz="0" w:space="0" w:color="auto"/>
                <w:bottom w:val="none" w:sz="0" w:space="0" w:color="auto"/>
                <w:right w:val="none" w:sz="0" w:space="0" w:color="auto"/>
              </w:divBdr>
            </w:div>
            <w:div w:id="1483039108">
              <w:marLeft w:val="0"/>
              <w:marRight w:val="0"/>
              <w:marTop w:val="0"/>
              <w:marBottom w:val="0"/>
              <w:divBdr>
                <w:top w:val="none" w:sz="0" w:space="0" w:color="auto"/>
                <w:left w:val="none" w:sz="0" w:space="0" w:color="auto"/>
                <w:bottom w:val="none" w:sz="0" w:space="0" w:color="auto"/>
                <w:right w:val="none" w:sz="0" w:space="0" w:color="auto"/>
              </w:divBdr>
            </w:div>
            <w:div w:id="577793454">
              <w:marLeft w:val="0"/>
              <w:marRight w:val="0"/>
              <w:marTop w:val="0"/>
              <w:marBottom w:val="0"/>
              <w:divBdr>
                <w:top w:val="none" w:sz="0" w:space="0" w:color="auto"/>
                <w:left w:val="none" w:sz="0" w:space="0" w:color="auto"/>
                <w:bottom w:val="none" w:sz="0" w:space="0" w:color="auto"/>
                <w:right w:val="none" w:sz="0" w:space="0" w:color="auto"/>
              </w:divBdr>
            </w:div>
            <w:div w:id="1218592771">
              <w:marLeft w:val="0"/>
              <w:marRight w:val="0"/>
              <w:marTop w:val="0"/>
              <w:marBottom w:val="0"/>
              <w:divBdr>
                <w:top w:val="none" w:sz="0" w:space="0" w:color="auto"/>
                <w:left w:val="none" w:sz="0" w:space="0" w:color="auto"/>
                <w:bottom w:val="none" w:sz="0" w:space="0" w:color="auto"/>
                <w:right w:val="none" w:sz="0" w:space="0" w:color="auto"/>
              </w:divBdr>
            </w:div>
            <w:div w:id="12979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21709">
      <w:bodyDiv w:val="1"/>
      <w:marLeft w:val="0"/>
      <w:marRight w:val="0"/>
      <w:marTop w:val="0"/>
      <w:marBottom w:val="0"/>
      <w:divBdr>
        <w:top w:val="none" w:sz="0" w:space="0" w:color="auto"/>
        <w:left w:val="none" w:sz="0" w:space="0" w:color="auto"/>
        <w:bottom w:val="none" w:sz="0" w:space="0" w:color="auto"/>
        <w:right w:val="none" w:sz="0" w:space="0" w:color="auto"/>
      </w:divBdr>
    </w:div>
    <w:div w:id="1972398895">
      <w:bodyDiv w:val="1"/>
      <w:marLeft w:val="0"/>
      <w:marRight w:val="0"/>
      <w:marTop w:val="0"/>
      <w:marBottom w:val="0"/>
      <w:divBdr>
        <w:top w:val="none" w:sz="0" w:space="0" w:color="auto"/>
        <w:left w:val="none" w:sz="0" w:space="0" w:color="auto"/>
        <w:bottom w:val="none" w:sz="0" w:space="0" w:color="auto"/>
        <w:right w:val="none" w:sz="0" w:space="0" w:color="auto"/>
      </w:divBdr>
    </w:div>
    <w:div w:id="2003191550">
      <w:bodyDiv w:val="1"/>
      <w:marLeft w:val="0"/>
      <w:marRight w:val="0"/>
      <w:marTop w:val="0"/>
      <w:marBottom w:val="0"/>
      <w:divBdr>
        <w:top w:val="none" w:sz="0" w:space="0" w:color="auto"/>
        <w:left w:val="none" w:sz="0" w:space="0" w:color="auto"/>
        <w:bottom w:val="none" w:sz="0" w:space="0" w:color="auto"/>
        <w:right w:val="none" w:sz="0" w:space="0" w:color="auto"/>
      </w:divBdr>
    </w:div>
    <w:div w:id="214245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hyperlink" Target="https://pslib-my.sharepoint.com/personal/nella_prazakova_023_pslib_cz/Documents/RP2025-Pra&#382;&#225;kov&#225;-Nella-P3A-Pr&#367;vodce_do_kapsy.docx"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7.png"/><Relationship Id="rId27" Type="http://schemas.openxmlformats.org/officeDocument/2006/relationships/hyperlink" Target="https://pslib-my.sharepoint.com/personal/nella_prazakova_023_pslib_cz/Documents/RP2025-Pra&#382;&#225;kov&#225;-Nella-P3A-Pr&#367;vodce_do_kapsy.docx" TargetMode="External"/><Relationship Id="rId30" Type="http://schemas.openxmlformats.org/officeDocument/2006/relationships/footer" Target="footer5.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lla\Downloads\Pr&#367;vodceDoKapsy-RP%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06F0284C164D38BEA55EE3E87F15AC"/>
        <w:category>
          <w:name w:val="General"/>
          <w:gallery w:val="placeholder"/>
        </w:category>
        <w:types>
          <w:type w:val="bbPlcHdr"/>
        </w:types>
        <w:behaviors>
          <w:behavior w:val="content"/>
        </w:behaviors>
        <w:guid w:val="{A419FD04-6F92-4E7B-B39B-FD5E3ACACDB2}"/>
      </w:docPartPr>
      <w:docPartBody>
        <w:p w:rsidR="00C75BB8" w:rsidRDefault="0066334C">
          <w:pPr>
            <w:pStyle w:val="2506F0284C164D38BEA55EE3E87F15AC"/>
          </w:pPr>
          <w:r w:rsidRPr="00DC335D">
            <w:rPr>
              <w:rStyle w:val="PlaceholderText"/>
            </w:rPr>
            <w:t>[Autor]</w:t>
          </w:r>
        </w:p>
      </w:docPartBody>
    </w:docPart>
    <w:docPart>
      <w:docPartPr>
        <w:name w:val="EE3E45C5FED949FB8892AB5B861C6CB6"/>
        <w:category>
          <w:name w:val="General"/>
          <w:gallery w:val="placeholder"/>
        </w:category>
        <w:types>
          <w:type w:val="bbPlcHdr"/>
        </w:types>
        <w:behaviors>
          <w:behavior w:val="content"/>
        </w:behaviors>
        <w:guid w:val="{C5C4B9C9-0DEC-4276-98DA-275FACE97E25}"/>
      </w:docPartPr>
      <w:docPartBody>
        <w:p w:rsidR="00C75BB8" w:rsidRDefault="0066334C">
          <w:pPr>
            <w:pStyle w:val="EE3E45C5FED949FB8892AB5B861C6CB6"/>
          </w:pPr>
          <w:r w:rsidRPr="002052AC">
            <w:rPr>
              <w:rStyle w:val="Placeholder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34C"/>
    <w:rsid w:val="001A53BD"/>
    <w:rsid w:val="003F0DC6"/>
    <w:rsid w:val="004018D1"/>
    <w:rsid w:val="00537741"/>
    <w:rsid w:val="0056436C"/>
    <w:rsid w:val="0066334C"/>
    <w:rsid w:val="0071582E"/>
    <w:rsid w:val="0081740A"/>
    <w:rsid w:val="00844E46"/>
    <w:rsid w:val="00974EFE"/>
    <w:rsid w:val="00C75BB8"/>
    <w:rsid w:val="00CA4AF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506F0284C164D38BEA55EE3E87F15AC">
    <w:name w:val="2506F0284C164D38BEA55EE3E87F15AC"/>
  </w:style>
  <w:style w:type="paragraph" w:customStyle="1" w:styleId="EE3E45C5FED949FB8892AB5B861C6CB6">
    <w:name w:val="EE3E45C5FED949FB8892AB5B861C6C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Vlastní 1">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2DDB03EA7DE6349844895BDEF05A5D1" ma:contentTypeVersion="4" ma:contentTypeDescription="Vytvoří nový dokument" ma:contentTypeScope="" ma:versionID="f2ef28e6c953be89ed3f16f53b1c75d4">
  <xsd:schema xmlns:xsd="http://www.w3.org/2001/XMLSchema" xmlns:xs="http://www.w3.org/2001/XMLSchema" xmlns:p="http://schemas.microsoft.com/office/2006/metadata/properties" xmlns:ns2="9d29502b-8fa1-48d8-bb50-03029f03262b" targetNamespace="http://schemas.microsoft.com/office/2006/metadata/properties" ma:root="true" ma:fieldsID="3f724f48b271de94cb363947ff0b9b24" ns2:_="">
    <xsd:import namespace="9d29502b-8fa1-48d8-bb50-03029f0326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29502b-8fa1-48d8-bb50-03029f0326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ISO690Nmerical.XSL" StyleName="ISO 690 - Numerical Reference" Version="1987">
  <b:Source>
    <b:Tag>Rea252</b:Tag>
    <b:SourceType>InternetSite</b:SourceType>
    <b:Guid>{27092551-4BCF-4344-9F2B-D398CAB8126A}</b:Guid>
    <b:Author>
      <b:Author>
        <b:NameList>
          <b:Person>
            <b:Last>React</b:Last>
          </b:Person>
        </b:NameList>
      </b:Author>
    </b:Author>
    <b:Title>&lt;form&gt;</b:Title>
    <b:InternetSiteTitle>Learn React</b:InternetSiteTitle>
    <b:ProductionCompany>Meta Open Source</b:ProductionCompany>
    <b:Year>2025</b:Year>
    <b:YearAccessed>2026</b:YearAccessed>
    <b:MonthAccessed>04</b:MonthAccessed>
    <b:DayAccessed>12</b:DayAccessed>
    <b:URL>https://react.dev/reference/react-dom/components/form</b:URL>
    <b:RefOrder>1</b:RefOrder>
  </b:Source>
  <b:Source>
    <b:Tag>Rea25</b:Tag>
    <b:SourceType>InternetSite</b:SourceType>
    <b:Guid>{0ACFE812-C5BF-401E-8453-56B2BAF1F881}</b:Guid>
    <b:Author>
      <b:Author>
        <b:NameList>
          <b:Person>
            <b:Last>React</b:Last>
          </b:Person>
        </b:NameList>
      </b:Author>
    </b:Author>
    <b:Title>React Reference Overview</b:Title>
    <b:InternetSiteTitle>Learn React</b:InternetSiteTitle>
    <b:ProductionCompany>Meta Open Source</b:ProductionCompany>
    <b:Year>2025</b:Year>
    <b:YearAccessed>2026</b:YearAccessed>
    <b:MonthAccessed>03</b:MonthAccessed>
    <b:DayAccessed>28</b:DayAccessed>
    <b:URL>https://react.dev/reference/react</b:URL>
    <b:RefOrder>2</b:RefOrder>
  </b:Source>
  <b:Source>
    <b:Tag>Rea251</b:Tag>
    <b:SourceType>InternetSite</b:SourceType>
    <b:Guid>{46AF9A91-3CD4-4694-9189-2656518964F2}</b:Guid>
    <b:Author>
      <b:Author>
        <b:NameList>
          <b:Person>
            <b:Last>React</b:Last>
          </b:Person>
        </b:NameList>
      </b:Author>
    </b:Author>
    <b:Title>useMemo</b:Title>
    <b:InternetSiteTitle>Learn React</b:InternetSiteTitle>
    <b:ProductionCompany>Meta Open Source</b:ProductionCompany>
    <b:Year>2025</b:Year>
    <b:YearAccessed>2026</b:YearAccessed>
    <b:MonthAccessed>03</b:MonthAccessed>
    <b:DayAccessed>29</b:DayAccessed>
    <b:URL>https://react.dev/reference/react/useMemo</b:URL>
    <b:RefOrder>3</b:RefOrder>
  </b:Source>
  <b:Source>
    <b:Tag>Cha26</b:Tag>
    <b:SourceType>InternetSite</b:SourceType>
    <b:Guid>{09A75AC0-437A-413B-887F-6CB8706C639C}</b:Guid>
    <b:Author>
      <b:Author>
        <b:NameList>
          <b:Person>
            <b:Last>OpenAI</b:Last>
          </b:Person>
        </b:NameList>
      </b:Author>
    </b:Author>
    <b:Title>ChatGPT</b:Title>
    <b:ProductionCompany>OpenAI</b:ProductionCompany>
    <b:Year>2026</b:Year>
    <b:YearAccessed>2026</b:YearAccessed>
    <b:MonthAccessed>03</b:MonthAccessed>
    <b:DayAccessed>16</b:DayAccessed>
    <b:URL>https://chatgpt.com/</b:URL>
    <b:RefOrder>4</b:RefOrder>
  </b:Source>
  <b:Source>
    <b:Tag>Cla26</b:Tag>
    <b:SourceType>InternetSite</b:SourceType>
    <b:Guid>{57BFCDEA-9A14-4A7D-B29B-862EB89391E6}</b:Guid>
    <b:Author>
      <b:Author>
        <b:NameList>
          <b:Person>
            <b:Last>Anthropic</b:Last>
          </b:Person>
        </b:NameList>
      </b:Author>
    </b:Author>
    <b:Title>Claude Sonnet</b:Title>
    <b:ProductionCompany>Claude</b:ProductionCompany>
    <b:Year>2026</b:Year>
    <b:YearAccessed>2026</b:YearAccessed>
    <b:MonthAccessed>05</b:MonthAccessed>
    <b:DayAccessed>01</b:DayAccessed>
    <b:URL>https://claude.ai/</b:URL>
    <b:RefOrder>5</b:RefOrder>
  </b:Source>
  <b:Source>
    <b:Tag>Mic262</b:Tag>
    <b:SourceType>InternetSite</b:SourceType>
    <b:Guid>{2BEF1B80-6FB5-4870-A7BD-D8AC684C24B3}</b:Guid>
    <b:Author>
      <b:Author>
        <b:NameList>
          <b:Person>
            <b:Last>Microsoft</b:Last>
          </b:Person>
        </b:NameList>
      </b:Author>
    </b:Author>
    <b:Title>Overview of ASP.NET Core</b:Title>
    <b:InternetSiteTitle>Microsoft Learn</b:InternetSiteTitle>
    <b:ProductionCompany>Microsoft</b:ProductionCompany>
    <b:Year>2026</b:Year>
    <b:YearAccessed>2026</b:YearAccessed>
    <b:MonthAccessed>03</b:MonthAccessed>
    <b:DayAccessed>30</b:DayAccessed>
    <b:URL>https://learn.microsoft.com/en-us/aspnet/core/overview?view=aspnetcore-10.0</b:URL>
    <b:RefOrder>6</b:RefOrder>
  </b:Source>
  <b:Source>
    <b:Tag>Mic26</b:Tag>
    <b:SourceType>InternetSite</b:SourceType>
    <b:Guid>{F1B7DCB6-168A-4118-BD12-8046AAADBAC6}</b:Guid>
    <b:Author>
      <b:Author>
        <b:NameList>
          <b:Person>
            <b:Last>Microsoft</b:Last>
          </b:Person>
        </b:NameList>
      </b:Author>
    </b:Author>
    <b:Title>.NET API browser</b:Title>
    <b:InternetSiteTitle>Microsoft Learn</b:InternetSiteTitle>
    <b:ProductionCompany>Microsoft</b:ProductionCompany>
    <b:Year>2026</b:Year>
    <b:YearAccessed>2026</b:YearAccessed>
    <b:MonthAccessed>03</b:MonthAccessed>
    <b:URL>https://learn.microsoft.com/en-us/dotnet/api/?view=aspnetcore-10.0</b:URL>
    <b:DayAccessed>16</b:DayAccessed>
    <b:RefOrder>7</b:RefOrder>
  </b:Source>
  <b:Source>
    <b:Tag>Mic261</b:Tag>
    <b:SourceType>InternetSite</b:SourceType>
    <b:Guid>{F6E4730E-AB0A-42CF-AF8E-3B4F4159EDC2}</b:Guid>
    <b:Author>
      <b:Author>
        <b:NameList>
          <b:Person>
            <b:Last>Microsoft</b:Last>
          </b:Person>
        </b:NameList>
      </b:Author>
    </b:Author>
    <b:Title>Entity Framework Core</b:Title>
    <b:InternetSiteTitle>Microsoft Learn</b:InternetSiteTitle>
    <b:ProductionCompany>Microsoft</b:ProductionCompany>
    <b:Year>2026</b:Year>
    <b:YearAccessed>2026</b:YearAccessed>
    <b:MonthAccessed>04</b:MonthAccessed>
    <b:DayAccessed>06</b:DayAccessed>
    <b:URL>https://learn.microsoft.com/en-us/ef/core/</b:URL>
    <b:RefOrder>8</b:RefOrder>
  </b:Source>
  <b:Source>
    <b:Tag>Vit26</b:Tag>
    <b:SourceType>InternetSite</b:SourceType>
    <b:Guid>{5353B0F6-6E0C-4BF9-85BB-C70944BA66BE}</b:Guid>
    <b:Author>
      <b:Author>
        <b:Corporate>Vite contributors</b:Corporate>
      </b:Author>
    </b:Author>
    <b:Title>Vite</b:Title>
    <b:ProductionCompany>VoidZero Inc.</b:ProductionCompany>
    <b:Year>2026</b:Year>
    <b:YearAccessed>2026</b:YearAccessed>
    <b:MonthAccessed>05</b:MonthAccessed>
    <b:DayAccessed>11</b:DayAccessed>
    <b:URL>https://devdocs.io/vite/</b:URL>
    <b:RefOrder>9</b:RefOrder>
  </b:Source>
  <b:Source>
    <b:Tag>Goo26</b:Tag>
    <b:SourceType>InternetSite</b:SourceType>
    <b:Guid>{B19AAB8A-2DC3-4EEF-95B7-5B8A72F2CE7F}</b:Guid>
    <b:Author>
      <b:Author>
        <b:NameList>
          <b:Person>
            <b:Last>Google</b:Last>
          </b:Person>
        </b:NameList>
      </b:Author>
    </b:Author>
    <b:Title>Typography</b:Title>
    <b:InternetSiteTitle>Google Material Design Guidelines</b:InternetSiteTitle>
    <b:ProductionCompany>Google</b:ProductionCompany>
    <b:Year>2026</b:Year>
    <b:YearAccessed>2026</b:YearAccessed>
    <b:MonthAccessed>03</b:MonthAccessed>
    <b:DayAccessed>25</b:DayAccessed>
    <b:URL>https://m3.material.io/styles/typography/overview</b:URL>
    <b:RefOrder>10</b:RefOrder>
  </b:Source>
  <b:Source>
    <b:Tag>htt25</b:Tag>
    <b:SourceType>InternetSite</b:SourceType>
    <b:Guid>{9F071DD8-8D22-468A-9E17-FCFD4696FFD1}</b:Guid>
    <b:Author>
      <b:Author>
        <b:NameList>
          <b:Person>
            <b:Last>IxDF</b:Last>
          </b:Person>
        </b:NameList>
      </b:Author>
    </b:Author>
    <b:Title>Mobile First</b:Title>
    <b:InternetSiteTitle>IxDF.org</b:InternetSiteTitle>
    <b:ProductionCompany>IxDF</b:ProductionCompany>
    <b:Year>2025</b:Year>
    <b:YearAccessed>2026</b:YearAccessed>
    <b:MonthAccessed>05</b:MonthAccessed>
    <b:DayAccessed>29</b:DayAccessed>
    <b:URL>https://ixdf.org/literature/topics/mobile-first</b:URL>
    <b:RefOrder>11</b:RefOrder>
  </b:Source>
  <b:Source>
    <b:Tag>WCA26</b:Tag>
    <b:SourceType>InternetSite</b:SourceType>
    <b:Guid>{C4BB821C-96A6-4742-8C76-6EC7B63692FC}</b:Guid>
    <b:Author>
      <b:Author>
        <b:NameList>
          <b:Person>
            <b:Last>WCAG</b:Last>
          </b:Person>
        </b:NameList>
      </b:Author>
    </b:Author>
    <b:Title>Understanding the Web Content Accessibility Guidelines</b:Title>
    <b:InternetSiteTitle>WCAG 101</b:InternetSiteTitle>
    <b:ProductionCompany>WCAG</b:ProductionCompany>
    <b:Year>2026</b:Year>
    <b:YearAccessed>2026</b:YearAccessed>
    <b:MonthAccessed>03</b:MonthAccessed>
    <b:DayAccessed>06</b:DayAccessed>
    <b:URL>https://www.wcag.com/resource/what-is-wcag/#The_Three_Levels_of_WCAG_Conformance_A_AA_and_AAA</b:URL>
    <b:RefOrder>12</b:RefOrder>
  </b:Source>
  <b:Source>
    <b:Tag>Git26</b:Tag>
    <b:SourceType>InternetSite</b:SourceType>
    <b:Guid>{F9AA029B-3C14-43F7-BFA4-21A03051060C}</b:Guid>
    <b:Author>
      <b:Author>
        <b:NameList>
          <b:Person>
            <b:Last>Github</b:Last>
          </b:Person>
        </b:NameList>
      </b:Author>
    </b:Author>
    <b:Title>React zoom pan pinch</b:Title>
    <b:InternetSiteTitle>Storybook</b:InternetSiteTitle>
    <b:ProductionCompany>Github</b:ProductionCompany>
    <b:Year>2026</b:Year>
    <b:Month>04</b:Month>
    <b:Day>30</b:Day>
    <b:YearAccessed>2026</b:YearAccessed>
    <b:MonthAccessed>05</b:MonthAccessed>
    <b:DayAccessed>09</b:DayAccessed>
    <b:URL>https://bettertyped.github.io/react-zoom-pan-pinch/?path=/docs/docs-props--docs</b:URL>
    <b:RefOrder>13</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6F6347-06B4-4162-AB9D-214E0F87B0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29502b-8fa1-48d8-bb50-03029f0326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C24273-1D45-40DF-87D6-FA62E2E479B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F934011-BB6B-4B87-954D-36021F1B4D05}">
  <ds:schemaRefs>
    <ds:schemaRef ds:uri="http://schemas.openxmlformats.org/officeDocument/2006/bibliography"/>
  </ds:schemaRefs>
</ds:datastoreItem>
</file>

<file path=customXml/itemProps4.xml><?xml version="1.0" encoding="utf-8"?>
<ds:datastoreItem xmlns:ds="http://schemas.openxmlformats.org/officeDocument/2006/customXml" ds:itemID="{0858EC4D-0AB2-489F-A128-84B16D8898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PrůvodceDoKapsy-RP 1</Template>
  <TotalTime>1540</TotalTime>
  <Pages>27</Pages>
  <Words>4673</Words>
  <Characters>30471</Characters>
  <Application>Microsoft Office Word</Application>
  <DocSecurity>0</DocSecurity>
  <Lines>761</Lines>
  <Paragraphs>462</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Šablona dokumentu MP</vt:lpstr>
      <vt:lpstr>Šablona dokumentu MP</vt:lpstr>
    </vt:vector>
  </TitlesOfParts>
  <Company/>
  <LinksUpToDate>false</LinksUpToDate>
  <CharactersWithSpaces>34682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Šablona dokumentu MP</dc:title>
  <dc:subject/>
  <dc:creator>Nella Pražáková</dc:creator>
  <cp:keywords/>
  <dc:description/>
  <cp:lastModifiedBy>Pražáková Nella (2023)</cp:lastModifiedBy>
  <cp:revision>494</cp:revision>
  <dcterms:created xsi:type="dcterms:W3CDTF">2026-05-18T01:20:00Z</dcterms:created>
  <dcterms:modified xsi:type="dcterms:W3CDTF">2026-06-05T11:42:00Z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0x01010012DDB03EA7DE6349844895BDEF05A5D1</vt:lpwstr>
  </property>
</Properties>
</file>