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34.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p>
    <w:p>
      <w:pPr>
        <w:pStyle w:val="Compact"/>
      </w:pPr>
      <w:r>
        <w:t xml:space="preserve">Linear Regression</w:t>
      </w:r>
    </w:p>
    <w:p>
      <w:pPr>
        <w:pStyle w:val="BodyText"/>
      </w:pPr>
      <w:r>
        <w:t xml:space="preserve">We do linear regression using the lm function.</w:t>
      </w:r>
      <w:r>
        <w:t xml:space="preserve"> </w:t>
      </w:r>
      <w:r>
        <w:t xml:space="preserve">For the function, you need your regression equation, written like</w:t>
      </w:r>
      <w:r>
        <w:t xml:space="preserve"> </w:t>
      </w:r>
      <w:r>
        <w:t xml:space="preserve">dependent_variable ~ independent_variable_1 + independent_variable_2 + independent_variable_3.</w:t>
      </w:r>
    </w:p>
    <w:p>
      <w:pPr>
        <w:pStyle w:val="BodyText"/>
      </w:pPr>
      <w:r>
        <w:t xml:space="preserve">As usual, we create an object for an example. For this example, we use the iris dataset.</w:t>
      </w:r>
      <w:r>
        <w:t xml:space="preserve"> </w:t>
      </w:r>
      <w:r>
        <w:t xml:space="preserve">The summary function gives an overview of all the attributes of the model.</w:t>
      </w:r>
    </w:p>
    <w:p>
      <w:pPr>
        <w:pStyle w:val="SourceCode"/>
      </w:pPr>
      <w:r>
        <w:rPr>
          <w:rStyle w:val="NormalTok"/>
        </w:rPr>
        <w:t xml:space="preserve">linear_reg &lt;-</w:t>
      </w:r>
      <w:r>
        <w:rPr>
          <w:rStyle w:val="StringTok"/>
        </w:rPr>
        <w:t xml:space="preserve"> </w:t>
      </w:r>
      <w:r>
        <w:rPr>
          <w:rStyle w:val="KeywordTok"/>
        </w:rPr>
        <w:t xml:space="preserve">lm</w:t>
      </w:r>
      <w:r>
        <w:rPr>
          <w:rStyle w:val="NormalTok"/>
        </w:rPr>
        <w:t xml:space="preserve">(Sepal.Length ~</w:t>
      </w:r>
      <w:r>
        <w:rPr>
          <w:rStyle w:val="StringTok"/>
        </w:rPr>
        <w:t xml:space="preserve"> </w:t>
      </w:r>
      <w:r>
        <w:rPr>
          <w:rStyle w:val="NormalTok"/>
        </w:rPr>
        <w:t xml:space="preserve">Sepal.Width +</w:t>
      </w:r>
      <w:r>
        <w:rPr>
          <w:rStyle w:val="StringTok"/>
        </w:rPr>
        <w:t xml:space="preserve"> </w:t>
      </w:r>
      <w:r>
        <w:rPr>
          <w:rStyle w:val="NormalTok"/>
        </w:rPr>
        <w:t xml:space="preserve">Petal.Length +</w:t>
      </w:r>
      <w:r>
        <w:rPr>
          <w:rStyle w:val="StringTok"/>
        </w:rPr>
        <w:t xml:space="preserve"> </w:t>
      </w:r>
      <w:r>
        <w:rPr>
          <w:rStyle w:val="NormalTok"/>
        </w:rPr>
        <w:t xml:space="preserve">Petal.Width +</w:t>
      </w:r>
      <w:r>
        <w:rPr>
          <w:rStyle w:val="StringTok"/>
        </w:rPr>
        <w:t xml:space="preserve"> </w:t>
      </w:r>
      <w:r>
        <w:rPr>
          <w:rStyle w:val="NormalTok"/>
        </w:rPr>
        <w:t xml:space="preserve">Species, </w:t>
      </w:r>
      <w:r>
        <w:rPr>
          <w:rStyle w:val="DataTypeTok"/>
        </w:rPr>
        <w:t xml:space="preserve">data=</w:t>
      </w:r>
      <w:r>
        <w:rPr>
          <w:rStyle w:val="NormalTok"/>
        </w:rPr>
        <w:t xml:space="preserve">iris)</w:t>
      </w:r>
      <w:r>
        <w:br w:type="textWrapping"/>
      </w:r>
      <w:r>
        <w:br w:type="textWrapping"/>
      </w:r>
      <w:r>
        <w:br w:type="textWrapping"/>
      </w:r>
      <w:r>
        <w:rPr>
          <w:rStyle w:val="KeywordTok"/>
        </w:rPr>
        <w:t xml:space="preserve">summary</w:t>
      </w:r>
      <w:r>
        <w:rPr>
          <w:rStyle w:val="NormalTok"/>
        </w:rPr>
        <w:t xml:space="preserve">(linear_reg)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Sepal.Length ~ Sepal.Width + Petal.Length + Petal.Width + </w:t>
      </w:r>
      <w:r>
        <w:br w:type="textWrapping"/>
      </w:r>
      <w:r>
        <w:rPr>
          <w:rStyle w:val="VerbatimChar"/>
        </w:rPr>
        <w:t xml:space="preserve">##     Species, data = iris)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-0.79424 -0.21874  0.00899  0.20255  0.73103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2.17127    0.27979   7.760 1.43e-12 ***</w:t>
      </w:r>
      <w:r>
        <w:br w:type="textWrapping"/>
      </w:r>
      <w:r>
        <w:rPr>
          <w:rStyle w:val="VerbatimChar"/>
        </w:rPr>
        <w:t xml:space="preserve">## Sepal.Width        0.49589    0.08607   5.761 4.87e-08 ***</w:t>
      </w:r>
      <w:r>
        <w:br w:type="textWrapping"/>
      </w:r>
      <w:r>
        <w:rPr>
          <w:rStyle w:val="VerbatimChar"/>
        </w:rPr>
        <w:t xml:space="preserve">## Petal.Length       0.82924    0.06853  12.101  &lt; 2e-16 ***</w:t>
      </w:r>
      <w:r>
        <w:br w:type="textWrapping"/>
      </w:r>
      <w:r>
        <w:rPr>
          <w:rStyle w:val="VerbatimChar"/>
        </w:rPr>
        <w:t xml:space="preserve">## Petal.Width       -0.31516    0.15120  -2.084  0.03889 *  </w:t>
      </w:r>
      <w:r>
        <w:br w:type="textWrapping"/>
      </w:r>
      <w:r>
        <w:rPr>
          <w:rStyle w:val="VerbatimChar"/>
        </w:rPr>
        <w:t xml:space="preserve">## Speciesversicolor -0.72356    0.24017  -3.013  0.00306 ** </w:t>
      </w:r>
      <w:r>
        <w:br w:type="textWrapping"/>
      </w:r>
      <w:r>
        <w:rPr>
          <w:rStyle w:val="VerbatimChar"/>
        </w:rPr>
        <w:t xml:space="preserve">## Speciesvirginica  -1.02350    0.33373  -3.067  0.00258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0.3068 on 144 degrees of freedom</w:t>
      </w:r>
      <w:r>
        <w:br w:type="textWrapping"/>
      </w:r>
      <w:r>
        <w:rPr>
          <w:rStyle w:val="VerbatimChar"/>
        </w:rPr>
        <w:t xml:space="preserve">## Multiple R-squared:  0.8673, Adjusted R-squared:  0.8627 </w:t>
      </w:r>
      <w:r>
        <w:br w:type="textWrapping"/>
      </w:r>
      <w:r>
        <w:rPr>
          <w:rStyle w:val="VerbatimChar"/>
        </w:rPr>
        <w:t xml:space="preserve">## F-statistic: 188.3 on 5 and 144 DF,  p-value: &lt; 2.2e-16</w:t>
      </w:r>
    </w:p>
    <w:p>
      <w:pPr>
        <w:pStyle w:val="FirstParagraph"/>
      </w:pPr>
      <w:r>
        <w:t xml:space="preserve">Using plot() on the object creates a number of diagnostic scatterplots</w:t>
      </w:r>
    </w:p>
    <w:p>
      <w:pPr>
        <w:pStyle w:val="SourceCode"/>
      </w:pPr>
      <w:r>
        <w:rPr>
          <w:rStyle w:val="KeywordTok"/>
        </w:rPr>
        <w:t xml:space="preserve">plot</w:t>
      </w:r>
      <w:r>
        <w:rPr>
          <w:rStyle w:val="NormalTok"/>
        </w:rPr>
        <w:t xml:space="preserve">(linear_reg)</w:t>
      </w:r>
    </w:p>
    <w:p>
      <w:pPr>
        <w:pStyle w:val="FirstParagraph"/>
      </w:pPr>
      <w:r>
        <w:drawing>
          <wp:inline>
            <wp:extent cx="4620126" cy="3696101"/>
            <wp:effectExtent b="0" l="0" r="0" t="0"/>
            <wp:docPr descr="" id="1" name="Picture"/>
            <a:graphic>
              <a:graphicData uri="http://schemas.openxmlformats.org/drawingml/2006/picture">
                <pic:pic>
                  <pic:nvPicPr>
                    <pic:cNvPr descr="regressio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regressio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regression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regression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correlation matrix of the variables in our LM:</w:t>
      </w:r>
    </w:p>
    <w:p>
      <w:pPr>
        <w:pStyle w:val="SourceCode"/>
      </w:pPr>
      <w:r>
        <w:rPr>
          <w:rStyle w:val="NormalTok"/>
        </w:rPr>
        <w:t xml:space="preserve">indep &lt;-</w:t>
      </w:r>
      <w:r>
        <w:rPr>
          <w:rStyle w:val="StringTok"/>
        </w:rPr>
        <w:t xml:space="preserve"> </w:t>
      </w:r>
      <w:r>
        <w:rPr>
          <w:rStyle w:val="NormalTok"/>
        </w:rPr>
        <w:t xml:space="preserve">iris[,-</w:t>
      </w:r>
      <w:r>
        <w:rPr>
          <w:rStyle w:val="DecValTok"/>
        </w:rPr>
        <w:t xml:space="preserve">1</w:t>
      </w:r>
      <w:r>
        <w:rPr>
          <w:rStyle w:val="NormalTok"/>
        </w:rPr>
        <w:t xml:space="preserve">]</w:t>
      </w:r>
      <w:r>
        <w:br w:type="textWrapping"/>
      </w:r>
      <w:r>
        <w:rPr>
          <w:rStyle w:val="NormalTok"/>
        </w:rPr>
        <w:t xml:space="preserve">indep &lt;-</w:t>
      </w:r>
      <w:r>
        <w:rPr>
          <w:rStyle w:val="StringTok"/>
        </w:rPr>
        <w:t xml:space="preserve"> </w:t>
      </w:r>
      <w:r>
        <w:rPr>
          <w:rStyle w:val="NormalTok"/>
        </w:rPr>
        <w:t xml:space="preserve">indep[,-</w:t>
      </w:r>
      <w:r>
        <w:rPr>
          <w:rStyle w:val="DecValTok"/>
        </w:rPr>
        <w:t xml:space="preserve">4</w:t>
      </w:r>
      <w:r>
        <w:rPr>
          <w:rStyle w:val="NormalTok"/>
        </w:rPr>
        <w:t xml:space="preserve">] </w:t>
      </w:r>
      <w:r>
        <w:rPr>
          <w:rStyle w:val="CommentTok"/>
        </w:rPr>
        <w:t xml:space="preserve">#remove the last column - species. It is categorical soo can't compute a correlation matrix.</w:t>
      </w:r>
      <w:r>
        <w:br w:type="textWrapping"/>
      </w:r>
      <w:r>
        <w:rPr>
          <w:rStyle w:val="KeywordTok"/>
        </w:rPr>
        <w:t xml:space="preserve">names</w:t>
      </w:r>
      <w:r>
        <w:rPr>
          <w:rStyle w:val="NormalTok"/>
        </w:rPr>
        <w:t xml:space="preserve">(indep)</w:t>
      </w:r>
    </w:p>
    <w:p>
      <w:pPr>
        <w:pStyle w:val="SourceCode"/>
      </w:pPr>
      <w:r>
        <w:rPr>
          <w:rStyle w:val="VerbatimChar"/>
        </w:rPr>
        <w:t xml:space="preserve">## [1] "Sepal.Width"  "Petal.Length" "Petal.Width"</w:t>
      </w:r>
    </w:p>
    <w:p>
      <w:pPr>
        <w:pStyle w:val="SourceCode"/>
      </w:pPr>
      <w:r>
        <w:rPr>
          <w:rStyle w:val="CommentTok"/>
        </w:rPr>
        <w:t xml:space="preserve">#simply use the cor function on the matrix of variables:</w:t>
      </w:r>
      <w:r>
        <w:br w:type="textWrapping"/>
      </w:r>
      <w:r>
        <w:rPr>
          <w:rStyle w:val="KeywordTok"/>
        </w:rPr>
        <w:t xml:space="preserve">cor</w:t>
      </w:r>
      <w:r>
        <w:rPr>
          <w:rStyle w:val="NormalTok"/>
        </w:rPr>
        <w:t xml:space="preserve">(indep)</w:t>
      </w:r>
    </w:p>
    <w:p>
      <w:pPr>
        <w:pStyle w:val="SourceCode"/>
      </w:pPr>
      <w:r>
        <w:rPr>
          <w:rStyle w:val="VerbatimChar"/>
        </w:rPr>
        <w:t xml:space="preserve">##              Sepal.Width Petal.Length Petal.Width</w:t>
      </w:r>
      <w:r>
        <w:br w:type="textWrapping"/>
      </w:r>
      <w:r>
        <w:rPr>
          <w:rStyle w:val="VerbatimChar"/>
        </w:rPr>
        <w:t xml:space="preserve">## Sepal.Width    1.0000000   -0.4284401  -0.3661259</w:t>
      </w:r>
      <w:r>
        <w:br w:type="textWrapping"/>
      </w:r>
      <w:r>
        <w:rPr>
          <w:rStyle w:val="VerbatimChar"/>
        </w:rPr>
        <w:t xml:space="preserve">## Petal.Length  -0.4284401    1.0000000   0.9628654</w:t>
      </w:r>
      <w:r>
        <w:br w:type="textWrapping"/>
      </w:r>
      <w:r>
        <w:rPr>
          <w:rStyle w:val="VerbatimChar"/>
        </w:rPr>
        <w:t xml:space="preserve">## Petal.Width   -0.3661259    0.9628654   1.0000000</w:t>
      </w:r>
    </w:p>
    <w:p>
      <w:pPr>
        <w:pStyle w:val="FirstParagraph"/>
      </w:pPr>
      <w:r>
        <w:t xml:space="preserve">We see Petal Width and Length are very strongly correlated, but let’s proceed. Might also want to know the variance inflation factor(s):</w:t>
      </w:r>
    </w:p>
    <w:p>
      <w:pPr>
        <w:pStyle w:val="SourceCode"/>
      </w:pPr>
      <w:r>
        <w:rPr>
          <w:rStyle w:val="KeywordTok"/>
        </w:rPr>
        <w:t xml:space="preserve">library</w:t>
      </w:r>
      <w:r>
        <w:rPr>
          <w:rStyle w:val="NormalTok"/>
        </w:rPr>
        <w:t xml:space="preserve">(car)</w:t>
      </w:r>
      <w:r>
        <w:br w:type="textWrapping"/>
      </w:r>
      <w:r>
        <w:rPr>
          <w:rStyle w:val="KeywordTok"/>
        </w:rPr>
        <w:t xml:space="preserve">vif</w:t>
      </w:r>
      <w:r>
        <w:rPr>
          <w:rStyle w:val="NormalTok"/>
        </w:rPr>
        <w:t xml:space="preserve">(linear_reg)</w:t>
      </w:r>
    </w:p>
    <w:p>
      <w:pPr>
        <w:pStyle w:val="SourceCode"/>
      </w:pPr>
      <w:r>
        <w:rPr>
          <w:rStyle w:val="VerbatimChar"/>
        </w:rPr>
        <w:t xml:space="preserve">##                   GVIF Df GVIF^(1/(2*Df))</w:t>
      </w:r>
      <w:r>
        <w:br w:type="textWrapping"/>
      </w:r>
      <w:r>
        <w:rPr>
          <w:rStyle w:val="VerbatimChar"/>
        </w:rPr>
        <w:t xml:space="preserve">## Sepal.Width   2.227466  1        1.492470</w:t>
      </w:r>
      <w:r>
        <w:br w:type="textWrapping"/>
      </w:r>
      <w:r>
        <w:rPr>
          <w:rStyle w:val="VerbatimChar"/>
        </w:rPr>
        <w:t xml:space="preserve">## Petal.Length 23.161648  1        4.812655</w:t>
      </w:r>
      <w:r>
        <w:br w:type="textWrapping"/>
      </w:r>
      <w:r>
        <w:rPr>
          <w:rStyle w:val="VerbatimChar"/>
        </w:rPr>
        <w:t xml:space="preserve">## Petal.Width  21.021401  1        4.584910</w:t>
      </w:r>
      <w:r>
        <w:br w:type="textWrapping"/>
      </w:r>
      <w:r>
        <w:rPr>
          <w:rStyle w:val="VerbatimChar"/>
        </w:rPr>
        <w:t xml:space="preserve">## Species      40.039177  2        2.515482</w:t>
      </w:r>
    </w:p>
    <w:p>
      <w:pPr>
        <w:pStyle w:val="FirstParagraph"/>
      </w:pPr>
      <w:r>
        <w:t xml:space="preserve">Look at what types of flowers we got in the iris dataset.</w:t>
      </w:r>
    </w:p>
    <w:p>
      <w:pPr>
        <w:pStyle w:val="SourceCode"/>
      </w:pPr>
      <w:r>
        <w:rPr>
          <w:rStyle w:val="KeywordTok"/>
        </w:rPr>
        <w:t xml:space="preserve">summary</w:t>
      </w:r>
      <w:r>
        <w:rPr>
          <w:rStyle w:val="NormalTok"/>
        </w:rPr>
        <w:t xml:space="preserve">(iris$Species)</w:t>
      </w:r>
    </w:p>
    <w:p>
      <w:pPr>
        <w:pStyle w:val="SourceCode"/>
      </w:pPr>
      <w:r>
        <w:rPr>
          <w:rStyle w:val="VerbatimChar"/>
        </w:rPr>
        <w:t xml:space="preserve">##     setosa versicolor  virginica </w:t>
      </w:r>
      <w:r>
        <w:br w:type="textWrapping"/>
      </w:r>
      <w:r>
        <w:rPr>
          <w:rStyle w:val="VerbatimChar"/>
        </w:rPr>
        <w:t xml:space="preserve">##         50         50         50</w:t>
      </w:r>
    </w:p>
    <w:p>
      <w:pPr>
        <w:pStyle w:val="FirstParagraph"/>
      </w:pPr>
      <w:r>
        <w:t xml:space="preserve">Now plot sepal length against sepal width, but color the species. We are going to use a different package than before, ggplot2. We use the function qplot() here - it is a shortcut for quickly making graphs with the package.</w:t>
      </w:r>
    </w:p>
    <w:p>
      <w:pPr>
        <w:pStyle w:val="SourceCode"/>
      </w:pPr>
      <w:r>
        <w:rPr>
          <w:rStyle w:val="CommentTok"/>
        </w:rPr>
        <w:t xml:space="preserve">#don't forget to load the library (install the package first!)</w:t>
      </w:r>
      <w:r>
        <w:br w:type="textWrapping"/>
      </w:r>
      <w:r>
        <w:rPr>
          <w:rStyle w:val="KeywordTok"/>
        </w:rPr>
        <w:t xml:space="preserve">library</w:t>
      </w:r>
      <w:r>
        <w:rPr>
          <w:rStyle w:val="NormalTok"/>
        </w:rPr>
        <w:t xml:space="preserve">(ggplot2)</w:t>
      </w:r>
      <w:r>
        <w:br w:type="textWrapping"/>
      </w:r>
      <w:r>
        <w:br w:type="textWrapping"/>
      </w:r>
      <w:r>
        <w:rPr>
          <w:rStyle w:val="KeywordTok"/>
        </w:rPr>
        <w:t xml:space="preserve">qplot</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NormalTok"/>
        </w:rPr>
        <w:t xml:space="preserve">Sepal.Length,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iris,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NormalTok"/>
        </w:rPr>
        <w:t xml:space="preserve">Species,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shape=</w:t>
      </w:r>
      <w:r>
        <w:rPr>
          <w:rStyle w:val="NormalTok"/>
        </w:rPr>
        <w:t xml:space="preserve">Species)</w:t>
      </w:r>
    </w:p>
    <w:p>
      <w:pPr>
        <w:pStyle w:val="FirstParagraph"/>
      </w:pPr>
      <w:r>
        <w:drawing>
          <wp:inline>
            <wp:extent cx="4620126" cy="3696101"/>
            <wp:effectExtent b="0" l="0" r="0" t="0"/>
            <wp:docPr descr="" id="1" name="Picture"/>
            <a:graphic>
              <a:graphicData uri="http://schemas.openxmlformats.org/drawingml/2006/picture">
                <pic:pic>
                  <pic:nvPicPr>
                    <pic:cNvPr descr="regression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Function reference:</w:t>
      </w:r>
      <w:r>
        <w:t xml:space="preserve"> </w:t>
      </w:r>
      <w:hyperlink r:id="rId26">
        <w:r>
          <w:rPr>
            <w:rStyle w:val="Hyperlink"/>
          </w:rPr>
          <w:t xml:space="preserve">http://ggplot2.tidyverse.org/reference/qplot.html</w:t>
        </w:r>
      </w:hyperlink>
    </w:p>
    <w:p>
      <w:pPr>
        <w:pStyle w:val="BodyText"/>
      </w:pPr>
      <w:r>
        <w:t xml:space="preserve">Plotting it without the quickplot function - using the ggplot package</w:t>
      </w:r>
      <w:r>
        <w:t xml:space="preserve"> </w:t>
      </w:r>
      <w:r>
        <w:t xml:space="preserve">‘</w:t>
      </w:r>
      <w:r>
        <w:t xml:space="preserve">directly</w:t>
      </w:r>
      <w:r>
        <w:t xml:space="preserve">’</w:t>
      </w:r>
      <w: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br w:type="textWrapping"/>
      </w:r>
      <w:r>
        <w:rPr>
          <w:rStyle w:val="NormalTok"/>
        </w:rPr>
        <w:t xml:space="preserve"> </w:t>
      </w:r>
      <w:r>
        <w:rPr>
          <w:rStyle w:val="NormalTok"/>
        </w:rPr>
        <w:t xml:space="preserve"> </w:t>
      </w:r>
      <w:r>
        <w:rPr>
          <w:rStyle w:val="DataTypeTok"/>
        </w:rPr>
        <w:t xml:space="preserve">data=</w:t>
      </w:r>
      <w:r>
        <w:rPr>
          <w:rStyle w:val="NormalTok"/>
        </w:rPr>
        <w:t xml:space="preserve">iris,</w:t>
      </w:r>
      <w:r>
        <w:br w:type="textWrapping"/>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NormalTok"/>
        </w:rPr>
        <w:t xml:space="preserve">Sepal.Length)) +</w:t>
      </w:r>
      <w:r>
        <w:br w:type="textWrapping"/>
      </w:r>
      <w:r>
        <w:rPr>
          <w:rStyle w:val="StringTok"/>
        </w:rPr>
        <w:t xml:space="preserve">  </w:t>
      </w:r>
      <w:r>
        <w:rPr>
          <w:rStyle w:val="CommentTok"/>
        </w:rPr>
        <w:t xml:space="preserve">#aesthetics defines your graph field (axes).</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Species))</w:t>
      </w:r>
    </w:p>
    <w:p>
      <w:pPr>
        <w:pStyle w:val="FirstParagraph"/>
      </w:pPr>
      <w:r>
        <w:drawing>
          <wp:inline>
            <wp:extent cx="4620126" cy="3696101"/>
            <wp:effectExtent b="0" l="0" r="0" t="0"/>
            <wp:docPr descr="" id="1" name="Picture"/>
            <a:graphic>
              <a:graphicData uri="http://schemas.openxmlformats.org/drawingml/2006/picture">
                <pic:pic>
                  <pic:nvPicPr>
                    <pic:cNvPr descr="regression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#use pluses to add stuff (try running this function without geom_point part). We add geom_point - the dots, and color them with the Species color.</w:t>
      </w:r>
    </w:p>
    <w:p>
      <w:pPr>
        <w:pStyle w:val="FirstParagraph"/>
      </w:pPr>
      <w:r>
        <w:t xml:space="preserve">Function reference:</w:t>
      </w:r>
      <w:r>
        <w:t xml:space="preserve"> </w:t>
      </w:r>
      <w:hyperlink r:id="rId28">
        <w:r>
          <w:rPr>
            <w:rStyle w:val="Hyperlink"/>
          </w:rPr>
          <w:t xml:space="preserve">http://ggplot2.tidyverse.org/reference/ggplot.html</w:t>
        </w:r>
      </w:hyperlink>
    </w:p>
    <w:p>
      <w:pPr>
        <w:pStyle w:val="BodyText"/>
      </w:pPr>
      <w:r>
        <w:t xml:space="preserve">For this example, there’s no difference, but the first function can’t do more complex plots.</w:t>
      </w:r>
    </w:p>
    <w:p>
      <w:pPr>
        <w:pStyle w:val="BodyText"/>
      </w:pPr>
      <w:r>
        <w:t xml:space="preserve">Let’s plot our prediction results.</w:t>
      </w:r>
    </w:p>
    <w:p>
      <w:pPr>
        <w:pStyle w:val="SourceCode"/>
      </w:pPr>
      <w:r>
        <w:rPr>
          <w:rStyle w:val="KeywordTok"/>
        </w:rPr>
        <w:t xml:space="preserve">ggplot</w:t>
      </w:r>
      <w:r>
        <w:rPr>
          <w:rStyle w:val="NormalTok"/>
        </w:rPr>
        <w:t xml:space="preserve">() +</w:t>
      </w:r>
      <w:r>
        <w:br w:type="textWrapping"/>
      </w:r>
      <w:r>
        <w:rPr>
          <w:rStyle w:val="StringTok"/>
        </w:rPr>
        <w:t xml:space="preserve">  </w:t>
      </w:r>
      <w:r>
        <w:rPr>
          <w:rStyle w:val="CommentTok"/>
        </w:rPr>
        <w:t xml:space="preserve">#first we make an empty plot(above), then add our first set of points like before</w:t>
      </w:r>
      <w:r>
        <w:br w:type="textWrapping"/>
      </w:r>
      <w:r>
        <w:rPr>
          <w:rStyle w:val="KeywordTok"/>
        </w:rPr>
        <w:t xml:space="preserve">geom_point</w:t>
      </w:r>
      <w:r>
        <w:rPr>
          <w:rStyle w:val="NormalTok"/>
        </w:rPr>
        <w:t xml:space="preserve">(</w:t>
      </w:r>
      <w:r>
        <w:rPr>
          <w:rStyle w:val="DataTypeTok"/>
        </w:rPr>
        <w:t xml:space="preserve">data=</w:t>
      </w:r>
      <w:r>
        <w:rPr>
          <w:rStyle w:val="NormalTok"/>
        </w:rPr>
        <w:t xml:space="preserve">iris,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NormalTok"/>
        </w:rPr>
        <w:t xml:space="preserve">Sepal.Length),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'blue'</w:t>
      </w:r>
      <w:r>
        <w:rPr>
          <w:rStyle w:val="NormalTok"/>
        </w:rPr>
        <w:t xml:space="preserve">) +</w:t>
      </w:r>
      <w:r>
        <w:br w:type="textWrapping"/>
      </w:r>
      <w:r>
        <w:rPr>
          <w:rStyle w:val="StringTok"/>
        </w:rPr>
        <w:t xml:space="preserve">  </w:t>
      </w:r>
      <w:r>
        <w:rPr>
          <w:rStyle w:val="CommentTok"/>
        </w:rPr>
        <w:t xml:space="preserve">#now we add another set of points. for y-coordinates, we use the predict function. It predicts values with the model we specify. There's an argument we can pass to it: newdata. If you specify it, it will predict the values from that data, otherwise fitted values are used (good for this case)</w:t>
      </w:r>
      <w:r>
        <w:br w:type="textWrapping"/>
      </w:r>
      <w:r>
        <w:rPr>
          <w:rStyle w:val="KeywordTok"/>
        </w:rPr>
        <w:t xml:space="preserve">geom_point</w:t>
      </w:r>
      <w:r>
        <w:rPr>
          <w:rStyle w:val="NormalTok"/>
        </w:rPr>
        <w:t xml:space="preserve">(</w:t>
      </w:r>
      <w:r>
        <w:rPr>
          <w:rStyle w:val="DataTypeTok"/>
        </w:rPr>
        <w:t xml:space="preserve">data=</w:t>
      </w:r>
      <w:r>
        <w:rPr>
          <w:rStyle w:val="NormalTok"/>
        </w:rPr>
        <w:t xml:space="preserve">iris,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KeywordTok"/>
        </w:rPr>
        <w:t xml:space="preserve">predict</w:t>
      </w:r>
      <w:r>
        <w:rPr>
          <w:rStyle w:val="NormalTok"/>
        </w:rPr>
        <w:t xml:space="preserve">(linear_reg)),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r>
        <w:t xml:space="preserve">Dummy Variables and Plotting regressions</w:t>
      </w:r>
    </w:p>
    <w:p>
      <w:pPr>
        <w:pStyle w:val="BodyText"/>
      </w:pPr>
      <w:r>
        <w:t xml:space="preserve">So far we have been working with a multiple regression. We might want to be able to plot simple linear regression lines though. First, create a new regression object.</w:t>
      </w:r>
    </w:p>
    <w:p>
      <w:pPr>
        <w:pStyle w:val="SourceCode"/>
      </w:pPr>
      <w:r>
        <w:rPr>
          <w:rStyle w:val="NormalTok"/>
        </w:rPr>
        <w:t xml:space="preserve">simple_linear_reg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iris$Sepal.Length~iris$Sepal.Width+iris$Species)</w:t>
      </w:r>
      <w:r>
        <w:br w:type="textWrapping"/>
      </w:r>
      <w:r>
        <w:rPr>
          <w:rStyle w:val="KeywordTok"/>
        </w:rPr>
        <w:t xml:space="preserve">summary</w:t>
      </w:r>
      <w:r>
        <w:rPr>
          <w:rStyle w:val="NormalTok"/>
        </w:rPr>
        <w:t xml:space="preserve">(simple_linear_reg)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iris$Sepal.Length ~ iris$Sepal.Width + iris$Species)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-1.30711 -0.25713 -0.05325  0.19542  1.41253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2.2514     0.3698   6.089 9.57e-09 ***</w:t>
      </w:r>
      <w:r>
        <w:br w:type="textWrapping"/>
      </w:r>
      <w:r>
        <w:rPr>
          <w:rStyle w:val="VerbatimChar"/>
        </w:rPr>
        <w:t xml:space="preserve">## iris$Sepal.Width         0.8036     0.1063   7.557 4.19e-12 ***</w:t>
      </w:r>
      <w:r>
        <w:br w:type="textWrapping"/>
      </w:r>
      <w:r>
        <w:rPr>
          <w:rStyle w:val="VerbatimChar"/>
        </w:rPr>
        <w:t xml:space="preserve">## iris$Speciesversicolor   1.4587     0.1121  13.012  &lt; 2e-16 ***</w:t>
      </w:r>
      <w:r>
        <w:br w:type="textWrapping"/>
      </w:r>
      <w:r>
        <w:rPr>
          <w:rStyle w:val="VerbatimChar"/>
        </w:rPr>
        <w:t xml:space="preserve">## iris$Speciesvirginica    1.9468     0.1000  19.465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0.438 on 146 degrees of freedom</w:t>
      </w:r>
      <w:r>
        <w:br w:type="textWrapping"/>
      </w:r>
      <w:r>
        <w:rPr>
          <w:rStyle w:val="VerbatimChar"/>
        </w:rPr>
        <w:t xml:space="preserve">## Multiple R-squared:  0.7259, Adjusted R-squared:  0.7203 </w:t>
      </w:r>
      <w:r>
        <w:br w:type="textWrapping"/>
      </w:r>
      <w:r>
        <w:rPr>
          <w:rStyle w:val="VerbatimChar"/>
        </w:rPr>
        <w:t xml:space="preserve">## F-statistic: 128.9 on 3 and 146 DF,  p-value: &lt; 2.2e-16</w:t>
      </w:r>
    </w:p>
    <w:p>
      <w:pPr>
        <w:pStyle w:val="FirstParagraph"/>
      </w:pPr>
      <w:r>
        <w:t xml:space="preserve">We have a dummy variable in this model - species. A plot of the individual regression lines for each species can show the effect of the dummy variable.</w:t>
      </w:r>
      <w:r>
        <w:t xml:space="preserve"> </w:t>
      </w:r>
      <w:r>
        <w:t xml:space="preserve">Two ways to do it are shown here: one with pre-built graphics of R, second with ggplot2.</w:t>
      </w:r>
    </w:p>
    <w:p>
      <w:pPr>
        <w:pStyle w:val="SourceCode"/>
      </w:pPr>
      <w:r>
        <w:rPr>
          <w:rStyle w:val="CommentTok"/>
        </w:rPr>
        <w:t xml:space="preserve">#using normal plot</w:t>
      </w:r>
      <w:r>
        <w:br w:type="textWrapping"/>
      </w:r>
      <w:r>
        <w:rPr>
          <w:rStyle w:val="KeywordTok"/>
        </w:rPr>
        <w:t xml:space="preserve">plot</w:t>
      </w:r>
      <w:r>
        <w:rPr>
          <w:rStyle w:val="NormalTok"/>
        </w:rPr>
        <w:t xml:space="preserve">(iris$Sepal.Length~iris$Sepal.Width)</w:t>
      </w:r>
      <w:r>
        <w:br w:type="textWrapping"/>
      </w:r>
      <w:r>
        <w:rPr>
          <w:rStyle w:val="KeywordTok"/>
        </w:rPr>
        <w:t xml:space="preserve">lines</w:t>
      </w:r>
      <w:r>
        <w:rPr>
          <w:rStyle w:val="NormalTok"/>
        </w:rPr>
        <w:t xml:space="preserve">(iris$Sepal.Width[iris$Species==</w:t>
      </w:r>
      <w:r>
        <w:rPr>
          <w:rStyle w:val="StringTok"/>
        </w:rPr>
        <w:t xml:space="preserve">"versicolor"</w:t>
      </w:r>
      <w:r>
        <w:rPr>
          <w:rStyle w:val="NormalTok"/>
        </w:rPr>
        <w:t xml:space="preserve">],</w:t>
      </w:r>
      <w:r>
        <w:rPr>
          <w:rStyle w:val="KeywordTok"/>
        </w:rPr>
        <w:t xml:space="preserve">fitted</w:t>
      </w:r>
      <w:r>
        <w:rPr>
          <w:rStyle w:val="NormalTok"/>
        </w:rPr>
        <w:t xml:space="preserve">(simple_linear_reg)[iris$Species==</w:t>
      </w:r>
      <w:r>
        <w:rPr>
          <w:rStyle w:val="StringTok"/>
        </w:rPr>
        <w:t xml:space="preserve">"versicolor"</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(iris$Sepal.Width[iris$Species==</w:t>
      </w:r>
      <w:r>
        <w:rPr>
          <w:rStyle w:val="StringTok"/>
        </w:rPr>
        <w:t xml:space="preserve">"virginica"</w:t>
      </w:r>
      <w:r>
        <w:rPr>
          <w:rStyle w:val="NormalTok"/>
        </w:rPr>
        <w:t xml:space="preserve">],</w:t>
      </w:r>
      <w:r>
        <w:rPr>
          <w:rStyle w:val="KeywordTok"/>
        </w:rPr>
        <w:t xml:space="preserve">fitted</w:t>
      </w:r>
      <w:r>
        <w:rPr>
          <w:rStyle w:val="NormalTok"/>
        </w:rPr>
        <w:t xml:space="preserve">(simple_linear_reg)[iris$Species==</w:t>
      </w:r>
      <w:r>
        <w:rPr>
          <w:rStyle w:val="StringTok"/>
        </w:rPr>
        <w:t xml:space="preserve">"virginica"</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lines</w:t>
      </w:r>
      <w:r>
        <w:rPr>
          <w:rStyle w:val="NormalTok"/>
        </w:rPr>
        <w:t xml:space="preserve">(iris$Sepal.Width[iris$Species==</w:t>
      </w:r>
      <w:r>
        <w:rPr>
          <w:rStyle w:val="StringTok"/>
        </w:rPr>
        <w:t xml:space="preserve">"setosa"</w:t>
      </w:r>
      <w:r>
        <w:rPr>
          <w:rStyle w:val="NormalTok"/>
        </w:rPr>
        <w:t xml:space="preserve">],</w:t>
      </w:r>
      <w:r>
        <w:rPr>
          <w:rStyle w:val="KeywordTok"/>
        </w:rPr>
        <w:t xml:space="preserve">fitted</w:t>
      </w:r>
      <w:r>
        <w:rPr>
          <w:rStyle w:val="NormalTok"/>
        </w:rPr>
        <w:t xml:space="preserve">(simple_linear_reg)[iris$Species==</w:t>
      </w:r>
      <w:r>
        <w:rPr>
          <w:rStyle w:val="StringTok"/>
        </w:rPr>
        <w:t xml:space="preserve">"setosa"</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"purple"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source:</w:t>
      </w:r>
      <w:r>
        <w:t xml:space="preserve"> </w:t>
      </w:r>
      <w:hyperlink r:id="rId31">
        <w:r>
          <w:rPr>
            <w:rStyle w:val="Hyperlink"/>
          </w:rPr>
          <w:t xml:space="preserve">http://geog.uoregon.edu/GeogR/topics/dummy.html</w:t>
        </w:r>
      </w:hyperlink>
    </w:p>
    <w:p>
      <w:pPr>
        <w:pStyle w:val="SourceCode"/>
      </w:pPr>
      <w:r>
        <w:rPr>
          <w:rStyle w:val="CommentTok"/>
        </w:rPr>
        <w:t xml:space="preserve">#using ggplot2</w:t>
      </w:r>
      <w:r>
        <w:br w:type="textWrapping"/>
      </w:r>
      <w:r>
        <w:rPr>
          <w:rStyle w:val="KeywordTok"/>
        </w:rPr>
        <w:t xml:space="preserve">ggplot</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iris,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NormalTok"/>
        </w:rPr>
        <w:t xml:space="preserve">Sepal.Length),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'blue'</w:t>
      </w:r>
      <w:r>
        <w:rPr>
          <w:rStyle w:val="NormalTok"/>
        </w:rPr>
        <w:t xml:space="preserve">) +</w:t>
      </w:r>
      <w:r>
        <w:br w:type="textWrapping"/>
      </w:r>
      <w:r>
        <w:rPr>
          <w:rStyle w:val="StringTok"/>
        </w:rPr>
        <w:t xml:space="preserve">  </w:t>
      </w:r>
      <w:r>
        <w:br w:type="textWrapping"/>
      </w:r>
      <w:r>
        <w:rPr>
          <w:rStyle w:val="KeywordTok"/>
        </w:rPr>
        <w:t xml:space="preserve">geom_line</w:t>
      </w:r>
      <w:r>
        <w:rPr>
          <w:rStyle w:val="NormalTok"/>
        </w:rPr>
        <w:t xml:space="preserve">(</w:t>
      </w:r>
      <w:r>
        <w:rPr>
          <w:rStyle w:val="DataTypeTok"/>
        </w:rPr>
        <w:t xml:space="preserve">data=</w:t>
      </w:r>
      <w:r>
        <w:rPr>
          <w:rStyle w:val="NormalTok"/>
        </w:rPr>
        <w:t xml:space="preserve">iris[iris$Species==</w:t>
      </w:r>
      <w:r>
        <w:rPr>
          <w:rStyle w:val="StringTok"/>
        </w:rPr>
        <w:t xml:space="preserve">"versicolor"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KeywordTok"/>
        </w:rPr>
        <w:t xml:space="preserve">fitted</w:t>
      </w:r>
      <w:r>
        <w:rPr>
          <w:rStyle w:val="NormalTok"/>
        </w:rPr>
        <w:t xml:space="preserve">(simple_linear_reg)[iris$Species==</w:t>
      </w:r>
      <w:r>
        <w:rPr>
          <w:rStyle w:val="StringTok"/>
        </w:rPr>
        <w:t xml:space="preserve">"versicolor"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'red'</w:t>
      </w:r>
      <w:r>
        <w:rPr>
          <w:rStyle w:val="NormalTok"/>
        </w:rPr>
        <w:t xml:space="preserve">)+</w:t>
      </w:r>
      <w:r>
        <w:br w:type="textWrapping"/>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iris[iris$Species==</w:t>
      </w:r>
      <w:r>
        <w:rPr>
          <w:rStyle w:val="StringTok"/>
        </w:rPr>
        <w:t xml:space="preserve">"virginica"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KeywordTok"/>
        </w:rPr>
        <w:t xml:space="preserve">fitted</w:t>
      </w:r>
      <w:r>
        <w:rPr>
          <w:rStyle w:val="NormalTok"/>
        </w:rPr>
        <w:t xml:space="preserve">(simple_linear_reg)[iris$Species==</w:t>
      </w:r>
      <w:r>
        <w:rPr>
          <w:rStyle w:val="StringTok"/>
        </w:rPr>
        <w:t xml:space="preserve">"virginica"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'purple'</w:t>
      </w:r>
      <w:r>
        <w:rPr>
          <w:rStyle w:val="NormalTok"/>
        </w:rPr>
        <w:t xml:space="preserve">)+</w:t>
      </w:r>
      <w:r>
        <w:br w:type="textWrapping"/>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iris[iris$Species==</w:t>
      </w:r>
      <w:r>
        <w:rPr>
          <w:rStyle w:val="StringTok"/>
        </w:rPr>
        <w:t xml:space="preserve">"setosa"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Sepal.Width, </w:t>
      </w:r>
      <w:r>
        <w:rPr>
          <w:rStyle w:val="DataTypeTok"/>
        </w:rPr>
        <w:t xml:space="preserve">y=</w:t>
      </w:r>
      <w:r>
        <w:rPr>
          <w:rStyle w:val="KeywordTok"/>
        </w:rPr>
        <w:t xml:space="preserve">fitted</w:t>
      </w:r>
      <w:r>
        <w:rPr>
          <w:rStyle w:val="NormalTok"/>
        </w:rPr>
        <w:t xml:space="preserve">(simple_linear_reg)[iris$Species==</w:t>
      </w:r>
      <w:r>
        <w:rPr>
          <w:rStyle w:val="StringTok"/>
        </w:rPr>
        <w:t xml:space="preserve">"setosa"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#also note this ggplot version works, but isn't tidy.</w:t>
      </w:r>
    </w:p>
    <w:p>
      <w:pPr>
        <w:pStyle w:val="Compact"/>
      </w:pPr>
      <w:r>
        <w:t xml:space="preserve">model selection</w:t>
      </w:r>
    </w:p>
    <w:p>
      <w:pPr>
        <w:pStyle w:val="BodyText"/>
      </w:pPr>
      <w:r>
        <w:t xml:space="preserve">For automatic model selection, the leaps package can be used. There are other methods, but this one generates nice visual output. So first install the leaps package (preferrably from the interface.)</w:t>
      </w:r>
    </w:p>
    <w:p>
      <w:pPr>
        <w:pStyle w:val="SourceCode"/>
      </w:pPr>
      <w:r>
        <w:rPr>
          <w:rStyle w:val="KeywordTok"/>
        </w:rPr>
        <w:t xml:space="preserve">library</w:t>
      </w:r>
      <w:r>
        <w:rPr>
          <w:rStyle w:val="NormalTok"/>
        </w:rPr>
        <w:t xml:space="preserve">(leaps)</w:t>
      </w:r>
      <w:r>
        <w:br w:type="textWrapping"/>
      </w:r>
      <w:r>
        <w:rPr>
          <w:rStyle w:val="NormalTok"/>
        </w:rPr>
        <w:t xml:space="preserve">aleaps&lt;-</w:t>
      </w:r>
      <w:r>
        <w:rPr>
          <w:rStyle w:val="StringTok"/>
        </w:rPr>
        <w:t xml:space="preserve"> </w:t>
      </w:r>
      <w:r>
        <w:rPr>
          <w:rStyle w:val="KeywordTok"/>
        </w:rPr>
        <w:t xml:space="preserve">regsubsets</w:t>
      </w:r>
      <w:r>
        <w:rPr>
          <w:rStyle w:val="NormalTok"/>
        </w:rPr>
        <w:t xml:space="preserve">(</w:t>
      </w:r>
      <w:r>
        <w:rPr>
          <w:rStyle w:val="DataTypeTok"/>
        </w:rPr>
        <w:t xml:space="preserve">data=</w:t>
      </w:r>
      <w:r>
        <w:rPr>
          <w:rStyle w:val="NormalTok"/>
        </w:rPr>
        <w:t xml:space="preserve">iris,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Sepal.Length ~</w:t>
      </w:r>
      <w:r>
        <w:rPr>
          <w:rStyle w:val="StringTok"/>
        </w:rPr>
        <w:t xml:space="preserve"> </w:t>
      </w:r>
      <w:r>
        <w:rPr>
          <w:rStyle w:val="NormalTok"/>
        </w:rPr>
        <w:t xml:space="preserve">Sepal.Width +</w:t>
      </w:r>
      <w:r>
        <w:rPr>
          <w:rStyle w:val="StringTok"/>
        </w:rPr>
        <w:t xml:space="preserve"> </w:t>
      </w:r>
      <w:r>
        <w:rPr>
          <w:rStyle w:val="NormalTok"/>
        </w:rPr>
        <w:t xml:space="preserve">Petal.Length +</w:t>
      </w:r>
      <w:r>
        <w:rPr>
          <w:rStyle w:val="StringTok"/>
        </w:rPr>
        <w:t xml:space="preserve"> </w:t>
      </w:r>
      <w:r>
        <w:rPr>
          <w:rStyle w:val="NormalTok"/>
        </w:rPr>
        <w:t xml:space="preserve">Petal.Width,</w:t>
      </w:r>
      <w:r>
        <w:rPr>
          <w:rStyle w:val="DataTypeTok"/>
        </w:rPr>
        <w:t xml:space="preserve">nbest=</w:t>
      </w:r>
      <w:r>
        <w:rPr>
          <w:rStyle w:val="DecValTok"/>
        </w:rPr>
        <w:t xml:space="preserve">3</w:t>
      </w:r>
      <w:r>
        <w:rPr>
          <w:rStyle w:val="NormalTok"/>
        </w:rPr>
        <w:t xml:space="preserve">)</w:t>
      </w:r>
      <w:r>
        <w:br w:type="textWrapping"/>
      </w:r>
      <w:r>
        <w:rPr>
          <w:rStyle w:val="KeywordTok"/>
        </w:rPr>
        <w:t xml:space="preserve">summary</w:t>
      </w:r>
      <w:r>
        <w:rPr>
          <w:rStyle w:val="NormalTok"/>
        </w:rPr>
        <w:t xml:space="preserve">(aleaps)</w:t>
      </w:r>
    </w:p>
    <w:p>
      <w:pPr>
        <w:pStyle w:val="SourceCode"/>
      </w:pPr>
      <w:r>
        <w:rPr>
          <w:rStyle w:val="VerbatimChar"/>
        </w:rPr>
        <w:t xml:space="preserve">## Subset selection object</w:t>
      </w:r>
      <w:r>
        <w:br w:type="textWrapping"/>
      </w:r>
      <w:r>
        <w:rPr>
          <w:rStyle w:val="VerbatimChar"/>
        </w:rPr>
        <w:t xml:space="preserve">## Call: regsubsets.formula(data = iris, Sepal.Length ~ Sepal.Width + </w:t>
      </w:r>
      <w:r>
        <w:br w:type="textWrapping"/>
      </w:r>
      <w:r>
        <w:rPr>
          <w:rStyle w:val="VerbatimChar"/>
        </w:rPr>
        <w:t xml:space="preserve">##     Petal.Length + Petal.Width, nbest = 3)</w:t>
      </w:r>
      <w:r>
        <w:br w:type="textWrapping"/>
      </w:r>
      <w:r>
        <w:rPr>
          <w:rStyle w:val="VerbatimChar"/>
        </w:rPr>
        <w:t xml:space="preserve">## 3 Variables  (and intercept)</w:t>
      </w:r>
      <w:r>
        <w:br w:type="textWrapping"/>
      </w:r>
      <w:r>
        <w:rPr>
          <w:rStyle w:val="VerbatimChar"/>
        </w:rPr>
        <w:t xml:space="preserve">##              Forced in Forced out</w:t>
      </w:r>
      <w:r>
        <w:br w:type="textWrapping"/>
      </w:r>
      <w:r>
        <w:rPr>
          <w:rStyle w:val="VerbatimChar"/>
        </w:rPr>
        <w:t xml:space="preserve">## Sepal.Width      FALSE      FALSE</w:t>
      </w:r>
      <w:r>
        <w:br w:type="textWrapping"/>
      </w:r>
      <w:r>
        <w:rPr>
          <w:rStyle w:val="VerbatimChar"/>
        </w:rPr>
        <w:t xml:space="preserve">## Petal.Length     FALSE      FALSE</w:t>
      </w:r>
      <w:r>
        <w:br w:type="textWrapping"/>
      </w:r>
      <w:r>
        <w:rPr>
          <w:rStyle w:val="VerbatimChar"/>
        </w:rPr>
        <w:t xml:space="preserve">## Petal.Width      FALSE      FALSE</w:t>
      </w:r>
      <w:r>
        <w:br w:type="textWrapping"/>
      </w:r>
      <w:r>
        <w:rPr>
          <w:rStyle w:val="VerbatimChar"/>
        </w:rPr>
        <w:t xml:space="preserve">## 3 subsets of each size up to 3</w:t>
      </w:r>
      <w:r>
        <w:br w:type="textWrapping"/>
      </w:r>
      <w:r>
        <w:rPr>
          <w:rStyle w:val="VerbatimChar"/>
        </w:rPr>
        <w:t xml:space="preserve">## Selection Algorithm: exhaustive</w:t>
      </w:r>
      <w:r>
        <w:br w:type="textWrapping"/>
      </w:r>
      <w:r>
        <w:rPr>
          <w:rStyle w:val="VerbatimChar"/>
        </w:rPr>
        <w:t xml:space="preserve">##          Sepal.Width Petal.Length Petal.Width</w:t>
      </w:r>
      <w:r>
        <w:br w:type="textWrapping"/>
      </w:r>
      <w:r>
        <w:rPr>
          <w:rStyle w:val="VerbatimChar"/>
        </w:rPr>
        <w:t xml:space="preserve">## 1  ( 1 ) " "         "*"          " "        </w:t>
      </w:r>
      <w:r>
        <w:br w:type="textWrapping"/>
      </w:r>
      <w:r>
        <w:rPr>
          <w:rStyle w:val="VerbatimChar"/>
        </w:rPr>
        <w:t xml:space="preserve">## 1  ( 2 ) " "         " "          "*"        </w:t>
      </w:r>
      <w:r>
        <w:br w:type="textWrapping"/>
      </w:r>
      <w:r>
        <w:rPr>
          <w:rStyle w:val="VerbatimChar"/>
        </w:rPr>
        <w:t xml:space="preserve">## 1  ( 3 ) "*"         " "          " "        </w:t>
      </w:r>
      <w:r>
        <w:br w:type="textWrapping"/>
      </w:r>
      <w:r>
        <w:rPr>
          <w:rStyle w:val="VerbatimChar"/>
        </w:rPr>
        <w:t xml:space="preserve">## 2  ( 1 ) "*"         "*"          " "        </w:t>
      </w:r>
      <w:r>
        <w:br w:type="textWrapping"/>
      </w:r>
      <w:r>
        <w:rPr>
          <w:rStyle w:val="VerbatimChar"/>
        </w:rPr>
        <w:t xml:space="preserve">## 2  ( 2 ) " "         "*"          "*"        </w:t>
      </w:r>
      <w:r>
        <w:br w:type="textWrapping"/>
      </w:r>
      <w:r>
        <w:rPr>
          <w:rStyle w:val="VerbatimChar"/>
        </w:rPr>
        <w:t xml:space="preserve">## 2  ( 3 ) "*"         " "          "*"        </w:t>
      </w:r>
      <w:r>
        <w:br w:type="textWrapping"/>
      </w:r>
      <w:r>
        <w:rPr>
          <w:rStyle w:val="VerbatimChar"/>
        </w:rPr>
        <w:t xml:space="preserve">## 3  ( 1 ) "*"         "*"          "*"</w:t>
      </w:r>
    </w:p>
    <w:p>
      <w:pPr>
        <w:pStyle w:val="SourceCode"/>
      </w:pPr>
      <w:r>
        <w:rPr>
          <w:rStyle w:val="KeywordTok"/>
        </w:rPr>
        <w:t xml:space="preserve">plot</w:t>
      </w:r>
      <w:r>
        <w:rPr>
          <w:rStyle w:val="NormalTok"/>
        </w:rPr>
        <w:t xml:space="preserve">(aleaps, </w:t>
      </w:r>
      <w:r>
        <w:rPr>
          <w:rStyle w:val="DataTypeTok"/>
        </w:rPr>
        <w:t xml:space="preserve">scale=</w:t>
      </w:r>
      <w:r>
        <w:rPr>
          <w:rStyle w:val="StringTok"/>
        </w:rPr>
        <w:t xml:space="preserve">"adjr2"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by using the scale argument, select which statistic to use - r^2, adjr^2, BIC or AIC.</w:t>
      </w:r>
      <w:r>
        <w:br w:type="textWrapping"/>
      </w:r>
      <w:r>
        <w:rPr>
          <w:rStyle w:val="CommentTok"/>
        </w:rPr>
        <w:t xml:space="preserve">#note: this might return an error if your plot area isn't large enough. To fix, just maximize RStudio.</w:t>
      </w:r>
    </w:p>
    <w:p>
      <w:pPr>
        <w:pStyle w:val="Compact"/>
      </w:pPr>
      <w:r>
        <w:t xml:space="preserve">Time Series Regression</w:t>
      </w:r>
    </w:p>
    <w:p>
      <w:pPr>
        <w:pStyle w:val="BodyText"/>
      </w:pPr>
      <w:r>
        <w:t xml:space="preserve">Regressing time series against it’s lags:</w:t>
      </w:r>
    </w:p>
    <w:p>
      <w:pPr>
        <w:pStyle w:val="SourceCode"/>
      </w:pPr>
      <w:r>
        <w:rPr>
          <w:rStyle w:val="CommentTok"/>
        </w:rPr>
        <w:t xml:space="preserve">#let's return to our unemployment dataset from before. don't forget that we need the seasonal package for that!</w:t>
      </w:r>
      <w:r>
        <w:br w:type="textWrapping"/>
      </w:r>
      <w:r>
        <w:rPr>
          <w:rStyle w:val="KeywordTok"/>
        </w:rPr>
        <w:t xml:space="preserve">library</w:t>
      </w:r>
      <w:r>
        <w:rPr>
          <w:rStyle w:val="NormalTok"/>
        </w:rPr>
        <w:t xml:space="preserve">(seasonal)</w:t>
      </w:r>
      <w:r>
        <w:br w:type="textWrapping"/>
      </w:r>
      <w:r>
        <w:rPr>
          <w:rStyle w:val="NormalTok"/>
        </w:rPr>
        <w:t xml:space="preserve">sample_dataset &lt;-</w:t>
      </w:r>
      <w:r>
        <w:rPr>
          <w:rStyle w:val="StringTok"/>
        </w:rPr>
        <w:t xml:space="preserve"> </w:t>
      </w:r>
      <w:r>
        <w:rPr>
          <w:rStyle w:val="NormalTok"/>
        </w:rPr>
        <w:t xml:space="preserve">unemp</w:t>
      </w:r>
      <w:r>
        <w:br w:type="textWrapping"/>
      </w:r>
      <w:r>
        <w:rPr>
          <w:rStyle w:val="NormalTok"/>
        </w:rPr>
        <w:t xml:space="preserve">delayed_regression &lt;-</w:t>
      </w:r>
      <w:r>
        <w:rPr>
          <w:rStyle w:val="StringTok"/>
        </w:rPr>
        <w:t xml:space="preserve"> </w:t>
      </w:r>
      <w:r>
        <w:rPr>
          <w:rStyle w:val="KeywordTok"/>
        </w:rPr>
        <w:t xml:space="preserve">lm</w:t>
      </w:r>
      <w:r>
        <w:rPr>
          <w:rStyle w:val="NormalTok"/>
        </w:rPr>
        <w:t xml:space="preserve">(sample_dataset ~</w:t>
      </w:r>
      <w:r>
        <w:rPr>
          <w:rStyle w:val="StringTok"/>
        </w:rPr>
        <w:t xml:space="preserve"> </w:t>
      </w:r>
      <w:r>
        <w:rPr>
          <w:rStyle w:val="KeywordTok"/>
        </w:rPr>
        <w:t xml:space="preserve">lag</w:t>
      </w:r>
      <w:r>
        <w:rPr>
          <w:rStyle w:val="NormalTok"/>
        </w:rPr>
        <w:t xml:space="preserve">(sample_dataset, </w:t>
      </w:r>
      <w:r>
        <w:rPr>
          <w:rStyle w:val="DataTypeTok"/>
        </w:rPr>
        <w:t xml:space="preserve">k=</w:t>
      </w:r>
      <w:r>
        <w:rPr>
          <w:rStyle w:val="DecValTok"/>
        </w:rPr>
        <w:t xml:space="preserve">10</w:t>
      </w:r>
      <w:r>
        <w:rPr>
          <w:rStyle w:val="NormalTok"/>
        </w:rPr>
        <w:t xml:space="preserve">), </w:t>
      </w:r>
      <w:r>
        <w:rPr>
          <w:rStyle w:val="DataTypeTok"/>
        </w:rPr>
        <w:t xml:space="preserve">data=</w:t>
      </w:r>
      <w:r>
        <w:rPr>
          <w:rStyle w:val="NormalTok"/>
        </w:rPr>
        <w:t xml:space="preserve">sample_dataset)</w:t>
      </w:r>
      <w:r>
        <w:br w:type="textWrapping"/>
      </w:r>
      <w:r>
        <w:br w:type="textWrapping"/>
      </w:r>
      <w:r>
        <w:rPr>
          <w:rStyle w:val="KeywordTok"/>
        </w:rPr>
        <w:t xml:space="preserve">summary</w:t>
      </w:r>
      <w:r>
        <w:rPr>
          <w:rStyle w:val="NormalTok"/>
        </w:rPr>
        <w:t xml:space="preserve">(delayed_regression)</w:t>
      </w:r>
    </w:p>
    <w:p>
      <w:pPr>
        <w:pStyle w:val="SourceCode"/>
      </w:pPr>
      <w:r>
        <w:rPr>
          <w:rStyle w:val="VerbatimChar"/>
        </w:rPr>
        <w:t xml:space="preserve">## Warning in summary.lm(delayed_regression): essentially perfect fit: summary</w:t>
      </w:r>
      <w:r>
        <w:br w:type="textWrapping"/>
      </w:r>
      <w:r>
        <w:rPr>
          <w:rStyle w:val="VerbatimChar"/>
        </w:rPr>
        <w:t xml:space="preserve">## may be unreliable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sample_dataset ~ lag(sample_dataset, k = 10), data = sample_dataset)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-1.800e-12 -1.425e-13 -9.120e-14 -1.580e-14  2.612e-11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3.239e-12  2.949e-13 1.098e+01   &lt;2e-16 ***</w:t>
      </w:r>
      <w:r>
        <w:br w:type="textWrapping"/>
      </w:r>
      <w:r>
        <w:rPr>
          <w:rStyle w:val="VerbatimChar"/>
        </w:rPr>
        <w:t xml:space="preserve">## lag(sample_dataset, k = 10) 1.000e+00  3.231e-17 3.095e+16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1.474e-12 on 321 degrees of freedom</w:t>
      </w:r>
      <w:r>
        <w:br w:type="textWrapping"/>
      </w:r>
      <w:r>
        <w:rPr>
          <w:rStyle w:val="VerbatimChar"/>
        </w:rPr>
        <w:t xml:space="preserve">## Multiple R-squared:      1,  Adjusted R-squared:      1 </w:t>
      </w:r>
      <w:r>
        <w:br w:type="textWrapping"/>
      </w:r>
      <w:r>
        <w:rPr>
          <w:rStyle w:val="VerbatimChar"/>
        </w:rPr>
        <w:t xml:space="preserve">## F-statistic: 9.579e+32 on 1 and 321 DF,  p-value: &lt; 2.2e-16</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library</w:t>
      </w:r>
      <w:r>
        <w:rPr>
          <w:rStyle w:val="NormalTok"/>
        </w:rPr>
        <w:t xml:space="preserve">(car)</w:t>
      </w:r>
      <w:r>
        <w:br w:type="textWrapping"/>
      </w:r>
      <w:r>
        <w:br w:type="textWrapping"/>
      </w:r>
      <w:r>
        <w:rPr>
          <w:rStyle w:val="CommentTok"/>
        </w:rPr>
        <w:t xml:space="preserve"># Durbin-Watson test</w:t>
      </w:r>
      <w:r>
        <w:br w:type="textWrapping"/>
      </w:r>
      <w:r>
        <w:rPr>
          <w:rStyle w:val="KeywordTok"/>
        </w:rPr>
        <w:t xml:space="preserve">dwtest</w:t>
      </w:r>
      <w:r>
        <w:rPr>
          <w:rStyle w:val="NormalTok"/>
        </w:rPr>
        <w:t xml:space="preserve">(delayed_regression)</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delayed_regression</w:t>
      </w:r>
      <w:r>
        <w:br w:type="textWrapping"/>
      </w:r>
      <w:r>
        <w:rPr>
          <w:rStyle w:val="VerbatimChar"/>
        </w:rPr>
        <w:t xml:space="preserve">## DW = 2.1361, p-value = 0.8794</w:t>
      </w:r>
      <w:r>
        <w:br w:type="textWrapping"/>
      </w:r>
      <w:r>
        <w:rPr>
          <w:rStyle w:val="VerbatimChar"/>
        </w:rPr>
        <w:t xml:space="preserve">## alternative hypothesis: true autocorrelation is greater than 0</w:t>
      </w:r>
    </w:p>
    <w:p>
      <w:pPr>
        <w:pStyle w:val="Compact"/>
      </w:pPr>
      <w:r>
        <w:t xml:space="preserve">ARIMA modeling</w:t>
      </w:r>
    </w:p>
    <w:p>
      <w:pPr>
        <w:pStyle w:val="BodyText"/>
      </w:pPr>
      <w:r>
        <w:t xml:space="preserve">In the last section of regressions we will cover ARIMA modeling. ARIMA stands for Auto Regressive Integrated Moving Average. It therefore integrates regression concepts with moving average methods of predictions. The kewl part of the forecast package and the Arima function, is that it completely optimizes itself. The creation of the model therefore is really simple and you can call the results with the summary function as shown below. The forecast can also be mapped with the forecast function.</w:t>
      </w:r>
    </w:p>
    <w:p>
      <w:pPr>
        <w:pStyle w:val="SourceCode"/>
      </w:pPr>
      <w:r>
        <w:rPr>
          <w:rStyle w:val="KeywordTok"/>
        </w:rPr>
        <w:t xml:space="preserve">library</w:t>
      </w:r>
      <w:r>
        <w:rPr>
          <w:rStyle w:val="NormalTok"/>
        </w:rPr>
        <w:t xml:space="preserve">(forecast)</w:t>
      </w:r>
      <w:r>
        <w:br w:type="textWrapping"/>
      </w:r>
      <w:r>
        <w:br w:type="textWrapping"/>
      </w:r>
      <w:r>
        <w:rPr>
          <w:rStyle w:val="NormalTok"/>
        </w:rPr>
        <w:t xml:space="preserve">arima_model &lt;-</w:t>
      </w:r>
      <w:r>
        <w:rPr>
          <w:rStyle w:val="StringTok"/>
        </w:rPr>
        <w:t xml:space="preserve"> </w:t>
      </w:r>
      <w:r>
        <w:rPr>
          <w:rStyle w:val="KeywordTok"/>
        </w:rPr>
        <w:t xml:space="preserve">auto.arima</w:t>
      </w:r>
      <w:r>
        <w:rPr>
          <w:rStyle w:val="NormalTok"/>
        </w:rPr>
        <w:t xml:space="preserve">(sample_dataset)</w:t>
      </w:r>
      <w:r>
        <w:br w:type="textWrapping"/>
      </w:r>
      <w:r>
        <w:br w:type="textWrapping"/>
      </w:r>
      <w:r>
        <w:rPr>
          <w:rStyle w:val="KeywordTok"/>
        </w:rPr>
        <w:t xml:space="preserve">summary</w:t>
      </w:r>
      <w:r>
        <w:rPr>
          <w:rStyle w:val="NormalTok"/>
        </w:rPr>
        <w:t xml:space="preserve">(arima_model)</w:t>
      </w:r>
    </w:p>
    <w:p>
      <w:pPr>
        <w:pStyle w:val="SourceCode"/>
      </w:pPr>
      <w:r>
        <w:rPr>
          <w:rStyle w:val="VerbatimChar"/>
        </w:rPr>
        <w:t xml:space="preserve">## Series: sample_dataset </w:t>
      </w:r>
      <w:r>
        <w:br w:type="textWrapping"/>
      </w:r>
      <w:r>
        <w:rPr>
          <w:rStyle w:val="VerbatimChar"/>
        </w:rPr>
        <w:t xml:space="preserve">## ARIMA(2,1,2)(1,0,0)[12]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    sar1</w:t>
      </w:r>
      <w:r>
        <w:br w:type="textWrapping"/>
      </w:r>
      <w:r>
        <w:rPr>
          <w:rStyle w:val="VerbatimChar"/>
        </w:rPr>
        <w:t xml:space="preserve">##       1.6492  -0.7938  -1.7043  0.9110  0.8532</w:t>
      </w:r>
      <w:r>
        <w:br w:type="textWrapping"/>
      </w:r>
      <w:r>
        <w:rPr>
          <w:rStyle w:val="VerbatimChar"/>
        </w:rPr>
        <w:t xml:space="preserve">## s.e.  0.0567   0.0593   0.0381  0.0488  0.0289</w:t>
      </w:r>
      <w:r>
        <w:br w:type="textWrapping"/>
      </w:r>
      <w:r>
        <w:rPr>
          <w:rStyle w:val="VerbatimChar"/>
        </w:rPr>
        <w:t xml:space="preserve">## </w:t>
      </w:r>
      <w:r>
        <w:br w:type="textWrapping"/>
      </w:r>
      <w:r>
        <w:rPr>
          <w:rStyle w:val="VerbatimChar"/>
        </w:rPr>
        <w:t xml:space="preserve">## sigma^2 estimated as 87294:  log likelihood=-2293.49</w:t>
      </w:r>
      <w:r>
        <w:br w:type="textWrapping"/>
      </w:r>
      <w:r>
        <w:rPr>
          <w:rStyle w:val="VerbatimChar"/>
        </w:rPr>
        <w:t xml:space="preserve">## AIC=4598.99   AICc=4599.26   BIC=4621.64</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-1.396359 292.6984 228.389 0.01202556 2.669917 0.2194074</w:t>
      </w:r>
      <w:r>
        <w:br w:type="textWrapping"/>
      </w:r>
      <w:r>
        <w:rPr>
          <w:rStyle w:val="VerbatimChar"/>
        </w:rPr>
        <w:t xml:space="preserve">##                    ACF1</w:t>
      </w:r>
      <w:r>
        <w:br w:type="textWrapping"/>
      </w:r>
      <w:r>
        <w:rPr>
          <w:rStyle w:val="VerbatimChar"/>
        </w:rPr>
        <w:t xml:space="preserve">## Training set 0.04555886</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(ggplot2)</w:t>
      </w:r>
      <w:r>
        <w:br w:type="textWrapping"/>
      </w:r>
      <w:r>
        <w:br w:type="textWrapping"/>
      </w:r>
      <w:r>
        <w:rPr>
          <w:rStyle w:val="NormalTok"/>
        </w:rPr>
        <w:t xml:space="preserve">arima_model &lt;-</w:t>
      </w:r>
      <w:r>
        <w:rPr>
          <w:rStyle w:val="StringTok"/>
        </w:rPr>
        <w:t xml:space="preserve"> </w:t>
      </w:r>
      <w:r>
        <w:rPr>
          <w:rStyle w:val="KeywordTok"/>
        </w:rPr>
        <w:t xml:space="preserve">auto.arima</w:t>
      </w:r>
      <w:r>
        <w:rPr>
          <w:rStyle w:val="NormalTok"/>
        </w:rPr>
        <w:t xml:space="preserve">(sample_dataset)</w:t>
      </w:r>
      <w:r>
        <w:br w:type="textWrapping"/>
      </w:r>
      <w:r>
        <w:rPr>
          <w:rStyle w:val="KeywordTok"/>
        </w:rPr>
        <w:t xml:space="preserve">plot</w:t>
      </w:r>
      <w:r>
        <w:rPr>
          <w:rStyle w:val="NormalTok"/>
        </w:rPr>
        <w:t xml:space="preserve">(</w:t>
      </w:r>
      <w:r>
        <w:rPr>
          <w:rStyle w:val="KeywordTok"/>
        </w:rPr>
        <w:t xml:space="preserve">forecast</w:t>
      </w:r>
      <w:r>
        <w:rPr>
          <w:rStyle w:val="NormalTok"/>
        </w:rPr>
        <w:t xml:space="preserve">(arima_model, </w:t>
      </w:r>
      <w:r>
        <w:rPr>
          <w:rStyle w:val="DataTypeTok"/>
        </w:rPr>
        <w:t xml:space="preserve">h=</w:t>
      </w:r>
      <w:r>
        <w:rPr>
          <w:rStyle w:val="DecValTok"/>
        </w:rPr>
        <w:t xml:space="preserve">100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gression_files/figure-docx/unnamed-chunk-1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4215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31" Target="http://geog.uoregon.edu/GeogR/topics/dummy.html" TargetMode="External" /><Relationship Type="http://schemas.openxmlformats.org/officeDocument/2006/relationships/hyperlink" Id="rId28" Target="http://ggplot2.tidyverse.org/reference/ggplot.html" TargetMode="External" /><Relationship Type="http://schemas.openxmlformats.org/officeDocument/2006/relationships/hyperlink" Id="rId26" Target="http://ggplot2.tidyverse.org/reference/qplot.html" TargetMode="External" /></Relationships>
</file>

<file path=word/_rels/footnotes.xml.rels><?xml version="1.0" encoding="UTF-8"?>
<Relationships xmlns="http://schemas.openxmlformats.org/package/2006/relationships"><Relationship Type="http://schemas.openxmlformats.org/officeDocument/2006/relationships/hyperlink" Id="rId31" Target="http://geog.uoregon.edu/GeogR/topics/dummy.html" TargetMode="External" /><Relationship Type="http://schemas.openxmlformats.org/officeDocument/2006/relationships/hyperlink" Id="rId28" Target="http://ggplot2.tidyverse.org/reference/ggplot.html" TargetMode="External" /><Relationship Type="http://schemas.openxmlformats.org/officeDocument/2006/relationships/hyperlink" Id="rId26" Target="http://ggplot2.tidyverse.org/reference/qplo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dc:title>
  <dc:creator/>
  <dcterms:created xsi:type="dcterms:W3CDTF">2018-02-03T13:10:57Z</dcterms:created>
  <dcterms:modified xsi:type="dcterms:W3CDTF">2018-02-03T13:10:57Z</dcterms:modified>
</cp:coreProperties>
</file>