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C579" w14:textId="02DED687" w:rsidR="00B909D7" w:rsidRDefault="0054152D" w:rsidP="006506C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INNOVATION AND IMPROVEMENTS IN SMART PUBLIC RESTROOMS</w:t>
      </w:r>
    </w:p>
    <w:p w14:paraId="14538C28" w14:textId="77777777" w:rsidR="00CB0A5A" w:rsidRDefault="00CB0A5A">
      <w:pPr>
        <w:rPr>
          <w:b/>
          <w:bCs/>
          <w:sz w:val="48"/>
          <w:szCs w:val="48"/>
          <w:u w:val="single"/>
        </w:rPr>
      </w:pPr>
    </w:p>
    <w:p w14:paraId="2ACC0116" w14:textId="6831AC65" w:rsidR="00FF0F1E" w:rsidRPr="0009758A" w:rsidRDefault="00F777F7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9758A">
        <w:rPr>
          <w:b/>
          <w:bCs/>
          <w:sz w:val="24"/>
          <w:szCs w:val="24"/>
        </w:rPr>
        <w:t>TOUCHLESS TECHNOLOGY:</w:t>
      </w:r>
    </w:p>
    <w:p w14:paraId="7B210E51" w14:textId="6F526F7F" w:rsidR="00CB0A5A" w:rsidRPr="00FF0F1E" w:rsidRDefault="00FF0F1E" w:rsidP="00FF0F1E">
      <w:pPr>
        <w:pStyle w:val="ListParagraph"/>
        <w:rPr>
          <w:b/>
          <w:bCs/>
          <w:sz w:val="24"/>
          <w:szCs w:val="24"/>
        </w:rPr>
      </w:pPr>
      <w:r>
        <w:rPr>
          <w:rFonts w:ascii="Malgun Gothic" w:eastAsia="Malgun Gothic" w:hAnsi="Malgun Gothic" w:hint="eastAsia"/>
          <w:b/>
          <w:bCs/>
          <w:sz w:val="24"/>
          <w:szCs w:val="24"/>
          <w:lang w:eastAsia="ko-KR"/>
        </w:rPr>
        <w:t>ㅤ</w:t>
      </w:r>
      <w:r w:rsidR="00CB0A5A" w:rsidRPr="006506CD">
        <w:t>Implement touchless fixtures like automatic faucets, soap dispensers, and flush toilets to minimize contact and promote hygiene.</w:t>
      </w:r>
    </w:p>
    <w:p w14:paraId="3E2F2F5D" w14:textId="77777777" w:rsidR="00CB0A5A" w:rsidRPr="006506CD" w:rsidRDefault="00CB0A5A"/>
    <w:p w14:paraId="0FC9B286" w14:textId="2675F5B5" w:rsidR="000E4C0B" w:rsidRPr="000E4C0B" w:rsidRDefault="00FF0F1E" w:rsidP="0009758A">
      <w:pPr>
        <w:pStyle w:val="ListParagraph"/>
        <w:numPr>
          <w:ilvl w:val="0"/>
          <w:numId w:val="3"/>
        </w:numPr>
      </w:pPr>
      <w:r w:rsidRPr="0009758A">
        <w:rPr>
          <w:b/>
          <w:bCs/>
          <w:sz w:val="24"/>
          <w:szCs w:val="24"/>
        </w:rPr>
        <w:t xml:space="preserve">OCCUPANCY SENSORS: </w:t>
      </w:r>
    </w:p>
    <w:p w14:paraId="3338D8E1" w14:textId="47D2876F" w:rsidR="00CB0A5A" w:rsidRPr="006506CD" w:rsidRDefault="000E4C0B" w:rsidP="000E4C0B">
      <w:pPr>
        <w:pStyle w:val="ListParagraph"/>
      </w:pPr>
      <w:r>
        <w:rPr>
          <w:rFonts w:ascii="Malgun Gothic" w:eastAsia="Malgun Gothic" w:hAnsi="Malgun Gothic" w:hint="eastAsia"/>
          <w:b/>
          <w:bCs/>
          <w:sz w:val="24"/>
          <w:szCs w:val="24"/>
          <w:lang w:eastAsia="ko-KR"/>
        </w:rPr>
        <w:t>ㅤ</w:t>
      </w:r>
      <w:r w:rsidR="00CB0A5A" w:rsidRPr="006506CD">
        <w:t>Install sensors to monitor restroom occupancy and display real-time availability information, reducing wait times.</w:t>
      </w:r>
    </w:p>
    <w:p w14:paraId="26E4FE44" w14:textId="77777777" w:rsidR="00CB0A5A" w:rsidRPr="006506CD" w:rsidRDefault="00CB0A5A"/>
    <w:p w14:paraId="3A6C661C" w14:textId="7A691164" w:rsidR="00351EA4" w:rsidRPr="00011646" w:rsidRDefault="00351EA4" w:rsidP="000975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11646">
        <w:rPr>
          <w:b/>
          <w:bCs/>
          <w:sz w:val="24"/>
          <w:szCs w:val="24"/>
        </w:rPr>
        <w:t xml:space="preserve">SMART CLEANING SYSTEMS: </w:t>
      </w:r>
    </w:p>
    <w:p w14:paraId="39FB37F7" w14:textId="72E11839" w:rsidR="00CB0A5A" w:rsidRPr="006506CD" w:rsidRDefault="0009758A" w:rsidP="00351EA4">
      <w:pPr>
        <w:pStyle w:val="ListParagraph"/>
      </w:pPr>
      <w:r>
        <w:rPr>
          <w:rFonts w:ascii="Malgun Gothic" w:eastAsia="Malgun Gothic" w:hAnsi="Malgun Gothic" w:hint="eastAsia"/>
          <w:b/>
          <w:bCs/>
          <w:lang w:eastAsia="ko-KR"/>
        </w:rPr>
        <w:t>ㅤ</w:t>
      </w:r>
      <w:r w:rsidR="00CB0A5A" w:rsidRPr="006506CD">
        <w:t>Use sensors to track restroom usage and schedule cleaning based on demand, optimizing maintenance efforts.</w:t>
      </w:r>
    </w:p>
    <w:p w14:paraId="759EE095" w14:textId="77777777" w:rsidR="00CB0A5A" w:rsidRPr="006506CD" w:rsidRDefault="00CB0A5A"/>
    <w:p w14:paraId="22383BDF" w14:textId="4432A8F9" w:rsidR="008C2D73" w:rsidRPr="00011646" w:rsidRDefault="00011646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011646">
        <w:rPr>
          <w:b/>
          <w:bCs/>
          <w:sz w:val="24"/>
          <w:szCs w:val="24"/>
        </w:rPr>
        <w:t xml:space="preserve">WATER AND ENERGY EFFICIENCY: </w:t>
      </w:r>
    </w:p>
    <w:p w14:paraId="6B1ABCDF" w14:textId="536B6323" w:rsidR="00CB0A5A" w:rsidRPr="006506CD" w:rsidRDefault="000F01AF" w:rsidP="008C2D73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Incorporate low-flow fixtures and LED lighting to conserve water and energy resources.</w:t>
      </w:r>
    </w:p>
    <w:p w14:paraId="7BCCA3E1" w14:textId="77777777" w:rsidR="00CB0A5A" w:rsidRPr="006506CD" w:rsidRDefault="00CB0A5A"/>
    <w:p w14:paraId="4686EDEC" w14:textId="0C0CB643" w:rsidR="000F01AF" w:rsidRPr="002B75B3" w:rsidRDefault="002B75B3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AIR QUALITY MONITORING: </w:t>
      </w:r>
    </w:p>
    <w:p w14:paraId="74B7EC17" w14:textId="4162519F" w:rsidR="00CB0A5A" w:rsidRPr="006506CD" w:rsidRDefault="000F01AF" w:rsidP="000F01AF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Employ sensors to monitor air quality and automatically activate ventilation systems or air purifiers when needed.</w:t>
      </w:r>
    </w:p>
    <w:p w14:paraId="4EE92A36" w14:textId="77777777" w:rsidR="00CB0A5A" w:rsidRPr="006506CD" w:rsidRDefault="00CB0A5A"/>
    <w:p w14:paraId="460921C3" w14:textId="7589DAEE" w:rsidR="000F01AF" w:rsidRPr="002B75B3" w:rsidRDefault="002B75B3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OCCUPANCY-BASED LIGHTING: </w:t>
      </w:r>
    </w:p>
    <w:p w14:paraId="62053D32" w14:textId="67610962" w:rsidR="00CB0A5A" w:rsidRPr="006506CD" w:rsidRDefault="000F01AF" w:rsidP="000F01AF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Implement lighting systems that adjust brightness based on occupancy to save energy.</w:t>
      </w:r>
    </w:p>
    <w:p w14:paraId="7E09905C" w14:textId="77777777" w:rsidR="00CB0A5A" w:rsidRPr="006506CD" w:rsidRDefault="00CB0A5A"/>
    <w:p w14:paraId="135493AE" w14:textId="1E101A2C" w:rsidR="000F01AF" w:rsidRPr="002B75B3" w:rsidRDefault="002B75B3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SMART MIRRORS: </w:t>
      </w:r>
    </w:p>
    <w:p w14:paraId="4FF41A86" w14:textId="2EB228F8" w:rsidR="00CB0A5A" w:rsidRPr="006506CD" w:rsidRDefault="000F01AF" w:rsidP="000F01AF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Install mirrors with integrated displays for information, advertisements, or health tips.</w:t>
      </w:r>
    </w:p>
    <w:p w14:paraId="62AA5F51" w14:textId="77777777" w:rsidR="00CB0A5A" w:rsidRPr="006506CD" w:rsidRDefault="00CB0A5A"/>
    <w:p w14:paraId="59710517" w14:textId="34E4E957" w:rsidR="001D6B07" w:rsidRPr="002B75B3" w:rsidRDefault="002B75B3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HEALTH FEATURES: </w:t>
      </w:r>
    </w:p>
    <w:p w14:paraId="3D17A20F" w14:textId="05C504E6" w:rsidR="00CB0A5A" w:rsidRPr="006506CD" w:rsidRDefault="001D6B07" w:rsidP="001D6B07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Offer features like hand sanitizing stations and waste disposal for hygiene and cleanliness.</w:t>
      </w:r>
    </w:p>
    <w:p w14:paraId="4EB0E80C" w14:textId="77777777" w:rsidR="00CB0A5A" w:rsidRPr="006506CD" w:rsidRDefault="00CB0A5A"/>
    <w:p w14:paraId="733C8751" w14:textId="6E6725C5" w:rsidR="001D6B07" w:rsidRPr="002B75B3" w:rsidRDefault="002B75B3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ACCESSIBILITY: </w:t>
      </w:r>
    </w:p>
    <w:p w14:paraId="73C302F3" w14:textId="3CBFEAEA" w:rsidR="00CB0A5A" w:rsidRPr="006506CD" w:rsidRDefault="001D6B07" w:rsidP="001D6B07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Ensure accessibility for people with disabilities, including ADA-compliant features and signage.</w:t>
      </w:r>
    </w:p>
    <w:p w14:paraId="1B552861" w14:textId="77777777" w:rsidR="00CB0A5A" w:rsidRPr="006506CD" w:rsidRDefault="00CB0A5A"/>
    <w:p w14:paraId="0EAE4A6F" w14:textId="5E402760" w:rsidR="001D6B07" w:rsidRPr="002B75B3" w:rsidRDefault="002B75B3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FEEDBACK SYSTEMS: </w:t>
      </w:r>
    </w:p>
    <w:p w14:paraId="2CFACDB5" w14:textId="4F6A327B" w:rsidR="00CB0A5A" w:rsidRPr="006506CD" w:rsidRDefault="001D6B07" w:rsidP="001D6B07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Collect user feedback through digital kiosks or mobile apps to improve restroom conditions and service.</w:t>
      </w:r>
    </w:p>
    <w:p w14:paraId="2CB262A2" w14:textId="77777777" w:rsidR="00CB0A5A" w:rsidRPr="006506CD" w:rsidRDefault="00CB0A5A"/>
    <w:p w14:paraId="12816626" w14:textId="05133DC0" w:rsidR="004E3162" w:rsidRPr="006D4B9F" w:rsidRDefault="006D4B9F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GENDER-NEUTRAL RESTROOMS: </w:t>
      </w:r>
    </w:p>
    <w:p w14:paraId="527EBE70" w14:textId="7859B50E" w:rsidR="00CB0A5A" w:rsidRPr="006506CD" w:rsidRDefault="00411B5D" w:rsidP="004E3162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Create inclusive spaces that accommodate all genders.</w:t>
      </w:r>
    </w:p>
    <w:p w14:paraId="635CA381" w14:textId="77777777" w:rsidR="00CB0A5A" w:rsidRPr="006506CD" w:rsidRDefault="00CB0A5A"/>
    <w:p w14:paraId="6E188022" w14:textId="11BA3E6F" w:rsidR="00411B5D" w:rsidRPr="008E0E34" w:rsidRDefault="008E0E34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ECO-FRIENDLY MATERIALS: </w:t>
      </w:r>
    </w:p>
    <w:p w14:paraId="73F97D60" w14:textId="3CF87E8E" w:rsidR="00CB0A5A" w:rsidRPr="006506CD" w:rsidRDefault="00411B5D" w:rsidP="00411B5D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Use sustainable and eco-friendly materials for restroom construction and fixtures.</w:t>
      </w:r>
    </w:p>
    <w:p w14:paraId="454BD332" w14:textId="77777777" w:rsidR="00CB0A5A" w:rsidRPr="006506CD" w:rsidRDefault="00CB0A5A"/>
    <w:p w14:paraId="5C25A24E" w14:textId="17A0B6A1" w:rsidR="00411B5D" w:rsidRPr="008E0E34" w:rsidRDefault="008E0E34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AUGMENTED REALITY NAVIGATION: </w:t>
      </w:r>
    </w:p>
    <w:p w14:paraId="08F200A8" w14:textId="2AD07004" w:rsidR="00CB0A5A" w:rsidRPr="006506CD" w:rsidRDefault="00411B5D" w:rsidP="00411B5D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Implement AR wayfinding to help users locate restrooms within a facility.</w:t>
      </w:r>
    </w:p>
    <w:p w14:paraId="470FD831" w14:textId="77777777" w:rsidR="00CB0A5A" w:rsidRPr="006506CD" w:rsidRDefault="00CB0A5A"/>
    <w:p w14:paraId="7B70C7ED" w14:textId="4F2D0EFF" w:rsidR="00411B5D" w:rsidRPr="00305ED1" w:rsidRDefault="00305ED1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SECURITY MEASURES: </w:t>
      </w:r>
    </w:p>
    <w:p w14:paraId="45E59B41" w14:textId="30B2D884" w:rsidR="00CB0A5A" w:rsidRPr="006506CD" w:rsidRDefault="00411B5D" w:rsidP="00411B5D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Install security cameras to enhance safety and deter vandalism.</w:t>
      </w:r>
    </w:p>
    <w:p w14:paraId="1481E315" w14:textId="77777777" w:rsidR="00CB0A5A" w:rsidRPr="006506CD" w:rsidRDefault="00CB0A5A"/>
    <w:p w14:paraId="7AFE65A1" w14:textId="5BE69360" w:rsidR="002C0724" w:rsidRPr="00D54496" w:rsidRDefault="00D54496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MAINTENANCE ALERTS: </w:t>
      </w:r>
    </w:p>
    <w:p w14:paraId="55F167A2" w14:textId="0C8DB85E" w:rsidR="00CB0A5A" w:rsidRPr="006506CD" w:rsidRDefault="002C0724" w:rsidP="002C0724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 xml:space="preserve">Employ </w:t>
      </w:r>
      <w:proofErr w:type="spellStart"/>
      <w:r w:rsidR="00CB0A5A" w:rsidRPr="006506CD">
        <w:t>IoT</w:t>
      </w:r>
      <w:proofErr w:type="spellEnd"/>
      <w:r w:rsidR="00CB0A5A" w:rsidRPr="006506CD">
        <w:t xml:space="preserve"> devices to send maintenance alerts when fixtures require servicing or replenishment.</w:t>
      </w:r>
    </w:p>
    <w:p w14:paraId="292184E0" w14:textId="77777777" w:rsidR="00CB0A5A" w:rsidRPr="006506CD" w:rsidRDefault="00CB0A5A"/>
    <w:p w14:paraId="3417EEAD" w14:textId="29819347" w:rsidR="002C0724" w:rsidRPr="00D54496" w:rsidRDefault="00D54496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MULTILINGUAL INTERFACES:</w:t>
      </w:r>
      <w:r w:rsidR="00CB0A5A" w:rsidRPr="00D54496">
        <w:rPr>
          <w:b/>
          <w:bCs/>
          <w:sz w:val="24"/>
          <w:szCs w:val="24"/>
        </w:rPr>
        <w:t xml:space="preserve"> </w:t>
      </w:r>
    </w:p>
    <w:p w14:paraId="05F342BF" w14:textId="54D7D3DF" w:rsidR="00CB0A5A" w:rsidRPr="006506CD" w:rsidRDefault="007364D7" w:rsidP="002C0724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Offer multilingual signage and voice-guided interfaces for international users.</w:t>
      </w:r>
    </w:p>
    <w:p w14:paraId="605443CB" w14:textId="77777777" w:rsidR="00CB0A5A" w:rsidRPr="006506CD" w:rsidRDefault="00CB0A5A"/>
    <w:p w14:paraId="60C5227B" w14:textId="6C06213D" w:rsidR="003D3F96" w:rsidRPr="003649F9" w:rsidRDefault="003649F9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HYGIENE ANALYTICS: </w:t>
      </w:r>
    </w:p>
    <w:p w14:paraId="1BB9BB9C" w14:textId="05C8B1BD" w:rsidR="00CB0A5A" w:rsidRPr="006506CD" w:rsidRDefault="003D3F96" w:rsidP="003D3F96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Analyze restroom data to gain insights into usage patterns and improve service quality.</w:t>
      </w:r>
    </w:p>
    <w:p w14:paraId="3F5F02A0" w14:textId="77777777" w:rsidR="00CB0A5A" w:rsidRPr="006506CD" w:rsidRDefault="00CB0A5A"/>
    <w:p w14:paraId="52290DE3" w14:textId="31AEC008" w:rsidR="003D3F96" w:rsidRPr="001B00AA" w:rsidRDefault="001B00AA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SOLAR-POWERED RESTROOMS: </w:t>
      </w:r>
    </w:p>
    <w:p w14:paraId="3AF47B62" w14:textId="0C06B162" w:rsidR="00CB0A5A" w:rsidRPr="006506CD" w:rsidRDefault="003D3F96" w:rsidP="003D3F96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In outdoor or remote locations, consider solar-powered restrooms for sustainability.</w:t>
      </w:r>
    </w:p>
    <w:p w14:paraId="502E2E79" w14:textId="77777777" w:rsidR="00CB0A5A" w:rsidRPr="006506CD" w:rsidRDefault="00CB0A5A"/>
    <w:p w14:paraId="759FE110" w14:textId="54E38D6B" w:rsidR="003D3F96" w:rsidRPr="003D3F96" w:rsidRDefault="003D3F96" w:rsidP="0009758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EMERGENCY FEATURES: </w:t>
      </w:r>
    </w:p>
    <w:p w14:paraId="16B9C9ED" w14:textId="118A26C4" w:rsidR="00CB0A5A" w:rsidRPr="006506CD" w:rsidRDefault="003D3F96" w:rsidP="003D3F96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ㅤ</w:t>
      </w:r>
      <w:r w:rsidR="00CB0A5A" w:rsidRPr="006506CD">
        <w:t>Include emergency buttons or communication systems for users who may need assistance.</w:t>
      </w:r>
    </w:p>
    <w:p w14:paraId="70844723" w14:textId="77777777" w:rsidR="00CB0A5A" w:rsidRPr="006506CD" w:rsidRDefault="00CB0A5A"/>
    <w:p w14:paraId="3D7828E2" w14:textId="77777777" w:rsidR="001B00AA" w:rsidRPr="001B00AA" w:rsidRDefault="00B72926" w:rsidP="001B00AA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ART AND DESIGN ELEMENTS: </w:t>
      </w:r>
    </w:p>
    <w:p w14:paraId="1DA9F2D7" w14:textId="45C5457C" w:rsidR="00CB0A5A" w:rsidRPr="006506CD" w:rsidRDefault="001B00AA" w:rsidP="001B00AA">
      <w:pPr>
        <w:pStyle w:val="ListParagraph"/>
      </w:pPr>
      <w:r>
        <w:rPr>
          <w:rFonts w:ascii="Malgun Gothic" w:eastAsia="Malgun Gothic" w:hAnsi="Malgun Gothic" w:hint="eastAsia"/>
          <w:b/>
          <w:bCs/>
          <w:sz w:val="24"/>
          <w:szCs w:val="24"/>
          <w:lang w:eastAsia="ko-KR"/>
        </w:rPr>
        <w:t>ㅤ</w:t>
      </w:r>
      <w:r w:rsidR="00CB0A5A" w:rsidRPr="006506CD">
        <w:t>Enhance aesthetics with art installations or unique design elements to create a pleasant atmosphere.</w:t>
      </w:r>
    </w:p>
    <w:p w14:paraId="516EFAEC" w14:textId="77777777" w:rsidR="00CB0A5A" w:rsidRPr="006506CD" w:rsidRDefault="00CB0A5A"/>
    <w:sectPr w:rsidR="00CB0A5A" w:rsidRPr="0065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458CC"/>
    <w:multiLevelType w:val="hybridMultilevel"/>
    <w:tmpl w:val="2F7885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01F4"/>
    <w:multiLevelType w:val="hybridMultilevel"/>
    <w:tmpl w:val="B678C318"/>
    <w:lvl w:ilvl="0" w:tplc="FDBA6E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C57E7"/>
    <w:multiLevelType w:val="hybridMultilevel"/>
    <w:tmpl w:val="52BAF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36020">
    <w:abstractNumId w:val="2"/>
  </w:num>
  <w:num w:numId="2" w16cid:durableId="1135027592">
    <w:abstractNumId w:val="0"/>
  </w:num>
  <w:num w:numId="3" w16cid:durableId="282420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D7"/>
    <w:rsid w:val="00011646"/>
    <w:rsid w:val="0009758A"/>
    <w:rsid w:val="000E4C0B"/>
    <w:rsid w:val="000F01AF"/>
    <w:rsid w:val="001B00AA"/>
    <w:rsid w:val="001D6B07"/>
    <w:rsid w:val="002B75B3"/>
    <w:rsid w:val="002C0724"/>
    <w:rsid w:val="00305ED1"/>
    <w:rsid w:val="003062AA"/>
    <w:rsid w:val="00351EA4"/>
    <w:rsid w:val="003649F9"/>
    <w:rsid w:val="003D3F96"/>
    <w:rsid w:val="00411B5D"/>
    <w:rsid w:val="004E3162"/>
    <w:rsid w:val="0054152D"/>
    <w:rsid w:val="005954AD"/>
    <w:rsid w:val="006506CD"/>
    <w:rsid w:val="006D4B9F"/>
    <w:rsid w:val="007364D7"/>
    <w:rsid w:val="008C2D73"/>
    <w:rsid w:val="008E0E34"/>
    <w:rsid w:val="00A3551D"/>
    <w:rsid w:val="00B72926"/>
    <w:rsid w:val="00B909D7"/>
    <w:rsid w:val="00CB0A5A"/>
    <w:rsid w:val="00D54496"/>
    <w:rsid w:val="00F777F7"/>
    <w:rsid w:val="00F9256A"/>
    <w:rsid w:val="00F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3318F"/>
  <w15:chartTrackingRefBased/>
  <w15:docId w15:val="{54DBDF28-446F-BA47-A860-0D83D687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ㅤ</dc:creator>
  <cp:keywords/>
  <dc:description/>
  <cp:lastModifiedBy>ㅤ ㅤ</cp:lastModifiedBy>
  <cp:revision>2</cp:revision>
  <dcterms:created xsi:type="dcterms:W3CDTF">2023-10-10T04:16:00Z</dcterms:created>
  <dcterms:modified xsi:type="dcterms:W3CDTF">2023-10-10T04:16:00Z</dcterms:modified>
</cp:coreProperties>
</file>