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E0F7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 xml:space="preserve">Отчёт: Требования к </w:t>
      </w:r>
      <w:proofErr w:type="spellStart"/>
      <w:r w:rsidRPr="001D3D5B">
        <w:rPr>
          <w:b/>
          <w:bCs/>
        </w:rPr>
        <w:t>дашбордам</w:t>
      </w:r>
      <w:proofErr w:type="spellEnd"/>
      <w:r w:rsidRPr="001D3D5B">
        <w:rPr>
          <w:b/>
          <w:bCs/>
        </w:rPr>
        <w:t>, инструменты и примеры</w:t>
      </w:r>
    </w:p>
    <w:p w14:paraId="632225AA" w14:textId="77777777" w:rsidR="001D3D5B" w:rsidRPr="001D3D5B" w:rsidRDefault="001D3D5B" w:rsidP="001D3D5B">
      <w:r w:rsidRPr="001D3D5B">
        <w:t>Автор: Даниил Салимов</w:t>
      </w:r>
      <w:r w:rsidRPr="001D3D5B">
        <w:br/>
        <w:t>Дата: {{сегодня}}</w:t>
      </w:r>
    </w:p>
    <w:p w14:paraId="300BE4F8" w14:textId="77777777" w:rsidR="001D3D5B" w:rsidRPr="001D3D5B" w:rsidRDefault="001D3D5B" w:rsidP="001D3D5B">
      <w:r w:rsidRPr="001D3D5B">
        <w:pict w14:anchorId="3A2AA194">
          <v:rect id="_x0000_i1061" style="width:0;height:1.5pt" o:hralign="center" o:hrstd="t" o:hr="t" fillcolor="#a0a0a0" stroked="f"/>
        </w:pict>
      </w:r>
    </w:p>
    <w:p w14:paraId="535BBB62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 xml:space="preserve">Часть 1. Требования и правила создания </w:t>
      </w:r>
      <w:proofErr w:type="spellStart"/>
      <w:r w:rsidRPr="001D3D5B">
        <w:rPr>
          <w:b/>
          <w:bCs/>
        </w:rPr>
        <w:t>дашбордов</w:t>
      </w:r>
      <w:proofErr w:type="spellEnd"/>
    </w:p>
    <w:p w14:paraId="01308EC6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>1.1. Универсальные требования (актуальны для любой профессии)</w:t>
      </w:r>
    </w:p>
    <w:p w14:paraId="3EE1F22F" w14:textId="77777777" w:rsidR="001D3D5B" w:rsidRPr="001D3D5B" w:rsidRDefault="001D3D5B" w:rsidP="001D3D5B">
      <w:r w:rsidRPr="001D3D5B">
        <w:t>На основе лекционного материала и общепринятых практик:</w:t>
      </w:r>
    </w:p>
    <w:p w14:paraId="7D14CE03" w14:textId="77777777" w:rsidR="001D3D5B" w:rsidRPr="001D3D5B" w:rsidRDefault="001D3D5B" w:rsidP="001D3D5B">
      <w:r w:rsidRPr="001D3D5B">
        <w:rPr>
          <w:b/>
          <w:bCs/>
        </w:rPr>
        <w:t>Цель и аудитория</w:t>
      </w:r>
    </w:p>
    <w:p w14:paraId="223045B3" w14:textId="77777777" w:rsidR="001D3D5B" w:rsidRPr="001D3D5B" w:rsidRDefault="001D3D5B" w:rsidP="001D3D5B">
      <w:pPr>
        <w:numPr>
          <w:ilvl w:val="0"/>
          <w:numId w:val="1"/>
        </w:numPr>
      </w:pPr>
      <w:r w:rsidRPr="001D3D5B">
        <w:t xml:space="preserve">Сформулируйте </w:t>
      </w:r>
      <w:r w:rsidRPr="001D3D5B">
        <w:rPr>
          <w:b/>
          <w:bCs/>
        </w:rPr>
        <w:t>одну главную цель</w:t>
      </w:r>
      <w:r w:rsidRPr="001D3D5B">
        <w:t xml:space="preserve"> </w:t>
      </w:r>
      <w:proofErr w:type="spellStart"/>
      <w:r w:rsidRPr="001D3D5B">
        <w:t>дашборда</w:t>
      </w:r>
      <w:proofErr w:type="spellEnd"/>
      <w:r w:rsidRPr="001D3D5B">
        <w:t xml:space="preserve"> (например, контроль KPI/выполнение плана/состояние процессов).</w:t>
      </w:r>
    </w:p>
    <w:p w14:paraId="30EE9A34" w14:textId="77777777" w:rsidR="001D3D5B" w:rsidRPr="001D3D5B" w:rsidRDefault="001D3D5B" w:rsidP="001D3D5B">
      <w:pPr>
        <w:numPr>
          <w:ilvl w:val="0"/>
          <w:numId w:val="1"/>
        </w:numPr>
      </w:pPr>
      <w:r w:rsidRPr="001D3D5B">
        <w:t xml:space="preserve">Чётко определите </w:t>
      </w:r>
      <w:r w:rsidRPr="001D3D5B">
        <w:rPr>
          <w:b/>
          <w:bCs/>
        </w:rPr>
        <w:t>пользователей</w:t>
      </w:r>
      <w:r w:rsidRPr="001D3D5B">
        <w:t xml:space="preserve"> (руководитель, аналитик, HR, маркетолог и т. п.) и их потребности.</w:t>
      </w:r>
    </w:p>
    <w:p w14:paraId="4C9E7CE1" w14:textId="77777777" w:rsidR="001D3D5B" w:rsidRPr="001D3D5B" w:rsidRDefault="001D3D5B" w:rsidP="001D3D5B">
      <w:r w:rsidRPr="001D3D5B">
        <w:rPr>
          <w:b/>
          <w:bCs/>
        </w:rPr>
        <w:t>Содержимое и структура</w:t>
      </w:r>
    </w:p>
    <w:p w14:paraId="7729A238" w14:textId="77777777" w:rsidR="001D3D5B" w:rsidRPr="001D3D5B" w:rsidRDefault="001D3D5B" w:rsidP="001D3D5B">
      <w:pPr>
        <w:numPr>
          <w:ilvl w:val="0"/>
          <w:numId w:val="2"/>
        </w:numPr>
      </w:pPr>
      <w:r w:rsidRPr="001D3D5B">
        <w:rPr>
          <w:b/>
          <w:bCs/>
        </w:rPr>
        <w:t>Выберите важные данные</w:t>
      </w:r>
      <w:r w:rsidRPr="001D3D5B">
        <w:t>: отберите ключевые метрики и источники, исключите шум и редкие к использованию показатели.</w:t>
      </w:r>
    </w:p>
    <w:p w14:paraId="1341406C" w14:textId="77777777" w:rsidR="001D3D5B" w:rsidRPr="001D3D5B" w:rsidRDefault="001D3D5B" w:rsidP="001D3D5B">
      <w:pPr>
        <w:numPr>
          <w:ilvl w:val="0"/>
          <w:numId w:val="2"/>
        </w:numPr>
      </w:pPr>
      <w:r w:rsidRPr="001D3D5B">
        <w:rPr>
          <w:b/>
          <w:bCs/>
        </w:rPr>
        <w:t>Иерархия элементов</w:t>
      </w:r>
      <w:r w:rsidRPr="001D3D5B">
        <w:t xml:space="preserve">: ключевое — сверху слева; детализация — ниже/справа. По возможности умещайте панель </w:t>
      </w:r>
      <w:r w:rsidRPr="001D3D5B">
        <w:rPr>
          <w:b/>
          <w:bCs/>
        </w:rPr>
        <w:t>на один экран</w:t>
      </w:r>
      <w:r w:rsidRPr="001D3D5B">
        <w:t>.</w:t>
      </w:r>
    </w:p>
    <w:p w14:paraId="49512F4C" w14:textId="77777777" w:rsidR="001D3D5B" w:rsidRPr="001D3D5B" w:rsidRDefault="001D3D5B" w:rsidP="001D3D5B">
      <w:pPr>
        <w:numPr>
          <w:ilvl w:val="0"/>
          <w:numId w:val="2"/>
        </w:numPr>
      </w:pPr>
      <w:r w:rsidRPr="001D3D5B">
        <w:rPr>
          <w:b/>
          <w:bCs/>
        </w:rPr>
        <w:t>Единая логика</w:t>
      </w:r>
      <w:r w:rsidRPr="001D3D5B">
        <w:t xml:space="preserve"> расположения блоков; данные группируйте по смыслу и взаимосвязям.</w:t>
      </w:r>
    </w:p>
    <w:p w14:paraId="4A905C10" w14:textId="77777777" w:rsidR="001D3D5B" w:rsidRPr="001D3D5B" w:rsidRDefault="001D3D5B" w:rsidP="001D3D5B">
      <w:r w:rsidRPr="001D3D5B">
        <w:rPr>
          <w:b/>
          <w:bCs/>
        </w:rPr>
        <w:t>Визуализация и понятность</w:t>
      </w:r>
    </w:p>
    <w:p w14:paraId="1F28A968" w14:textId="77777777" w:rsidR="001D3D5B" w:rsidRPr="001D3D5B" w:rsidRDefault="001D3D5B" w:rsidP="001D3D5B">
      <w:pPr>
        <w:numPr>
          <w:ilvl w:val="0"/>
          <w:numId w:val="3"/>
        </w:numPr>
      </w:pPr>
      <w:r w:rsidRPr="001D3D5B">
        <w:t xml:space="preserve">Подбирайте </w:t>
      </w:r>
      <w:r w:rsidRPr="001D3D5B">
        <w:rPr>
          <w:b/>
          <w:bCs/>
        </w:rPr>
        <w:t>подходящий тип графика</w:t>
      </w:r>
      <w:r w:rsidRPr="001D3D5B">
        <w:t xml:space="preserve"> под данные (линия для динамики, столбцы для сравнения, карты для географии и т. д.).</w:t>
      </w:r>
    </w:p>
    <w:p w14:paraId="75F7BB37" w14:textId="77777777" w:rsidR="001D3D5B" w:rsidRPr="001D3D5B" w:rsidRDefault="001D3D5B" w:rsidP="001D3D5B">
      <w:pPr>
        <w:numPr>
          <w:ilvl w:val="0"/>
          <w:numId w:val="3"/>
        </w:numPr>
      </w:pPr>
      <w:r w:rsidRPr="001D3D5B">
        <w:t xml:space="preserve">Подписывайте оси, единицы измерения; выделяйте важные значения цветом. Учитывайте </w:t>
      </w:r>
      <w:r w:rsidRPr="001D3D5B">
        <w:rPr>
          <w:b/>
          <w:bCs/>
        </w:rPr>
        <w:t>семантику цвета</w:t>
      </w:r>
      <w:r w:rsidRPr="001D3D5B">
        <w:t xml:space="preserve"> (красный — риск/падение, зелёный — рост/норма).</w:t>
      </w:r>
    </w:p>
    <w:p w14:paraId="3BD63547" w14:textId="77777777" w:rsidR="001D3D5B" w:rsidRPr="001D3D5B" w:rsidRDefault="001D3D5B" w:rsidP="001D3D5B">
      <w:pPr>
        <w:numPr>
          <w:ilvl w:val="0"/>
          <w:numId w:val="3"/>
        </w:numPr>
      </w:pPr>
      <w:r w:rsidRPr="001D3D5B">
        <w:t>Минимизируйте визуальный шум: избегайте 3D-графиков «для красоты», лишних сеток/рамок; оставляйте «воздух» между блоками.</w:t>
      </w:r>
    </w:p>
    <w:p w14:paraId="23C6A7DB" w14:textId="77777777" w:rsidR="001D3D5B" w:rsidRPr="001D3D5B" w:rsidRDefault="001D3D5B" w:rsidP="001D3D5B">
      <w:pPr>
        <w:numPr>
          <w:ilvl w:val="0"/>
          <w:numId w:val="3"/>
        </w:numPr>
      </w:pPr>
      <w:r w:rsidRPr="001D3D5B">
        <w:t xml:space="preserve">Ограничивайте палитру: как правило, </w:t>
      </w:r>
      <w:r w:rsidRPr="001D3D5B">
        <w:rPr>
          <w:b/>
          <w:bCs/>
        </w:rPr>
        <w:t>до 3 основных цветов</w:t>
      </w:r>
      <w:r w:rsidRPr="001D3D5B">
        <w:t xml:space="preserve"> + оттенки.</w:t>
      </w:r>
    </w:p>
    <w:p w14:paraId="172245D7" w14:textId="77777777" w:rsidR="001D3D5B" w:rsidRPr="001D3D5B" w:rsidRDefault="001D3D5B" w:rsidP="001D3D5B">
      <w:r w:rsidRPr="001D3D5B">
        <w:rPr>
          <w:b/>
          <w:bCs/>
        </w:rPr>
        <w:t>Интерактивность и персонализация</w:t>
      </w:r>
    </w:p>
    <w:p w14:paraId="18DE154F" w14:textId="77777777" w:rsidR="001D3D5B" w:rsidRPr="001D3D5B" w:rsidRDefault="001D3D5B" w:rsidP="001D3D5B">
      <w:pPr>
        <w:numPr>
          <w:ilvl w:val="0"/>
          <w:numId w:val="4"/>
        </w:numPr>
      </w:pPr>
      <w:r w:rsidRPr="001D3D5B">
        <w:t xml:space="preserve">Дайте пользователю </w:t>
      </w:r>
      <w:r w:rsidRPr="001D3D5B">
        <w:rPr>
          <w:b/>
          <w:bCs/>
        </w:rPr>
        <w:t>фильтры</w:t>
      </w:r>
      <w:r w:rsidRPr="001D3D5B">
        <w:t xml:space="preserve"> (периоды, сегменты, регионы), переключатели и </w:t>
      </w:r>
      <w:proofErr w:type="spellStart"/>
      <w:r w:rsidRPr="001D3D5B">
        <w:t>дрилл</w:t>
      </w:r>
      <w:proofErr w:type="spellEnd"/>
      <w:r w:rsidRPr="001D3D5B">
        <w:t>-даун.</w:t>
      </w:r>
    </w:p>
    <w:p w14:paraId="1AE44720" w14:textId="77777777" w:rsidR="001D3D5B" w:rsidRPr="001D3D5B" w:rsidRDefault="001D3D5B" w:rsidP="001D3D5B">
      <w:pPr>
        <w:numPr>
          <w:ilvl w:val="0"/>
          <w:numId w:val="4"/>
        </w:numPr>
      </w:pPr>
      <w:r w:rsidRPr="001D3D5B">
        <w:t xml:space="preserve">Предусмотрите </w:t>
      </w:r>
      <w:r w:rsidRPr="001D3D5B">
        <w:rPr>
          <w:b/>
          <w:bCs/>
        </w:rPr>
        <w:t>кастомизацию</w:t>
      </w:r>
      <w:r w:rsidRPr="001D3D5B">
        <w:t xml:space="preserve"> под роли/задачи (набор виджетов, сохранённые представления).</w:t>
      </w:r>
    </w:p>
    <w:p w14:paraId="42895EC8" w14:textId="77777777" w:rsidR="001D3D5B" w:rsidRPr="001D3D5B" w:rsidRDefault="001D3D5B" w:rsidP="001D3D5B">
      <w:r w:rsidRPr="001D3D5B">
        <w:rPr>
          <w:b/>
          <w:bCs/>
        </w:rPr>
        <w:lastRenderedPageBreak/>
        <w:t>Качество данных и обновление</w:t>
      </w:r>
    </w:p>
    <w:p w14:paraId="2B05F56D" w14:textId="77777777" w:rsidR="001D3D5B" w:rsidRPr="001D3D5B" w:rsidRDefault="001D3D5B" w:rsidP="001D3D5B">
      <w:pPr>
        <w:numPr>
          <w:ilvl w:val="0"/>
          <w:numId w:val="5"/>
        </w:numPr>
      </w:pPr>
      <w:r w:rsidRPr="001D3D5B">
        <w:t xml:space="preserve">Фиксируйте </w:t>
      </w:r>
      <w:r w:rsidRPr="001D3D5B">
        <w:rPr>
          <w:b/>
          <w:bCs/>
        </w:rPr>
        <w:t>источники</w:t>
      </w:r>
      <w:r w:rsidRPr="001D3D5B">
        <w:t>, частоту обновления и правила обработки; показывайте статус загрузки/актуальности.</w:t>
      </w:r>
    </w:p>
    <w:p w14:paraId="1EA5171D" w14:textId="77777777" w:rsidR="001D3D5B" w:rsidRPr="001D3D5B" w:rsidRDefault="001D3D5B" w:rsidP="001D3D5B">
      <w:pPr>
        <w:numPr>
          <w:ilvl w:val="0"/>
          <w:numId w:val="5"/>
        </w:numPr>
      </w:pPr>
      <w:r w:rsidRPr="001D3D5B">
        <w:t>Отрабатывайте пропуски и выбросы, указывайте принятые допущения.</w:t>
      </w:r>
    </w:p>
    <w:p w14:paraId="3E747612" w14:textId="77777777" w:rsidR="001D3D5B" w:rsidRPr="001D3D5B" w:rsidRDefault="001D3D5B" w:rsidP="001D3D5B">
      <w:r w:rsidRPr="001D3D5B">
        <w:rPr>
          <w:b/>
          <w:bCs/>
        </w:rPr>
        <w:t>Типовые ошибки, которых стоит избегать</w:t>
      </w:r>
    </w:p>
    <w:p w14:paraId="14E275C5" w14:textId="77777777" w:rsidR="001D3D5B" w:rsidRPr="001D3D5B" w:rsidRDefault="001D3D5B" w:rsidP="001D3D5B">
      <w:pPr>
        <w:numPr>
          <w:ilvl w:val="0"/>
          <w:numId w:val="6"/>
        </w:numPr>
      </w:pPr>
      <w:r w:rsidRPr="001D3D5B">
        <w:t>Визуальный «сор» и перегрузка цветами.</w:t>
      </w:r>
    </w:p>
    <w:p w14:paraId="4ECCC941" w14:textId="77777777" w:rsidR="001D3D5B" w:rsidRPr="001D3D5B" w:rsidRDefault="001D3D5B" w:rsidP="001D3D5B">
      <w:pPr>
        <w:numPr>
          <w:ilvl w:val="0"/>
          <w:numId w:val="6"/>
        </w:numPr>
      </w:pPr>
      <w:r w:rsidRPr="001D3D5B">
        <w:t>Неверная визуализация под тип данных (например, круговая диаграмма для почти равных долей).</w:t>
      </w:r>
    </w:p>
    <w:p w14:paraId="21518F6B" w14:textId="77777777" w:rsidR="001D3D5B" w:rsidRPr="001D3D5B" w:rsidRDefault="001D3D5B" w:rsidP="001D3D5B">
      <w:pPr>
        <w:numPr>
          <w:ilvl w:val="0"/>
          <w:numId w:val="6"/>
        </w:numPr>
      </w:pPr>
      <w:r w:rsidRPr="001D3D5B">
        <w:t>Плохая расстановка акцентов и неочевидная навигация.</w:t>
      </w:r>
    </w:p>
    <w:p w14:paraId="50F7B651" w14:textId="77777777" w:rsidR="001D3D5B" w:rsidRPr="001D3D5B" w:rsidRDefault="001D3D5B" w:rsidP="001D3D5B">
      <w:pPr>
        <w:numPr>
          <w:ilvl w:val="0"/>
          <w:numId w:val="6"/>
        </w:numPr>
      </w:pPr>
      <w:r w:rsidRPr="001D3D5B">
        <w:t>Избыточные украшения и «симметрия ради красоты», мешающие смыслу.</w:t>
      </w:r>
    </w:p>
    <w:p w14:paraId="4A1A0EFA" w14:textId="77777777" w:rsidR="001D3D5B" w:rsidRPr="001D3D5B" w:rsidRDefault="001D3D5B" w:rsidP="001D3D5B">
      <w:r w:rsidRPr="001D3D5B">
        <w:t>Примечание: перечисленные принципы обобщают пункты из лекции (правила разработки, этапы, советы и список распространённых ошибок) и адаптированы под рабочие сценарии.</w:t>
      </w:r>
    </w:p>
    <w:p w14:paraId="64BD6695" w14:textId="77777777" w:rsidR="001D3D5B" w:rsidRPr="001D3D5B" w:rsidRDefault="001D3D5B" w:rsidP="001D3D5B">
      <w:r w:rsidRPr="001D3D5B">
        <w:pict w14:anchorId="108581D6">
          <v:rect id="_x0000_i1062" style="width:0;height:1.5pt" o:hralign="center" o:hrstd="t" o:hr="t" fillcolor="#a0a0a0" stroked="f"/>
        </w:pict>
      </w:r>
    </w:p>
    <w:p w14:paraId="51155332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>1.2. Дополнительные требования для программистов/разработчиков ПО и веб</w:t>
      </w:r>
      <w:r w:rsidRPr="001D3D5B">
        <w:rPr>
          <w:b/>
          <w:bCs/>
        </w:rPr>
        <w:noBreakHyphen/>
        <w:t>дизайнеров</w:t>
      </w:r>
    </w:p>
    <w:p w14:paraId="3A2582AD" w14:textId="77777777" w:rsidR="001D3D5B" w:rsidRPr="001D3D5B" w:rsidRDefault="001D3D5B" w:rsidP="001D3D5B">
      <w:r w:rsidRPr="001D3D5B">
        <w:rPr>
          <w:b/>
          <w:bCs/>
        </w:rPr>
        <w:t>Технические аспекты</w:t>
      </w:r>
    </w:p>
    <w:p w14:paraId="4C12F4B3" w14:textId="77777777" w:rsidR="001D3D5B" w:rsidRPr="001D3D5B" w:rsidRDefault="001D3D5B" w:rsidP="001D3D5B">
      <w:pPr>
        <w:numPr>
          <w:ilvl w:val="0"/>
          <w:numId w:val="7"/>
        </w:numPr>
      </w:pPr>
      <w:r w:rsidRPr="001D3D5B">
        <w:rPr>
          <w:b/>
          <w:bCs/>
        </w:rPr>
        <w:t>Производительность</w:t>
      </w:r>
      <w:r w:rsidRPr="001D3D5B">
        <w:t>: бюджет по времени рендера (&lt;~1–2 с для интерактивных действий), кэширование запросов, пагинация/виртуализация таблиц.</w:t>
      </w:r>
    </w:p>
    <w:p w14:paraId="0E42464E" w14:textId="77777777" w:rsidR="001D3D5B" w:rsidRPr="001D3D5B" w:rsidRDefault="001D3D5B" w:rsidP="001D3D5B">
      <w:pPr>
        <w:numPr>
          <w:ilvl w:val="0"/>
          <w:numId w:val="7"/>
        </w:numPr>
      </w:pPr>
      <w:r w:rsidRPr="001D3D5B">
        <w:rPr>
          <w:b/>
          <w:bCs/>
        </w:rPr>
        <w:t>Надёжность данных</w:t>
      </w:r>
      <w:r w:rsidRPr="001D3D5B">
        <w:t xml:space="preserve">: контракт схемы, </w:t>
      </w:r>
      <w:proofErr w:type="spellStart"/>
      <w:r w:rsidRPr="001D3D5B">
        <w:t>версионирование</w:t>
      </w:r>
      <w:proofErr w:type="spellEnd"/>
      <w:r w:rsidRPr="001D3D5B">
        <w:t xml:space="preserve"> датасетов, тесты на свежесть/полноту, валидация метрик (</w:t>
      </w:r>
      <w:proofErr w:type="spellStart"/>
      <w:r w:rsidRPr="001D3D5B">
        <w:t>unit</w:t>
      </w:r>
      <w:proofErr w:type="spellEnd"/>
      <w:r w:rsidRPr="001D3D5B">
        <w:t xml:space="preserve">-тесты трансформаций, </w:t>
      </w:r>
      <w:proofErr w:type="spellStart"/>
      <w:r w:rsidRPr="001D3D5B">
        <w:t>data</w:t>
      </w:r>
      <w:proofErr w:type="spellEnd"/>
      <w:r w:rsidRPr="001D3D5B">
        <w:t xml:space="preserve"> </w:t>
      </w:r>
      <w:proofErr w:type="spellStart"/>
      <w:r w:rsidRPr="001D3D5B">
        <w:t>quality</w:t>
      </w:r>
      <w:proofErr w:type="spellEnd"/>
      <w:r w:rsidRPr="001D3D5B">
        <w:t xml:space="preserve"> </w:t>
      </w:r>
      <w:proofErr w:type="spellStart"/>
      <w:r w:rsidRPr="001D3D5B">
        <w:t>checks</w:t>
      </w:r>
      <w:proofErr w:type="spellEnd"/>
      <w:r w:rsidRPr="001D3D5B">
        <w:t>).</w:t>
      </w:r>
    </w:p>
    <w:p w14:paraId="1F8FD88F" w14:textId="77777777" w:rsidR="001D3D5B" w:rsidRPr="001D3D5B" w:rsidRDefault="001D3D5B" w:rsidP="001D3D5B">
      <w:pPr>
        <w:numPr>
          <w:ilvl w:val="0"/>
          <w:numId w:val="7"/>
        </w:numPr>
      </w:pPr>
      <w:r w:rsidRPr="001D3D5B">
        <w:rPr>
          <w:b/>
          <w:bCs/>
        </w:rPr>
        <w:t>Интеграции</w:t>
      </w:r>
      <w:r w:rsidRPr="001D3D5B">
        <w:t xml:space="preserve">: стандартизированные коннекторы (SQL, REST, </w:t>
      </w:r>
      <w:proofErr w:type="spellStart"/>
      <w:r w:rsidRPr="001D3D5B">
        <w:t>gRPC</w:t>
      </w:r>
      <w:proofErr w:type="spellEnd"/>
      <w:r w:rsidRPr="001D3D5B">
        <w:t xml:space="preserve">), секреты в хранилище, </w:t>
      </w:r>
      <w:proofErr w:type="spellStart"/>
      <w:r w:rsidRPr="001D3D5B">
        <w:t>ретрай</w:t>
      </w:r>
      <w:proofErr w:type="spellEnd"/>
      <w:r w:rsidRPr="001D3D5B">
        <w:t>/таймауты, аналитические витрины (ETL/ELT).</w:t>
      </w:r>
    </w:p>
    <w:p w14:paraId="6C739E98" w14:textId="77777777" w:rsidR="001D3D5B" w:rsidRPr="001D3D5B" w:rsidRDefault="001D3D5B" w:rsidP="001D3D5B">
      <w:pPr>
        <w:numPr>
          <w:ilvl w:val="0"/>
          <w:numId w:val="7"/>
        </w:numPr>
      </w:pPr>
      <w:r w:rsidRPr="001D3D5B">
        <w:rPr>
          <w:b/>
          <w:bCs/>
        </w:rPr>
        <w:t>Безопасность и роли</w:t>
      </w:r>
      <w:r w:rsidRPr="001D3D5B">
        <w:t>: SSO, RBAC/ABAC, маскирование PII, аудит действий пользователей.</w:t>
      </w:r>
    </w:p>
    <w:p w14:paraId="2A981359" w14:textId="77777777" w:rsidR="001D3D5B" w:rsidRPr="001D3D5B" w:rsidRDefault="001D3D5B" w:rsidP="001D3D5B">
      <w:pPr>
        <w:numPr>
          <w:ilvl w:val="0"/>
          <w:numId w:val="7"/>
        </w:numPr>
      </w:pPr>
      <w:r w:rsidRPr="001D3D5B">
        <w:rPr>
          <w:b/>
          <w:bCs/>
        </w:rPr>
        <w:t>Масштабирование</w:t>
      </w:r>
      <w:r w:rsidRPr="001D3D5B">
        <w:t>: горизонтальная/вертикальная масштабируемость, изоляция тяжёлых вычислений, очереди обновления.</w:t>
      </w:r>
    </w:p>
    <w:p w14:paraId="272B06FD" w14:textId="77777777" w:rsidR="001D3D5B" w:rsidRPr="001D3D5B" w:rsidRDefault="001D3D5B" w:rsidP="001D3D5B">
      <w:r w:rsidRPr="001D3D5B">
        <w:rPr>
          <w:b/>
          <w:bCs/>
        </w:rPr>
        <w:t>UX/UI</w:t>
      </w:r>
      <w:r w:rsidRPr="001D3D5B">
        <w:rPr>
          <w:b/>
          <w:bCs/>
        </w:rPr>
        <w:noBreakHyphen/>
        <w:t>детали</w:t>
      </w:r>
    </w:p>
    <w:p w14:paraId="38B7E097" w14:textId="77777777" w:rsidR="001D3D5B" w:rsidRPr="001D3D5B" w:rsidRDefault="001D3D5B" w:rsidP="001D3D5B">
      <w:pPr>
        <w:numPr>
          <w:ilvl w:val="0"/>
          <w:numId w:val="8"/>
        </w:numPr>
      </w:pPr>
      <w:r w:rsidRPr="001D3D5B">
        <w:rPr>
          <w:b/>
          <w:bCs/>
        </w:rPr>
        <w:t>Адаптивность</w:t>
      </w:r>
      <w:r w:rsidRPr="001D3D5B">
        <w:t xml:space="preserve"> под разные экраны (</w:t>
      </w:r>
      <w:proofErr w:type="spellStart"/>
      <w:r w:rsidRPr="001D3D5B">
        <w:t>desktop</w:t>
      </w:r>
      <w:proofErr w:type="spellEnd"/>
      <w:r w:rsidRPr="001D3D5B">
        <w:t>/TV/</w:t>
      </w:r>
      <w:proofErr w:type="spellStart"/>
      <w:r w:rsidRPr="001D3D5B">
        <w:t>mobile</w:t>
      </w:r>
      <w:proofErr w:type="spellEnd"/>
      <w:r w:rsidRPr="001D3D5B">
        <w:t>), «</w:t>
      </w:r>
      <w:proofErr w:type="spellStart"/>
      <w:r w:rsidRPr="001D3D5B">
        <w:t>тёмая</w:t>
      </w:r>
      <w:proofErr w:type="spellEnd"/>
      <w:r w:rsidRPr="001D3D5B">
        <w:t xml:space="preserve">/светлая» тема, доступность (контраст, шрифты ≥ 12–14 </w:t>
      </w:r>
      <w:proofErr w:type="spellStart"/>
      <w:r w:rsidRPr="001D3D5B">
        <w:t>pt</w:t>
      </w:r>
      <w:proofErr w:type="spellEnd"/>
      <w:r w:rsidRPr="001D3D5B">
        <w:t>, цветоустойчивость для дальтоников).</w:t>
      </w:r>
    </w:p>
    <w:p w14:paraId="012FE20B" w14:textId="77777777" w:rsidR="001D3D5B" w:rsidRPr="001D3D5B" w:rsidRDefault="001D3D5B" w:rsidP="001D3D5B">
      <w:pPr>
        <w:numPr>
          <w:ilvl w:val="0"/>
          <w:numId w:val="8"/>
        </w:numPr>
      </w:pPr>
      <w:r w:rsidRPr="001D3D5B">
        <w:lastRenderedPageBreak/>
        <w:t>Согласованная типографика, сетка, модульная система карточек/виджетов, единые отступы.</w:t>
      </w:r>
    </w:p>
    <w:p w14:paraId="24FF63AA" w14:textId="77777777" w:rsidR="001D3D5B" w:rsidRPr="001D3D5B" w:rsidRDefault="001D3D5B" w:rsidP="001D3D5B">
      <w:pPr>
        <w:numPr>
          <w:ilvl w:val="0"/>
          <w:numId w:val="8"/>
        </w:numPr>
      </w:pPr>
      <w:r w:rsidRPr="001D3D5B">
        <w:t xml:space="preserve">Чёткая обратная связь: состояния загрузки, пустые состояния, </w:t>
      </w:r>
      <w:proofErr w:type="spellStart"/>
      <w:r w:rsidRPr="001D3D5B">
        <w:t>хелп</w:t>
      </w:r>
      <w:proofErr w:type="spellEnd"/>
      <w:r w:rsidRPr="001D3D5B">
        <w:noBreakHyphen/>
        <w:t>тексты.</w:t>
      </w:r>
    </w:p>
    <w:p w14:paraId="749F35EA" w14:textId="77777777" w:rsidR="001D3D5B" w:rsidRPr="001D3D5B" w:rsidRDefault="001D3D5B" w:rsidP="001D3D5B">
      <w:r w:rsidRPr="001D3D5B">
        <w:rPr>
          <w:b/>
          <w:bCs/>
        </w:rPr>
        <w:t>Процессы разработки</w:t>
      </w:r>
    </w:p>
    <w:p w14:paraId="1AE45074" w14:textId="77777777" w:rsidR="001D3D5B" w:rsidRPr="001D3D5B" w:rsidRDefault="001D3D5B" w:rsidP="001D3D5B">
      <w:pPr>
        <w:numPr>
          <w:ilvl w:val="0"/>
          <w:numId w:val="9"/>
        </w:numPr>
      </w:pPr>
      <w:r w:rsidRPr="001D3D5B">
        <w:t xml:space="preserve">CI/CD для артефактов </w:t>
      </w:r>
      <w:proofErr w:type="spellStart"/>
      <w:r w:rsidRPr="001D3D5B">
        <w:t>дашбордов</w:t>
      </w:r>
      <w:proofErr w:type="spellEnd"/>
      <w:r w:rsidRPr="001D3D5B">
        <w:t xml:space="preserve"> (инфраструктура как код, миграции метрик), канареечные релизы.</w:t>
      </w:r>
    </w:p>
    <w:p w14:paraId="43EF265E" w14:textId="77777777" w:rsidR="001D3D5B" w:rsidRPr="001D3D5B" w:rsidRDefault="001D3D5B" w:rsidP="001D3D5B">
      <w:pPr>
        <w:numPr>
          <w:ilvl w:val="0"/>
          <w:numId w:val="9"/>
        </w:numPr>
      </w:pPr>
      <w:r w:rsidRPr="001D3D5B">
        <w:t>Логирование и мониторинг использования (</w:t>
      </w:r>
      <w:proofErr w:type="spellStart"/>
      <w:r w:rsidRPr="001D3D5B">
        <w:t>events</w:t>
      </w:r>
      <w:proofErr w:type="spellEnd"/>
      <w:r w:rsidRPr="001D3D5B">
        <w:t xml:space="preserve">, </w:t>
      </w:r>
      <w:proofErr w:type="spellStart"/>
      <w:r w:rsidRPr="001D3D5B">
        <w:t>performance</w:t>
      </w:r>
      <w:proofErr w:type="spellEnd"/>
      <w:r w:rsidRPr="001D3D5B">
        <w:t>), сбор фидбэка, A/B сравнение вариантов.</w:t>
      </w:r>
    </w:p>
    <w:p w14:paraId="489FAEC7" w14:textId="77777777" w:rsidR="001D3D5B" w:rsidRPr="001D3D5B" w:rsidRDefault="001D3D5B" w:rsidP="001D3D5B">
      <w:r w:rsidRPr="001D3D5B">
        <w:pict w14:anchorId="6CD2A4C3">
          <v:rect id="_x0000_i1063" style="width:0;height:1.5pt" o:hralign="center" o:hrstd="t" o:hr="t" fillcolor="#a0a0a0" stroked="f"/>
        </w:pict>
      </w:r>
    </w:p>
    <w:p w14:paraId="3100DED6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 xml:space="preserve">Часть 2. Инструменты для создания </w:t>
      </w:r>
      <w:proofErr w:type="spellStart"/>
      <w:r w:rsidRPr="001D3D5B">
        <w:rPr>
          <w:b/>
          <w:bCs/>
        </w:rPr>
        <w:t>дашбордов</w:t>
      </w:r>
      <w:proofErr w:type="spellEnd"/>
    </w:p>
    <w:p w14:paraId="097189B8" w14:textId="77777777" w:rsidR="001D3D5B" w:rsidRPr="001D3D5B" w:rsidRDefault="001D3D5B" w:rsidP="001D3D5B">
      <w:r w:rsidRPr="001D3D5B">
        <w:t xml:space="preserve">Ниже — обзор с акцентом на: доступность в РФ, наличие бесплатного режима и учёт </w:t>
      </w:r>
      <w:r w:rsidRPr="001D3D5B">
        <w:rPr>
          <w:b/>
          <w:bCs/>
        </w:rPr>
        <w:t>технологического суверенитета</w:t>
      </w:r>
      <w:r w:rsidRPr="001D3D5B">
        <w:t xml:space="preserve"> (возможность локального/</w:t>
      </w:r>
      <w:proofErr w:type="spellStart"/>
      <w:r w:rsidRPr="001D3D5B">
        <w:t>on</w:t>
      </w:r>
      <w:r w:rsidRPr="001D3D5B">
        <w:noBreakHyphen/>
        <w:t>prem</w:t>
      </w:r>
      <w:proofErr w:type="spellEnd"/>
      <w:r w:rsidRPr="001D3D5B">
        <w:t xml:space="preserve"> развёртывания, </w:t>
      </w:r>
      <w:proofErr w:type="spellStart"/>
      <w:r w:rsidRPr="001D3D5B">
        <w:t>open</w:t>
      </w:r>
      <w:r w:rsidRPr="001D3D5B">
        <w:noBreakHyphen/>
        <w:t>source</w:t>
      </w:r>
      <w:proofErr w:type="spellEnd"/>
      <w:r w:rsidRPr="001D3D5B">
        <w:t>).</w:t>
      </w:r>
    </w:p>
    <w:p w14:paraId="63BD0061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>2.1. Краткая матрица (</w:t>
      </w:r>
      <w:proofErr w:type="spellStart"/>
      <w:r w:rsidRPr="001D3D5B">
        <w:rPr>
          <w:b/>
          <w:bCs/>
        </w:rPr>
        <w:t>сводно</w:t>
      </w:r>
      <w:proofErr w:type="spellEnd"/>
      <w:r w:rsidRPr="001D3D5B">
        <w:rPr>
          <w:b/>
          <w:bCs/>
        </w:rPr>
        <w:t>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74"/>
        <w:gridCol w:w="2127"/>
        <w:gridCol w:w="1247"/>
        <w:gridCol w:w="1331"/>
        <w:gridCol w:w="2183"/>
      </w:tblGrid>
      <w:tr w:rsidR="001D3D5B" w:rsidRPr="001D3D5B" w14:paraId="5AFFCA5C" w14:textId="77777777" w:rsidTr="001D3D5B">
        <w:trPr>
          <w:tblHeader/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6D57" w14:textId="77777777" w:rsidR="001D3D5B" w:rsidRPr="001D3D5B" w:rsidRDefault="001D3D5B" w:rsidP="001D3D5B">
            <w:pPr>
              <w:rPr>
                <w:b/>
                <w:bCs/>
              </w:rPr>
            </w:pPr>
            <w:r w:rsidRPr="001D3D5B">
              <w:rPr>
                <w:b/>
                <w:bCs/>
              </w:rPr>
              <w:t>Инструмент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39638" w14:textId="77777777" w:rsidR="001D3D5B" w:rsidRPr="001D3D5B" w:rsidRDefault="001D3D5B" w:rsidP="001D3D5B">
            <w:pPr>
              <w:rPr>
                <w:b/>
                <w:bCs/>
              </w:rPr>
            </w:pPr>
            <w:r w:rsidRPr="001D3D5B">
              <w:rPr>
                <w:b/>
                <w:bCs/>
              </w:rPr>
              <w:t>Тип/лицензия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C699" w14:textId="77777777" w:rsidR="001D3D5B" w:rsidRPr="001D3D5B" w:rsidRDefault="001D3D5B" w:rsidP="001D3D5B">
            <w:pPr>
              <w:rPr>
                <w:b/>
                <w:bCs/>
              </w:rPr>
            </w:pPr>
            <w:r w:rsidRPr="001D3D5B">
              <w:rPr>
                <w:b/>
                <w:bCs/>
              </w:rPr>
              <w:t>Бесплатный режим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B6C6" w14:textId="77777777" w:rsidR="001D3D5B" w:rsidRPr="001D3D5B" w:rsidRDefault="001D3D5B" w:rsidP="001D3D5B">
            <w:pPr>
              <w:rPr>
                <w:b/>
                <w:bCs/>
              </w:rPr>
            </w:pPr>
            <w:r w:rsidRPr="001D3D5B">
              <w:rPr>
                <w:b/>
                <w:bCs/>
              </w:rPr>
              <w:t>Доступность в РФ*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7F94" w14:textId="77777777" w:rsidR="001D3D5B" w:rsidRPr="001D3D5B" w:rsidRDefault="001D3D5B" w:rsidP="001D3D5B">
            <w:pPr>
              <w:rPr>
                <w:b/>
                <w:bCs/>
              </w:rPr>
            </w:pPr>
            <w:r w:rsidRPr="001D3D5B">
              <w:rPr>
                <w:b/>
                <w:bCs/>
              </w:rPr>
              <w:t>Тех. суверенитет (</w:t>
            </w:r>
            <w:proofErr w:type="spellStart"/>
            <w:r w:rsidRPr="001D3D5B">
              <w:rPr>
                <w:b/>
                <w:bCs/>
              </w:rPr>
              <w:t>on</w:t>
            </w:r>
            <w:r w:rsidRPr="001D3D5B">
              <w:rPr>
                <w:b/>
                <w:bCs/>
              </w:rPr>
              <w:noBreakHyphen/>
              <w:t>prem</w:t>
            </w:r>
            <w:proofErr w:type="spellEnd"/>
            <w:r w:rsidRPr="001D3D5B">
              <w:rPr>
                <w:b/>
                <w:bCs/>
              </w:rPr>
              <w:t>/OSS)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2CB5" w14:textId="77777777" w:rsidR="001D3D5B" w:rsidRPr="001D3D5B" w:rsidRDefault="001D3D5B" w:rsidP="001D3D5B">
            <w:pPr>
              <w:rPr>
                <w:b/>
                <w:bCs/>
              </w:rPr>
            </w:pPr>
            <w:r w:rsidRPr="001D3D5B">
              <w:rPr>
                <w:b/>
                <w:bCs/>
              </w:rPr>
              <w:t>Комментарии</w:t>
            </w:r>
          </w:p>
        </w:tc>
      </w:tr>
      <w:tr w:rsidR="001D3D5B" w:rsidRPr="001D3D5B" w14:paraId="43647A3E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30484" w14:textId="77777777" w:rsidR="001D3D5B" w:rsidRPr="001D3D5B" w:rsidRDefault="001D3D5B" w:rsidP="001D3D5B">
            <w:r w:rsidRPr="001D3D5B">
              <w:rPr>
                <w:b/>
                <w:bCs/>
              </w:rPr>
              <w:t xml:space="preserve">Yandex </w:t>
            </w:r>
            <w:proofErr w:type="spellStart"/>
            <w:r w:rsidRPr="001D3D5B">
              <w:rPr>
                <w:b/>
                <w:bCs/>
              </w:rPr>
              <w:t>DataLens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0EE4E" w14:textId="77777777" w:rsidR="001D3D5B" w:rsidRPr="001D3D5B" w:rsidRDefault="001D3D5B" w:rsidP="001D3D5B">
            <w:r w:rsidRPr="001D3D5B">
              <w:t>Облачный сервис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0293" w14:textId="77777777" w:rsidR="001D3D5B" w:rsidRPr="001D3D5B" w:rsidRDefault="001D3D5B" w:rsidP="001D3D5B">
            <w:r w:rsidRPr="001D3D5B">
              <w:t>Free/Community + платные планы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68BE2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125B4" w14:textId="77777777" w:rsidR="001D3D5B" w:rsidRPr="001D3D5B" w:rsidRDefault="001D3D5B" w:rsidP="001D3D5B">
            <w:r w:rsidRPr="001D3D5B">
              <w:t>Частично (облако в РФ)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6AF7" w14:textId="77777777" w:rsidR="001D3D5B" w:rsidRPr="001D3D5B" w:rsidRDefault="001D3D5B" w:rsidP="001D3D5B">
            <w:r w:rsidRPr="001D3D5B">
              <w:t xml:space="preserve">Хорош для быстрого старта, интеграции с </w:t>
            </w:r>
            <w:proofErr w:type="spellStart"/>
            <w:r w:rsidRPr="001D3D5B">
              <w:t>ClickHouse</w:t>
            </w:r>
            <w:proofErr w:type="spellEnd"/>
            <w:r w:rsidRPr="001D3D5B">
              <w:t xml:space="preserve"> и экосистемой Yandex.</w:t>
            </w:r>
          </w:p>
        </w:tc>
      </w:tr>
      <w:tr w:rsidR="001D3D5B" w:rsidRPr="001D3D5B" w14:paraId="60127A07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287AD" w14:textId="77777777" w:rsidR="001D3D5B" w:rsidRPr="001D3D5B" w:rsidRDefault="001D3D5B" w:rsidP="001D3D5B">
            <w:r w:rsidRPr="001D3D5B">
              <w:rPr>
                <w:b/>
                <w:bCs/>
              </w:rPr>
              <w:t xml:space="preserve">Apache </w:t>
            </w:r>
            <w:proofErr w:type="spellStart"/>
            <w:r w:rsidRPr="001D3D5B">
              <w:rPr>
                <w:b/>
                <w:bCs/>
              </w:rPr>
              <w:t>Superset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BA195" w14:textId="77777777" w:rsidR="001D3D5B" w:rsidRPr="001D3D5B" w:rsidRDefault="001D3D5B" w:rsidP="001D3D5B">
            <w:r w:rsidRPr="001D3D5B">
              <w:rPr>
                <w:b/>
                <w:bCs/>
              </w:rPr>
              <w:t>Open</w:t>
            </w:r>
            <w:r w:rsidRPr="001D3D5B">
              <w:rPr>
                <w:b/>
                <w:bCs/>
              </w:rPr>
              <w:noBreakHyphen/>
            </w:r>
            <w:proofErr w:type="spellStart"/>
            <w:r w:rsidRPr="001D3D5B">
              <w:rPr>
                <w:b/>
                <w:bCs/>
              </w:rPr>
              <w:t>source</w:t>
            </w:r>
            <w:proofErr w:type="spellEnd"/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B1A3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9DB9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7E13" w14:textId="77777777" w:rsidR="001D3D5B" w:rsidRPr="001D3D5B" w:rsidRDefault="001D3D5B" w:rsidP="001D3D5B">
            <w:r w:rsidRPr="001D3D5B">
              <w:rPr>
                <w:b/>
                <w:bCs/>
              </w:rPr>
              <w:t>Полностью</w:t>
            </w:r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7DC3" w14:textId="77777777" w:rsidR="001D3D5B" w:rsidRPr="001D3D5B" w:rsidRDefault="001D3D5B" w:rsidP="001D3D5B">
            <w:r w:rsidRPr="001D3D5B">
              <w:t>Современный OSS</w:t>
            </w:r>
            <w:r w:rsidRPr="001D3D5B">
              <w:noBreakHyphen/>
              <w:t>BI, гибкие визуализации, большое сообщество.</w:t>
            </w:r>
          </w:p>
        </w:tc>
      </w:tr>
      <w:tr w:rsidR="001D3D5B" w:rsidRPr="001D3D5B" w14:paraId="1F8C9244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056BA" w14:textId="77777777" w:rsidR="001D3D5B" w:rsidRPr="001D3D5B" w:rsidRDefault="001D3D5B" w:rsidP="001D3D5B">
            <w:proofErr w:type="spellStart"/>
            <w:r w:rsidRPr="001D3D5B">
              <w:rPr>
                <w:b/>
                <w:bCs/>
              </w:rPr>
              <w:t>Metabase</w:t>
            </w:r>
            <w:proofErr w:type="spellEnd"/>
            <w:r w:rsidRPr="001D3D5B">
              <w:rPr>
                <w:b/>
                <w:bCs/>
              </w:rPr>
              <w:t xml:space="preserve"> (OSS)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04E6" w14:textId="77777777" w:rsidR="001D3D5B" w:rsidRPr="001D3D5B" w:rsidRDefault="001D3D5B" w:rsidP="001D3D5B">
            <w:r w:rsidRPr="001D3D5B">
              <w:rPr>
                <w:b/>
                <w:bCs/>
              </w:rPr>
              <w:t>Open</w:t>
            </w:r>
            <w:r w:rsidRPr="001D3D5B">
              <w:rPr>
                <w:b/>
                <w:bCs/>
              </w:rPr>
              <w:noBreakHyphen/>
            </w:r>
            <w:proofErr w:type="spellStart"/>
            <w:r w:rsidRPr="001D3D5B">
              <w:rPr>
                <w:b/>
                <w:bCs/>
              </w:rPr>
              <w:t>source</w:t>
            </w:r>
            <w:proofErr w:type="spellEnd"/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B189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BC7A3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7D39" w14:textId="77777777" w:rsidR="001D3D5B" w:rsidRPr="001D3D5B" w:rsidRDefault="001D3D5B" w:rsidP="001D3D5B">
            <w:r w:rsidRPr="001D3D5B">
              <w:rPr>
                <w:b/>
                <w:bCs/>
              </w:rPr>
              <w:t>Полностью</w:t>
            </w:r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D8B5" w14:textId="77777777" w:rsidR="001D3D5B" w:rsidRPr="001D3D5B" w:rsidRDefault="001D3D5B" w:rsidP="001D3D5B">
            <w:proofErr w:type="gramStart"/>
            <w:r w:rsidRPr="001D3D5B">
              <w:t>Простой</w:t>
            </w:r>
            <w:proofErr w:type="gramEnd"/>
            <w:r w:rsidRPr="001D3D5B">
              <w:t xml:space="preserve"> но мощный, есть </w:t>
            </w:r>
            <w:proofErr w:type="spellStart"/>
            <w:r w:rsidRPr="001D3D5B">
              <w:t>коммерч</w:t>
            </w:r>
            <w:proofErr w:type="spellEnd"/>
            <w:r w:rsidRPr="001D3D5B">
              <w:t>. облако.</w:t>
            </w:r>
          </w:p>
        </w:tc>
      </w:tr>
      <w:tr w:rsidR="001D3D5B" w:rsidRPr="001D3D5B" w14:paraId="48D9A096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ED81" w14:textId="77777777" w:rsidR="001D3D5B" w:rsidRPr="001D3D5B" w:rsidRDefault="001D3D5B" w:rsidP="001D3D5B">
            <w:proofErr w:type="spellStart"/>
            <w:r w:rsidRPr="001D3D5B">
              <w:rPr>
                <w:b/>
                <w:bCs/>
              </w:rPr>
              <w:lastRenderedPageBreak/>
              <w:t>Grafana</w:t>
            </w:r>
            <w:proofErr w:type="spellEnd"/>
            <w:r w:rsidRPr="001D3D5B">
              <w:rPr>
                <w:b/>
                <w:bCs/>
              </w:rPr>
              <w:t xml:space="preserve"> OSS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4D8C" w14:textId="77777777" w:rsidR="001D3D5B" w:rsidRPr="001D3D5B" w:rsidRDefault="001D3D5B" w:rsidP="001D3D5B">
            <w:r w:rsidRPr="001D3D5B">
              <w:rPr>
                <w:b/>
                <w:bCs/>
              </w:rPr>
              <w:t>Open</w:t>
            </w:r>
            <w:r w:rsidRPr="001D3D5B">
              <w:rPr>
                <w:b/>
                <w:bCs/>
              </w:rPr>
              <w:noBreakHyphen/>
            </w:r>
            <w:proofErr w:type="spellStart"/>
            <w:r w:rsidRPr="001D3D5B">
              <w:rPr>
                <w:b/>
                <w:bCs/>
              </w:rPr>
              <w:t>source</w:t>
            </w:r>
            <w:proofErr w:type="spellEnd"/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CC0E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E08B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D1BD3" w14:textId="77777777" w:rsidR="001D3D5B" w:rsidRPr="001D3D5B" w:rsidRDefault="001D3D5B" w:rsidP="001D3D5B">
            <w:r w:rsidRPr="001D3D5B">
              <w:rPr>
                <w:b/>
                <w:bCs/>
              </w:rPr>
              <w:t>Полностью</w:t>
            </w:r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33B6" w14:textId="77777777" w:rsidR="001D3D5B" w:rsidRPr="001D3D5B" w:rsidRDefault="001D3D5B" w:rsidP="001D3D5B">
            <w:r w:rsidRPr="001D3D5B">
              <w:t>Подходит и для бизнес</w:t>
            </w:r>
            <w:r w:rsidRPr="001D3D5B">
              <w:noBreakHyphen/>
              <w:t>метрик, и для мониторинга ML/</w:t>
            </w:r>
            <w:proofErr w:type="spellStart"/>
            <w:r w:rsidRPr="001D3D5B">
              <w:t>DevOps</w:t>
            </w:r>
            <w:proofErr w:type="spellEnd"/>
            <w:r w:rsidRPr="001D3D5B">
              <w:t>.</w:t>
            </w:r>
          </w:p>
        </w:tc>
      </w:tr>
      <w:tr w:rsidR="001D3D5B" w:rsidRPr="001D3D5B" w14:paraId="4CE8603E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281AB" w14:textId="77777777" w:rsidR="001D3D5B" w:rsidRPr="001D3D5B" w:rsidRDefault="001D3D5B" w:rsidP="001D3D5B">
            <w:proofErr w:type="spellStart"/>
            <w:r w:rsidRPr="001D3D5B">
              <w:rPr>
                <w:b/>
                <w:bCs/>
              </w:rPr>
              <w:t>Plotly</w:t>
            </w:r>
            <w:proofErr w:type="spellEnd"/>
            <w:r w:rsidRPr="001D3D5B">
              <w:rPr>
                <w:b/>
                <w:bCs/>
              </w:rPr>
              <w:t xml:space="preserve"> </w:t>
            </w:r>
            <w:proofErr w:type="spellStart"/>
            <w:r w:rsidRPr="001D3D5B">
              <w:rPr>
                <w:b/>
                <w:bCs/>
              </w:rPr>
              <w:t>Dash</w:t>
            </w:r>
            <w:proofErr w:type="spellEnd"/>
            <w:r w:rsidRPr="001D3D5B">
              <w:rPr>
                <w:b/>
                <w:bCs/>
              </w:rPr>
              <w:t xml:space="preserve"> / </w:t>
            </w:r>
            <w:proofErr w:type="spellStart"/>
            <w:r w:rsidRPr="001D3D5B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55B87" w14:textId="77777777" w:rsidR="001D3D5B" w:rsidRPr="001D3D5B" w:rsidRDefault="001D3D5B" w:rsidP="001D3D5B">
            <w:r w:rsidRPr="001D3D5B">
              <w:rPr>
                <w:b/>
                <w:bCs/>
              </w:rPr>
              <w:t>Библиотеки</w:t>
            </w:r>
            <w:r w:rsidRPr="001D3D5B">
              <w:t xml:space="preserve"> (Python, OSS)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54526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AD6D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1AA5" w14:textId="77777777" w:rsidR="001D3D5B" w:rsidRPr="001D3D5B" w:rsidRDefault="001D3D5B" w:rsidP="001D3D5B">
            <w:r w:rsidRPr="001D3D5B">
              <w:rPr>
                <w:b/>
                <w:bCs/>
              </w:rPr>
              <w:t>Полностью</w:t>
            </w:r>
            <w:r w:rsidRPr="001D3D5B">
              <w:t xml:space="preserve"> (</w:t>
            </w:r>
            <w:proofErr w:type="spellStart"/>
            <w:r w:rsidRPr="001D3D5B">
              <w:t>self</w:t>
            </w:r>
            <w:r w:rsidRPr="001D3D5B">
              <w:noBreakHyphen/>
              <w:t>host</w:t>
            </w:r>
            <w:proofErr w:type="spellEnd"/>
            <w:r w:rsidRPr="001D3D5B">
              <w:t>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02EF" w14:textId="77777777" w:rsidR="001D3D5B" w:rsidRPr="001D3D5B" w:rsidRDefault="001D3D5B" w:rsidP="001D3D5B">
            <w:r w:rsidRPr="001D3D5B">
              <w:t xml:space="preserve">Гибкие </w:t>
            </w:r>
            <w:proofErr w:type="spellStart"/>
            <w:r w:rsidRPr="001D3D5B">
              <w:t>кастомные</w:t>
            </w:r>
            <w:proofErr w:type="spellEnd"/>
            <w:r w:rsidRPr="001D3D5B">
              <w:t xml:space="preserve"> веб</w:t>
            </w:r>
            <w:r w:rsidRPr="001D3D5B">
              <w:noBreakHyphen/>
            </w:r>
            <w:proofErr w:type="spellStart"/>
            <w:r w:rsidRPr="001D3D5B">
              <w:t>дашборды</w:t>
            </w:r>
            <w:proofErr w:type="spellEnd"/>
            <w:r w:rsidRPr="001D3D5B">
              <w:t xml:space="preserve"> силами разработчика.</w:t>
            </w:r>
          </w:p>
        </w:tc>
      </w:tr>
      <w:tr w:rsidR="001D3D5B" w:rsidRPr="001D3D5B" w14:paraId="22740AE4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0710" w14:textId="77777777" w:rsidR="001D3D5B" w:rsidRPr="001D3D5B" w:rsidRDefault="001D3D5B" w:rsidP="001D3D5B">
            <w:r w:rsidRPr="001D3D5B">
              <w:rPr>
                <w:b/>
                <w:bCs/>
              </w:rPr>
              <w:t>Microsoft Power BI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8B0CD" w14:textId="77777777" w:rsidR="001D3D5B" w:rsidRPr="001D3D5B" w:rsidRDefault="001D3D5B" w:rsidP="001D3D5B">
            <w:r w:rsidRPr="001D3D5B">
              <w:t>Коммерческий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386F6" w14:textId="77777777" w:rsidR="001D3D5B" w:rsidRPr="001D3D5B" w:rsidRDefault="001D3D5B" w:rsidP="001D3D5B">
            <w:r w:rsidRPr="001D3D5B">
              <w:t>Ограниченный бесплатный Desktop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D40B7" w14:textId="77777777" w:rsidR="001D3D5B" w:rsidRPr="001D3D5B" w:rsidRDefault="001D3D5B" w:rsidP="001D3D5B">
            <w:r w:rsidRPr="001D3D5B">
              <w:rPr>
                <w:b/>
                <w:bCs/>
              </w:rPr>
              <w:t>Ограничения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92E9" w14:textId="77777777" w:rsidR="001D3D5B" w:rsidRPr="001D3D5B" w:rsidRDefault="001D3D5B" w:rsidP="001D3D5B">
            <w:pPr>
              <w:rPr>
                <w:lang w:val="en-US"/>
              </w:rPr>
            </w:pPr>
            <w:r w:rsidRPr="001D3D5B">
              <w:rPr>
                <w:lang w:val="en-US"/>
              </w:rPr>
              <w:t>On</w:t>
            </w:r>
            <w:r w:rsidRPr="001D3D5B">
              <w:rPr>
                <w:lang w:val="en-US"/>
              </w:rPr>
              <w:noBreakHyphen/>
              <w:t xml:space="preserve">prem </w:t>
            </w:r>
            <w:r w:rsidRPr="001D3D5B">
              <w:t>частично</w:t>
            </w:r>
            <w:r w:rsidRPr="001D3D5B">
              <w:rPr>
                <w:lang w:val="en-US"/>
              </w:rPr>
              <w:t xml:space="preserve"> (Report Server)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B3BB" w14:textId="77777777" w:rsidR="001D3D5B" w:rsidRPr="001D3D5B" w:rsidRDefault="001D3D5B" w:rsidP="001D3D5B">
            <w:r w:rsidRPr="001D3D5B">
              <w:t>Риски по облачным сервисам/подпискам.</w:t>
            </w:r>
          </w:p>
        </w:tc>
      </w:tr>
      <w:tr w:rsidR="001D3D5B" w:rsidRPr="001D3D5B" w14:paraId="5E2CCA95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8D44" w14:textId="77777777" w:rsidR="001D3D5B" w:rsidRPr="001D3D5B" w:rsidRDefault="001D3D5B" w:rsidP="001D3D5B">
            <w:proofErr w:type="spellStart"/>
            <w:r w:rsidRPr="001D3D5B">
              <w:rPr>
                <w:b/>
                <w:bCs/>
              </w:rPr>
              <w:t>Tableau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4BA3" w14:textId="77777777" w:rsidR="001D3D5B" w:rsidRPr="001D3D5B" w:rsidRDefault="001D3D5B" w:rsidP="001D3D5B">
            <w:r w:rsidRPr="001D3D5B">
              <w:t>Коммерческий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C6F33" w14:textId="77777777" w:rsidR="001D3D5B" w:rsidRPr="001D3D5B" w:rsidRDefault="001D3D5B" w:rsidP="001D3D5B">
            <w:proofErr w:type="spellStart"/>
            <w:r w:rsidRPr="001D3D5B">
              <w:t>Tableau</w:t>
            </w:r>
            <w:proofErr w:type="spellEnd"/>
            <w:r w:rsidRPr="001D3D5B">
              <w:t xml:space="preserve"> Public (</w:t>
            </w:r>
            <w:proofErr w:type="spellStart"/>
            <w:r w:rsidRPr="001D3D5B">
              <w:t>огранич</w:t>
            </w:r>
            <w:proofErr w:type="spellEnd"/>
            <w:r w:rsidRPr="001D3D5B">
              <w:t>.)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E034" w14:textId="77777777" w:rsidR="001D3D5B" w:rsidRPr="001D3D5B" w:rsidRDefault="001D3D5B" w:rsidP="001D3D5B">
            <w:r w:rsidRPr="001D3D5B">
              <w:rPr>
                <w:b/>
                <w:bCs/>
              </w:rPr>
              <w:t>Ограничения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FFB37" w14:textId="77777777" w:rsidR="001D3D5B" w:rsidRPr="001D3D5B" w:rsidRDefault="001D3D5B" w:rsidP="001D3D5B">
            <w:r w:rsidRPr="001D3D5B">
              <w:t>On</w:t>
            </w:r>
            <w:r w:rsidRPr="001D3D5B">
              <w:noBreakHyphen/>
            </w:r>
            <w:proofErr w:type="spellStart"/>
            <w:r w:rsidRPr="001D3D5B">
              <w:t>prem</w:t>
            </w:r>
            <w:proofErr w:type="spellEnd"/>
            <w:r w:rsidRPr="001D3D5B">
              <w:t xml:space="preserve"> (Server)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3C08" w14:textId="77777777" w:rsidR="001D3D5B" w:rsidRPr="001D3D5B" w:rsidRDefault="001D3D5B" w:rsidP="001D3D5B">
            <w:r w:rsidRPr="001D3D5B">
              <w:t>Требует лицензии, возможны ограничения по закупкам.</w:t>
            </w:r>
          </w:p>
        </w:tc>
      </w:tr>
      <w:tr w:rsidR="001D3D5B" w:rsidRPr="001D3D5B" w14:paraId="766E3B9B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4A180" w14:textId="77777777" w:rsidR="001D3D5B" w:rsidRPr="001D3D5B" w:rsidRDefault="001D3D5B" w:rsidP="001D3D5B">
            <w:proofErr w:type="spellStart"/>
            <w:r w:rsidRPr="001D3D5B">
              <w:rPr>
                <w:b/>
                <w:bCs/>
              </w:rPr>
              <w:t>Qlik</w:t>
            </w:r>
            <w:proofErr w:type="spellEnd"/>
            <w:r w:rsidRPr="001D3D5B">
              <w:rPr>
                <w:b/>
                <w:bCs/>
              </w:rPr>
              <w:t xml:space="preserve"> </w:t>
            </w:r>
            <w:proofErr w:type="spellStart"/>
            <w:r w:rsidRPr="001D3D5B">
              <w:rPr>
                <w:b/>
                <w:bCs/>
              </w:rPr>
              <w:t>Sense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49080" w14:textId="77777777" w:rsidR="001D3D5B" w:rsidRPr="001D3D5B" w:rsidRDefault="001D3D5B" w:rsidP="001D3D5B">
            <w:r w:rsidRPr="001D3D5B">
              <w:t>Коммерческий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87902" w14:textId="77777777" w:rsidR="001D3D5B" w:rsidRPr="001D3D5B" w:rsidRDefault="001D3D5B" w:rsidP="001D3D5B">
            <w:r w:rsidRPr="001D3D5B">
              <w:t>Пробные/ограниченные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1AE5" w14:textId="77777777" w:rsidR="001D3D5B" w:rsidRPr="001D3D5B" w:rsidRDefault="001D3D5B" w:rsidP="001D3D5B">
            <w:r w:rsidRPr="001D3D5B">
              <w:rPr>
                <w:b/>
                <w:bCs/>
              </w:rPr>
              <w:t>Ограничения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F7C83" w14:textId="77777777" w:rsidR="001D3D5B" w:rsidRPr="001D3D5B" w:rsidRDefault="001D3D5B" w:rsidP="001D3D5B">
            <w:r w:rsidRPr="001D3D5B">
              <w:t>On</w:t>
            </w:r>
            <w:r w:rsidRPr="001D3D5B">
              <w:noBreakHyphen/>
            </w:r>
            <w:proofErr w:type="spellStart"/>
            <w:r w:rsidRPr="001D3D5B">
              <w:t>prem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885B5" w14:textId="77777777" w:rsidR="001D3D5B" w:rsidRPr="001D3D5B" w:rsidRDefault="001D3D5B" w:rsidP="001D3D5B">
            <w:r w:rsidRPr="001D3D5B">
              <w:t>Сильная ассоциативная модель данных.</w:t>
            </w:r>
          </w:p>
        </w:tc>
      </w:tr>
      <w:tr w:rsidR="001D3D5B" w:rsidRPr="001D3D5B" w14:paraId="312F7870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194C1" w14:textId="77777777" w:rsidR="001D3D5B" w:rsidRPr="001D3D5B" w:rsidRDefault="001D3D5B" w:rsidP="001D3D5B">
            <w:r w:rsidRPr="001D3D5B">
              <w:rPr>
                <w:b/>
                <w:bCs/>
              </w:rPr>
              <w:t>Oracle BI / SAS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9C3C" w14:textId="77777777" w:rsidR="001D3D5B" w:rsidRPr="001D3D5B" w:rsidRDefault="001D3D5B" w:rsidP="001D3D5B">
            <w:r w:rsidRPr="001D3D5B">
              <w:t>Коммерческие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A87D5" w14:textId="77777777" w:rsidR="001D3D5B" w:rsidRPr="001D3D5B" w:rsidRDefault="001D3D5B" w:rsidP="001D3D5B">
            <w:r w:rsidRPr="001D3D5B">
              <w:t>Нет (обычно)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9CEA5" w14:textId="77777777" w:rsidR="001D3D5B" w:rsidRPr="001D3D5B" w:rsidRDefault="001D3D5B" w:rsidP="001D3D5B">
            <w:r w:rsidRPr="001D3D5B">
              <w:rPr>
                <w:b/>
                <w:bCs/>
              </w:rPr>
              <w:t>Ограничения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68BC" w14:textId="77777777" w:rsidR="001D3D5B" w:rsidRPr="001D3D5B" w:rsidRDefault="001D3D5B" w:rsidP="001D3D5B">
            <w:r w:rsidRPr="001D3D5B">
              <w:t>On</w:t>
            </w:r>
            <w:r w:rsidRPr="001D3D5B">
              <w:noBreakHyphen/>
            </w:r>
            <w:proofErr w:type="spellStart"/>
            <w:r w:rsidRPr="001D3D5B">
              <w:t>prem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B124" w14:textId="77777777" w:rsidR="001D3D5B" w:rsidRPr="001D3D5B" w:rsidRDefault="001D3D5B" w:rsidP="001D3D5B">
            <w:r w:rsidRPr="001D3D5B">
              <w:t>Корпоративные решения; высокие требования и стоимость.</w:t>
            </w:r>
          </w:p>
        </w:tc>
      </w:tr>
      <w:tr w:rsidR="001D3D5B" w:rsidRPr="001D3D5B" w14:paraId="59DEF691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29AC" w14:textId="77777777" w:rsidR="001D3D5B" w:rsidRPr="001D3D5B" w:rsidRDefault="001D3D5B" w:rsidP="001D3D5B">
            <w:r w:rsidRPr="001D3D5B">
              <w:rPr>
                <w:b/>
                <w:bCs/>
              </w:rPr>
              <w:t>Форсайт (</w:t>
            </w:r>
            <w:proofErr w:type="spellStart"/>
            <w:r w:rsidRPr="001D3D5B">
              <w:rPr>
                <w:b/>
                <w:bCs/>
              </w:rPr>
              <w:t>Foresight</w:t>
            </w:r>
            <w:proofErr w:type="spellEnd"/>
            <w:r w:rsidRPr="001D3D5B">
              <w:rPr>
                <w:b/>
                <w:bCs/>
              </w:rPr>
              <w:t xml:space="preserve"> Analytics Platform)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5BD1" w14:textId="77777777" w:rsidR="001D3D5B" w:rsidRPr="001D3D5B" w:rsidRDefault="001D3D5B" w:rsidP="001D3D5B">
            <w:r w:rsidRPr="001D3D5B">
              <w:t>Российский вендор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1A78" w14:textId="77777777" w:rsidR="001D3D5B" w:rsidRPr="001D3D5B" w:rsidRDefault="001D3D5B" w:rsidP="001D3D5B">
            <w:r w:rsidRPr="001D3D5B">
              <w:t>Демо/POC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65A9E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1DF8" w14:textId="77777777" w:rsidR="001D3D5B" w:rsidRPr="001D3D5B" w:rsidRDefault="001D3D5B" w:rsidP="001D3D5B">
            <w:r w:rsidRPr="001D3D5B">
              <w:rPr>
                <w:b/>
                <w:bCs/>
              </w:rPr>
              <w:t>Полностью</w:t>
            </w:r>
            <w:r w:rsidRPr="001D3D5B">
              <w:t xml:space="preserve"> (</w:t>
            </w:r>
            <w:proofErr w:type="spellStart"/>
            <w:r w:rsidRPr="001D3D5B">
              <w:t>on</w:t>
            </w:r>
            <w:r w:rsidRPr="001D3D5B">
              <w:noBreakHyphen/>
              <w:t>prem</w:t>
            </w:r>
            <w:proofErr w:type="spellEnd"/>
            <w:r w:rsidRPr="001D3D5B">
              <w:t>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D59E9" w14:textId="77777777" w:rsidR="001D3D5B" w:rsidRPr="001D3D5B" w:rsidRDefault="001D3D5B" w:rsidP="001D3D5B">
            <w:r w:rsidRPr="001D3D5B">
              <w:t>Отечественная Enterprise</w:t>
            </w:r>
            <w:r w:rsidRPr="001D3D5B">
              <w:noBreakHyphen/>
              <w:t>BI</w:t>
            </w:r>
            <w:r w:rsidRPr="001D3D5B">
              <w:noBreakHyphen/>
              <w:t>платформа.</w:t>
            </w:r>
          </w:p>
        </w:tc>
      </w:tr>
      <w:tr w:rsidR="001D3D5B" w:rsidRPr="001D3D5B" w14:paraId="0991C27D" w14:textId="77777777" w:rsidTr="001D3D5B">
        <w:trPr>
          <w:tblCellSpacing w:w="15" w:type="dxa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F7FC" w14:textId="77777777" w:rsidR="001D3D5B" w:rsidRPr="001D3D5B" w:rsidRDefault="001D3D5B" w:rsidP="001D3D5B">
            <w:proofErr w:type="spellStart"/>
            <w:r w:rsidRPr="001D3D5B">
              <w:rPr>
                <w:b/>
                <w:bCs/>
              </w:rPr>
              <w:lastRenderedPageBreak/>
              <w:t>Polymatica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5A2F" w14:textId="77777777" w:rsidR="001D3D5B" w:rsidRPr="001D3D5B" w:rsidRDefault="001D3D5B" w:rsidP="001D3D5B">
            <w:r w:rsidRPr="001D3D5B">
              <w:t>Российский вендор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9C89" w14:textId="77777777" w:rsidR="001D3D5B" w:rsidRPr="001D3D5B" w:rsidRDefault="001D3D5B" w:rsidP="001D3D5B">
            <w:r w:rsidRPr="001D3D5B">
              <w:t>Демо/POC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F6FB" w14:textId="77777777" w:rsidR="001D3D5B" w:rsidRPr="001D3D5B" w:rsidRDefault="001D3D5B" w:rsidP="001D3D5B">
            <w:r w:rsidRPr="001D3D5B">
              <w:t>Да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FD266" w14:textId="77777777" w:rsidR="001D3D5B" w:rsidRPr="001D3D5B" w:rsidRDefault="001D3D5B" w:rsidP="001D3D5B">
            <w:r w:rsidRPr="001D3D5B">
              <w:rPr>
                <w:b/>
                <w:bCs/>
              </w:rPr>
              <w:t>Полностью</w:t>
            </w:r>
            <w:r w:rsidRPr="001D3D5B">
              <w:t xml:space="preserve"> (</w:t>
            </w:r>
            <w:proofErr w:type="spellStart"/>
            <w:r w:rsidRPr="001D3D5B">
              <w:t>on</w:t>
            </w:r>
            <w:r w:rsidRPr="001D3D5B">
              <w:noBreakHyphen/>
              <w:t>prem</w:t>
            </w:r>
            <w:proofErr w:type="spellEnd"/>
            <w:r w:rsidRPr="001D3D5B">
              <w:t>)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7D61" w14:textId="77777777" w:rsidR="001D3D5B" w:rsidRPr="001D3D5B" w:rsidRDefault="001D3D5B" w:rsidP="001D3D5B">
            <w:r w:rsidRPr="001D3D5B">
              <w:t>Отечественная BI/ML</w:t>
            </w:r>
            <w:r w:rsidRPr="001D3D5B">
              <w:noBreakHyphen/>
              <w:t>платформа, реестр российского ПО.</w:t>
            </w:r>
          </w:p>
        </w:tc>
      </w:tr>
    </w:tbl>
    <w:p w14:paraId="1DD984AB" w14:textId="77777777" w:rsidR="00A27793" w:rsidRDefault="00A27793" w:rsidP="001D3D5B">
      <w:pPr>
        <w:rPr>
          <w:lang w:val="en-US"/>
        </w:rPr>
      </w:pPr>
    </w:p>
    <w:p w14:paraId="00AF9A94" w14:textId="2787BFE5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>2.2. Рекомендации выбора под суверенные требования</w:t>
      </w:r>
    </w:p>
    <w:p w14:paraId="6BC9BE09" w14:textId="77777777" w:rsidR="001D3D5B" w:rsidRPr="001D3D5B" w:rsidRDefault="001D3D5B" w:rsidP="001D3D5B">
      <w:pPr>
        <w:numPr>
          <w:ilvl w:val="0"/>
          <w:numId w:val="10"/>
        </w:numPr>
      </w:pPr>
      <w:r w:rsidRPr="001D3D5B">
        <w:rPr>
          <w:b/>
          <w:bCs/>
        </w:rPr>
        <w:t>Максимальная автономность</w:t>
      </w:r>
      <w:r w:rsidRPr="001D3D5B">
        <w:t xml:space="preserve">: Apache </w:t>
      </w:r>
      <w:proofErr w:type="spellStart"/>
      <w:r w:rsidRPr="001D3D5B">
        <w:t>Superset</w:t>
      </w:r>
      <w:proofErr w:type="spellEnd"/>
      <w:r w:rsidRPr="001D3D5B">
        <w:t xml:space="preserve">, </w:t>
      </w:r>
      <w:proofErr w:type="spellStart"/>
      <w:r w:rsidRPr="001D3D5B">
        <w:t>Metabase</w:t>
      </w:r>
      <w:proofErr w:type="spellEnd"/>
      <w:r w:rsidRPr="001D3D5B">
        <w:t xml:space="preserve"> OSS, </w:t>
      </w:r>
      <w:proofErr w:type="spellStart"/>
      <w:r w:rsidRPr="001D3D5B">
        <w:t>Grafana</w:t>
      </w:r>
      <w:proofErr w:type="spellEnd"/>
      <w:r w:rsidRPr="001D3D5B">
        <w:t xml:space="preserve"> OSS, </w:t>
      </w:r>
      <w:proofErr w:type="spellStart"/>
      <w:r w:rsidRPr="001D3D5B">
        <w:t>Dash</w:t>
      </w:r>
      <w:proofErr w:type="spellEnd"/>
      <w:r w:rsidRPr="001D3D5B">
        <w:t>/</w:t>
      </w:r>
      <w:proofErr w:type="spellStart"/>
      <w:r w:rsidRPr="001D3D5B">
        <w:t>Streamlit</w:t>
      </w:r>
      <w:proofErr w:type="spellEnd"/>
      <w:r w:rsidRPr="001D3D5B">
        <w:t xml:space="preserve"> — полностью локально, без зависимости от зарубежных облаков.</w:t>
      </w:r>
    </w:p>
    <w:p w14:paraId="358C47CC" w14:textId="77777777" w:rsidR="001D3D5B" w:rsidRPr="001D3D5B" w:rsidRDefault="001D3D5B" w:rsidP="001D3D5B">
      <w:pPr>
        <w:numPr>
          <w:ilvl w:val="0"/>
          <w:numId w:val="10"/>
        </w:numPr>
      </w:pPr>
      <w:r w:rsidRPr="001D3D5B">
        <w:rPr>
          <w:b/>
          <w:bCs/>
        </w:rPr>
        <w:t>Облачный, но локальный к экосистеме</w:t>
      </w:r>
      <w:r w:rsidRPr="001D3D5B">
        <w:t xml:space="preserve">: Yandex </w:t>
      </w:r>
      <w:proofErr w:type="spellStart"/>
      <w:r w:rsidRPr="001D3D5B">
        <w:t>DataLens</w:t>
      </w:r>
      <w:proofErr w:type="spellEnd"/>
      <w:r w:rsidRPr="001D3D5B">
        <w:t xml:space="preserve"> (экосистема и дата</w:t>
      </w:r>
      <w:r w:rsidRPr="001D3D5B">
        <w:noBreakHyphen/>
        <w:t>резиденция в РФ).</w:t>
      </w:r>
    </w:p>
    <w:p w14:paraId="61AB2B1C" w14:textId="77777777" w:rsidR="001D3D5B" w:rsidRPr="001D3D5B" w:rsidRDefault="001D3D5B" w:rsidP="001D3D5B">
      <w:pPr>
        <w:numPr>
          <w:ilvl w:val="0"/>
          <w:numId w:val="10"/>
        </w:numPr>
      </w:pPr>
      <w:r w:rsidRPr="001D3D5B">
        <w:rPr>
          <w:b/>
          <w:bCs/>
        </w:rPr>
        <w:t>Корпоративные отечественные платформы</w:t>
      </w:r>
      <w:r w:rsidRPr="001D3D5B">
        <w:t xml:space="preserve">: Форсайт, </w:t>
      </w:r>
      <w:proofErr w:type="spellStart"/>
      <w:r w:rsidRPr="001D3D5B">
        <w:t>Polymatica</w:t>
      </w:r>
      <w:proofErr w:type="spellEnd"/>
      <w:r w:rsidRPr="001D3D5B">
        <w:t xml:space="preserve"> — </w:t>
      </w:r>
      <w:proofErr w:type="spellStart"/>
      <w:r w:rsidRPr="001D3D5B">
        <w:t>on</w:t>
      </w:r>
      <w:r w:rsidRPr="001D3D5B">
        <w:noBreakHyphen/>
        <w:t>prem</w:t>
      </w:r>
      <w:proofErr w:type="spellEnd"/>
      <w:r w:rsidRPr="001D3D5B">
        <w:t>, расширенная аналитика, соответствие требованиям импортозамещения.</w:t>
      </w:r>
    </w:p>
    <w:p w14:paraId="7EA1AE61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>2.3. Что учитывать при сравнении</w:t>
      </w:r>
    </w:p>
    <w:p w14:paraId="1BABBDF2" w14:textId="77777777" w:rsidR="001D3D5B" w:rsidRPr="001D3D5B" w:rsidRDefault="001D3D5B" w:rsidP="001D3D5B">
      <w:pPr>
        <w:numPr>
          <w:ilvl w:val="0"/>
          <w:numId w:val="11"/>
        </w:numPr>
      </w:pPr>
      <w:r w:rsidRPr="001D3D5B">
        <w:t xml:space="preserve">Источники данных и драйверы; SSO/RBAC; аудит и шифрование; стоимость TCO; удобство построения семантического слоя; готовые коннекторы; производительность на «широких» таблицах; </w:t>
      </w:r>
      <w:proofErr w:type="spellStart"/>
      <w:r w:rsidRPr="001D3D5B">
        <w:t>DevX</w:t>
      </w:r>
      <w:proofErr w:type="spellEnd"/>
      <w:r w:rsidRPr="001D3D5B">
        <w:t xml:space="preserve"> (API, </w:t>
      </w:r>
      <w:proofErr w:type="spellStart"/>
      <w:r w:rsidRPr="001D3D5B">
        <w:t>Terraform</w:t>
      </w:r>
      <w:proofErr w:type="spellEnd"/>
      <w:r w:rsidRPr="001D3D5B">
        <w:noBreakHyphen/>
        <w:t>провайдеры, миграции).</w:t>
      </w:r>
    </w:p>
    <w:p w14:paraId="26A2A663" w14:textId="3CC34ABF" w:rsidR="001D3D5B" w:rsidRPr="001D3D5B" w:rsidRDefault="001D3D5B" w:rsidP="001D3D5B"/>
    <w:p w14:paraId="48D5E3A7" w14:textId="77777777" w:rsidR="001D3D5B" w:rsidRPr="001D3D5B" w:rsidRDefault="001D3D5B" w:rsidP="001D3D5B">
      <w:pPr>
        <w:rPr>
          <w:b/>
          <w:bCs/>
        </w:rPr>
      </w:pPr>
      <w:r w:rsidRPr="001D3D5B">
        <w:rPr>
          <w:b/>
          <w:bCs/>
        </w:rPr>
        <w:t xml:space="preserve">Часть 3. Примеры </w:t>
      </w:r>
      <w:proofErr w:type="spellStart"/>
      <w:r w:rsidRPr="001D3D5B">
        <w:rPr>
          <w:b/>
          <w:bCs/>
        </w:rPr>
        <w:t>дашбордов</w:t>
      </w:r>
      <w:proofErr w:type="spellEnd"/>
      <w:r w:rsidRPr="001D3D5B">
        <w:rPr>
          <w:b/>
          <w:bCs/>
        </w:rPr>
        <w:t xml:space="preserve"> от специалистов ML (ссылки)</w:t>
      </w:r>
    </w:p>
    <w:p w14:paraId="508B66A4" w14:textId="77777777" w:rsidR="001D3D5B" w:rsidRPr="001D3D5B" w:rsidRDefault="001D3D5B" w:rsidP="001D3D5B">
      <w:pPr>
        <w:numPr>
          <w:ilvl w:val="0"/>
          <w:numId w:val="12"/>
        </w:numPr>
      </w:pPr>
      <w:proofErr w:type="spellStart"/>
      <w:r w:rsidRPr="001D3D5B">
        <w:rPr>
          <w:b/>
          <w:bCs/>
        </w:rPr>
        <w:t>Weights</w:t>
      </w:r>
      <w:proofErr w:type="spellEnd"/>
      <w:r w:rsidRPr="001D3D5B">
        <w:rPr>
          <w:b/>
          <w:bCs/>
        </w:rPr>
        <w:t xml:space="preserve"> &amp; </w:t>
      </w:r>
      <w:proofErr w:type="spellStart"/>
      <w:r w:rsidRPr="001D3D5B">
        <w:rPr>
          <w:b/>
          <w:bCs/>
        </w:rPr>
        <w:t>Biases</w:t>
      </w:r>
      <w:proofErr w:type="spellEnd"/>
      <w:r w:rsidRPr="001D3D5B">
        <w:rPr>
          <w:b/>
          <w:bCs/>
        </w:rPr>
        <w:t xml:space="preserve"> — ML</w:t>
      </w:r>
      <w:r w:rsidRPr="001D3D5B">
        <w:rPr>
          <w:b/>
          <w:bCs/>
        </w:rPr>
        <w:noBreakHyphen/>
      </w:r>
      <w:proofErr w:type="spellStart"/>
      <w:r w:rsidRPr="001D3D5B">
        <w:rPr>
          <w:b/>
          <w:bCs/>
        </w:rPr>
        <w:t>дашборды</w:t>
      </w:r>
      <w:proofErr w:type="spellEnd"/>
      <w:r w:rsidRPr="001D3D5B">
        <w:rPr>
          <w:b/>
          <w:bCs/>
        </w:rPr>
        <w:t>/репорты</w:t>
      </w:r>
      <w:r w:rsidRPr="001D3D5B">
        <w:br/>
        <w:t>Пример интерактивного отчёта/</w:t>
      </w:r>
      <w:proofErr w:type="spellStart"/>
      <w:r w:rsidRPr="001D3D5B">
        <w:t>дашборда</w:t>
      </w:r>
      <w:proofErr w:type="spellEnd"/>
      <w:r w:rsidRPr="001D3D5B">
        <w:t xml:space="preserve"> с метриками, предсказаниями и </w:t>
      </w:r>
      <w:proofErr w:type="spellStart"/>
      <w:r w:rsidRPr="001D3D5B">
        <w:t>гиперпараметрами</w:t>
      </w:r>
      <w:proofErr w:type="spellEnd"/>
      <w:r w:rsidRPr="001D3D5B">
        <w:t>:</w:t>
      </w:r>
      <w:r w:rsidRPr="001D3D5B">
        <w:br/>
      </w:r>
      <w:hyperlink r:id="rId5" w:history="1">
        <w:r w:rsidRPr="001D3D5B">
          <w:rPr>
            <w:rStyle w:val="ac"/>
          </w:rPr>
          <w:t>https://wandb.ai/lavanyashukla/visualize-predictions/reports/Dashboard-Track-and-compare-experiments-visualize-results--VmlldzoyMTI4NjY</w:t>
        </w:r>
      </w:hyperlink>
    </w:p>
    <w:p w14:paraId="0EED8DC7" w14:textId="77777777" w:rsidR="001D3D5B" w:rsidRPr="001D3D5B" w:rsidRDefault="001D3D5B" w:rsidP="001D3D5B">
      <w:pPr>
        <w:numPr>
          <w:ilvl w:val="0"/>
          <w:numId w:val="12"/>
        </w:numPr>
      </w:pPr>
      <w:r w:rsidRPr="001D3D5B">
        <w:rPr>
          <w:b/>
          <w:bCs/>
        </w:rPr>
        <w:t>W&amp;B — обзор визуализации и отладки моделей</w:t>
      </w:r>
      <w:r w:rsidRPr="001D3D5B">
        <w:br/>
        <w:t>Публичный пример репорта с интерактивными графиками качества и сравнения экспериментов:</w:t>
      </w:r>
      <w:r w:rsidRPr="001D3D5B">
        <w:br/>
      </w:r>
      <w:hyperlink r:id="rId6" w:history="1">
        <w:r w:rsidRPr="001D3D5B">
          <w:rPr>
            <w:rStyle w:val="ac"/>
          </w:rPr>
          <w:t>https://wandb.ai/wandb/getting-started/reports/Visualize-Debug-Machine-Learning-Models--VmlldzoyNzY5MDk</w:t>
        </w:r>
      </w:hyperlink>
    </w:p>
    <w:p w14:paraId="62684E3B" w14:textId="53B29728" w:rsidR="00DF139E" w:rsidRPr="00A27793" w:rsidRDefault="001D3D5B" w:rsidP="00A27793">
      <w:pPr>
        <w:numPr>
          <w:ilvl w:val="0"/>
          <w:numId w:val="12"/>
        </w:numPr>
      </w:pPr>
      <w:proofErr w:type="spellStart"/>
      <w:r w:rsidRPr="001D3D5B">
        <w:rPr>
          <w:b/>
          <w:bCs/>
        </w:rPr>
        <w:lastRenderedPageBreak/>
        <w:t>Evidently</w:t>
      </w:r>
      <w:proofErr w:type="spellEnd"/>
      <w:r w:rsidRPr="001D3D5B">
        <w:rPr>
          <w:b/>
          <w:bCs/>
        </w:rPr>
        <w:t xml:space="preserve"> + </w:t>
      </w:r>
      <w:proofErr w:type="spellStart"/>
      <w:r w:rsidRPr="001D3D5B">
        <w:rPr>
          <w:b/>
          <w:bCs/>
        </w:rPr>
        <w:t>Grafana</w:t>
      </w:r>
      <w:proofErr w:type="spellEnd"/>
      <w:r w:rsidRPr="001D3D5B">
        <w:rPr>
          <w:b/>
          <w:bCs/>
        </w:rPr>
        <w:t xml:space="preserve"> — живые ML</w:t>
      </w:r>
      <w:r w:rsidRPr="001D3D5B">
        <w:rPr>
          <w:b/>
          <w:bCs/>
        </w:rPr>
        <w:noBreakHyphen/>
      </w:r>
      <w:proofErr w:type="spellStart"/>
      <w:r w:rsidRPr="001D3D5B">
        <w:rPr>
          <w:b/>
          <w:bCs/>
        </w:rPr>
        <w:t>дашборды</w:t>
      </w:r>
      <w:proofErr w:type="spellEnd"/>
      <w:r w:rsidRPr="001D3D5B">
        <w:rPr>
          <w:b/>
          <w:bCs/>
        </w:rPr>
        <w:t xml:space="preserve"> для мониторинга</w:t>
      </w:r>
      <w:r w:rsidRPr="001D3D5B">
        <w:br/>
        <w:t>Пост с готовой интеграцией для мониторинга дрейфа данных и качества моделей, с примерами графиков и инструкциями:</w:t>
      </w:r>
      <w:r w:rsidRPr="001D3D5B">
        <w:br/>
      </w:r>
      <w:hyperlink r:id="rId7" w:history="1">
        <w:r w:rsidRPr="001D3D5B">
          <w:rPr>
            <w:rStyle w:val="ac"/>
          </w:rPr>
          <w:t>https://www.evidentlyai.com/blog/evidently-and-grafana-ml-monitoring-live-dashboards</w:t>
        </w:r>
      </w:hyperlink>
    </w:p>
    <w:sectPr w:rsidR="00DF139E" w:rsidRPr="00A27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34E1"/>
    <w:multiLevelType w:val="multilevel"/>
    <w:tmpl w:val="976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394"/>
    <w:multiLevelType w:val="multilevel"/>
    <w:tmpl w:val="6D0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C89"/>
    <w:multiLevelType w:val="multilevel"/>
    <w:tmpl w:val="9A0A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7C05"/>
    <w:multiLevelType w:val="multilevel"/>
    <w:tmpl w:val="1C36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84516"/>
    <w:multiLevelType w:val="multilevel"/>
    <w:tmpl w:val="1E84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F46B3"/>
    <w:multiLevelType w:val="multilevel"/>
    <w:tmpl w:val="E77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216A"/>
    <w:multiLevelType w:val="multilevel"/>
    <w:tmpl w:val="229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A01AE"/>
    <w:multiLevelType w:val="multilevel"/>
    <w:tmpl w:val="448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C0463"/>
    <w:multiLevelType w:val="multilevel"/>
    <w:tmpl w:val="0C4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E35EF"/>
    <w:multiLevelType w:val="multilevel"/>
    <w:tmpl w:val="9F2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508F7"/>
    <w:multiLevelType w:val="multilevel"/>
    <w:tmpl w:val="589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479B5"/>
    <w:multiLevelType w:val="multilevel"/>
    <w:tmpl w:val="C87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74969"/>
    <w:multiLevelType w:val="multilevel"/>
    <w:tmpl w:val="E6F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33540">
    <w:abstractNumId w:val="4"/>
  </w:num>
  <w:num w:numId="2" w16cid:durableId="690841276">
    <w:abstractNumId w:val="8"/>
  </w:num>
  <w:num w:numId="3" w16cid:durableId="960112869">
    <w:abstractNumId w:val="1"/>
  </w:num>
  <w:num w:numId="4" w16cid:durableId="254287342">
    <w:abstractNumId w:val="2"/>
  </w:num>
  <w:num w:numId="5" w16cid:durableId="1314334757">
    <w:abstractNumId w:val="11"/>
  </w:num>
  <w:num w:numId="6" w16cid:durableId="1684669894">
    <w:abstractNumId w:val="6"/>
  </w:num>
  <w:num w:numId="7" w16cid:durableId="1479105477">
    <w:abstractNumId w:val="12"/>
  </w:num>
  <w:num w:numId="8" w16cid:durableId="633096530">
    <w:abstractNumId w:val="7"/>
  </w:num>
  <w:num w:numId="9" w16cid:durableId="2020428439">
    <w:abstractNumId w:val="0"/>
  </w:num>
  <w:num w:numId="10" w16cid:durableId="2083869176">
    <w:abstractNumId w:val="10"/>
  </w:num>
  <w:num w:numId="11" w16cid:durableId="639116023">
    <w:abstractNumId w:val="9"/>
  </w:num>
  <w:num w:numId="12" w16cid:durableId="1450971525">
    <w:abstractNumId w:val="3"/>
  </w:num>
  <w:num w:numId="13" w16cid:durableId="2061393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23"/>
    <w:rsid w:val="001D3D5B"/>
    <w:rsid w:val="00290BEF"/>
    <w:rsid w:val="008D2223"/>
    <w:rsid w:val="00A27793"/>
    <w:rsid w:val="00DF139E"/>
    <w:rsid w:val="00E0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73277"/>
  <w15:chartTrackingRefBased/>
  <w15:docId w15:val="{2C0B7D4B-CE4C-4F7F-8ACD-4805F0E3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2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2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2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2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2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2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2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2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2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2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22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3D5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3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1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videntlyai.com/blog/evidently-and-grafana-ml-monitoring-live-dashboa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ndb.ai/wandb/getting-started/reports/Visualize-Debug-Machine-Learning-Models--VmlldzoyNzY5MDk" TargetMode="External"/><Relationship Id="rId5" Type="http://schemas.openxmlformats.org/officeDocument/2006/relationships/hyperlink" Target="https://wandb.ai/lavanyashukla/visualize-predictions/reports/Dashboard-Track-and-compare-experiments-visualize-results--VmlldzoyMTI4Nj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2025-09-02T20:46:00Z</dcterms:created>
  <dcterms:modified xsi:type="dcterms:W3CDTF">2025-09-02T20:58:00Z</dcterms:modified>
</cp:coreProperties>
</file>