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B3CFD" w14:textId="77777777" w:rsidR="00CB11D7" w:rsidRPr="00CB11D7" w:rsidRDefault="00CB11D7" w:rsidP="00CB11D7">
      <w:pPr>
        <w:rPr>
          <w:rFonts w:ascii="Times New Roman" w:hAnsi="Times New Roman" w:cs="Times New Roman"/>
          <w:sz w:val="28"/>
          <w:szCs w:val="28"/>
        </w:rPr>
      </w:pPr>
      <w:r w:rsidRPr="00CB11D7">
        <w:rPr>
          <w:rFonts w:ascii="Times New Roman" w:hAnsi="Times New Roman" w:cs="Times New Roman"/>
          <w:b/>
          <w:bCs/>
          <w:sz w:val="28"/>
          <w:szCs w:val="28"/>
        </w:rPr>
        <w:t>Социальная ответственность программиста и нравственный климат цифровой среды</w:t>
      </w:r>
    </w:p>
    <w:p w14:paraId="470F93CC" w14:textId="77777777" w:rsidR="00CB11D7" w:rsidRPr="00CB11D7" w:rsidRDefault="00CB11D7" w:rsidP="00CB11D7">
      <w:pPr>
        <w:rPr>
          <w:rFonts w:ascii="Times New Roman" w:hAnsi="Times New Roman" w:cs="Times New Roman"/>
          <w:sz w:val="28"/>
          <w:szCs w:val="28"/>
        </w:rPr>
      </w:pPr>
      <w:r w:rsidRPr="00CB11D7">
        <w:rPr>
          <w:rFonts w:ascii="Times New Roman" w:hAnsi="Times New Roman" w:cs="Times New Roman"/>
          <w:sz w:val="28"/>
          <w:szCs w:val="28"/>
        </w:rPr>
        <w:t xml:space="preserve">В современном обществе программист несет ответственность не только перед работодателем или заказчиком, но и перед обществом в целом. Программные продукты влияют на повседневную жизнь людей: на общение, обучение, медицину, государственные услуги, финансы и безопасность. Поэтому ошибка, халатность или безразличие разработчика могут привести не просто к техническому сбою, а к реальному ущербу для человека. Исследователи социальной ответственности инженера-программиста подчеркивают, что технический прогресс должен сопровождаться прогрессом в гуманности, а профессиональная деятельность программиста неизбежно связана с этической и социальной ответственностью. </w:t>
      </w:r>
    </w:p>
    <w:p w14:paraId="3BA5C370" w14:textId="77777777" w:rsidR="00CB11D7" w:rsidRPr="00CB11D7" w:rsidRDefault="00CB11D7" w:rsidP="00CB11D7">
      <w:pPr>
        <w:rPr>
          <w:rFonts w:ascii="Times New Roman" w:hAnsi="Times New Roman" w:cs="Times New Roman"/>
          <w:sz w:val="28"/>
          <w:szCs w:val="28"/>
        </w:rPr>
      </w:pPr>
      <w:r w:rsidRPr="00CB11D7">
        <w:rPr>
          <w:rFonts w:ascii="Times New Roman" w:hAnsi="Times New Roman" w:cs="Times New Roman"/>
          <w:sz w:val="28"/>
          <w:szCs w:val="28"/>
        </w:rPr>
        <w:t xml:space="preserve">На мой взгляд, главная ответственность программиста заключается в том, чтобы создавать надежные, безопасные и полезные цифровые продукты. Разработчик должен думать не только о том, «работает ли программа», но и о том, как она влияет на пользователей, защищает ли их данные, не вводит ли их в заблуждение, не создает ли лишних рисков. В статье о социальной ответственности инженера-программиста отмечается, что специалист отвечает за профессиональную корректность разработки, качество результата, информирование лиц, принимающих решения, и учет не только технических, но и общесоциальных ценностей. Это значит, что хороший программист обязан быть не просто исполнителем, а человеком с нравственной позицией. </w:t>
      </w:r>
    </w:p>
    <w:p w14:paraId="614780B8" w14:textId="77777777" w:rsidR="00CB11D7" w:rsidRPr="00CB11D7" w:rsidRDefault="00CB11D7" w:rsidP="00CB11D7">
      <w:pPr>
        <w:rPr>
          <w:rFonts w:ascii="Times New Roman" w:hAnsi="Times New Roman" w:cs="Times New Roman"/>
          <w:sz w:val="28"/>
          <w:szCs w:val="28"/>
        </w:rPr>
      </w:pPr>
      <w:r w:rsidRPr="00CB11D7">
        <w:rPr>
          <w:rFonts w:ascii="Times New Roman" w:hAnsi="Times New Roman" w:cs="Times New Roman"/>
          <w:sz w:val="28"/>
          <w:szCs w:val="28"/>
        </w:rPr>
        <w:t xml:space="preserve">Дополнительно важно, что деятельность программиста не ограничивается строками кода. Сегодня все чаще говорится о социально ответственном и устойчивом программировании: разработчик должен учитывать безопасность, доступность продукта для разных пользователей, понятность интерфейса, а в некоторых случаях даже энергоэффективность и долгосрочные последствия своих решений. В материале о «устойчивом программировании» подчеркивается значение мониторинга безопасности, доступности и взаимодействия с пользователями и заинтересованными сторонами. Мне кажется, это особенно важно: программисту недостаточно считать свою работу завершенной после релиза, он должен понимать, как его продукт живет в обществе. </w:t>
      </w:r>
    </w:p>
    <w:p w14:paraId="0F21F54E" w14:textId="77777777" w:rsidR="00CB11D7" w:rsidRPr="00CB11D7" w:rsidRDefault="00CB11D7" w:rsidP="00CB11D7">
      <w:pPr>
        <w:rPr>
          <w:rFonts w:ascii="Times New Roman" w:hAnsi="Times New Roman" w:cs="Times New Roman"/>
          <w:sz w:val="28"/>
          <w:szCs w:val="28"/>
        </w:rPr>
      </w:pPr>
      <w:r w:rsidRPr="00CB11D7">
        <w:rPr>
          <w:rFonts w:ascii="Times New Roman" w:hAnsi="Times New Roman" w:cs="Times New Roman"/>
          <w:sz w:val="28"/>
          <w:szCs w:val="28"/>
        </w:rPr>
        <w:t xml:space="preserve">Если говорить о моральном климате в Интернете, я бы оценил его как противоречивый. С одной стороны, сеть дает людям огромные возможности: доступ к знаниям, общению, взаимопомощи, образованию и самореализации. Интернет действительно способен объединять людей, ускорять обмен опытом </w:t>
      </w:r>
      <w:r w:rsidRPr="00CB11D7">
        <w:rPr>
          <w:rFonts w:ascii="Times New Roman" w:hAnsi="Times New Roman" w:cs="Times New Roman"/>
          <w:sz w:val="28"/>
          <w:szCs w:val="28"/>
        </w:rPr>
        <w:lastRenderedPageBreak/>
        <w:t xml:space="preserve">и помогать решать реальные социальные задачи. С другой стороны, именно в сети особенно заметны агрессия, безответственность, фейки, травля, мошенничество и ощущение безнаказанности. В статье об этических нормах поведения в сети отмечается, что развитие интернета расширило возможности общения, но одновременно дало злоумышленникам пространство для мошенничества и других нарушений, а потому возникла необходимость в компьютерной этике как негласном своде правил поведения пользователей. </w:t>
      </w:r>
    </w:p>
    <w:p w14:paraId="24CC5860" w14:textId="77777777" w:rsidR="00CB11D7" w:rsidRPr="00CB11D7" w:rsidRDefault="00CB11D7" w:rsidP="00CB11D7">
      <w:pPr>
        <w:rPr>
          <w:rFonts w:ascii="Times New Roman" w:hAnsi="Times New Roman" w:cs="Times New Roman"/>
          <w:sz w:val="28"/>
          <w:szCs w:val="28"/>
        </w:rPr>
      </w:pPr>
      <w:r w:rsidRPr="00CB11D7">
        <w:rPr>
          <w:rFonts w:ascii="Times New Roman" w:hAnsi="Times New Roman" w:cs="Times New Roman"/>
          <w:sz w:val="28"/>
          <w:szCs w:val="28"/>
        </w:rPr>
        <w:t>Я считаю, что моральный климат Интернета зависит не только от технологий, но прежде всего от самих людей. Технологическая среда усиливает как лучшие, так и худшие стороны человеческого поведения. Там, где пользователи уважают друг друга, проверяют информацию и соблюдают цифровую культуру, интернет становится пространством сотрудничества и развития. Но там, где преобладают грубость, анонимная агрессия и стремление к выгоде любой ценой, цифровая среда становится токсичной. Поэтому важнейшая задача общества — не только развивать технологии, но и воспитывать цифровую этику.</w:t>
      </w:r>
    </w:p>
    <w:p w14:paraId="4E6726B4" w14:textId="77777777" w:rsidR="00CB11D7" w:rsidRPr="00CB11D7" w:rsidRDefault="00CB11D7" w:rsidP="00CB11D7">
      <w:pPr>
        <w:rPr>
          <w:rFonts w:ascii="Times New Roman" w:hAnsi="Times New Roman" w:cs="Times New Roman"/>
          <w:sz w:val="28"/>
          <w:szCs w:val="28"/>
        </w:rPr>
      </w:pPr>
      <w:r w:rsidRPr="00CB11D7">
        <w:rPr>
          <w:rFonts w:ascii="Times New Roman" w:hAnsi="Times New Roman" w:cs="Times New Roman"/>
          <w:sz w:val="28"/>
          <w:szCs w:val="28"/>
        </w:rPr>
        <w:t xml:space="preserve">Особенно важно помочь неуверенным пользователям обрести безопасность в цифровом мире. Многие люди — пожилые, дети, начинающие пользователи — испытывают страх перед интернетом не потому, что он сам по себе враждебен, а потому, что они не знают его правил. Им нужно не запугивание, а спокойное и понятное сопровождение: объяснение, как создавать надежные пароли, как распознавать подозрительные ссылки, почему нельзя сообщать личные данные незнакомцам, как проверять достоверность информации и куда обращаться за помощью. Чем проще и доступнее подана эта информация, тем увереннее человек чувствует себя в цифровой среде. </w:t>
      </w:r>
    </w:p>
    <w:p w14:paraId="66449A56" w14:textId="77777777" w:rsidR="00CB11D7" w:rsidRPr="00CB11D7" w:rsidRDefault="00CB11D7" w:rsidP="00CB11D7">
      <w:pPr>
        <w:rPr>
          <w:rFonts w:ascii="Times New Roman" w:hAnsi="Times New Roman" w:cs="Times New Roman"/>
          <w:sz w:val="28"/>
          <w:szCs w:val="28"/>
        </w:rPr>
      </w:pPr>
      <w:r w:rsidRPr="00CB11D7">
        <w:rPr>
          <w:rFonts w:ascii="Times New Roman" w:hAnsi="Times New Roman" w:cs="Times New Roman"/>
          <w:sz w:val="28"/>
          <w:szCs w:val="28"/>
        </w:rPr>
        <w:t xml:space="preserve">Кроме того, поддержка неуверенных пользователей должна быть не только технической, но и человеческой. Нужны доброжелательные инструкции, понятные интерфейсы, уважительное отношение к ошибкам новичков и готовность помочь без насмешек. В материале на </w:t>
      </w:r>
      <w:proofErr w:type="spellStart"/>
      <w:r w:rsidRPr="00CB11D7">
        <w:rPr>
          <w:rFonts w:ascii="Times New Roman" w:hAnsi="Times New Roman" w:cs="Times New Roman"/>
          <w:sz w:val="28"/>
          <w:szCs w:val="28"/>
        </w:rPr>
        <w:t>Хабре</w:t>
      </w:r>
      <w:proofErr w:type="spellEnd"/>
      <w:r w:rsidRPr="00CB11D7">
        <w:rPr>
          <w:rFonts w:ascii="Times New Roman" w:hAnsi="Times New Roman" w:cs="Times New Roman"/>
          <w:sz w:val="28"/>
          <w:szCs w:val="28"/>
        </w:rPr>
        <w:t xml:space="preserve"> о социальной ответственности айтишников подчеркивается, что ИТ-специалисты могут помогать людям не только кодом, но и участием в социальных проектах, образовательных и общественно полезных инициативах. Я думаю, это очень важная мысль: цифровая безопасность начинается с культуры поддержки, когда более опытные пользователи и специалисты не отталкивают слабых, а помогают им стать увереннее. </w:t>
      </w:r>
    </w:p>
    <w:p w14:paraId="70E1B200" w14:textId="77777777" w:rsidR="00CB11D7" w:rsidRPr="00CB11D7" w:rsidRDefault="00CB11D7" w:rsidP="00CB11D7">
      <w:pPr>
        <w:rPr>
          <w:rFonts w:ascii="Times New Roman" w:hAnsi="Times New Roman" w:cs="Times New Roman"/>
          <w:sz w:val="28"/>
          <w:szCs w:val="28"/>
        </w:rPr>
      </w:pPr>
      <w:r w:rsidRPr="00CB11D7">
        <w:rPr>
          <w:rFonts w:ascii="Times New Roman" w:hAnsi="Times New Roman" w:cs="Times New Roman"/>
          <w:sz w:val="28"/>
          <w:szCs w:val="28"/>
        </w:rPr>
        <w:lastRenderedPageBreak/>
        <w:t>Таким образом, программист сегодня несет большую социальную ответственность, потому что результаты его труда прямо влияют на жизнь людей. Моральный климат Интернета нельзя назвать однозначно плохим или хорошим: он отражает состояние самого общества, его ценности и уровень культуры. Чтобы цифровой мир был безопаснее, нужно одновременно развивать технологии, укреплять сетевую этику и учить людей уверенному, грамотному и ответственному поведению в сети. На мой взгляд, именно в этом и состоит главный путь к более человечному информационному обществу.</w:t>
      </w:r>
    </w:p>
    <w:p w14:paraId="6FBF1DA0" w14:textId="77777777" w:rsidR="00D575EA" w:rsidRPr="00CB11D7" w:rsidRDefault="00D575EA">
      <w:pPr>
        <w:rPr>
          <w:rFonts w:ascii="Times New Roman" w:hAnsi="Times New Roman" w:cs="Times New Roman"/>
          <w:sz w:val="28"/>
          <w:szCs w:val="28"/>
        </w:rPr>
      </w:pPr>
    </w:p>
    <w:sectPr w:rsidR="00D575EA" w:rsidRPr="00CB11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9E1"/>
    <w:rsid w:val="00981409"/>
    <w:rsid w:val="00CB11D7"/>
    <w:rsid w:val="00D575EA"/>
    <w:rsid w:val="00E069E1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4392E4-85A9-45DF-ACA0-998A4EC62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6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6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6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6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69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69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69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69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69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69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6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6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6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6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69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69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69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6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69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6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7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793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2</cp:revision>
  <dcterms:created xsi:type="dcterms:W3CDTF">2026-04-12T15:00:00Z</dcterms:created>
  <dcterms:modified xsi:type="dcterms:W3CDTF">2026-04-12T15:02:00Z</dcterms:modified>
</cp:coreProperties>
</file>