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61"/>
        <w:gridCol w:w="2458"/>
        <w:gridCol w:w="2512"/>
        <w:gridCol w:w="2214"/>
      </w:tblGrid>
      <w:tr w:rsidR="0024149D" w:rsidRPr="0024149D" w14:paraId="64621BBD" w14:textId="77777777" w:rsidTr="0024149D">
        <w:tc>
          <w:tcPr>
            <w:tcW w:w="2336" w:type="dxa"/>
          </w:tcPr>
          <w:p w14:paraId="423D880F" w14:textId="2E0A7D9E" w:rsidR="0024149D" w:rsidRPr="0024149D" w:rsidRDefault="0024149D">
            <w:pPr>
              <w:rPr>
                <w:rFonts w:ascii="Times New Roman" w:hAnsi="Times New Roman" w:cs="Times New Roman"/>
                <w:b/>
                <w:bCs/>
              </w:rPr>
            </w:pPr>
            <w:r w:rsidRPr="0024149D">
              <w:rPr>
                <w:rFonts w:ascii="Times New Roman" w:hAnsi="Times New Roman" w:cs="Times New Roman"/>
                <w:b/>
                <w:bCs/>
              </w:rPr>
              <w:t>Ресурс</w:t>
            </w:r>
          </w:p>
        </w:tc>
        <w:tc>
          <w:tcPr>
            <w:tcW w:w="2336" w:type="dxa"/>
          </w:tcPr>
          <w:p w14:paraId="4D99790C" w14:textId="450999C9" w:rsidR="0024149D" w:rsidRPr="0024149D" w:rsidRDefault="0024149D">
            <w:pPr>
              <w:rPr>
                <w:rFonts w:ascii="Times New Roman" w:hAnsi="Times New Roman" w:cs="Times New Roman"/>
                <w:b/>
                <w:bCs/>
              </w:rPr>
            </w:pPr>
            <w:r w:rsidRPr="0024149D">
              <w:rPr>
                <w:rFonts w:ascii="Times New Roman" w:hAnsi="Times New Roman" w:cs="Times New Roman"/>
                <w:b/>
                <w:bCs/>
              </w:rPr>
              <w:t>Плюсы</w:t>
            </w:r>
          </w:p>
        </w:tc>
        <w:tc>
          <w:tcPr>
            <w:tcW w:w="2336" w:type="dxa"/>
          </w:tcPr>
          <w:p w14:paraId="13C593C9" w14:textId="6992EA81" w:rsidR="0024149D" w:rsidRPr="0024149D" w:rsidRDefault="0024149D">
            <w:pPr>
              <w:rPr>
                <w:rFonts w:ascii="Times New Roman" w:hAnsi="Times New Roman" w:cs="Times New Roman"/>
                <w:b/>
                <w:bCs/>
              </w:rPr>
            </w:pPr>
            <w:r w:rsidRPr="0024149D">
              <w:rPr>
                <w:rFonts w:ascii="Times New Roman" w:hAnsi="Times New Roman" w:cs="Times New Roman"/>
                <w:b/>
                <w:bCs/>
              </w:rPr>
              <w:t>Минусы</w:t>
            </w:r>
          </w:p>
        </w:tc>
        <w:tc>
          <w:tcPr>
            <w:tcW w:w="2337" w:type="dxa"/>
          </w:tcPr>
          <w:p w14:paraId="1DC33201" w14:textId="40DB6097" w:rsidR="0024149D" w:rsidRPr="0024149D" w:rsidRDefault="0024149D">
            <w:pPr>
              <w:rPr>
                <w:rFonts w:ascii="Times New Roman" w:hAnsi="Times New Roman" w:cs="Times New Roman"/>
                <w:b/>
                <w:bCs/>
              </w:rPr>
            </w:pPr>
            <w:r w:rsidRPr="0024149D">
              <w:rPr>
                <w:rFonts w:ascii="Times New Roman" w:hAnsi="Times New Roman" w:cs="Times New Roman"/>
                <w:b/>
                <w:bCs/>
              </w:rPr>
              <w:t>Оплата</w:t>
            </w:r>
          </w:p>
        </w:tc>
      </w:tr>
      <w:tr w:rsidR="0024149D" w:rsidRPr="0024149D" w14:paraId="317DA613" w14:textId="77777777" w:rsidTr="0024149D">
        <w:tc>
          <w:tcPr>
            <w:tcW w:w="2336" w:type="dxa"/>
          </w:tcPr>
          <w:p w14:paraId="22CF1786" w14:textId="594EA052" w:rsidR="0024149D" w:rsidRPr="0024149D" w:rsidRDefault="0024149D">
            <w:pPr>
              <w:rPr>
                <w:rFonts w:ascii="Times New Roman" w:hAnsi="Times New Roman" w:cs="Times New Roman"/>
              </w:rPr>
            </w:pPr>
            <w:proofErr w:type="spellStart"/>
            <w:r w:rsidRPr="0024149D">
              <w:rPr>
                <w:rFonts w:ascii="Times New Roman" w:hAnsi="Times New Roman" w:cs="Times New Roman"/>
              </w:rPr>
              <w:t>Хабр</w:t>
            </w:r>
            <w:proofErr w:type="spellEnd"/>
            <w:r w:rsidRPr="0024149D">
              <w:rPr>
                <w:rFonts w:ascii="Times New Roman" w:hAnsi="Times New Roman" w:cs="Times New Roman"/>
              </w:rPr>
              <w:t xml:space="preserve"> Карьера</w:t>
            </w:r>
          </w:p>
        </w:tc>
        <w:tc>
          <w:tcPr>
            <w:tcW w:w="2336" w:type="dxa"/>
          </w:tcPr>
          <w:p w14:paraId="7DC63ECD" w14:textId="67AB420E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>Профильная IT-аудитория, вакансии и резюме именно по техролям.</w:t>
            </w:r>
          </w:p>
        </w:tc>
        <w:tc>
          <w:tcPr>
            <w:tcW w:w="2336" w:type="dxa"/>
          </w:tcPr>
          <w:p w14:paraId="3964377C" w14:textId="73AA49EF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 xml:space="preserve">Охват уже, чем у массовых </w:t>
            </w:r>
            <w:proofErr w:type="spellStart"/>
            <w:r w:rsidRPr="0024149D">
              <w:rPr>
                <w:rFonts w:ascii="Times New Roman" w:hAnsi="Times New Roman" w:cs="Times New Roman"/>
              </w:rPr>
              <w:t>job</w:t>
            </w:r>
            <w:proofErr w:type="spellEnd"/>
            <w:r w:rsidRPr="002414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4149D">
              <w:rPr>
                <w:rFonts w:ascii="Times New Roman" w:hAnsi="Times New Roman" w:cs="Times New Roman"/>
              </w:rPr>
              <w:t>boards</w:t>
            </w:r>
            <w:proofErr w:type="spellEnd"/>
            <w:r w:rsidRPr="0024149D">
              <w:rPr>
                <w:rFonts w:ascii="Times New Roman" w:hAnsi="Times New Roman" w:cs="Times New Roman"/>
              </w:rPr>
              <w:t>; HR-инструменты и оформление компании тарифные.</w:t>
            </w:r>
          </w:p>
        </w:tc>
        <w:tc>
          <w:tcPr>
            <w:tcW w:w="2337" w:type="dxa"/>
          </w:tcPr>
          <w:p w14:paraId="54B15102" w14:textId="3788E032" w:rsidR="0024149D" w:rsidRPr="0024149D" w:rsidRDefault="0024149D">
            <w:pPr>
              <w:rPr>
                <w:rFonts w:ascii="Times New Roman" w:hAnsi="Times New Roman" w:cs="Times New Roman"/>
              </w:rPr>
            </w:pPr>
            <w:proofErr w:type="spellStart"/>
            <w:r w:rsidRPr="0024149D">
              <w:rPr>
                <w:rFonts w:ascii="Times New Roman" w:hAnsi="Times New Roman" w:cs="Times New Roman"/>
              </w:rPr>
              <w:t>Freemium</w:t>
            </w:r>
            <w:proofErr w:type="spellEnd"/>
            <w:r w:rsidRPr="0024149D">
              <w:rPr>
                <w:rFonts w:ascii="Times New Roman" w:hAnsi="Times New Roman" w:cs="Times New Roman"/>
              </w:rPr>
              <w:t xml:space="preserve"> / для работодателей в основном платно.</w:t>
            </w:r>
          </w:p>
        </w:tc>
      </w:tr>
      <w:tr w:rsidR="0024149D" w:rsidRPr="0024149D" w14:paraId="5F349C22" w14:textId="77777777" w:rsidTr="0024149D">
        <w:tc>
          <w:tcPr>
            <w:tcW w:w="2336" w:type="dxa"/>
          </w:tcPr>
          <w:p w14:paraId="3C58F368" w14:textId="5A779A8D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>HH.ru</w:t>
            </w:r>
          </w:p>
        </w:tc>
        <w:tc>
          <w:tcPr>
            <w:tcW w:w="2336" w:type="dxa"/>
          </w:tcPr>
          <w:p w14:paraId="3B7EA1B7" w14:textId="7399B8D2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>Очень большой охват и много активных кандидатов.</w:t>
            </w:r>
          </w:p>
        </w:tc>
        <w:tc>
          <w:tcPr>
            <w:tcW w:w="2336" w:type="dxa"/>
          </w:tcPr>
          <w:p w14:paraId="040EC785" w14:textId="240570EC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>Для IT больше нерелевантных откликов, чем на нишевых площадках. Публикации в основном платные.</w:t>
            </w:r>
          </w:p>
        </w:tc>
        <w:tc>
          <w:tcPr>
            <w:tcW w:w="2337" w:type="dxa"/>
          </w:tcPr>
          <w:p w14:paraId="4608EB38" w14:textId="1A0A2B67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>Условно платный: в основном платно, есть отдельные исключения.</w:t>
            </w:r>
          </w:p>
        </w:tc>
      </w:tr>
      <w:tr w:rsidR="0024149D" w:rsidRPr="0024149D" w14:paraId="7601840B" w14:textId="77777777" w:rsidTr="0024149D">
        <w:tc>
          <w:tcPr>
            <w:tcW w:w="2336" w:type="dxa"/>
          </w:tcPr>
          <w:p w14:paraId="0056A790" w14:textId="2BEA766D" w:rsidR="0024149D" w:rsidRPr="0024149D" w:rsidRDefault="0024149D">
            <w:pPr>
              <w:rPr>
                <w:rFonts w:ascii="Times New Roman" w:hAnsi="Times New Roman" w:cs="Times New Roman"/>
              </w:rPr>
            </w:pPr>
            <w:proofErr w:type="spellStart"/>
            <w:r w:rsidRPr="0024149D">
              <w:rPr>
                <w:rFonts w:ascii="Times New Roman" w:hAnsi="Times New Roman" w:cs="Times New Roman"/>
              </w:rPr>
              <w:t>GitHub</w:t>
            </w:r>
            <w:proofErr w:type="spellEnd"/>
          </w:p>
        </w:tc>
        <w:tc>
          <w:tcPr>
            <w:tcW w:w="2336" w:type="dxa"/>
          </w:tcPr>
          <w:p w14:paraId="1766DF4F" w14:textId="63A8A312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 xml:space="preserve">Полезен для поиска узких специалистов: можно смотреть репозитории и </w:t>
            </w:r>
            <w:proofErr w:type="spellStart"/>
            <w:r w:rsidRPr="0024149D">
              <w:rPr>
                <w:rFonts w:ascii="Times New Roman" w:hAnsi="Times New Roman" w:cs="Times New Roman"/>
              </w:rPr>
              <w:t>техстек</w:t>
            </w:r>
            <w:proofErr w:type="spellEnd"/>
            <w:r w:rsidRPr="0024149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6" w:type="dxa"/>
          </w:tcPr>
          <w:p w14:paraId="6091A2AE" w14:textId="7FB325EE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>Это не классическая база резюме: контакты и мотивацию часто приходится искать отдельно.</w:t>
            </w:r>
          </w:p>
        </w:tc>
        <w:tc>
          <w:tcPr>
            <w:tcW w:w="2337" w:type="dxa"/>
          </w:tcPr>
          <w:p w14:paraId="4E1AD245" w14:textId="5DBBE4FD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>Базово бесплатно.</w:t>
            </w:r>
          </w:p>
        </w:tc>
      </w:tr>
      <w:tr w:rsidR="0024149D" w:rsidRPr="0024149D" w14:paraId="25690060" w14:textId="77777777" w:rsidTr="0024149D">
        <w:tc>
          <w:tcPr>
            <w:tcW w:w="2336" w:type="dxa"/>
          </w:tcPr>
          <w:p w14:paraId="3333982D" w14:textId="0B2A491B" w:rsidR="0024149D" w:rsidRPr="0024149D" w:rsidRDefault="0024149D">
            <w:pPr>
              <w:rPr>
                <w:rFonts w:ascii="Times New Roman" w:hAnsi="Times New Roman" w:cs="Times New Roman"/>
              </w:rPr>
            </w:pPr>
            <w:proofErr w:type="spellStart"/>
            <w:r w:rsidRPr="0024149D">
              <w:rPr>
                <w:rFonts w:ascii="Times New Roman" w:hAnsi="Times New Roman" w:cs="Times New Roman"/>
              </w:rPr>
              <w:t>Slack</w:t>
            </w:r>
            <w:proofErr w:type="spellEnd"/>
            <w:r w:rsidRPr="0024149D">
              <w:rPr>
                <w:rFonts w:ascii="Times New Roman" w:hAnsi="Times New Roman" w:cs="Times New Roman"/>
              </w:rPr>
              <w:t>-сообщества</w:t>
            </w:r>
          </w:p>
        </w:tc>
        <w:tc>
          <w:tcPr>
            <w:tcW w:w="2336" w:type="dxa"/>
          </w:tcPr>
          <w:p w14:paraId="5D61CBB1" w14:textId="7BAA6BD7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 xml:space="preserve">Хорош для нишевого </w:t>
            </w:r>
            <w:proofErr w:type="spellStart"/>
            <w:r w:rsidRPr="0024149D">
              <w:rPr>
                <w:rFonts w:ascii="Times New Roman" w:hAnsi="Times New Roman" w:cs="Times New Roman"/>
              </w:rPr>
              <w:t>сорсинга</w:t>
            </w:r>
            <w:proofErr w:type="spellEnd"/>
            <w:r w:rsidRPr="0024149D">
              <w:rPr>
                <w:rFonts w:ascii="Times New Roman" w:hAnsi="Times New Roman" w:cs="Times New Roman"/>
              </w:rPr>
              <w:t xml:space="preserve"> и общения команды по вакансии/кандидатам.</w:t>
            </w:r>
          </w:p>
        </w:tc>
        <w:tc>
          <w:tcPr>
            <w:tcW w:w="2336" w:type="dxa"/>
          </w:tcPr>
          <w:p w14:paraId="0BD01ADF" w14:textId="67720EC9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 xml:space="preserve">Не является полноценной базой резюме; на </w:t>
            </w:r>
            <w:proofErr w:type="spellStart"/>
            <w:r w:rsidRPr="0024149D">
              <w:rPr>
                <w:rFonts w:ascii="Times New Roman" w:hAnsi="Times New Roman" w:cs="Times New Roman"/>
              </w:rPr>
              <w:t>free</w:t>
            </w:r>
            <w:proofErr w:type="spellEnd"/>
            <w:r w:rsidRPr="0024149D">
              <w:rPr>
                <w:rFonts w:ascii="Times New Roman" w:hAnsi="Times New Roman" w:cs="Times New Roman"/>
              </w:rPr>
              <w:t>-плане есть ограничения по истории и функциям.</w:t>
            </w:r>
          </w:p>
        </w:tc>
        <w:tc>
          <w:tcPr>
            <w:tcW w:w="2337" w:type="dxa"/>
          </w:tcPr>
          <w:p w14:paraId="49A3A11F" w14:textId="099DB9EF" w:rsidR="0024149D" w:rsidRPr="0024149D" w:rsidRDefault="0024149D">
            <w:pPr>
              <w:rPr>
                <w:rFonts w:ascii="Times New Roman" w:hAnsi="Times New Roman" w:cs="Times New Roman"/>
              </w:rPr>
            </w:pPr>
            <w:proofErr w:type="spellStart"/>
            <w:r w:rsidRPr="0024149D">
              <w:rPr>
                <w:rFonts w:ascii="Times New Roman" w:hAnsi="Times New Roman" w:cs="Times New Roman"/>
              </w:rPr>
              <w:t>Freemium</w:t>
            </w:r>
            <w:proofErr w:type="spellEnd"/>
          </w:p>
        </w:tc>
      </w:tr>
      <w:tr w:rsidR="0024149D" w:rsidRPr="0024149D" w14:paraId="2B2156BE" w14:textId="77777777" w:rsidTr="0024149D">
        <w:tc>
          <w:tcPr>
            <w:tcW w:w="2336" w:type="dxa"/>
          </w:tcPr>
          <w:p w14:paraId="48401BBF" w14:textId="312F8710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>Podbor.io</w:t>
            </w:r>
          </w:p>
        </w:tc>
        <w:tc>
          <w:tcPr>
            <w:tcW w:w="2336" w:type="dxa"/>
          </w:tcPr>
          <w:p w14:paraId="5E75430E" w14:textId="51ECD49F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>Специализированная IT-платформа: поиск по навыкам, должностям, компаниям и ключевым словам.</w:t>
            </w:r>
          </w:p>
        </w:tc>
        <w:tc>
          <w:tcPr>
            <w:tcW w:w="2336" w:type="dxa"/>
          </w:tcPr>
          <w:p w14:paraId="539A53AA" w14:textId="419E8B89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>Это отдельный платный инструмент, а не массовый job board.</w:t>
            </w:r>
          </w:p>
        </w:tc>
        <w:tc>
          <w:tcPr>
            <w:tcW w:w="2337" w:type="dxa"/>
          </w:tcPr>
          <w:p w14:paraId="628889F5" w14:textId="3F55DABB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>Платный, есть пробный доступ.</w:t>
            </w:r>
          </w:p>
        </w:tc>
      </w:tr>
      <w:tr w:rsidR="0024149D" w:rsidRPr="0024149D" w14:paraId="5BDE30D9" w14:textId="77777777" w:rsidTr="0024149D">
        <w:tc>
          <w:tcPr>
            <w:tcW w:w="2336" w:type="dxa"/>
          </w:tcPr>
          <w:p w14:paraId="39098F97" w14:textId="609B5D63" w:rsidR="0024149D" w:rsidRPr="0024149D" w:rsidRDefault="0024149D">
            <w:pPr>
              <w:rPr>
                <w:rFonts w:ascii="Times New Roman" w:hAnsi="Times New Roman" w:cs="Times New Roman"/>
              </w:rPr>
            </w:pPr>
            <w:proofErr w:type="spellStart"/>
            <w:r w:rsidRPr="0024149D">
              <w:rPr>
                <w:rFonts w:ascii="Times New Roman" w:hAnsi="Times New Roman" w:cs="Times New Roman"/>
              </w:rPr>
              <w:t>Kadrof</w:t>
            </w:r>
            <w:proofErr w:type="spellEnd"/>
          </w:p>
        </w:tc>
        <w:tc>
          <w:tcPr>
            <w:tcW w:w="2336" w:type="dxa"/>
          </w:tcPr>
          <w:p w14:paraId="3ED66228" w14:textId="1F191AD3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 xml:space="preserve">Удобен для поиска удалённых и </w:t>
            </w:r>
            <w:proofErr w:type="spellStart"/>
            <w:r w:rsidRPr="0024149D">
              <w:rPr>
                <w:rFonts w:ascii="Times New Roman" w:hAnsi="Times New Roman" w:cs="Times New Roman"/>
              </w:rPr>
              <w:t>freelance</w:t>
            </w:r>
            <w:proofErr w:type="spellEnd"/>
            <w:r w:rsidRPr="0024149D">
              <w:rPr>
                <w:rFonts w:ascii="Times New Roman" w:hAnsi="Times New Roman" w:cs="Times New Roman"/>
              </w:rPr>
              <w:t xml:space="preserve"> IT-специалистов; поиск бесплатный.</w:t>
            </w:r>
          </w:p>
        </w:tc>
        <w:tc>
          <w:tcPr>
            <w:tcW w:w="2336" w:type="dxa"/>
          </w:tcPr>
          <w:p w14:paraId="41806B41" w14:textId="42FE9345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>Больше заточен под удалёнку и фриланс, чем под классический штатный найм.</w:t>
            </w:r>
          </w:p>
        </w:tc>
        <w:tc>
          <w:tcPr>
            <w:tcW w:w="2337" w:type="dxa"/>
          </w:tcPr>
          <w:p w14:paraId="769F6477" w14:textId="496745F5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>Бесплатно</w:t>
            </w:r>
          </w:p>
        </w:tc>
      </w:tr>
      <w:tr w:rsidR="0024149D" w:rsidRPr="0024149D" w14:paraId="52423706" w14:textId="77777777" w:rsidTr="0024149D">
        <w:tc>
          <w:tcPr>
            <w:tcW w:w="2336" w:type="dxa"/>
          </w:tcPr>
          <w:p w14:paraId="7604EC57" w14:textId="4BC7421E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>Recruit.net</w:t>
            </w:r>
          </w:p>
        </w:tc>
        <w:tc>
          <w:tcPr>
            <w:tcW w:w="2336" w:type="dxa"/>
          </w:tcPr>
          <w:p w14:paraId="35EBBAF2" w14:textId="52F5D5FD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 xml:space="preserve">Удобен как </w:t>
            </w:r>
            <w:proofErr w:type="spellStart"/>
            <w:r w:rsidRPr="0024149D">
              <w:rPr>
                <w:rFonts w:ascii="Times New Roman" w:hAnsi="Times New Roman" w:cs="Times New Roman"/>
              </w:rPr>
              <w:t>сорсинговый</w:t>
            </w:r>
            <w:proofErr w:type="spellEnd"/>
            <w:r w:rsidRPr="0024149D">
              <w:rPr>
                <w:rFonts w:ascii="Times New Roman" w:hAnsi="Times New Roman" w:cs="Times New Roman"/>
              </w:rPr>
              <w:t xml:space="preserve"> инструмент: помогает делать X-</w:t>
            </w:r>
            <w:proofErr w:type="spellStart"/>
            <w:r w:rsidRPr="0024149D">
              <w:rPr>
                <w:rFonts w:ascii="Times New Roman" w:hAnsi="Times New Roman" w:cs="Times New Roman"/>
              </w:rPr>
              <w:t>ray</w:t>
            </w:r>
            <w:proofErr w:type="spellEnd"/>
            <w:r w:rsidRPr="0024149D">
              <w:rPr>
                <w:rFonts w:ascii="Times New Roman" w:hAnsi="Times New Roman" w:cs="Times New Roman"/>
              </w:rPr>
              <w:t>-поиск по нескольким площадкам; у работодателей есть доступ к базе кандидатов.</w:t>
            </w:r>
          </w:p>
        </w:tc>
        <w:tc>
          <w:tcPr>
            <w:tcW w:w="2336" w:type="dxa"/>
          </w:tcPr>
          <w:p w14:paraId="2F6F9AC6" w14:textId="00C755F8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 xml:space="preserve">Это скорее инструмент/агрегатор, чем профильное IT-сообщество; </w:t>
            </w:r>
            <w:proofErr w:type="spellStart"/>
            <w:r w:rsidRPr="0024149D">
              <w:rPr>
                <w:rFonts w:ascii="Times New Roman" w:hAnsi="Times New Roman" w:cs="Times New Roman"/>
              </w:rPr>
              <w:t>employer</w:t>
            </w:r>
            <w:proofErr w:type="spellEnd"/>
            <w:r w:rsidRPr="0024149D">
              <w:rPr>
                <w:rFonts w:ascii="Times New Roman" w:hAnsi="Times New Roman" w:cs="Times New Roman"/>
              </w:rPr>
              <w:t>-доступ платный.</w:t>
            </w:r>
          </w:p>
        </w:tc>
        <w:tc>
          <w:tcPr>
            <w:tcW w:w="2337" w:type="dxa"/>
          </w:tcPr>
          <w:p w14:paraId="679174FF" w14:textId="666FC648" w:rsidR="0024149D" w:rsidRPr="0024149D" w:rsidRDefault="0024149D">
            <w:pPr>
              <w:rPr>
                <w:rFonts w:ascii="Times New Roman" w:hAnsi="Times New Roman" w:cs="Times New Roman"/>
              </w:rPr>
            </w:pPr>
            <w:r w:rsidRPr="0024149D">
              <w:rPr>
                <w:rFonts w:ascii="Times New Roman" w:hAnsi="Times New Roman" w:cs="Times New Roman"/>
              </w:rPr>
              <w:t>Платный</w:t>
            </w:r>
          </w:p>
        </w:tc>
      </w:tr>
    </w:tbl>
    <w:p w14:paraId="7EAE6ED3" w14:textId="77777777" w:rsidR="00D575EA" w:rsidRPr="0024149D" w:rsidRDefault="00D575EA">
      <w:pPr>
        <w:rPr>
          <w:rFonts w:ascii="Times New Roman" w:hAnsi="Times New Roman" w:cs="Times New Roman"/>
        </w:rPr>
      </w:pPr>
    </w:p>
    <w:sectPr w:rsidR="00D575EA" w:rsidRPr="002414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E3"/>
    <w:rsid w:val="0024149D"/>
    <w:rsid w:val="00B24911"/>
    <w:rsid w:val="00D575EA"/>
    <w:rsid w:val="00DE69E3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838E1"/>
  <w15:chartTrackingRefBased/>
  <w15:docId w15:val="{80F5717B-9798-43CE-97F3-4B6D8C49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69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69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69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69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69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69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69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69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69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69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69E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41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2026-04-19T12:18:00Z</dcterms:created>
  <dcterms:modified xsi:type="dcterms:W3CDTF">2026-04-19T12:20:00Z</dcterms:modified>
</cp:coreProperties>
</file>