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Pr="00A03775" w:rsidRDefault="00AB604B" w:rsidP="00A03775">
      <w:pPr>
        <w:jc w:val="center"/>
        <w:rPr>
          <w:sz w:val="36"/>
          <w:szCs w:val="36"/>
          <w:lang w:val="en-US"/>
        </w:rPr>
      </w:pPr>
      <w:r w:rsidRPr="00AB604B">
        <w:rPr>
          <w:b/>
          <w:sz w:val="36"/>
          <w:szCs w:val="36"/>
          <w:lang w:val="en-US"/>
        </w:rPr>
        <w:t>Desktop Applications with XAML and WPF</w:t>
      </w:r>
    </w:p>
    <w:p w:rsidR="00A03775" w:rsidRDefault="006E41BC" w:rsidP="00A03775">
      <w:pPr>
        <w:jc w:val="center"/>
        <w:rPr>
          <w:b/>
          <w:lang w:val="en-US"/>
        </w:rPr>
      </w:pPr>
      <w:r w:rsidRPr="00C62A0F">
        <w:rPr>
          <w:b/>
          <w:lang w:val="en-US"/>
        </w:rPr>
        <w:t>Teamwork</w:t>
      </w:r>
      <w:r w:rsidR="00A03775" w:rsidRPr="00C62A0F">
        <w:rPr>
          <w:b/>
          <w:lang w:val="en-US"/>
        </w:rPr>
        <w:t xml:space="preserve"> assignment</w:t>
      </w:r>
      <w:r w:rsidR="00A03775">
        <w:rPr>
          <w:b/>
          <w:lang w:val="en-US"/>
        </w:rPr>
        <w:t xml:space="preserve"> </w:t>
      </w:r>
    </w:p>
    <w:p w:rsidR="00A03775" w:rsidRDefault="00A03775" w:rsidP="00AB604B">
      <w:pPr>
        <w:pStyle w:val="Heading1"/>
        <w:ind w:firstLine="720"/>
        <w:rPr>
          <w:lang w:val="en-US"/>
        </w:rPr>
      </w:pPr>
      <w:r>
        <w:rPr>
          <w:lang w:val="en-US"/>
        </w:rPr>
        <w:t>Team Members</w:t>
      </w:r>
      <w:r w:rsidR="006E41BC">
        <w:rPr>
          <w:lang w:val="en-US"/>
        </w:rPr>
        <w:t xml:space="preserve"> of</w:t>
      </w:r>
      <w:r w:rsidR="006E41BC" w:rsidRPr="006E41BC">
        <w:rPr>
          <w:lang w:val="en-US"/>
        </w:rPr>
        <w:t xml:space="preserve"> Team “</w:t>
      </w:r>
      <w:r w:rsidR="00AB604B" w:rsidRPr="00AB604B">
        <w:rPr>
          <w:i/>
          <w:lang w:val="en-US"/>
        </w:rPr>
        <w:t>Papaya</w:t>
      </w:r>
      <w:r w:rsidR="006E41BC" w:rsidRPr="006E41BC">
        <w:rPr>
          <w:lang w:val="en-US"/>
        </w:rPr>
        <w:t>”</w:t>
      </w:r>
    </w:p>
    <w:p w:rsidR="00A03775" w:rsidRPr="007D5FED" w:rsidRDefault="00A03775" w:rsidP="00AF57B9">
      <w:pPr>
        <w:spacing w:after="0" w:line="360" w:lineRule="auto"/>
        <w:ind w:left="2880"/>
        <w:rPr>
          <w:b/>
          <w:lang w:val="en-US"/>
        </w:rPr>
      </w:pPr>
      <w:proofErr w:type="spellStart"/>
      <w:proofErr w:type="gramStart"/>
      <w:r w:rsidRPr="007D5FED">
        <w:rPr>
          <w:b/>
          <w:lang w:val="en-US"/>
        </w:rPr>
        <w:t>psotirov</w:t>
      </w:r>
      <w:proofErr w:type="spellEnd"/>
      <w:proofErr w:type="gramEnd"/>
      <w:r w:rsidRPr="007D5FED">
        <w:rPr>
          <w:b/>
          <w:lang w:val="en-US"/>
        </w:rPr>
        <w:tab/>
      </w:r>
      <w:r w:rsidR="00AB604B">
        <w:rPr>
          <w:b/>
          <w:lang w:val="en-US"/>
        </w:rPr>
        <w:tab/>
      </w:r>
      <w:r w:rsidRPr="007D5FED">
        <w:rPr>
          <w:b/>
          <w:lang w:val="en-US"/>
        </w:rPr>
        <w:t xml:space="preserve">- </w:t>
      </w:r>
      <w:proofErr w:type="spellStart"/>
      <w:r w:rsidRPr="007D5FED">
        <w:rPr>
          <w:b/>
          <w:lang w:val="en-US"/>
        </w:rPr>
        <w:t>Pavel</w:t>
      </w:r>
      <w:proofErr w:type="spellEnd"/>
      <w:r w:rsidRPr="007D5FED">
        <w:rPr>
          <w:b/>
          <w:lang w:val="en-US"/>
        </w:rPr>
        <w:t xml:space="preserve"> </w:t>
      </w:r>
      <w:proofErr w:type="spellStart"/>
      <w:r w:rsidRPr="007D5FED">
        <w:rPr>
          <w:b/>
          <w:lang w:val="en-US"/>
        </w:rPr>
        <w:t>Sotirov</w:t>
      </w:r>
      <w:proofErr w:type="spellEnd"/>
    </w:p>
    <w:p w:rsidR="00A03775" w:rsidRPr="007D5FED" w:rsidRDefault="00AB604B" w:rsidP="00AF57B9">
      <w:pPr>
        <w:spacing w:after="0" w:line="360" w:lineRule="auto"/>
        <w:ind w:left="2880"/>
        <w:rPr>
          <w:b/>
          <w:lang w:val="en-US"/>
        </w:rPr>
      </w:pPr>
      <w:r w:rsidRPr="00AB604B">
        <w:rPr>
          <w:b/>
          <w:lang w:val="en-US"/>
        </w:rPr>
        <w:t>Teodor92</w:t>
      </w:r>
      <w:r w:rsidR="00A03775" w:rsidRPr="007D5FED">
        <w:rPr>
          <w:b/>
          <w:lang w:val="en-US"/>
        </w:rPr>
        <w:tab/>
      </w:r>
      <w:r>
        <w:rPr>
          <w:b/>
          <w:lang w:val="en-US"/>
        </w:rPr>
        <w:tab/>
      </w:r>
      <w:r w:rsidR="00A03775" w:rsidRPr="007D5FED"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Teodor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Kurtev</w:t>
      </w:r>
      <w:proofErr w:type="spellEnd"/>
    </w:p>
    <w:p w:rsidR="00A03775" w:rsidRPr="007D5FED" w:rsidRDefault="00AB604B" w:rsidP="00AF57B9">
      <w:pPr>
        <w:spacing w:after="0" w:line="360" w:lineRule="auto"/>
        <w:ind w:left="2880"/>
        <w:rPr>
          <w:b/>
          <w:lang w:val="en-US"/>
        </w:rPr>
      </w:pPr>
      <w:proofErr w:type="spellStart"/>
      <w:r>
        <w:rPr>
          <w:b/>
          <w:lang w:val="en-US"/>
        </w:rPr>
        <w:t>Nickup</w:t>
      </w:r>
      <w:proofErr w:type="spellEnd"/>
      <w:r>
        <w:rPr>
          <w:b/>
          <w:lang w:val="en-US"/>
        </w:rPr>
        <w:tab/>
      </w:r>
      <w:r w:rsidR="00A03775" w:rsidRPr="007D5FED">
        <w:rPr>
          <w:b/>
          <w:lang w:val="en-US"/>
        </w:rPr>
        <w:tab/>
      </w:r>
      <w:r>
        <w:rPr>
          <w:b/>
          <w:lang w:val="en-US"/>
        </w:rPr>
        <w:tab/>
      </w:r>
      <w:r w:rsidR="00A03775" w:rsidRPr="007D5FED"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Nikolina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Gurova</w:t>
      </w:r>
      <w:proofErr w:type="spellEnd"/>
    </w:p>
    <w:p w:rsidR="00A03775" w:rsidRDefault="00AB604B" w:rsidP="00AF57B9">
      <w:pPr>
        <w:spacing w:after="0" w:line="360" w:lineRule="auto"/>
        <w:ind w:left="2880"/>
        <w:rPr>
          <w:b/>
          <w:lang w:val="en-US"/>
        </w:rPr>
      </w:pPr>
      <w:proofErr w:type="spellStart"/>
      <w:r w:rsidRPr="00AB604B">
        <w:rPr>
          <w:b/>
          <w:lang w:val="en-US"/>
        </w:rPr>
        <w:t>Borislav_Milanov</w:t>
      </w:r>
      <w:proofErr w:type="spellEnd"/>
      <w:r>
        <w:rPr>
          <w:b/>
          <w:lang w:val="en-US"/>
        </w:rPr>
        <w:tab/>
      </w:r>
      <w:r w:rsidR="007D5FED" w:rsidRPr="007D5FED">
        <w:rPr>
          <w:b/>
          <w:lang w:val="en-US"/>
        </w:rPr>
        <w:t xml:space="preserve">- </w:t>
      </w:r>
      <w:proofErr w:type="spellStart"/>
      <w:r w:rsidRPr="00AB604B">
        <w:rPr>
          <w:b/>
          <w:lang w:val="en-US"/>
        </w:rPr>
        <w:t>Borislav</w:t>
      </w:r>
      <w:proofErr w:type="spellEnd"/>
      <w:r>
        <w:rPr>
          <w:b/>
          <w:lang w:val="en-US"/>
        </w:rPr>
        <w:t xml:space="preserve"> </w:t>
      </w:r>
      <w:proofErr w:type="spellStart"/>
      <w:r w:rsidRPr="00AB604B">
        <w:rPr>
          <w:b/>
          <w:lang w:val="en-US"/>
        </w:rPr>
        <w:t>Milanov</w:t>
      </w:r>
      <w:proofErr w:type="spellEnd"/>
    </w:p>
    <w:p w:rsidR="00AB604B" w:rsidRDefault="00AB604B" w:rsidP="007D5FED">
      <w:pPr>
        <w:ind w:left="720"/>
        <w:rPr>
          <w:b/>
          <w:lang w:val="en-US"/>
        </w:rPr>
      </w:pPr>
    </w:p>
    <w:p w:rsidR="00AF57B9" w:rsidRDefault="00AF57B9" w:rsidP="007D5FED">
      <w:pPr>
        <w:ind w:left="720"/>
        <w:rPr>
          <w:color w:val="1F497D" w:themeColor="text2"/>
          <w:lang w:val="en-US"/>
        </w:rPr>
      </w:pPr>
      <w:proofErr w:type="spellStart"/>
      <w:r>
        <w:rPr>
          <w:b/>
          <w:lang w:val="en-US"/>
        </w:rPr>
        <w:t>AppHarbour</w:t>
      </w:r>
      <w:proofErr w:type="spellEnd"/>
      <w:r>
        <w:rPr>
          <w:b/>
          <w:lang w:val="en-US"/>
        </w:rPr>
        <w:t xml:space="preserve"> Web Services:</w:t>
      </w:r>
      <w:r>
        <w:rPr>
          <w:lang w:val="en-US"/>
        </w:rPr>
        <w:t xml:space="preserve"> </w:t>
      </w:r>
      <w:hyperlink r:id="rId9" w:history="1">
        <w:r w:rsidR="00AB604B">
          <w:rPr>
            <w:rStyle w:val="Hyperlink"/>
            <w:color w:val="1F497D" w:themeColor="text2"/>
            <w:bdr w:val="none" w:sz="0" w:space="0" w:color="auto" w:frame="1"/>
          </w:rPr>
          <w:t>http://simpleadvertsystem.apphb.com/</w:t>
        </w:r>
      </w:hyperlink>
    </w:p>
    <w:p w:rsidR="00AF57B9" w:rsidRPr="00AF57B9" w:rsidRDefault="00AB604B" w:rsidP="007D5FED">
      <w:pPr>
        <w:ind w:left="720"/>
        <w:rPr>
          <w:lang w:val="en-US"/>
        </w:rPr>
      </w:pPr>
      <w:proofErr w:type="spellStart"/>
      <w:r>
        <w:rPr>
          <w:b/>
          <w:lang w:val="en-US"/>
        </w:rPr>
        <w:t>Assembla</w:t>
      </w:r>
      <w:proofErr w:type="spellEnd"/>
      <w:r w:rsidR="00AF57B9">
        <w:rPr>
          <w:b/>
          <w:lang w:val="en-US"/>
        </w:rPr>
        <w:t xml:space="preserve"> Repository:</w:t>
      </w:r>
      <w:r w:rsidR="00AF57B9">
        <w:rPr>
          <w:lang w:val="en-US"/>
        </w:rPr>
        <w:t xml:space="preserve"> </w:t>
      </w:r>
      <w:hyperlink r:id="rId10" w:history="1">
        <w:r>
          <w:rPr>
            <w:rStyle w:val="Hyperlink"/>
          </w:rPr>
          <w:t>https://subversion.assembla.com/svn/team-papaya</w:t>
        </w:r>
      </w:hyperlink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A57D41" w:rsidRDefault="00C3405C" w:rsidP="008617B5">
      <w:pPr>
        <w:rPr>
          <w:lang w:val="en-US"/>
        </w:rPr>
      </w:pPr>
      <w:proofErr w:type="gramStart"/>
      <w:r w:rsidRPr="00C3405C">
        <w:rPr>
          <w:lang w:val="en-US"/>
        </w:rPr>
        <w:t>Design</w:t>
      </w:r>
      <w:r>
        <w:rPr>
          <w:lang w:val="en-US"/>
        </w:rPr>
        <w:t xml:space="preserve"> and implement</w:t>
      </w:r>
      <w:r w:rsidR="006E41BC">
        <w:rPr>
          <w:lang w:val="en-US"/>
        </w:rPr>
        <w:t>ation of a</w:t>
      </w:r>
      <w:r>
        <w:rPr>
          <w:lang w:val="en-US"/>
        </w:rPr>
        <w:t xml:space="preserve"> </w:t>
      </w:r>
      <w:r w:rsidR="00AB604B" w:rsidRPr="00AB604B">
        <w:rPr>
          <w:lang w:val="en-US"/>
        </w:rPr>
        <w:t>desktop application using WPF</w:t>
      </w:r>
      <w:r w:rsidR="00CB52F4">
        <w:rPr>
          <w:lang w:val="en-US"/>
        </w:rPr>
        <w:t>.</w:t>
      </w:r>
      <w:proofErr w:type="gramEnd"/>
      <w:r w:rsidR="00CB52F4">
        <w:rPr>
          <w:lang w:val="en-US"/>
        </w:rPr>
        <w:t xml:space="preserve"> It</w:t>
      </w:r>
      <w:r w:rsidR="00AB604B" w:rsidRPr="00AB604B">
        <w:rPr>
          <w:lang w:val="en-US"/>
        </w:rPr>
        <w:t xml:space="preserve"> ha</w:t>
      </w:r>
      <w:r w:rsidR="00CB52F4">
        <w:rPr>
          <w:lang w:val="en-US"/>
        </w:rPr>
        <w:t>s</w:t>
      </w:r>
      <w:r w:rsidR="00AB604B" w:rsidRPr="00AB604B">
        <w:rPr>
          <w:lang w:val="en-US"/>
        </w:rPr>
        <w:t xml:space="preserve"> a server REST API written in ASP.NET </w:t>
      </w:r>
      <w:proofErr w:type="spellStart"/>
      <w:r w:rsidR="00AB604B" w:rsidRPr="00AB604B">
        <w:rPr>
          <w:lang w:val="en-US"/>
        </w:rPr>
        <w:t>WebAPI</w:t>
      </w:r>
      <w:proofErr w:type="spellEnd"/>
      <w:r w:rsidR="00CB52F4">
        <w:rPr>
          <w:lang w:val="en-US"/>
        </w:rPr>
        <w:t>.</w:t>
      </w:r>
      <w:r>
        <w:rPr>
          <w:lang w:val="en-US"/>
        </w:rPr>
        <w:t xml:space="preserve"> </w:t>
      </w:r>
    </w:p>
    <w:p w:rsidR="008B57F0" w:rsidRPr="006E41BC" w:rsidRDefault="00CB52F4" w:rsidP="00CB52F4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  <w:lang w:val="en-US"/>
        </w:rPr>
      </w:pPr>
      <w:r w:rsidRPr="00CB52F4">
        <w:rPr>
          <w:b/>
          <w:sz w:val="24"/>
          <w:szCs w:val="24"/>
          <w:u w:val="single"/>
          <w:lang w:val="en-US"/>
        </w:rPr>
        <w:t>Simple Advertisement System</w:t>
      </w:r>
    </w:p>
    <w:p w:rsidR="00944980" w:rsidRDefault="00EE529C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Users can </w:t>
      </w:r>
      <w:r w:rsidR="00CB52F4">
        <w:rPr>
          <w:lang w:val="en-US"/>
        </w:rPr>
        <w:t xml:space="preserve">post </w:t>
      </w:r>
      <w:r>
        <w:rPr>
          <w:lang w:val="en-US"/>
        </w:rPr>
        <w:t xml:space="preserve">own </w:t>
      </w:r>
      <w:r w:rsidR="00CB52F4">
        <w:rPr>
          <w:lang w:val="en-US"/>
        </w:rPr>
        <w:t>advertisements</w:t>
      </w:r>
    </w:p>
    <w:p w:rsidR="00DD5C8B" w:rsidRDefault="00DD5C8B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r w:rsidR="00FA27F6">
        <w:rPr>
          <w:lang w:val="en-US"/>
        </w:rPr>
        <w:t>advertisement</w:t>
      </w:r>
      <w:r>
        <w:rPr>
          <w:lang w:val="en-US"/>
        </w:rPr>
        <w:t xml:space="preserve"> can have </w:t>
      </w:r>
      <w:r w:rsidR="00FA27F6">
        <w:rPr>
          <w:lang w:val="en-US"/>
        </w:rPr>
        <w:t>Title, Text, Cate</w:t>
      </w:r>
      <w:bookmarkStart w:id="0" w:name="_GoBack"/>
      <w:bookmarkEnd w:id="0"/>
      <w:r w:rsidR="00FA27F6">
        <w:rPr>
          <w:lang w:val="en-US"/>
        </w:rPr>
        <w:t>gory, a set of Tags, a set of Comments</w:t>
      </w:r>
    </w:p>
    <w:p w:rsidR="00EE529C" w:rsidRDefault="00FA27F6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Each Tag is unique and each Advertisement can have multiple Tags</w:t>
      </w:r>
    </w:p>
    <w:p w:rsidR="00995A3C" w:rsidRDefault="00FA27F6" w:rsidP="009449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Each Advertisement can be posted in a single Category</w:t>
      </w:r>
    </w:p>
    <w:p w:rsidR="00FA27F6" w:rsidRDefault="00FA27F6" w:rsidP="00FA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leave a comment about an advertisement</w:t>
      </w:r>
    </w:p>
    <w:p w:rsidR="00FA27F6" w:rsidRPr="00FA27F6" w:rsidRDefault="00FA27F6" w:rsidP="00FA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Users can </w:t>
      </w:r>
      <w:r>
        <w:rPr>
          <w:lang w:val="en-US"/>
        </w:rPr>
        <w:t>create new Categories</w:t>
      </w:r>
    </w:p>
    <w:p w:rsidR="00BB67C2" w:rsidRPr="008617B5" w:rsidRDefault="00BB67C2" w:rsidP="001B3FBE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 w:rsidR="00CB52F4" w:rsidRPr="00CB52F4">
        <w:rPr>
          <w:i/>
          <w:lang w:val="en-US"/>
        </w:rPr>
        <w:t xml:space="preserve">REST API </w:t>
      </w:r>
      <w:r w:rsidR="007D5FED">
        <w:rPr>
          <w:i/>
          <w:lang w:val="en-US"/>
        </w:rPr>
        <w:t>that are fulfilled</w:t>
      </w:r>
    </w:p>
    <w:p w:rsidR="00F1203C" w:rsidRDefault="001C3DFB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406D4F">
        <w:rPr>
          <w:b/>
          <w:lang w:val="en-US"/>
        </w:rPr>
        <w:t xml:space="preserve">ASP.NET </w:t>
      </w:r>
      <w:proofErr w:type="spellStart"/>
      <w:r w:rsidRPr="00406D4F">
        <w:rPr>
          <w:b/>
          <w:lang w:val="en-US"/>
        </w:rPr>
        <w:t>WebAPI</w:t>
      </w:r>
      <w:proofErr w:type="spellEnd"/>
    </w:p>
    <w:p w:rsidR="00B039E5" w:rsidRPr="00406D4F" w:rsidRDefault="00B039E5" w:rsidP="007D5FED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406D4F">
        <w:rPr>
          <w:b/>
          <w:lang w:val="en-US"/>
        </w:rPr>
        <w:t>RESTful</w:t>
      </w:r>
      <w:proofErr w:type="spellEnd"/>
      <w:r w:rsidRPr="00406D4F">
        <w:rPr>
          <w:b/>
          <w:lang w:val="en-US"/>
        </w:rPr>
        <w:t xml:space="preserve"> web services</w:t>
      </w:r>
      <w:r w:rsidR="007D5FED">
        <w:rPr>
          <w:b/>
          <w:lang w:val="en-US"/>
        </w:rPr>
        <w:t xml:space="preserve"> – </w:t>
      </w:r>
      <w:r w:rsidR="007D5FED" w:rsidRPr="007D5FED">
        <w:rPr>
          <w:b/>
          <w:lang w:val="en-US"/>
        </w:rPr>
        <w:t>Users</w:t>
      </w:r>
      <w:r w:rsidR="007D5FED">
        <w:rPr>
          <w:b/>
          <w:lang w:val="en-US"/>
        </w:rPr>
        <w:t xml:space="preserve">, </w:t>
      </w:r>
      <w:r w:rsidR="00CB52F4">
        <w:rPr>
          <w:b/>
          <w:lang w:val="en-US"/>
        </w:rPr>
        <w:t xml:space="preserve">Advertisements, Categories, </w:t>
      </w:r>
      <w:r w:rsidR="007D5FED" w:rsidRPr="007D5FED">
        <w:rPr>
          <w:b/>
          <w:lang w:val="en-US"/>
        </w:rPr>
        <w:t>Comments</w:t>
      </w:r>
      <w:r w:rsidR="007D5FED">
        <w:rPr>
          <w:b/>
          <w:lang w:val="en-US"/>
        </w:rPr>
        <w:t xml:space="preserve">, </w:t>
      </w:r>
      <w:r w:rsidR="00CB52F4">
        <w:rPr>
          <w:b/>
          <w:lang w:val="en-US"/>
        </w:rPr>
        <w:t>Tags</w:t>
      </w:r>
      <w:r w:rsidR="007D5FED">
        <w:rPr>
          <w:b/>
          <w:lang w:val="en-US"/>
        </w:rPr>
        <w:t xml:space="preserve"> – main CRUD operations</w:t>
      </w:r>
    </w:p>
    <w:p w:rsidR="00532596" w:rsidRPr="00A83315" w:rsidRDefault="00CB52F4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5101E4">
        <w:rPr>
          <w:lang w:val="en-US"/>
        </w:rPr>
        <w:t xml:space="preserve">pplication </w:t>
      </w:r>
      <w:r>
        <w:rPr>
          <w:lang w:val="en-US"/>
        </w:rPr>
        <w:t xml:space="preserve">is hosted </w:t>
      </w:r>
      <w:r w:rsidR="005101E4">
        <w:rPr>
          <w:lang w:val="en-US"/>
        </w:rPr>
        <w:t xml:space="preserve">in </w:t>
      </w:r>
      <w:proofErr w:type="spellStart"/>
      <w:r w:rsidR="00AC0F19" w:rsidRPr="00A83315">
        <w:rPr>
          <w:b/>
          <w:lang w:val="en-US"/>
        </w:rPr>
        <w:t>AppHarbor</w:t>
      </w:r>
      <w:proofErr w:type="spellEnd"/>
    </w:p>
    <w:p w:rsidR="00CB52F4" w:rsidRDefault="00CB52F4" w:rsidP="00CB52F4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>
        <w:rPr>
          <w:i/>
          <w:lang w:val="en-US"/>
        </w:rPr>
        <w:t>Desktop application</w:t>
      </w:r>
      <w:r w:rsidRPr="00CB52F4">
        <w:rPr>
          <w:i/>
          <w:lang w:val="en-US"/>
        </w:rPr>
        <w:t xml:space="preserve"> </w:t>
      </w:r>
      <w:r>
        <w:rPr>
          <w:i/>
          <w:lang w:val="en-US"/>
        </w:rPr>
        <w:t>that are fulfilled</w:t>
      </w:r>
    </w:p>
    <w:p w:rsidR="00CB52F4" w:rsidRDefault="00CB52F4" w:rsidP="00CB52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b/>
          <w:lang w:val="en-US"/>
        </w:rPr>
        <w:t>WPF</w:t>
      </w:r>
      <w:r>
        <w:rPr>
          <w:b/>
          <w:lang w:val="en-US"/>
        </w:rPr>
        <w:t xml:space="preserve"> and </w:t>
      </w:r>
      <w:r>
        <w:rPr>
          <w:b/>
          <w:lang w:val="en-US"/>
        </w:rPr>
        <w:t>MVVM design pattern</w:t>
      </w:r>
    </w:p>
    <w:p w:rsidR="00CB52F4" w:rsidRDefault="00CB52F4" w:rsidP="00CB52F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 application </w:t>
      </w:r>
      <w:r>
        <w:rPr>
          <w:lang w:val="en-US"/>
        </w:rPr>
        <w:t>is</w:t>
      </w:r>
      <w:r>
        <w:rPr>
          <w:lang w:val="en-US"/>
        </w:rPr>
        <w:t xml:space="preserve"> separated into consistent layers – </w:t>
      </w:r>
      <w:r>
        <w:rPr>
          <w:b/>
          <w:lang w:val="en-US"/>
        </w:rPr>
        <w:t>9 V</w:t>
      </w:r>
      <w:r>
        <w:rPr>
          <w:b/>
          <w:lang w:val="en-US"/>
        </w:rPr>
        <w:t>iews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16 </w:t>
      </w:r>
      <w:proofErr w:type="spellStart"/>
      <w:r>
        <w:rPr>
          <w:b/>
          <w:lang w:val="en-US"/>
        </w:rPr>
        <w:t>V</w:t>
      </w:r>
      <w:r>
        <w:rPr>
          <w:b/>
          <w:lang w:val="en-US"/>
        </w:rPr>
        <w:t>iewModels</w:t>
      </w:r>
      <w:proofErr w:type="spellEnd"/>
      <w:r>
        <w:rPr>
          <w:lang w:val="en-US"/>
        </w:rPr>
        <w:t xml:space="preserve"> and </w:t>
      </w:r>
      <w:r>
        <w:rPr>
          <w:b/>
          <w:lang w:val="en-US"/>
        </w:rPr>
        <w:t>9 M</w:t>
      </w:r>
      <w:r>
        <w:rPr>
          <w:b/>
          <w:lang w:val="en-US"/>
        </w:rPr>
        <w:t>odels</w:t>
      </w:r>
    </w:p>
    <w:p w:rsidR="00CB52F4" w:rsidRDefault="00CB52F4" w:rsidP="00CB52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</w:t>
      </w:r>
      <w:r>
        <w:rPr>
          <w:lang w:val="en-US"/>
        </w:rPr>
        <w:t>s</w:t>
      </w:r>
      <w:r>
        <w:rPr>
          <w:lang w:val="en-US"/>
        </w:rPr>
        <w:t xml:space="preserve"> the </w:t>
      </w:r>
      <w:r>
        <w:rPr>
          <w:b/>
          <w:lang w:val="en-US"/>
        </w:rPr>
        <w:t>command pattern</w:t>
      </w:r>
      <w:r>
        <w:rPr>
          <w:lang w:val="en-US"/>
        </w:rPr>
        <w:t xml:space="preserve"> for behavior binding</w:t>
      </w:r>
    </w:p>
    <w:p w:rsidR="00CB52F4" w:rsidRDefault="00CB52F4" w:rsidP="00CB52F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Event handlers for the UI controls must not be present</w:t>
      </w:r>
    </w:p>
    <w:p w:rsidR="00DF57D8" w:rsidRPr="00DF57D8" w:rsidRDefault="00DF57D8" w:rsidP="00CB52F4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</w:t>
      </w:r>
      <w:r w:rsidR="007D5FED">
        <w:rPr>
          <w:lang w:val="en-US"/>
        </w:rPr>
        <w:t>wed</w:t>
      </w:r>
      <w:r>
        <w:rPr>
          <w:lang w:val="en-US"/>
        </w:rPr>
        <w:t xml:space="preserve"> the </w:t>
      </w:r>
      <w:r w:rsidRPr="00870828">
        <w:rPr>
          <w:b/>
          <w:lang w:val="en-US"/>
        </w:rPr>
        <w:t>best practices for OO design</w:t>
      </w:r>
    </w:p>
    <w:sectPr w:rsidR="003E6BFB" w:rsidSect="00103906">
      <w:headerReference w:type="default" r:id="rId11"/>
      <w:footerReference w:type="default" r:id="rId12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929" w:rsidRDefault="005D1929" w:rsidP="008068A2">
      <w:pPr>
        <w:spacing w:after="0" w:line="240" w:lineRule="auto"/>
      </w:pPr>
      <w:r>
        <w:separator/>
      </w:r>
    </w:p>
  </w:endnote>
  <w:endnote w:type="continuationSeparator" w:id="0">
    <w:p w:rsidR="005D1929" w:rsidRDefault="005D19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55F511" wp14:editId="29A7519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12F1BB1E" wp14:editId="5EA41649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57F7C4B0" wp14:editId="5741696E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03768478" wp14:editId="74C4AB75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BD4E94">
                            <w:fldChar w:fldCharType="begin"/>
                          </w:r>
                          <w:r w:rsidR="00BD4E94">
                            <w:instrText xml:space="preserve"> HYPERLINK "http://academy.telerik.com" </w:instrText>
                          </w:r>
                          <w:r w:rsidR="00BD4E94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BD4E94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27F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A27F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BD4E94">
                      <w:fldChar w:fldCharType="begin"/>
                    </w:r>
                    <w:r w:rsidR="00BD4E94">
                      <w:instrText xml:space="preserve"> HYPERLINK "http://academy.telerik.com" </w:instrText>
                    </w:r>
                    <w:r w:rsidR="00BD4E94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BD4E94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27F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A27F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929" w:rsidRDefault="005D1929" w:rsidP="008068A2">
      <w:pPr>
        <w:spacing w:after="0" w:line="240" w:lineRule="auto"/>
      </w:pPr>
      <w:r>
        <w:separator/>
      </w:r>
    </w:p>
  </w:footnote>
  <w:footnote w:type="continuationSeparator" w:id="0">
    <w:p w:rsidR="005D1929" w:rsidRDefault="005D19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1D4007A8" wp14:editId="3C728B47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6414"/>
    <w:rsid w:val="00022542"/>
    <w:rsid w:val="00034079"/>
    <w:rsid w:val="00034536"/>
    <w:rsid w:val="00037AD9"/>
    <w:rsid w:val="000402DB"/>
    <w:rsid w:val="00055793"/>
    <w:rsid w:val="00060AB7"/>
    <w:rsid w:val="0007753F"/>
    <w:rsid w:val="000878B8"/>
    <w:rsid w:val="0009046A"/>
    <w:rsid w:val="000A4986"/>
    <w:rsid w:val="000A74C2"/>
    <w:rsid w:val="000C5AB7"/>
    <w:rsid w:val="000D3196"/>
    <w:rsid w:val="000F27CB"/>
    <w:rsid w:val="00103906"/>
    <w:rsid w:val="0015685C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64AB"/>
    <w:rsid w:val="002605F6"/>
    <w:rsid w:val="00263B3E"/>
    <w:rsid w:val="00264287"/>
    <w:rsid w:val="0026589D"/>
    <w:rsid w:val="002664E1"/>
    <w:rsid w:val="002A2D2D"/>
    <w:rsid w:val="002B295B"/>
    <w:rsid w:val="002C3649"/>
    <w:rsid w:val="002F3E5D"/>
    <w:rsid w:val="003047BC"/>
    <w:rsid w:val="00326B70"/>
    <w:rsid w:val="00335AA2"/>
    <w:rsid w:val="003643F9"/>
    <w:rsid w:val="00364C4E"/>
    <w:rsid w:val="003817EF"/>
    <w:rsid w:val="00382A45"/>
    <w:rsid w:val="00382CD1"/>
    <w:rsid w:val="003A1601"/>
    <w:rsid w:val="003C1C65"/>
    <w:rsid w:val="003C25DE"/>
    <w:rsid w:val="003D15D5"/>
    <w:rsid w:val="003D3DF6"/>
    <w:rsid w:val="003E167F"/>
    <w:rsid w:val="003E6BFB"/>
    <w:rsid w:val="00402CC0"/>
    <w:rsid w:val="00406D4F"/>
    <w:rsid w:val="004241DB"/>
    <w:rsid w:val="00432AB4"/>
    <w:rsid w:val="00442586"/>
    <w:rsid w:val="00456337"/>
    <w:rsid w:val="00470E2E"/>
    <w:rsid w:val="0047331A"/>
    <w:rsid w:val="004803C6"/>
    <w:rsid w:val="00483216"/>
    <w:rsid w:val="004A7E77"/>
    <w:rsid w:val="004B0A72"/>
    <w:rsid w:val="004B22A3"/>
    <w:rsid w:val="004D1F14"/>
    <w:rsid w:val="004D29A9"/>
    <w:rsid w:val="004E08B0"/>
    <w:rsid w:val="004E2C59"/>
    <w:rsid w:val="005049A9"/>
    <w:rsid w:val="005101E4"/>
    <w:rsid w:val="00511D4B"/>
    <w:rsid w:val="00521007"/>
    <w:rsid w:val="00524789"/>
    <w:rsid w:val="00531B7E"/>
    <w:rsid w:val="00532596"/>
    <w:rsid w:val="00553AF6"/>
    <w:rsid w:val="0055416D"/>
    <w:rsid w:val="00556640"/>
    <w:rsid w:val="00564D7B"/>
    <w:rsid w:val="0056527D"/>
    <w:rsid w:val="005743A8"/>
    <w:rsid w:val="0059715A"/>
    <w:rsid w:val="005A194F"/>
    <w:rsid w:val="005A1D3E"/>
    <w:rsid w:val="005B2B60"/>
    <w:rsid w:val="005C131C"/>
    <w:rsid w:val="005D1929"/>
    <w:rsid w:val="005E04CE"/>
    <w:rsid w:val="005E6CC9"/>
    <w:rsid w:val="00604363"/>
    <w:rsid w:val="00613C08"/>
    <w:rsid w:val="006219AE"/>
    <w:rsid w:val="00624DCF"/>
    <w:rsid w:val="00642871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B0AB0"/>
    <w:rsid w:val="006B2D20"/>
    <w:rsid w:val="006D170A"/>
    <w:rsid w:val="006D1BC2"/>
    <w:rsid w:val="006D381A"/>
    <w:rsid w:val="006E41BC"/>
    <w:rsid w:val="007039AB"/>
    <w:rsid w:val="00704432"/>
    <w:rsid w:val="00712814"/>
    <w:rsid w:val="00714DCD"/>
    <w:rsid w:val="00722BAA"/>
    <w:rsid w:val="007472BB"/>
    <w:rsid w:val="0076405E"/>
    <w:rsid w:val="007923D7"/>
    <w:rsid w:val="0079324A"/>
    <w:rsid w:val="007934FA"/>
    <w:rsid w:val="007A10CB"/>
    <w:rsid w:val="007A635E"/>
    <w:rsid w:val="007C4061"/>
    <w:rsid w:val="007D3EDB"/>
    <w:rsid w:val="007D5FED"/>
    <w:rsid w:val="007E0960"/>
    <w:rsid w:val="007E21C8"/>
    <w:rsid w:val="008068A2"/>
    <w:rsid w:val="008105A0"/>
    <w:rsid w:val="008109E3"/>
    <w:rsid w:val="0085198C"/>
    <w:rsid w:val="008617B5"/>
    <w:rsid w:val="00865770"/>
    <w:rsid w:val="00870828"/>
    <w:rsid w:val="00873013"/>
    <w:rsid w:val="0088080B"/>
    <w:rsid w:val="008A5B29"/>
    <w:rsid w:val="008B2F4C"/>
    <w:rsid w:val="008B4A6C"/>
    <w:rsid w:val="008B57F0"/>
    <w:rsid w:val="008D1F1A"/>
    <w:rsid w:val="008F107D"/>
    <w:rsid w:val="008F2A93"/>
    <w:rsid w:val="009036B4"/>
    <w:rsid w:val="00907B49"/>
    <w:rsid w:val="00916BFF"/>
    <w:rsid w:val="009357E8"/>
    <w:rsid w:val="00944980"/>
    <w:rsid w:val="00947935"/>
    <w:rsid w:val="00953E4C"/>
    <w:rsid w:val="00956C0A"/>
    <w:rsid w:val="00956DE1"/>
    <w:rsid w:val="0096500F"/>
    <w:rsid w:val="00974FAA"/>
    <w:rsid w:val="00976F28"/>
    <w:rsid w:val="00995A3C"/>
    <w:rsid w:val="009A5F2D"/>
    <w:rsid w:val="009B1113"/>
    <w:rsid w:val="009E2211"/>
    <w:rsid w:val="00A03775"/>
    <w:rsid w:val="00A40936"/>
    <w:rsid w:val="00A45A89"/>
    <w:rsid w:val="00A57D41"/>
    <w:rsid w:val="00A60867"/>
    <w:rsid w:val="00A670C4"/>
    <w:rsid w:val="00A70227"/>
    <w:rsid w:val="00A70D1E"/>
    <w:rsid w:val="00A72336"/>
    <w:rsid w:val="00A765A0"/>
    <w:rsid w:val="00A829E0"/>
    <w:rsid w:val="00A83315"/>
    <w:rsid w:val="00AB3FAC"/>
    <w:rsid w:val="00AB604B"/>
    <w:rsid w:val="00AC0F19"/>
    <w:rsid w:val="00AC4D07"/>
    <w:rsid w:val="00AC6D93"/>
    <w:rsid w:val="00AD3214"/>
    <w:rsid w:val="00AD564B"/>
    <w:rsid w:val="00AE422E"/>
    <w:rsid w:val="00AF57B9"/>
    <w:rsid w:val="00AF737E"/>
    <w:rsid w:val="00B039E5"/>
    <w:rsid w:val="00B148DD"/>
    <w:rsid w:val="00B159B4"/>
    <w:rsid w:val="00B24ED0"/>
    <w:rsid w:val="00B5140D"/>
    <w:rsid w:val="00B51DB0"/>
    <w:rsid w:val="00B85E09"/>
    <w:rsid w:val="00BA4820"/>
    <w:rsid w:val="00BA4F4B"/>
    <w:rsid w:val="00BA5CE1"/>
    <w:rsid w:val="00BB67C2"/>
    <w:rsid w:val="00BD4E94"/>
    <w:rsid w:val="00BE4766"/>
    <w:rsid w:val="00BE72E9"/>
    <w:rsid w:val="00BF201D"/>
    <w:rsid w:val="00C0490B"/>
    <w:rsid w:val="00C07904"/>
    <w:rsid w:val="00C170A1"/>
    <w:rsid w:val="00C3405C"/>
    <w:rsid w:val="00C50380"/>
    <w:rsid w:val="00C53F37"/>
    <w:rsid w:val="00C60811"/>
    <w:rsid w:val="00C62A0F"/>
    <w:rsid w:val="00C64ECF"/>
    <w:rsid w:val="00C67C6F"/>
    <w:rsid w:val="00C71E10"/>
    <w:rsid w:val="00C82862"/>
    <w:rsid w:val="00C909D0"/>
    <w:rsid w:val="00C9592C"/>
    <w:rsid w:val="00C95A42"/>
    <w:rsid w:val="00CB52F4"/>
    <w:rsid w:val="00CC2B1D"/>
    <w:rsid w:val="00CC6593"/>
    <w:rsid w:val="00CD7485"/>
    <w:rsid w:val="00CF1528"/>
    <w:rsid w:val="00D22E16"/>
    <w:rsid w:val="00D235EF"/>
    <w:rsid w:val="00D342B0"/>
    <w:rsid w:val="00D40417"/>
    <w:rsid w:val="00D4354E"/>
    <w:rsid w:val="00D517EC"/>
    <w:rsid w:val="00D52E2A"/>
    <w:rsid w:val="00D56505"/>
    <w:rsid w:val="00D910AA"/>
    <w:rsid w:val="00DC5CF5"/>
    <w:rsid w:val="00DD0772"/>
    <w:rsid w:val="00DD5C8B"/>
    <w:rsid w:val="00DE2282"/>
    <w:rsid w:val="00DE67F6"/>
    <w:rsid w:val="00DF57D8"/>
    <w:rsid w:val="00E00D6A"/>
    <w:rsid w:val="00E1788A"/>
    <w:rsid w:val="00E239D8"/>
    <w:rsid w:val="00E320C1"/>
    <w:rsid w:val="00E37380"/>
    <w:rsid w:val="00E465C4"/>
    <w:rsid w:val="00E52258"/>
    <w:rsid w:val="00E7027C"/>
    <w:rsid w:val="00E71905"/>
    <w:rsid w:val="00E8587F"/>
    <w:rsid w:val="00E85C34"/>
    <w:rsid w:val="00EA3B29"/>
    <w:rsid w:val="00EB50E9"/>
    <w:rsid w:val="00EC06E8"/>
    <w:rsid w:val="00EC6C54"/>
    <w:rsid w:val="00ED0DEA"/>
    <w:rsid w:val="00EE529C"/>
    <w:rsid w:val="00EE539C"/>
    <w:rsid w:val="00EE6620"/>
    <w:rsid w:val="00EF266C"/>
    <w:rsid w:val="00F1203C"/>
    <w:rsid w:val="00F13808"/>
    <w:rsid w:val="00F167ED"/>
    <w:rsid w:val="00F20B48"/>
    <w:rsid w:val="00F3434E"/>
    <w:rsid w:val="00F433CD"/>
    <w:rsid w:val="00F46918"/>
    <w:rsid w:val="00F46DDE"/>
    <w:rsid w:val="00F5450C"/>
    <w:rsid w:val="00F56B44"/>
    <w:rsid w:val="00F63F07"/>
    <w:rsid w:val="00F87DAE"/>
    <w:rsid w:val="00FA27F6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ubversion.assembla.com/svn/team-papay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impleadvertsystem.apphb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03D09-1F97-451D-8DCC-81F2A49F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and Cloud: Team Work Project Assigment</vt:lpstr>
    </vt:vector>
  </TitlesOfParts>
  <Company>Telerik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Cloud: Team Work Project Assigment</dc:title>
  <dc:creator>Telerik Software Academy</dc:creator>
  <cp:keywords>web services, cloud</cp:keywords>
  <cp:lastModifiedBy>Pavel Sotirov</cp:lastModifiedBy>
  <cp:revision>2</cp:revision>
  <cp:lastPrinted>2013-08-15T22:07:00Z</cp:lastPrinted>
  <dcterms:created xsi:type="dcterms:W3CDTF">2013-09-16T14:48:00Z</dcterms:created>
  <dcterms:modified xsi:type="dcterms:W3CDTF">2013-09-16T15:14:00Z</dcterms:modified>
</cp:coreProperties>
</file>