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(0.46 to 0.65),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(1.03 to 1.06),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(1.09 to 1.28),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 to 1.03),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(1.18 to 1.26),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(2.43 to 9.09),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 to 1), p = 0.075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(1.04 to 1.2), p = 0.008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0.283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(1.37 to 1.75),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0.109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(1.02 to 1.34), p = 0.045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 to 1.05), p = 0.181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0.088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2023-06-07T13:11:36Z</dcterms:modified>
  <cp:category/>
</cp:coreProperties>
</file>