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86"/>
        <w:gridCol w:w="1988"/>
        <w:gridCol w:w="325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 (95%CI),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(1.05 to 1.19), p = 0.003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 to 1.01), p = 0.493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(1.09 to 1.16), p &lt; 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(0.99 to 1), p = 0.002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(1.15 to 1.28), p &lt; 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(0.99 to 1), p = 0.008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(0.78 to 1.8), p = 0.461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(0.81 to 0.88), p &lt; 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(1.05 to 1.19), p = 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(0.99 to 1), p &lt; 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 (2.06 to 2.17), p &lt; 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(0.97 to 0.97), p &lt; 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(1.14 to 1.33), p &lt; 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(1.01 to 1.01), p &lt; 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(1.03 to 1.12), p = 0.002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 to 1), p = 0.345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(0.81 to 1.22), p = 0.964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(0.99 to 1.02), p = 0.708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2023-06-07T13:10:27Z</dcterms:modified>
  <cp:category/>
</cp:coreProperties>
</file>