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86"/>
        <w:gridCol w:w="1988"/>
        <w:gridCol w:w="3622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IRR (95%CI), 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1.231 (1.15 to 1.318), p &lt; 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1.006 (1.001 to 1.011), p = 0.032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1.097 (1.063 to 1.131), p &lt; 0.001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 (0.994 to 0.998), p &lt; 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1.283 (1.223 to 1.346), p &lt; 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 (0.99 to 0.996), p &lt; 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2.635 (2.152 to 3.227), p &lt; 0.001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 (0.911 to 0.946), p &lt; 0.001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1.106 (1.043 to 1.174), p = 0.003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(0.985 to 0.995), p &lt; 0.001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2.369 (2.317 to 2.421), p &lt; 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0.973 (0.97 to 0.975), p &lt; 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Singapore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1.309 (1.201 to 1.425), p &lt; 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1.015 (1.01 to 1.02), p &lt; 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1.065 (1.022 to 1.111), p = 0.008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1.002 (0.999 to 1.005), p = 0.26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 (0.945 to 1.027), p = 0.511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1.002 (0.999 to 1.005), p = 0.158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2023-08-09T01:08:44Z</dcterms:modified>
  <cp:category/>
</cp:coreProperties>
</file>