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3 – 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Hanoi, August 2019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System Requirement Specification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Product Overview</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Business Rules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Overview</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&lt;&lt;Feature Name 1 – i.e Order Meals&gt;&gt;</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&lt;&lt;Feature name 2 – i.e: Meal Subscriptions&gt;&gt;</w:t>
              <w:tab/>
              <w:t xml:space="preserve">10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&lt;&lt;Next Feature Name..&gt;&gt;</w:t>
              <w:tab/>
              <w:t xml:space="preserve">11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tab/>
              <w:t xml:space="preserve">12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System Functional Overview</w:t>
              <w:tab/>
              <w:t xml:space="preserve">12</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&lt;&lt;Feature Name 1&gt;&gt;</w:t>
              <w:tab/>
              <w:t xml:space="preserve">14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&lt;&lt;Feature Name 2&gt;&gt;</w:t>
              <w:tab/>
              <w:t xml:space="preserve">14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tab/>
              <w:t xml:space="preserve">15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External Interfaces</w:t>
              <w:tab/>
              <w:t xml:space="preserve">15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Quality Attributes</w:t>
              <w:tab/>
              <w:t xml:space="preserve">16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tab/>
              <w:t xml:space="preserve">18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Appendix1 - Messages List</w:t>
              <w:tab/>
              <w:t xml:space="preserve">18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Appendix2 - …</w:t>
              <w:tab/>
              <w:t xml:space="preserve">18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w:t>
              <w:tab/>
              <w:t xml:space="preserve">18</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gjdgxs" w:id="0"/>
      <w:bookmarkEnd w:id="0"/>
      <w:r w:rsidDel="00000000" w:rsidR="00000000" w:rsidRPr="00000000">
        <w:rPr>
          <w:rtl w:val="0"/>
        </w:rPr>
        <w:t xml:space="preserve">I. Project Report</w:t>
      </w:r>
    </w:p>
    <w:p w:rsidR="00000000" w:rsidDel="00000000" w:rsidP="00000000" w:rsidRDefault="00000000" w:rsidRPr="00000000" w14:paraId="00000032">
      <w:pPr>
        <w:pStyle w:val="Heading2"/>
        <w:rPr/>
      </w:pPr>
      <w:bookmarkStart w:colFirst="0" w:colLast="0" w:name="_30j0zll" w:id="1"/>
      <w:bookmarkEnd w:id="1"/>
      <w:r w:rsidDel="00000000" w:rsidR="00000000" w:rsidRPr="00000000">
        <w:rPr>
          <w:rtl w:val="0"/>
        </w:rPr>
        <w:t xml:space="preserve">1. Status Report</w:t>
      </w:r>
    </w:p>
    <w:tbl>
      <w:tblPr>
        <w:tblStyle w:val="Table1"/>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3">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(Work Item in Details)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1fob9te" w:id="2"/>
      <w:bookmarkEnd w:id="2"/>
      <w:r w:rsidDel="00000000" w:rsidR="00000000" w:rsidRPr="00000000">
        <w:rPr>
          <w:rtl w:val="0"/>
        </w:rPr>
        <w:t xml:space="preserve">2. Team Involvements</w:t>
      </w:r>
    </w:p>
    <w:tbl>
      <w:tblPr>
        <w:tblStyle w:val="Table2"/>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(Task Details, etc.)</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KienNT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TuanTV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AnhLM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3znysh7" w:id="3"/>
      <w:bookmarkEnd w:id="3"/>
      <w:r w:rsidDel="00000000" w:rsidR="00000000" w:rsidRPr="00000000">
        <w:rPr>
          <w:rtl w:val="0"/>
        </w:rPr>
        <w:t xml:space="preserve">3. Issues/Suggestions</w:t>
      </w:r>
    </w:p>
    <w:tbl>
      <w:tblPr>
        <w:tblStyle w:val="Table3"/>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7">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(Solution, Suggestion, etc.)</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2et92p0" w:id="4"/>
      <w:bookmarkEnd w:id="4"/>
      <w:r w:rsidDel="00000000" w:rsidR="00000000" w:rsidRPr="00000000">
        <w:rPr>
          <w:rtl w:val="0"/>
        </w:rPr>
        <w:t xml:space="preserve">II. Software Requirement Specification</w:t>
      </w:r>
    </w:p>
    <w:p w:rsidR="00000000" w:rsidDel="00000000" w:rsidP="00000000" w:rsidRDefault="00000000" w:rsidRPr="00000000" w14:paraId="0000006A">
      <w:pPr>
        <w:pStyle w:val="Heading2"/>
        <w:rPr/>
      </w:pPr>
      <w:bookmarkStart w:colFirst="0" w:colLast="0" w:name="_tyjcwt" w:id="5"/>
      <w:bookmarkEnd w:id="5"/>
      <w:r w:rsidDel="00000000" w:rsidR="00000000" w:rsidRPr="00000000">
        <w:rPr>
          <w:rtl w:val="0"/>
        </w:rPr>
        <w:t xml:space="preserve">1. Overall Description</w:t>
      </w:r>
    </w:p>
    <w:p w:rsidR="00000000" w:rsidDel="00000000" w:rsidP="00000000" w:rsidRDefault="00000000" w:rsidRPr="00000000" w14:paraId="0000006B">
      <w:pPr>
        <w:pStyle w:val="Heading3"/>
        <w:rPr/>
      </w:pPr>
      <w:bookmarkStart w:colFirst="0" w:colLast="0" w:name="_3dy6vkm" w:id="6"/>
      <w:bookmarkEnd w:id="6"/>
      <w:r w:rsidDel="00000000" w:rsidR="00000000" w:rsidRPr="00000000">
        <w:rPr>
          <w:rtl w:val="0"/>
        </w:rPr>
        <w:t xml:space="preserve">1.1 Product Overview</w:t>
      </w:r>
    </w:p>
    <w:p w:rsidR="00000000" w:rsidDel="00000000" w:rsidP="00000000" w:rsidRDefault="00000000" w:rsidRPr="00000000" w14:paraId="0000006C">
      <w:pPr>
        <w:jc w:val="both"/>
        <w:rPr>
          <w:i w:val="1"/>
          <w:color w:val="0000ff"/>
        </w:rPr>
      </w:pPr>
      <w:r w:rsidDel="00000000" w:rsidR="00000000" w:rsidRPr="00000000">
        <w:rPr>
          <w:i w:val="1"/>
          <w:color w:val="0000ff"/>
          <w:rtl w:val="0"/>
        </w:rPr>
        <w:t xml:space="preserve">[This section presents a high-level overview of the product and the environment in which it will be used, the anticipated users, and known constraints, assumptions, and dependencies]</w:t>
      </w:r>
    </w:p>
    <w:p w:rsidR="00000000" w:rsidDel="00000000" w:rsidP="00000000" w:rsidRDefault="00000000" w:rsidRPr="00000000" w14:paraId="0000006D">
      <w:pPr>
        <w:jc w:val="both"/>
        <w:rPr>
          <w:i w:val="1"/>
          <w:color w:val="0000ff"/>
        </w:rPr>
      </w:pPr>
      <w:r w:rsidDel="00000000" w:rsidR="00000000" w:rsidRPr="00000000">
        <w:rPr>
          <w:i w:val="1"/>
          <w:color w:val="0000ff"/>
          <w:rtl w:val="0"/>
        </w:rPr>
        <w:t xml:space="preserve">[This section Describe the product's context and origin of the product you are developing. Is it the next member of a growing product line, the next version of a mature system, a replacement for an existing application, or an entirely new product? If this SRS defines a component of a larger system, state how this software relates to the overall system and identify major interfaces between the two. Consider including visual models such as a context diagram or ecosystem map to show the product's relationship to other systems or anything else in the universe.</w:t>
      </w:r>
    </w:p>
    <w:p w:rsidR="00000000" w:rsidDel="00000000" w:rsidP="00000000" w:rsidRDefault="00000000" w:rsidRPr="00000000" w14:paraId="0000006E">
      <w:pPr>
        <w:jc w:val="both"/>
        <w:rPr>
          <w:i w:val="1"/>
          <w:color w:val="0000ff"/>
        </w:rPr>
      </w:pPr>
      <w:r w:rsidDel="00000000" w:rsidR="00000000" w:rsidRPr="00000000">
        <w:rPr>
          <w:i w:val="1"/>
          <w:color w:val="0000ff"/>
          <w:rtl w:val="0"/>
        </w:rPr>
        <w:t xml:space="preserve">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p>
    <w:p w:rsidR="00000000" w:rsidDel="00000000" w:rsidP="00000000" w:rsidRDefault="00000000" w:rsidRPr="00000000" w14:paraId="0000006F">
      <w:pPr>
        <w:jc w:val="both"/>
        <w:rPr>
          <w:i w:val="1"/>
          <w:color w:val="0000ff"/>
        </w:rPr>
      </w:pPr>
      <w:r w:rsidDel="00000000" w:rsidR="00000000" w:rsidRPr="00000000">
        <w:rPr>
          <w:i w:val="1"/>
          <w:color w:val="0000ff"/>
          <w:rtl w:val="0"/>
        </w:rPr>
        <w:t xml:space="preserve">An ecosystem map shows all of the systems related to the system of interest that interact with one another and the nature of those interactions. It represents scope by showing all the systems that interconnect (directly or indirectly) and that therefore might need to be modified to accommodate your new system]</w:t>
      </w:r>
    </w:p>
    <w:p w:rsidR="00000000" w:rsidDel="00000000" w:rsidP="00000000" w:rsidRDefault="00000000" w:rsidRPr="00000000" w14:paraId="00000070">
      <w:pPr>
        <w:jc w:val="both"/>
        <w:rPr/>
      </w:pPr>
      <w:r w:rsidDel="00000000" w:rsidR="00000000" w:rsidRPr="00000000">
        <w:rPr>
          <w:rtl w:val="0"/>
        </w:rPr>
        <w:t xml:space="preserve">&lt;&lt;Sample: The Cafeteria Ordering System is a new software system that replaces the current manual and telephone processes for ordering and picking up meals in the Process Impact cafeteria. The context diagram below illustrates the external entities and system interfaces for release 1.0. The system is expected to evolve over several releases, ultimately connecting to the Internet ordering services for several local restaurants and to credit and debit card authorization services.</w:t>
      </w:r>
    </w:p>
    <w:p w:rsidR="00000000" w:rsidDel="00000000" w:rsidP="00000000" w:rsidRDefault="00000000" w:rsidRPr="00000000" w14:paraId="00000071">
      <w:pPr>
        <w:jc w:val="center"/>
        <w:rPr/>
      </w:pPr>
      <w:r w:rsidDel="00000000" w:rsidR="00000000" w:rsidRPr="00000000">
        <w:rPr/>
        <w:drawing>
          <wp:inline distB="0" distT="0" distL="0" distR="0">
            <wp:extent cx="4074978" cy="3056234"/>
            <wp:effectExtent b="0" l="0" r="0" t="0"/>
            <wp:docPr descr="context diagram" id="3" name="image4.png"/>
            <a:graphic>
              <a:graphicData uri="http://schemas.openxmlformats.org/drawingml/2006/picture">
                <pic:pic>
                  <pic:nvPicPr>
                    <pic:cNvPr descr="context diagram" id="0" name="image4.png"/>
                    <pic:cNvPicPr preferRelativeResize="0"/>
                  </pic:nvPicPr>
                  <pic:blipFill>
                    <a:blip r:embed="rId7"/>
                    <a:srcRect b="0" l="0" r="0" t="0"/>
                    <a:stretch>
                      <a:fillRect/>
                    </a:stretch>
                  </pic:blipFill>
                  <pic:spPr>
                    <a:xfrm>
                      <a:off x="0" y="0"/>
                      <a:ext cx="4074978" cy="3056234"/>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&gt;&gt;</w:t>
      </w:r>
    </w:p>
    <w:p w:rsidR="00000000" w:rsidDel="00000000" w:rsidP="00000000" w:rsidRDefault="00000000" w:rsidRPr="00000000" w14:paraId="00000073">
      <w:pPr>
        <w:pStyle w:val="Heading3"/>
        <w:rPr/>
      </w:pPr>
      <w:bookmarkStart w:colFirst="0" w:colLast="0" w:name="_1t3h5sf" w:id="7"/>
      <w:bookmarkEnd w:id="7"/>
      <w:r w:rsidDel="00000000" w:rsidR="00000000" w:rsidRPr="00000000">
        <w:rPr>
          <w:rtl w:val="0"/>
        </w:rPr>
        <w:t xml:space="preserve">1.2 Business Rules</w:t>
      </w:r>
    </w:p>
    <w:p w:rsidR="00000000" w:rsidDel="00000000" w:rsidP="00000000" w:rsidRDefault="00000000" w:rsidRPr="00000000" w14:paraId="00000074">
      <w:pPr>
        <w:spacing w:after="60" w:line="240" w:lineRule="auto"/>
        <w:rPr>
          <w:i w:val="1"/>
          <w:color w:val="0000ff"/>
        </w:rPr>
      </w:pPr>
      <w:r w:rsidDel="00000000" w:rsidR="00000000" w:rsidRPr="00000000">
        <w:rPr>
          <w:i w:val="1"/>
          <w:color w:val="0000ff"/>
          <w:rtl w:val="0"/>
        </w:rPr>
        <w:t xml:space="preserve">[Provide common business rules that you must follow. The information can be provided in the table format as the sample below]</w:t>
      </w:r>
    </w:p>
    <w:tbl>
      <w:tblPr>
        <w:tblStyle w:val="Table4"/>
        <w:tblW w:w="9082.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8231"/>
        <w:tblGridChange w:id="0">
          <w:tblGrid>
            <w:gridCol w:w="851"/>
            <w:gridCol w:w="8231"/>
          </w:tblGrid>
        </w:tblGridChange>
      </w:tblGrid>
      <w:tr>
        <w:trPr>
          <w:cantSplit w:val="0"/>
          <w:tblHeader w:val="0"/>
        </w:trPr>
        <w:tc>
          <w:tcPr>
            <w:shd w:fill="ffe8e1" w:val="clear"/>
            <w:vAlign w:val="center"/>
          </w:tcPr>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p>
        </w:tc>
        <w:tc>
          <w:tcPr>
            <w:shd w:fill="ffe8e1" w:val="clear"/>
            <w:vAlign w:val="center"/>
          </w:tcPr>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9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Rule Definition</w:t>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hanging="0.99999999999999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BR-01</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time windows are 15 minutes, beginning on each quarter hour.</w:t>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BR-02</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Deliveries must be completed between 10:00 A.M. and 2:00 P.M. local time, inclusive.</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BR-03</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meals in a single order must be delivered to the same location.</w:t>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BR-04</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meals in a single order must be paid for by using the same payment method.</w:t>
            </w:r>
          </w:p>
        </w:tc>
      </w:tr>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BR-11</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 order is to be delivered, the patron must pay by payroll deduction.</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BR-12</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price is calculated as the sum of each food item price times the quantity of that food item ordered, plus applicable sales tax, plus a delivery charge if a meal is delivered outside the free delivery zone.</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BR-24</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cafeteria employees who are designated as Menu Managers by the Cafeteria Manager can create, modify, or delete cafeteria menus.</w:t>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BR-33</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transmissions that involve financial information or personally identifiable information require 256-bit encryption.</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BR-86</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regular employees can register for payroll deduction for any company purchase.</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BR-88</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employee can register for payroll deduction payment of cafeteria meals if no more than 40 percent of his gross pay is currently being deducted for other reasons.</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rPr/>
      </w:pPr>
      <w:bookmarkStart w:colFirst="0" w:colLast="0" w:name="_4d34og8" w:id="8"/>
      <w:bookmarkEnd w:id="8"/>
      <w:r w:rsidDel="00000000" w:rsidR="00000000" w:rsidRPr="00000000">
        <w:rPr>
          <w:rtl w:val="0"/>
        </w:rPr>
        <w:t xml:space="preserve">2. User Requirements</w:t>
      </w:r>
    </w:p>
    <w:p w:rsidR="00000000" w:rsidDel="00000000" w:rsidP="00000000" w:rsidRDefault="00000000" w:rsidRPr="00000000" w14:paraId="0000008E">
      <w:pPr>
        <w:rPr>
          <w:b w:val="1"/>
          <w:i w:val="1"/>
          <w:color w:val="c00000"/>
        </w:rPr>
      </w:pPr>
      <w:r w:rsidDel="00000000" w:rsidR="00000000" w:rsidRPr="00000000">
        <w:rPr>
          <w:b w:val="1"/>
          <w:i w:val="1"/>
          <w:color w:val="c00000"/>
          <w:rtl w:val="0"/>
        </w:rPr>
        <w:t xml:space="preserve">(This is optional part)</w:t>
      </w:r>
    </w:p>
    <w:p w:rsidR="00000000" w:rsidDel="00000000" w:rsidP="00000000" w:rsidRDefault="00000000" w:rsidRPr="00000000" w14:paraId="0000008F">
      <w:pPr>
        <w:pStyle w:val="Heading3"/>
        <w:rPr>
          <w:color w:val="000000"/>
        </w:rPr>
      </w:pPr>
      <w:bookmarkStart w:colFirst="0" w:colLast="0" w:name="_2s8eyo1" w:id="9"/>
      <w:bookmarkEnd w:id="9"/>
      <w:r w:rsidDel="00000000" w:rsidR="00000000" w:rsidRPr="00000000">
        <w:rPr>
          <w:color w:val="000000"/>
          <w:rtl w:val="0"/>
        </w:rPr>
        <w:t xml:space="preserve">2.1 Overview</w:t>
      </w:r>
    </w:p>
    <w:p w:rsidR="00000000" w:rsidDel="00000000" w:rsidP="00000000" w:rsidRDefault="00000000" w:rsidRPr="00000000" w14:paraId="00000090">
      <w:pPr>
        <w:pStyle w:val="Heading4"/>
        <w:rPr/>
      </w:pPr>
      <w:r w:rsidDel="00000000" w:rsidR="00000000" w:rsidRPr="00000000">
        <w:rPr>
          <w:rtl w:val="0"/>
        </w:rPr>
        <w:t xml:space="preserve">a. Use Case Diagram</w:t>
      </w:r>
    </w:p>
    <w:p w:rsidR="00000000" w:rsidDel="00000000" w:rsidP="00000000" w:rsidRDefault="00000000" w:rsidRPr="00000000" w14:paraId="00000091">
      <w:pPr>
        <w:rPr>
          <w:i w:val="1"/>
          <w:color w:val="0000ff"/>
        </w:rPr>
      </w:pPr>
      <w:r w:rsidDel="00000000" w:rsidR="00000000" w:rsidRPr="00000000">
        <w:rPr>
          <w:i w:val="1"/>
          <w:color w:val="0000ff"/>
          <w:rtl w:val="0"/>
        </w:rPr>
        <w:t xml:space="preserve">[Provide your use case diagram(s) which is something like the sample below]</w:t>
      </w:r>
    </w:p>
    <w:p w:rsidR="00000000" w:rsidDel="00000000" w:rsidP="00000000" w:rsidRDefault="00000000" w:rsidRPr="00000000" w14:paraId="00000092">
      <w:pPr>
        <w:rPr/>
      </w:pPr>
      <w:r w:rsidDel="00000000" w:rsidR="00000000" w:rsidRPr="00000000">
        <w:rPr/>
        <w:drawing>
          <wp:inline distB="0" distT="0" distL="0" distR="0">
            <wp:extent cx="5579153" cy="312864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79153" cy="312864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4"/>
        <w:rPr/>
      </w:pPr>
      <w:r w:rsidDel="00000000" w:rsidR="00000000" w:rsidRPr="00000000">
        <w:rPr>
          <w:rtl w:val="0"/>
        </w:rPr>
        <w:t xml:space="preserve">b. System Actors</w:t>
      </w:r>
    </w:p>
    <w:p w:rsidR="00000000" w:rsidDel="00000000" w:rsidP="00000000" w:rsidRDefault="00000000" w:rsidRPr="00000000" w14:paraId="00000094">
      <w:pPr>
        <w:jc w:val="both"/>
        <w:rPr>
          <w:i w:val="1"/>
          <w:color w:val="0000ff"/>
        </w:rPr>
      </w:pPr>
      <w:r w:rsidDel="00000000" w:rsidR="00000000" w:rsidRPr="00000000">
        <w:rPr>
          <w:i w:val="1"/>
          <w:color w:val="0000ff"/>
          <w:rtl w:val="0"/>
        </w:rPr>
        <w:t xml:space="preserve">[An actor is a person (or sometimes another software system or a hardware device) that interacts with the system to perform a use case. Following are some questions you might ask to help user representatives identify actors</w:t>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Who (or what) is notified when something occurs within the system?</w:t>
      </w:r>
    </w:p>
    <w:p w:rsidR="00000000" w:rsidDel="00000000" w:rsidP="00000000" w:rsidRDefault="00000000" w:rsidRPr="00000000" w14:paraId="000000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Who (or what) provides information or services to the system?</w:t>
      </w:r>
    </w:p>
    <w:p w:rsidR="00000000" w:rsidDel="00000000" w:rsidP="00000000" w:rsidRDefault="00000000" w:rsidRPr="00000000" w14:paraId="000000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Who (or what) helps the system respond to and complete a task?</w:t>
      </w:r>
    </w:p>
    <w:p w:rsidR="00000000" w:rsidDel="00000000" w:rsidP="00000000" w:rsidRDefault="00000000" w:rsidRPr="00000000" w14:paraId="00000098">
      <w:pPr>
        <w:spacing w:after="60" w:line="240" w:lineRule="auto"/>
        <w:rPr>
          <w:i w:val="1"/>
          <w:color w:val="0000ff"/>
        </w:rPr>
      </w:pPr>
      <w:r w:rsidDel="00000000" w:rsidR="00000000" w:rsidRPr="00000000">
        <w:rPr>
          <w:i w:val="1"/>
          <w:color w:val="0000ff"/>
          <w:rtl w:val="0"/>
        </w:rPr>
        <w:t xml:space="preserve">This part give the description of system actors, you can follow the table form as below]</w:t>
      </w:r>
    </w:p>
    <w:tbl>
      <w:tblPr>
        <w:tblStyle w:val="Table5"/>
        <w:tblW w:w="8932.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2394"/>
        <w:gridCol w:w="6122"/>
        <w:tblGridChange w:id="0">
          <w:tblGrid>
            <w:gridCol w:w="416"/>
            <w:gridCol w:w="2394"/>
            <w:gridCol w:w="6122"/>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99">
            <w:pPr>
              <w:spacing w:after="0" w:line="240" w:lineRule="auto"/>
              <w:jc w:val="center"/>
              <w:rPr>
                <w:b w:val="1"/>
              </w:rPr>
            </w:pPr>
            <w:r w:rsidDel="00000000" w:rsidR="00000000" w:rsidRPr="00000000">
              <w:rPr>
                <w:b w:val="1"/>
                <w:rtl w:val="0"/>
              </w:rPr>
              <w:t xml:space="preserve">#</w:t>
            </w:r>
          </w:p>
        </w:tc>
        <w:tc>
          <w:tcPr>
            <w:shd w:fill="ffe8e1" w:val="clear"/>
            <w:vAlign w:val="center"/>
          </w:tcPr>
          <w:p w:rsidR="00000000" w:rsidDel="00000000" w:rsidP="00000000" w:rsidRDefault="00000000" w:rsidRPr="00000000" w14:paraId="0000009A">
            <w:pPr>
              <w:spacing w:after="0" w:line="240" w:lineRule="auto"/>
              <w:rPr>
                <w:b w:val="1"/>
              </w:rPr>
            </w:pPr>
            <w:r w:rsidDel="00000000" w:rsidR="00000000" w:rsidRPr="00000000">
              <w:rPr>
                <w:b w:val="1"/>
                <w:rtl w:val="0"/>
              </w:rPr>
              <w:t xml:space="preserve">Actor</w:t>
            </w:r>
          </w:p>
        </w:tc>
        <w:tc>
          <w:tcPr>
            <w:shd w:fill="ffe8e1" w:val="clear"/>
            <w:vAlign w:val="center"/>
          </w:tcPr>
          <w:p w:rsidR="00000000" w:rsidDel="00000000" w:rsidP="00000000" w:rsidRDefault="00000000" w:rsidRPr="00000000" w14:paraId="0000009B">
            <w:pPr>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09C">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Administrator</w:t>
            </w:r>
          </w:p>
        </w:tc>
        <w:tc>
          <w:tcPr>
            <w:shd w:fill="auto" w:val="clear"/>
            <w:vAlign w:val="center"/>
          </w:tcPr>
          <w:p w:rsidR="00000000" w:rsidDel="00000000" w:rsidP="00000000" w:rsidRDefault="00000000" w:rsidRPr="00000000" w14:paraId="0000009E">
            <w:pPr>
              <w:rPr>
                <w:rFonts w:ascii="Calibri" w:cs="Calibri" w:eastAsia="Calibri" w:hAnsi="Calibri"/>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F">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Menu Manager</w:t>
            </w:r>
          </w:p>
        </w:tc>
        <w:tc>
          <w:tcPr>
            <w:shd w:fill="auto" w:val="clear"/>
            <w:vAlign w:val="center"/>
          </w:tcPr>
          <w:p w:rsidR="00000000" w:rsidDel="00000000" w:rsidP="00000000" w:rsidRDefault="00000000" w:rsidRPr="00000000" w14:paraId="000000A1">
            <w:pPr>
              <w:rPr>
                <w:rFonts w:ascii="Calibri" w:cs="Calibri" w:eastAsia="Calibri" w:hAnsi="Calibri"/>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2">
            <w:pPr>
              <w:ind w:left="34" w:firstLine="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0A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4"/>
        <w:rPr/>
      </w:pPr>
      <w:r w:rsidDel="00000000" w:rsidR="00000000" w:rsidRPr="00000000">
        <w:rPr>
          <w:rtl w:val="0"/>
        </w:rPr>
        <w:t xml:space="preserve">c. Use Cases List</w:t>
      </w:r>
    </w:p>
    <w:p w:rsidR="00000000" w:rsidDel="00000000" w:rsidP="00000000" w:rsidRDefault="00000000" w:rsidRPr="00000000" w14:paraId="000000A7">
      <w:pPr>
        <w:jc w:val="both"/>
        <w:rPr>
          <w:i w:val="1"/>
          <w:color w:val="0000ff"/>
        </w:rPr>
      </w:pPr>
      <w:r w:rsidDel="00000000" w:rsidR="00000000" w:rsidRPr="00000000">
        <w:rPr>
          <w:i w:val="1"/>
          <w:color w:val="0000ff"/>
          <w:rtl w:val="0"/>
        </w:rPr>
        <w:t xml:space="preserve">[A use case 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 This part describe the use cases, you can follow the table form as below, in which: the primary actors initiate the use case and derive the main value from it, the secondary actors are the person or system which will participate in completing execution of the use case (participates somehow in the successful execution of the use case)]</w:t>
      </w:r>
    </w:p>
    <w:tbl>
      <w:tblPr>
        <w:tblStyle w:val="Table6"/>
        <w:tblW w:w="9045.0" w:type="dxa"/>
        <w:jc w:val="left"/>
        <w:tblInd w:w="-5.0" w:type="dxa"/>
        <w:tblLayout w:type="fixed"/>
        <w:tblLook w:val="0400"/>
      </w:tblPr>
      <w:tblGrid>
        <w:gridCol w:w="524"/>
        <w:gridCol w:w="4863"/>
        <w:gridCol w:w="1701"/>
        <w:gridCol w:w="1957"/>
        <w:tblGridChange w:id="0">
          <w:tblGrid>
            <w:gridCol w:w="524"/>
            <w:gridCol w:w="4863"/>
            <w:gridCol w:w="1701"/>
            <w:gridCol w:w="1957"/>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A8">
            <w:pPr>
              <w:spacing w:after="0" w:line="240" w:lineRule="auto"/>
              <w:jc w:val="center"/>
              <w:rPr>
                <w:b w:val="1"/>
              </w:rPr>
            </w:pPr>
            <w:r w:rsidDel="00000000" w:rsidR="00000000" w:rsidRPr="00000000">
              <w:rPr>
                <w:b w:val="1"/>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A9">
            <w:pPr>
              <w:spacing w:after="0" w:line="240" w:lineRule="auto"/>
              <w:rPr>
                <w:b w:val="1"/>
              </w:rPr>
            </w:pPr>
            <w:r w:rsidDel="00000000" w:rsidR="00000000" w:rsidRPr="00000000">
              <w:rPr>
                <w:b w:val="1"/>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AA">
            <w:pPr>
              <w:spacing w:after="0" w:line="240" w:lineRule="auto"/>
              <w:rPr>
                <w:b w:val="1"/>
              </w:rPr>
            </w:pPr>
            <w:r w:rsidDel="00000000" w:rsidR="00000000" w:rsidRPr="00000000">
              <w:rPr>
                <w:b w:val="1"/>
                <w:rtl w:val="0"/>
              </w:rPr>
              <w:t xml:space="preserve">Primary Actors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AB">
            <w:pPr>
              <w:spacing w:after="0" w:line="240" w:lineRule="auto"/>
              <w:rPr>
                <w:b w:val="1"/>
              </w:rPr>
            </w:pPr>
            <w:r w:rsidDel="00000000" w:rsidR="00000000" w:rsidRPr="00000000">
              <w:rPr>
                <w:b w:val="1"/>
                <w:rtl w:val="0"/>
              </w:rPr>
              <w:t xml:space="preserve">Secondary Actors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40" w:lineRule="auto"/>
              <w:jc w:val="center"/>
              <w:rPr>
                <w:color w:val="000000"/>
              </w:rPr>
            </w:pPr>
            <w:r w:rsidDel="00000000" w:rsidR="00000000" w:rsidRPr="00000000">
              <w:rPr>
                <w:color w:val="000000"/>
                <w:rtl w:val="0"/>
              </w:rPr>
              <w:t xml:space="preserve">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D">
            <w:pPr>
              <w:spacing w:after="0" w:line="240" w:lineRule="auto"/>
              <w:rPr/>
            </w:pPr>
            <w:hyperlink w:anchor="_3rdcrjn">
              <w:r w:rsidDel="00000000" w:rsidR="00000000" w:rsidRPr="00000000">
                <w:rPr>
                  <w:color w:val="0563c1"/>
                  <w:u w:val="single"/>
                  <w:rtl w:val="0"/>
                </w:rPr>
                <w:t xml:space="preserve">View Menu</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E">
            <w:pPr>
              <w:spacing w:after="0" w:line="240" w:lineRule="auto"/>
              <w:rPr>
                <w:color w:val="000000"/>
              </w:rPr>
            </w:pPr>
            <w:r w:rsidDel="00000000" w:rsidR="00000000" w:rsidRPr="00000000">
              <w:rPr>
                <w:color w:val="000000"/>
                <w:rtl w:val="0"/>
              </w:rPr>
              <w:t xml:space="preserve">Patron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F">
            <w:pPr>
              <w:spacing w:after="0" w:line="240" w:lineRule="auto"/>
              <w:rPr>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40" w:lineRule="auto"/>
              <w:jc w:val="center"/>
              <w:rPr>
                <w:color w:val="000000"/>
              </w:rPr>
            </w:pPr>
            <w:r w:rsidDel="00000000" w:rsidR="00000000" w:rsidRPr="00000000">
              <w:rPr>
                <w:color w:val="000000"/>
                <w:rtl w:val="0"/>
              </w:rPr>
              <w:t xml:space="preserve">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1">
            <w:pPr>
              <w:spacing w:after="0" w:line="240" w:lineRule="auto"/>
              <w:rPr>
                <w:color w:val="000000"/>
              </w:rPr>
            </w:pPr>
            <w:hyperlink w:anchor="_3rdcrjn">
              <w:r w:rsidDel="00000000" w:rsidR="00000000" w:rsidRPr="00000000">
                <w:rPr>
                  <w:color w:val="0563c1"/>
                  <w:u w:val="single"/>
                  <w:rtl w:val="0"/>
                </w:rPr>
                <w:t xml:space="preserve">Order a Meal</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2">
            <w:pPr>
              <w:spacing w:after="0" w:line="240" w:lineRule="auto"/>
              <w:rPr>
                <w:color w:val="000000"/>
              </w:rPr>
            </w:pPr>
            <w:r w:rsidDel="00000000" w:rsidR="00000000" w:rsidRPr="00000000">
              <w:rPr>
                <w:color w:val="000000"/>
                <w:rtl w:val="0"/>
              </w:rPr>
              <w:t xml:space="preserve"> Patron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3">
            <w:pPr>
              <w:spacing w:after="0" w:line="240" w:lineRule="auto"/>
              <w:rPr>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240" w:lineRule="auto"/>
              <w:jc w:val="center"/>
              <w:rPr>
                <w:color w:val="000000"/>
              </w:rPr>
            </w:pPr>
            <w:r w:rsidDel="00000000" w:rsidR="00000000" w:rsidRPr="00000000">
              <w:rPr>
                <w:color w:val="000000"/>
                <w:rtl w:val="0"/>
              </w:rPr>
              <w:t xml:space="preserve">03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5">
            <w:pPr>
              <w:spacing w:after="0" w:line="240" w:lineRule="auto"/>
              <w:rPr>
                <w:color w:val="000000"/>
              </w:rPr>
            </w:pPr>
            <w:hyperlink w:anchor="_26in1rg">
              <w:r w:rsidDel="00000000" w:rsidR="00000000" w:rsidRPr="00000000">
                <w:rPr>
                  <w:color w:val="0563c1"/>
                  <w:u w:val="single"/>
                  <w:rtl w:val="0"/>
                </w:rPr>
                <w:t xml:space="preserve">Manage Meal Order</w:t>
              </w:r>
            </w:hyperlink>
            <w:r w:rsidDel="00000000" w:rsidR="00000000" w:rsidRPr="00000000">
              <w:rPr>
                <w:color w:val="0563c1"/>
                <w:u w:val="single"/>
                <w:rtl w:val="0"/>
              </w:rPr>
              <w:t xml:space="preserv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6">
            <w:pPr>
              <w:spacing w:after="0" w:line="240" w:lineRule="auto"/>
              <w:rPr>
                <w:color w:val="000000"/>
              </w:rPr>
            </w:pPr>
            <w:r w:rsidDel="00000000" w:rsidR="00000000" w:rsidRPr="00000000">
              <w:rPr>
                <w:color w:val="000000"/>
                <w:rtl w:val="0"/>
              </w:rPr>
              <w:t xml:space="preserve"> Patron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7">
            <w:pPr>
              <w:spacing w:after="0" w:line="240" w:lineRule="auto"/>
              <w:rPr>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240" w:lineRule="auto"/>
              <w:jc w:val="center"/>
              <w:rPr>
                <w:color w:val="000000"/>
              </w:rPr>
            </w:pPr>
            <w:r w:rsidDel="00000000" w:rsidR="00000000" w:rsidRPr="00000000">
              <w:rPr>
                <w:color w:val="000000"/>
                <w:rtl w:val="0"/>
              </w:rPr>
              <w:t xml:space="preserve">04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9">
            <w:pPr>
              <w:spacing w:after="0" w:line="240" w:lineRule="auto"/>
              <w:rPr>
                <w:color w:val="000000"/>
              </w:rPr>
            </w:pPr>
            <w:hyperlink w:anchor="_35nkun2">
              <w:r w:rsidDel="00000000" w:rsidR="00000000" w:rsidRPr="00000000">
                <w:rPr>
                  <w:color w:val="0563c1"/>
                  <w:u w:val="single"/>
                  <w:rtl w:val="0"/>
                </w:rPr>
                <w:t xml:space="preserve">Register for Payroll Deduction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A">
            <w:pPr>
              <w:spacing w:after="0" w:line="240" w:lineRule="auto"/>
              <w:rPr>
                <w:color w:val="000000"/>
              </w:rPr>
            </w:pPr>
            <w:r w:rsidDel="00000000" w:rsidR="00000000" w:rsidRPr="00000000">
              <w:rPr>
                <w:color w:val="000000"/>
                <w:rtl w:val="0"/>
              </w:rPr>
              <w:t xml:space="preserve"> Patron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B">
            <w:pPr>
              <w:spacing w:after="0" w:line="240" w:lineRule="auto"/>
              <w:rPr>
                <w:color w:val="000000"/>
              </w:rPr>
            </w:pPr>
            <w:r w:rsidDel="00000000" w:rsidR="00000000" w:rsidRPr="00000000">
              <w:rPr>
                <w:color w:val="000000"/>
                <w:rtl w:val="0"/>
              </w:rPr>
              <w:t xml:space="preserve">Payroll System</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40" w:lineRule="auto"/>
              <w:jc w:val="center"/>
              <w:rPr>
                <w:color w:val="000000"/>
              </w:rPr>
            </w:pPr>
            <w:r w:rsidDel="00000000" w:rsidR="00000000" w:rsidRPr="00000000">
              <w:rPr>
                <w:color w:val="000000"/>
                <w:rtl w:val="0"/>
              </w:rPr>
              <w:t xml:space="preserve">05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D">
            <w:pPr>
              <w:spacing w:after="0" w:line="240" w:lineRule="auto"/>
              <w:rPr>
                <w:color w:val="000000"/>
              </w:rPr>
            </w:pPr>
            <w:r w:rsidDel="00000000" w:rsidR="00000000" w:rsidRPr="00000000">
              <w:rPr>
                <w:color w:val="000000"/>
                <w:rtl w:val="0"/>
              </w:rPr>
              <w:t xml:space="preserve">Request Monthly Payments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E">
            <w:pPr>
              <w:spacing w:after="0" w:line="240" w:lineRule="auto"/>
              <w:rPr>
                <w:color w:val="000000"/>
              </w:rPr>
            </w:pPr>
            <w:r w:rsidDel="00000000" w:rsidR="00000000" w:rsidRPr="00000000">
              <w:rPr>
                <w:color w:val="000000"/>
                <w:rtl w:val="0"/>
              </w:rPr>
              <w:t xml:space="preserve"> [Auto]</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F">
            <w:pPr>
              <w:spacing w:after="0" w:line="240" w:lineRule="auto"/>
              <w:rPr>
                <w:color w:val="000000"/>
              </w:rPr>
            </w:pPr>
            <w:r w:rsidDel="00000000" w:rsidR="00000000" w:rsidRPr="00000000">
              <w:rPr>
                <w:color w:val="000000"/>
                <w:rtl w:val="0"/>
              </w:rPr>
              <w:t xml:space="preserve">Payroll System</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40" w:lineRule="auto"/>
              <w:jc w:val="center"/>
              <w:rPr>
                <w:color w:val="000000"/>
              </w:rPr>
            </w:pPr>
            <w:r w:rsidDel="00000000" w:rsidR="00000000" w:rsidRPr="00000000">
              <w:rPr>
                <w:color w:val="000000"/>
                <w:rtl w:val="0"/>
              </w:rPr>
              <w:t xml:space="preserve">06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1">
            <w:pPr>
              <w:spacing w:after="0" w:line="240" w:lineRule="auto"/>
              <w:rPr>
                <w:color w:val="000000"/>
              </w:rPr>
            </w:pPr>
            <w:r w:rsidDel="00000000" w:rsidR="00000000" w:rsidRPr="00000000">
              <w:rPr>
                <w:color w:val="000000"/>
                <w:rtl w:val="0"/>
              </w:rPr>
              <w:t xml:space="preserve">Manage Meal Subscription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2">
            <w:pPr>
              <w:spacing w:after="0" w:line="240" w:lineRule="auto"/>
              <w:rPr>
                <w:color w:val="000000"/>
              </w:rPr>
            </w:pPr>
            <w:r w:rsidDel="00000000" w:rsidR="00000000" w:rsidRPr="00000000">
              <w:rPr>
                <w:color w:val="000000"/>
                <w:rtl w:val="0"/>
              </w:rPr>
              <w:t xml:space="preserve"> Patron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3">
            <w:pPr>
              <w:spacing w:after="0" w:line="240" w:lineRule="auto"/>
              <w:rPr>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4">
            <w:pPr>
              <w:spacing w:after="0" w:line="240" w:lineRule="auto"/>
              <w:jc w:val="center"/>
              <w:rPr>
                <w:color w:val="000000"/>
              </w:rPr>
            </w:pPr>
            <w:r w:rsidDel="00000000" w:rsidR="00000000" w:rsidRPr="00000000">
              <w:rPr>
                <w:color w:val="000000"/>
                <w:rtl w:val="0"/>
              </w:rPr>
              <w:t xml:space="preserve">07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5">
            <w:pPr>
              <w:spacing w:after="0" w:line="240" w:lineRule="auto"/>
              <w:rPr>
                <w:color w:val="000000"/>
              </w:rPr>
            </w:pPr>
            <w:r w:rsidDel="00000000" w:rsidR="00000000" w:rsidRPr="00000000">
              <w:rPr>
                <w:color w:val="000000"/>
                <w:rtl w:val="0"/>
              </w:rPr>
              <w:t xml:space="preserve">Manage Menu </w:t>
              <w:br w:type="textWrapping"/>
            </w:r>
            <w:r w:rsidDel="00000000" w:rsidR="00000000" w:rsidRPr="00000000">
              <w:rPr>
                <w:i w:val="1"/>
                <w:color w:val="000000"/>
                <w:rtl w:val="0"/>
              </w:rPr>
              <w:t xml:space="preserve">(View, Create, Modify, Delete, Archive)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6">
            <w:pPr>
              <w:spacing w:after="0" w:line="240" w:lineRule="auto"/>
              <w:rPr>
                <w:color w:val="000000"/>
              </w:rPr>
            </w:pPr>
            <w:r w:rsidDel="00000000" w:rsidR="00000000" w:rsidRPr="00000000">
              <w:rPr>
                <w:color w:val="000000"/>
                <w:rtl w:val="0"/>
              </w:rPr>
              <w:t xml:space="preserve">Administrator,</w:t>
            </w:r>
          </w:p>
          <w:p w:rsidR="00000000" w:rsidDel="00000000" w:rsidP="00000000" w:rsidRDefault="00000000" w:rsidRPr="00000000" w14:paraId="000000C7">
            <w:pPr>
              <w:spacing w:after="0" w:line="240" w:lineRule="auto"/>
              <w:rPr>
                <w:color w:val="000000"/>
              </w:rPr>
            </w:pPr>
            <w:r w:rsidDel="00000000" w:rsidR="00000000" w:rsidRPr="00000000">
              <w:rPr>
                <w:color w:val="000000"/>
                <w:rtl w:val="0"/>
              </w:rPr>
              <w:t xml:space="preserve">Menu Manager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8">
            <w:pPr>
              <w:spacing w:after="0" w:line="240" w:lineRule="auto"/>
              <w:rPr>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240" w:lineRule="auto"/>
              <w:jc w:val="center"/>
              <w:rPr>
                <w:color w:val="000000"/>
              </w:rPr>
            </w:pPr>
            <w:r w:rsidDel="00000000" w:rsidR="00000000" w:rsidRPr="00000000">
              <w:rPr>
                <w:color w:val="000000"/>
                <w:rtl w:val="0"/>
              </w:rPr>
              <w:t xml:space="preserve">08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A">
            <w:pPr>
              <w:spacing w:after="0" w:line="240" w:lineRule="auto"/>
              <w:rPr>
                <w:color w:val="000000"/>
              </w:rPr>
            </w:pPr>
            <w:r w:rsidDel="00000000" w:rsidR="00000000" w:rsidRPr="00000000">
              <w:rPr>
                <w:color w:val="000000"/>
                <w:rtl w:val="0"/>
              </w:rPr>
              <w:t xml:space="preserve">Define a Meal Special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B">
            <w:pPr>
              <w:spacing w:after="0" w:line="240" w:lineRule="auto"/>
              <w:rPr>
                <w:color w:val="000000"/>
              </w:rPr>
            </w:pPr>
            <w:r w:rsidDel="00000000" w:rsidR="00000000" w:rsidRPr="00000000">
              <w:rPr>
                <w:color w:val="000000"/>
                <w:rtl w:val="0"/>
              </w:rPr>
              <w:t xml:space="preserve">Menu Manager,</w:t>
            </w:r>
          </w:p>
          <w:p w:rsidR="00000000" w:rsidDel="00000000" w:rsidP="00000000" w:rsidRDefault="00000000" w:rsidRPr="00000000" w14:paraId="000000CC">
            <w:pPr>
              <w:spacing w:after="0" w:line="240" w:lineRule="auto"/>
              <w:rPr>
                <w:color w:val="000000"/>
              </w:rPr>
            </w:pPr>
            <w:r w:rsidDel="00000000" w:rsidR="00000000" w:rsidRPr="00000000">
              <w:rPr>
                <w:color w:val="000000"/>
                <w:rtl w:val="0"/>
              </w:rPr>
              <w:t xml:space="preserve">Cafeteria Staff</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D">
            <w:pPr>
              <w:spacing w:after="0" w:line="240" w:lineRule="auto"/>
              <w:rPr>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E">
            <w:pPr>
              <w:spacing w:after="0" w:line="240" w:lineRule="auto"/>
              <w:jc w:val="center"/>
              <w:rPr>
                <w:color w:val="000000"/>
              </w:rPr>
            </w:pPr>
            <w:r w:rsidDel="00000000" w:rsidR="00000000" w:rsidRPr="00000000">
              <w:rPr>
                <w:color w:val="000000"/>
                <w:rtl w:val="0"/>
              </w:rPr>
              <w:t xml:space="preserve">09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F">
            <w:pPr>
              <w:spacing w:after="0" w:line="240" w:lineRule="auto"/>
              <w:rPr>
                <w:color w:val="000000"/>
              </w:rPr>
            </w:pPr>
            <w:r w:rsidDel="00000000" w:rsidR="00000000" w:rsidRPr="00000000">
              <w:rPr>
                <w:color w:val="000000"/>
                <w:rtl w:val="0"/>
              </w:rPr>
              <w:t xml:space="preserve">Handle Meal Orders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0">
            <w:pPr>
              <w:spacing w:after="0" w:line="240" w:lineRule="auto"/>
              <w:rPr>
                <w:color w:val="000000"/>
              </w:rPr>
            </w:pPr>
            <w:r w:rsidDel="00000000" w:rsidR="00000000" w:rsidRPr="00000000">
              <w:rPr>
                <w:color w:val="000000"/>
                <w:rtl w:val="0"/>
              </w:rPr>
              <w:t xml:space="preserve"> Cafeteria Staff</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1">
            <w:pPr>
              <w:spacing w:after="0" w:line="240" w:lineRule="auto"/>
              <w:rPr>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24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3">
            <w:pPr>
              <w:spacing w:after="0" w:line="240" w:lineRule="auto"/>
              <w:rPr>
                <w:color w:val="000000"/>
              </w:rPr>
            </w:pPr>
            <w:r w:rsidDel="00000000" w:rsidR="00000000" w:rsidRPr="00000000">
              <w:rPr>
                <w:color w:val="000000"/>
                <w:rtl w:val="0"/>
              </w:rPr>
              <w:t xml:space="preserve">Prepare Meal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4">
            <w:pPr>
              <w:spacing w:after="0" w:line="240" w:lineRule="auto"/>
              <w:rPr>
                <w:color w:val="000000"/>
              </w:rPr>
            </w:pPr>
            <w:r w:rsidDel="00000000" w:rsidR="00000000" w:rsidRPr="00000000">
              <w:rPr>
                <w:color w:val="000000"/>
                <w:rtl w:val="0"/>
              </w:rPr>
              <w:t xml:space="preserve"> Cafeteria Staff</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5">
            <w:pPr>
              <w:spacing w:after="0" w:line="240" w:lineRule="auto"/>
              <w:rPr>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7">
            <w:pPr>
              <w:spacing w:after="0" w:line="240" w:lineRule="auto"/>
              <w:rPr>
                <w:color w:val="000000"/>
              </w:rPr>
            </w:pPr>
            <w:r w:rsidDel="00000000" w:rsidR="00000000" w:rsidRPr="00000000">
              <w:rPr>
                <w:color w:val="000000"/>
                <w:rtl w:val="0"/>
              </w:rPr>
              <w:t xml:space="preserve">Request Meal Delivery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8">
            <w:pPr>
              <w:spacing w:after="0" w:line="240" w:lineRule="auto"/>
              <w:rPr>
                <w:color w:val="000000"/>
              </w:rPr>
            </w:pPr>
            <w:r w:rsidDel="00000000" w:rsidR="00000000" w:rsidRPr="00000000">
              <w:rPr>
                <w:color w:val="000000"/>
                <w:rtl w:val="0"/>
              </w:rPr>
              <w:t xml:space="preserve"> Cafeteria Staff</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9">
            <w:pPr>
              <w:spacing w:after="0" w:line="240" w:lineRule="auto"/>
              <w:rPr>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40" w:lineRule="auto"/>
              <w:jc w:val="center"/>
              <w:rPr>
                <w:color w:val="000000"/>
              </w:rPr>
            </w:pPr>
            <w:r w:rsidDel="00000000" w:rsidR="00000000" w:rsidRPr="00000000">
              <w:rPr>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B">
            <w:pPr>
              <w:spacing w:after="0" w:line="240" w:lineRule="auto"/>
              <w:rPr>
                <w:color w:val="000000"/>
              </w:rPr>
            </w:pPr>
            <w:r w:rsidDel="00000000" w:rsidR="00000000" w:rsidRPr="00000000">
              <w:rPr>
                <w:color w:val="000000"/>
                <w:rtl w:val="0"/>
              </w:rPr>
              <w:t xml:space="preserve">Record Meal Delivery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C">
            <w:pPr>
              <w:spacing w:after="0" w:line="240" w:lineRule="auto"/>
              <w:rPr>
                <w:color w:val="000000"/>
              </w:rPr>
            </w:pPr>
            <w:r w:rsidDel="00000000" w:rsidR="00000000" w:rsidRPr="00000000">
              <w:rPr>
                <w:color w:val="000000"/>
                <w:rtl w:val="0"/>
              </w:rPr>
              <w:t xml:space="preserve"> Deliverer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D">
            <w:pPr>
              <w:spacing w:after="0" w:line="240" w:lineRule="auto"/>
              <w:rPr>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240" w:lineRule="auto"/>
              <w:jc w:val="center"/>
              <w:rPr>
                <w:color w:val="000000"/>
              </w:rPr>
            </w:pPr>
            <w:r w:rsidDel="00000000" w:rsidR="00000000" w:rsidRPr="00000000">
              <w:rPr>
                <w:color w:val="000000"/>
                <w:rtl w:val="0"/>
              </w:rPr>
              <w:t xml:space="preserve">13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F">
            <w:pPr>
              <w:spacing w:after="0" w:line="240" w:lineRule="auto"/>
              <w:rPr>
                <w:color w:val="000000"/>
              </w:rPr>
            </w:pPr>
            <w:r w:rsidDel="00000000" w:rsidR="00000000" w:rsidRPr="00000000">
              <w:rPr>
                <w:color w:val="000000"/>
                <w:rtl w:val="0"/>
              </w:rPr>
              <w:t xml:space="preserve">Print Delivery Instructions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0">
            <w:pPr>
              <w:spacing w:after="0" w:line="240" w:lineRule="auto"/>
              <w:rPr>
                <w:color w:val="000000"/>
              </w:rPr>
            </w:pPr>
            <w:r w:rsidDel="00000000" w:rsidR="00000000" w:rsidRPr="00000000">
              <w:rPr>
                <w:color w:val="000000"/>
                <w:rtl w:val="0"/>
              </w:rPr>
              <w:t xml:space="preserve"> Deliverer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1">
            <w:pPr>
              <w:spacing w:after="0" w:line="240" w:lineRule="auto"/>
              <w:rPr>
                <w:color w:val="000000"/>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0" w:line="240" w:lineRule="auto"/>
              <w:jc w:val="center"/>
              <w:rPr>
                <w:color w:val="000000"/>
              </w:rPr>
            </w:pPr>
            <w:r w:rsidDel="00000000" w:rsidR="00000000" w:rsidRPr="00000000">
              <w:rPr>
                <w:color w:val="000000"/>
                <w:rtl w:val="0"/>
              </w:rPr>
              <w:t xml:space="preserve">14</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3">
            <w:pPr>
              <w:spacing w:after="0" w:line="240" w:lineRule="auto"/>
              <w:rPr>
                <w:color w:val="000000"/>
              </w:rPr>
            </w:pPr>
            <w:r w:rsidDel="00000000" w:rsidR="00000000" w:rsidRPr="00000000">
              <w:rPr>
                <w:color w:val="000000"/>
                <w:rtl w:val="0"/>
              </w:rPr>
              <w:t xml:space="preserve">Manage Users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4">
            <w:pPr>
              <w:spacing w:after="0" w:line="240" w:lineRule="auto"/>
              <w:rPr>
                <w:color w:val="000000"/>
              </w:rPr>
            </w:pPr>
            <w:r w:rsidDel="00000000" w:rsidR="00000000" w:rsidRPr="00000000">
              <w:rPr>
                <w:color w:val="000000"/>
                <w:rtl w:val="0"/>
              </w:rPr>
              <w:t xml:space="preserve">Administrator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5">
            <w:pPr>
              <w:spacing w:after="0" w:line="240" w:lineRule="auto"/>
              <w:rPr>
                <w:color w:val="000000"/>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0" w:line="240" w:lineRule="auto"/>
              <w:jc w:val="center"/>
              <w:rPr>
                <w:color w:val="000000"/>
              </w:rPr>
            </w:pPr>
            <w:r w:rsidDel="00000000" w:rsidR="00000000" w:rsidRPr="00000000">
              <w:rPr>
                <w:color w:val="000000"/>
                <w:rtl w:val="0"/>
              </w:rPr>
              <w:t xml:space="preserve">15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7">
            <w:pPr>
              <w:spacing w:after="0" w:line="240" w:lineRule="auto"/>
              <w:rPr>
                <w:color w:val="000000"/>
              </w:rPr>
            </w:pPr>
            <w:r w:rsidDel="00000000" w:rsidR="00000000" w:rsidRPr="00000000">
              <w:rPr>
                <w:color w:val="000000"/>
                <w:rtl w:val="0"/>
              </w:rPr>
              <w:t xml:space="preserve">Login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8">
            <w:pPr>
              <w:spacing w:after="0" w:line="240" w:lineRule="auto"/>
              <w:rPr>
                <w:color w:val="000000"/>
              </w:rPr>
            </w:pPr>
            <w:r w:rsidDel="00000000" w:rsidR="00000000" w:rsidRPr="00000000">
              <w:rPr>
                <w:color w:val="000000"/>
                <w:rtl w:val="0"/>
              </w:rPr>
              <w:t xml:space="preserve">[Guest]</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9">
            <w:pPr>
              <w:spacing w:after="0" w:line="240" w:lineRule="auto"/>
              <w:rPr>
                <w:color w:val="000000"/>
              </w:rPr>
            </w:pPr>
            <w:r w:rsidDel="00000000" w:rsidR="00000000" w:rsidRPr="00000000">
              <w:rPr>
                <w:rtl w:val="0"/>
              </w:rPr>
            </w:r>
          </w:p>
        </w:tc>
      </w:tr>
    </w:tbl>
    <w:p w:rsidR="00000000" w:rsidDel="00000000" w:rsidP="00000000" w:rsidRDefault="00000000" w:rsidRPr="00000000" w14:paraId="000000EA">
      <w:pPr>
        <w:pStyle w:val="Heading3"/>
        <w:rPr/>
      </w:pPr>
      <w:bookmarkStart w:colFirst="0" w:colLast="0" w:name="_17dp8vu" w:id="10"/>
      <w:bookmarkEnd w:id="10"/>
      <w:r w:rsidDel="00000000" w:rsidR="00000000" w:rsidRPr="00000000">
        <w:rPr>
          <w:rtl w:val="0"/>
        </w:rPr>
        <w:t xml:space="preserve">2.2 &lt;&lt;Feature Name 1 – i.e Order Meals&gt;&gt;</w:t>
      </w:r>
    </w:p>
    <w:p w:rsidR="00000000" w:rsidDel="00000000" w:rsidP="00000000" w:rsidRDefault="00000000" w:rsidRPr="00000000" w14:paraId="000000EB">
      <w:pPr>
        <w:pStyle w:val="Heading4"/>
        <w:rPr/>
      </w:pPr>
      <w:bookmarkStart w:colFirst="0" w:colLast="0" w:name="_3rdcrjn" w:id="11"/>
      <w:bookmarkEnd w:id="11"/>
      <w:r w:rsidDel="00000000" w:rsidR="00000000" w:rsidRPr="00000000">
        <w:rPr>
          <w:rtl w:val="0"/>
        </w:rPr>
        <w:t xml:space="preserve">a. &lt;&lt;Use Case Name 1.1&gt;&gt;</w:t>
      </w:r>
    </w:p>
    <w:p w:rsidR="00000000" w:rsidDel="00000000" w:rsidP="00000000" w:rsidRDefault="00000000" w:rsidRPr="00000000" w14:paraId="000000EC">
      <w:pPr>
        <w:spacing w:after="60" w:line="240" w:lineRule="auto"/>
        <w:rPr>
          <w:i w:val="1"/>
          <w:color w:val="0000ff"/>
        </w:rPr>
      </w:pPr>
      <w:r w:rsidDel="00000000" w:rsidR="00000000" w:rsidRPr="00000000">
        <w:rPr>
          <w:i w:val="1"/>
          <w:color w:val="0000ff"/>
          <w:rtl w:val="0"/>
        </w:rPr>
        <w:t xml:space="preserve">[Provide the specification for the related use case following the table format as below. </w:t>
      </w:r>
    </w:p>
    <w:tbl>
      <w:tblPr>
        <w:tblStyle w:val="Table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numPr>
                <w:ilvl w:val="0"/>
                <w:numId w:val="8"/>
              </w:numPr>
              <w:spacing w:after="0" w:line="240" w:lineRule="auto"/>
              <w:ind w:left="360" w:hanging="36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numPr>
                <w:ilvl w:val="0"/>
                <w:numId w:val="9"/>
              </w:numPr>
              <w:spacing w:after="0" w:line="240" w:lineRule="auto"/>
              <w:ind w:left="360" w:hanging="36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numPr>
                <w:ilvl w:val="0"/>
                <w:numId w:val="1"/>
              </w:numPr>
              <w:spacing w:after="0" w:line="240" w:lineRule="auto"/>
              <w:ind w:left="360" w:hanging="36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pPr>
            <w:r w:rsidDel="00000000" w:rsidR="00000000" w:rsidRPr="00000000">
              <w:rPr>
                <w:rtl w:val="0"/>
              </w:rPr>
              <w:t xml:space="preserve">High (Medium, Low)</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pPr>
            <w:r w:rsidDel="00000000" w:rsidR="00000000" w:rsidRPr="00000000">
              <w:rPr>
                <w:rtl w:val="0"/>
              </w:rPr>
            </w:r>
          </w:p>
        </w:tc>
      </w:tr>
    </w:tbl>
    <w:p w:rsidR="00000000" w:rsidDel="00000000" w:rsidP="00000000" w:rsidRDefault="00000000" w:rsidRPr="00000000" w14:paraId="00000129">
      <w:pPr>
        <w:spacing w:after="60" w:line="240" w:lineRule="auto"/>
        <w:rPr>
          <w:i w:val="1"/>
        </w:rPr>
      </w:pPr>
      <w:r w:rsidDel="00000000" w:rsidR="00000000" w:rsidRPr="00000000">
        <w:rPr>
          <w:rtl w:val="0"/>
        </w:rPr>
      </w:r>
    </w:p>
    <w:p w:rsidR="00000000" w:rsidDel="00000000" w:rsidP="00000000" w:rsidRDefault="00000000" w:rsidRPr="00000000" w14:paraId="0000012A">
      <w:pPr>
        <w:spacing w:after="60" w:line="240" w:lineRule="auto"/>
        <w:rPr>
          <w:i w:val="1"/>
          <w:color w:val="0000ff"/>
        </w:rPr>
      </w:pPr>
      <w:r w:rsidDel="00000000" w:rsidR="00000000" w:rsidRPr="00000000">
        <w:rPr>
          <w:i w:val="1"/>
          <w:color w:val="0000ff"/>
          <w:rtl w:val="0"/>
        </w:rPr>
        <w:t xml:space="preserve">In which:</w:t>
      </w:r>
    </w:p>
    <w:p w:rsidR="00000000" w:rsidDel="00000000" w:rsidP="00000000" w:rsidRDefault="00000000" w:rsidRPr="00000000" w14:paraId="0000012B">
      <w:pPr>
        <w:spacing w:after="0" w:line="240" w:lineRule="auto"/>
        <w:ind w:left="284" w:firstLine="0"/>
        <w:rPr>
          <w:b w:val="1"/>
          <w:i w:val="1"/>
          <w:color w:val="0000ff"/>
        </w:rPr>
      </w:pPr>
      <w:r w:rsidDel="00000000" w:rsidR="00000000" w:rsidRPr="00000000">
        <w:rPr>
          <w:b w:val="1"/>
          <w:i w:val="1"/>
          <w:color w:val="0000ff"/>
          <w:rtl w:val="0"/>
        </w:rPr>
        <w:t xml:space="preserve">Use Case ID and Name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84"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Give each use case a unique integer sequence number identifier. State a concise name for the use case that indicates the value the use case would provide to some user. Begin with an action verb, followed by an object.</w:t>
      </w:r>
    </w:p>
    <w:p w:rsidR="00000000" w:rsidDel="00000000" w:rsidP="00000000" w:rsidRDefault="00000000" w:rsidRPr="00000000" w14:paraId="0000012D">
      <w:pPr>
        <w:spacing w:after="0" w:line="240" w:lineRule="auto"/>
        <w:ind w:left="284" w:firstLine="0"/>
        <w:rPr>
          <w:b w:val="1"/>
          <w:i w:val="1"/>
          <w:color w:val="0000ff"/>
        </w:rPr>
      </w:pPr>
      <w:r w:rsidDel="00000000" w:rsidR="00000000" w:rsidRPr="00000000">
        <w:rPr>
          <w:b w:val="1"/>
          <w:i w:val="1"/>
          <w:color w:val="0000ff"/>
          <w:rtl w:val="0"/>
        </w:rPr>
        <w:t xml:space="preserve">Author and Date Created</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84"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Enter the name of the person who initially wrote this use case and the date it was written.</w:t>
      </w:r>
    </w:p>
    <w:p w:rsidR="00000000" w:rsidDel="00000000" w:rsidP="00000000" w:rsidRDefault="00000000" w:rsidRPr="00000000" w14:paraId="0000012F">
      <w:pPr>
        <w:spacing w:after="0" w:line="240" w:lineRule="auto"/>
        <w:ind w:left="284" w:firstLine="0"/>
        <w:rPr>
          <w:b w:val="1"/>
          <w:i w:val="1"/>
          <w:color w:val="0000ff"/>
        </w:rPr>
      </w:pPr>
      <w:r w:rsidDel="00000000" w:rsidR="00000000" w:rsidRPr="00000000">
        <w:rPr>
          <w:b w:val="1"/>
          <w:i w:val="1"/>
          <w:color w:val="0000ff"/>
          <w:rtl w:val="0"/>
        </w:rPr>
        <w:t xml:space="preserve">Primary and Secondary Actors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84"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rsidR="00000000" w:rsidDel="00000000" w:rsidP="00000000" w:rsidRDefault="00000000" w:rsidRPr="00000000" w14:paraId="00000131">
      <w:pPr>
        <w:spacing w:after="0" w:line="240" w:lineRule="auto"/>
        <w:ind w:left="284" w:firstLine="0"/>
        <w:rPr>
          <w:b w:val="1"/>
          <w:i w:val="1"/>
          <w:color w:val="0000ff"/>
        </w:rPr>
      </w:pPr>
      <w:r w:rsidDel="00000000" w:rsidR="00000000" w:rsidRPr="00000000">
        <w:rPr>
          <w:b w:val="1"/>
          <w:i w:val="1"/>
          <w:color w:val="0000ff"/>
          <w:rtl w:val="0"/>
        </w:rPr>
        <w:t xml:space="preserve">Trigger</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84"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Identify the business event, system event, or user action that initiates the use case. This trigger alerts the system that it should begin testing the preconditions for the use case so it can judge whether to proceed with execution.</w:t>
      </w:r>
    </w:p>
    <w:p w:rsidR="00000000" w:rsidDel="00000000" w:rsidP="00000000" w:rsidRDefault="00000000" w:rsidRPr="00000000" w14:paraId="00000133">
      <w:pPr>
        <w:spacing w:after="0" w:line="240" w:lineRule="auto"/>
        <w:ind w:left="284" w:firstLine="0"/>
        <w:rPr>
          <w:b w:val="1"/>
          <w:i w:val="1"/>
          <w:color w:val="0000ff"/>
        </w:rPr>
      </w:pPr>
      <w:r w:rsidDel="00000000" w:rsidR="00000000" w:rsidRPr="00000000">
        <w:rPr>
          <w:b w:val="1"/>
          <w:i w:val="1"/>
          <w:color w:val="0000ff"/>
          <w:rtl w:val="0"/>
        </w:rPr>
        <w:t xml:space="preserve">Description</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84"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135">
      <w:pPr>
        <w:spacing w:after="0" w:line="240" w:lineRule="auto"/>
        <w:ind w:left="284" w:firstLine="0"/>
        <w:rPr>
          <w:b w:val="1"/>
          <w:i w:val="1"/>
          <w:color w:val="0000ff"/>
        </w:rPr>
      </w:pPr>
      <w:r w:rsidDel="00000000" w:rsidR="00000000" w:rsidRPr="00000000">
        <w:rPr>
          <w:b w:val="1"/>
          <w:i w:val="1"/>
          <w:color w:val="0000ff"/>
          <w:rtl w:val="0"/>
        </w:rPr>
        <w:t xml:space="preserve">Preconditions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84"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List any activities that must take place, or any conditions that must be true, before the use case can be started. The system must be able to test each precondition. Number each precondition. Example: PRE-1: User’s identity has been authenticated.</w:t>
      </w:r>
    </w:p>
    <w:p w:rsidR="00000000" w:rsidDel="00000000" w:rsidP="00000000" w:rsidRDefault="00000000" w:rsidRPr="00000000" w14:paraId="00000137">
      <w:pPr>
        <w:spacing w:after="0" w:line="240" w:lineRule="auto"/>
        <w:ind w:left="284" w:firstLine="0"/>
        <w:rPr>
          <w:b w:val="1"/>
          <w:i w:val="1"/>
          <w:color w:val="0000ff"/>
        </w:rPr>
      </w:pPr>
      <w:r w:rsidDel="00000000" w:rsidR="00000000" w:rsidRPr="00000000">
        <w:rPr>
          <w:b w:val="1"/>
          <w:i w:val="1"/>
          <w:color w:val="0000ff"/>
          <w:rtl w:val="0"/>
        </w:rPr>
        <w:t xml:space="preserve">Post-conditions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84"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Describe the state of the system at the successful conclusion of the use case execution. Label each post-condition in the form POST-X, where X is a sequence number. Example: POST-1: Price of item in the database has been updated with the new value.</w:t>
      </w:r>
    </w:p>
    <w:p w:rsidR="00000000" w:rsidDel="00000000" w:rsidP="00000000" w:rsidRDefault="00000000" w:rsidRPr="00000000" w14:paraId="00000139">
      <w:pPr>
        <w:spacing w:after="0" w:line="240" w:lineRule="auto"/>
        <w:ind w:left="284" w:firstLine="0"/>
        <w:rPr>
          <w:b w:val="1"/>
          <w:i w:val="1"/>
          <w:color w:val="0000ff"/>
        </w:rPr>
      </w:pPr>
      <w:r w:rsidDel="00000000" w:rsidR="00000000" w:rsidRPr="00000000">
        <w:rPr>
          <w:b w:val="1"/>
          <w:i w:val="1"/>
          <w:color w:val="0000ff"/>
          <w:rtl w:val="0"/>
        </w:rPr>
        <w:t xml:space="preserve">Normal Flow</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84"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Provide a description of the user actions and corresponding system responses that will take place during execution of the use case under normal, expected conditions. This dialog sequence will ultimately lead to accomplishing the goal stated in the use case name and description. Show a numbered list of actions performed by the actor, alternating with responses provided by the system. The normal flow is numbered “X.0”, where “X” is the Use Case ID.</w:t>
      </w:r>
    </w:p>
    <w:p w:rsidR="00000000" w:rsidDel="00000000" w:rsidP="00000000" w:rsidRDefault="00000000" w:rsidRPr="00000000" w14:paraId="0000013B">
      <w:pPr>
        <w:spacing w:after="0" w:line="240" w:lineRule="auto"/>
        <w:ind w:left="284" w:firstLine="0"/>
        <w:rPr>
          <w:b w:val="1"/>
          <w:i w:val="1"/>
          <w:color w:val="0000ff"/>
        </w:rPr>
      </w:pPr>
      <w:r w:rsidDel="00000000" w:rsidR="00000000" w:rsidRPr="00000000">
        <w:rPr>
          <w:b w:val="1"/>
          <w:i w:val="1"/>
          <w:color w:val="0000ff"/>
          <w:rtl w:val="0"/>
        </w:rPr>
        <w:t xml:space="preserve">Alternative Flows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84"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Document other successful usage scenarios that can take place within this use case.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re-join the normal flow.</w:t>
      </w:r>
    </w:p>
    <w:p w:rsidR="00000000" w:rsidDel="00000000" w:rsidP="00000000" w:rsidRDefault="00000000" w:rsidRPr="00000000" w14:paraId="0000013D">
      <w:pPr>
        <w:spacing w:after="0" w:line="240" w:lineRule="auto"/>
        <w:ind w:left="284" w:firstLine="0"/>
        <w:rPr>
          <w:b w:val="1"/>
          <w:i w:val="1"/>
          <w:color w:val="0000ff"/>
        </w:rPr>
      </w:pPr>
      <w:r w:rsidDel="00000000" w:rsidR="00000000" w:rsidRPr="00000000">
        <w:rPr>
          <w:b w:val="1"/>
          <w:i w:val="1"/>
          <w:color w:val="0000ff"/>
          <w:rtl w:val="0"/>
        </w:rPr>
        <w:t xml:space="preserve">Exceptions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84"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Describe any anticipated error conditions that could occur during execution of the use case and how the system is to respond to those conditions.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 Indicate where in the normal (or an alternative) flow each exception could occur.</w:t>
      </w:r>
    </w:p>
    <w:p w:rsidR="00000000" w:rsidDel="00000000" w:rsidP="00000000" w:rsidRDefault="00000000" w:rsidRPr="00000000" w14:paraId="0000013F">
      <w:pPr>
        <w:spacing w:after="0" w:line="240" w:lineRule="auto"/>
        <w:ind w:left="284" w:firstLine="0"/>
        <w:rPr>
          <w:b w:val="1"/>
          <w:i w:val="1"/>
          <w:color w:val="0000ff"/>
        </w:rPr>
      </w:pPr>
      <w:r w:rsidDel="00000000" w:rsidR="00000000" w:rsidRPr="00000000">
        <w:rPr>
          <w:b w:val="1"/>
          <w:i w:val="1"/>
          <w:color w:val="0000ff"/>
          <w:rtl w:val="0"/>
        </w:rPr>
        <w:t xml:space="preserve">Priority</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84"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Indicate the relative priority of implementing the functionality required to allow this use case to be executed. Use the same priority scheme as that used for the functional requirements.</w:t>
      </w:r>
    </w:p>
    <w:p w:rsidR="00000000" w:rsidDel="00000000" w:rsidP="00000000" w:rsidRDefault="00000000" w:rsidRPr="00000000" w14:paraId="00000141">
      <w:pPr>
        <w:spacing w:after="0" w:line="240" w:lineRule="auto"/>
        <w:ind w:left="284" w:firstLine="0"/>
        <w:rPr>
          <w:b w:val="1"/>
          <w:i w:val="1"/>
          <w:color w:val="0000ff"/>
        </w:rPr>
      </w:pPr>
      <w:r w:rsidDel="00000000" w:rsidR="00000000" w:rsidRPr="00000000">
        <w:rPr>
          <w:b w:val="1"/>
          <w:i w:val="1"/>
          <w:color w:val="0000ff"/>
          <w:rtl w:val="0"/>
        </w:rPr>
        <w:t xml:space="preserve">Frequency of Use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84"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Estimate the number of times this use case will be performed per some appropriate unit of time. This gives an early indicator of throughput, concurrent usage loads, and transaction capacity.</w:t>
      </w:r>
    </w:p>
    <w:p w:rsidR="00000000" w:rsidDel="00000000" w:rsidP="00000000" w:rsidRDefault="00000000" w:rsidRPr="00000000" w14:paraId="00000143">
      <w:pPr>
        <w:spacing w:after="0" w:line="240" w:lineRule="auto"/>
        <w:ind w:left="284" w:firstLine="0"/>
        <w:rPr>
          <w:b w:val="1"/>
          <w:i w:val="1"/>
          <w:color w:val="0000ff"/>
        </w:rPr>
      </w:pPr>
      <w:r w:rsidDel="00000000" w:rsidR="00000000" w:rsidRPr="00000000">
        <w:rPr>
          <w:b w:val="1"/>
          <w:i w:val="1"/>
          <w:color w:val="0000ff"/>
          <w:rtl w:val="0"/>
        </w:rPr>
        <w:t xml:space="preserve">Business Rules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84"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List any business rules that influence this use case. Don’t include the business rule text here, just its identifier so the reader can find it in another repository when needed.</w:t>
      </w:r>
    </w:p>
    <w:p w:rsidR="00000000" w:rsidDel="00000000" w:rsidP="00000000" w:rsidRDefault="00000000" w:rsidRPr="00000000" w14:paraId="00000145">
      <w:pPr>
        <w:spacing w:after="0" w:line="240" w:lineRule="auto"/>
        <w:ind w:left="284" w:firstLine="0"/>
        <w:rPr>
          <w:b w:val="1"/>
          <w:i w:val="1"/>
          <w:color w:val="0000ff"/>
        </w:rPr>
      </w:pPr>
      <w:r w:rsidDel="00000000" w:rsidR="00000000" w:rsidRPr="00000000">
        <w:rPr>
          <w:b w:val="1"/>
          <w:i w:val="1"/>
          <w:color w:val="0000ff"/>
          <w:rtl w:val="0"/>
        </w:rPr>
        <w:t xml:space="preserve">Other Information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84"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Identify any additional requirements, such as quality attributes,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rsidR="00000000" w:rsidDel="00000000" w:rsidP="00000000" w:rsidRDefault="00000000" w:rsidRPr="00000000" w14:paraId="00000147">
      <w:pPr>
        <w:spacing w:after="0" w:line="240" w:lineRule="auto"/>
        <w:ind w:left="284" w:firstLine="0"/>
        <w:rPr>
          <w:b w:val="1"/>
          <w:i w:val="1"/>
          <w:color w:val="0000ff"/>
        </w:rPr>
      </w:pPr>
      <w:r w:rsidDel="00000000" w:rsidR="00000000" w:rsidRPr="00000000">
        <w:rPr>
          <w:b w:val="1"/>
          <w:i w:val="1"/>
          <w:color w:val="0000ff"/>
          <w:rtl w:val="0"/>
        </w:rPr>
        <w:t xml:space="preserve">Assumptions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84"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List any assumptions that were made regarding this use case or how it might execute.</w:t>
      </w:r>
    </w:p>
    <w:p w:rsidR="00000000" w:rsidDel="00000000" w:rsidP="00000000" w:rsidRDefault="00000000" w:rsidRPr="00000000" w14:paraId="00000149">
      <w:pPr>
        <w:spacing w:after="60" w:line="240" w:lineRule="auto"/>
        <w:rPr>
          <w:i w:val="1"/>
          <w:color w:val="0000ff"/>
        </w:rPr>
      </w:pPr>
      <w:r w:rsidDel="00000000" w:rsidR="00000000" w:rsidRPr="00000000">
        <w:rPr>
          <w:i w:val="1"/>
          <w:color w:val="0000ff"/>
          <w:rtl w:val="0"/>
        </w:rPr>
        <w:t xml:space="preserve">You can see the samples in the next sections]</w:t>
      </w:r>
    </w:p>
    <w:p w:rsidR="00000000" w:rsidDel="00000000" w:rsidP="00000000" w:rsidRDefault="00000000" w:rsidRPr="00000000" w14:paraId="0000014A">
      <w:pPr>
        <w:pStyle w:val="Heading4"/>
        <w:rPr/>
      </w:pPr>
      <w:r w:rsidDel="00000000" w:rsidR="00000000" w:rsidRPr="00000000">
        <w:rPr>
          <w:rtl w:val="0"/>
        </w:rPr>
        <w:t xml:space="preserve">b. &lt;&lt;Use Case Name 1.2 – i.e Order a Meal</w:t>
      </w:r>
    </w:p>
    <w:tbl>
      <w:tblPr>
        <w:tblStyle w:val="Table8"/>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b w:val="1"/>
              </w:rPr>
            </w:pPr>
            <w:r w:rsidDel="00000000" w:rsidR="00000000" w:rsidRPr="00000000">
              <w:rPr>
                <w:b w:val="1"/>
                <w:rtl w:val="0"/>
              </w:rPr>
              <w:t xml:space="preserve">UC-01 Order a Meal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pPr>
            <w:r w:rsidDel="00000000" w:rsidR="00000000" w:rsidRPr="00000000">
              <w:rPr>
                <w:rtl w:val="0"/>
              </w:rPr>
              <w:t xml:space="preserve">Prithvi Raj</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pPr>
            <w:r w:rsidDel="00000000" w:rsidR="00000000" w:rsidRPr="00000000">
              <w:rPr>
                <w:rtl w:val="0"/>
              </w:rPr>
              <w:t xml:space="preserve">10/4/13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pPr>
            <w:r w:rsidDel="00000000" w:rsidR="00000000" w:rsidRPr="00000000">
              <w:rPr>
                <w:rtl w:val="0"/>
              </w:rPr>
              <w:t xml:space="preserve">Patron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rPr/>
            </w:pPr>
            <w:r w:rsidDel="00000000" w:rsidR="00000000" w:rsidRPr="00000000">
              <w:rPr>
                <w:rtl w:val="0"/>
              </w:rPr>
              <w:t xml:space="preserve">Cafeteria Inventory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line="240" w:lineRule="auto"/>
              <w:rPr/>
            </w:pPr>
            <w:r w:rsidDel="00000000" w:rsidR="00000000" w:rsidRPr="00000000">
              <w:rPr>
                <w:rtl w:val="0"/>
              </w:rPr>
              <w:t xml:space="preserve">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pPr>
            <w:r w:rsidDel="00000000" w:rsidR="00000000" w:rsidRPr="00000000">
              <w:rPr>
                <w:rtl w:val="0"/>
              </w:rPr>
              <w:t xml:space="preserve">A Patron indicates that he wants to order a meal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0" w:line="240" w:lineRule="auto"/>
              <w:ind w:left="-18" w:firstLine="0"/>
              <w:rPr/>
            </w:pPr>
            <w:r w:rsidDel="00000000" w:rsidR="00000000" w:rsidRPr="00000000">
              <w:rPr>
                <w:rtl w:val="0"/>
              </w:rPr>
              <w:t xml:space="preserve">PRE-1. Patron is logged into COS.</w:t>
            </w:r>
          </w:p>
          <w:p w:rsidR="00000000" w:rsidDel="00000000" w:rsidP="00000000" w:rsidRDefault="00000000" w:rsidRPr="00000000" w14:paraId="00000161">
            <w:pPr>
              <w:spacing w:after="0" w:line="240" w:lineRule="auto"/>
              <w:ind w:left="-18" w:firstLine="0"/>
              <w:rPr/>
            </w:pPr>
            <w:r w:rsidDel="00000000" w:rsidR="00000000" w:rsidRPr="00000000">
              <w:rPr>
                <w:rtl w:val="0"/>
              </w:rPr>
              <w:t xml:space="preserve">PRE-2. Patron is registered for meal payments by payroll deduction.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after="0" w:line="240" w:lineRule="auto"/>
              <w:ind w:left="-18" w:firstLine="0"/>
              <w:rPr/>
            </w:pPr>
            <w:r w:rsidDel="00000000" w:rsidR="00000000" w:rsidRPr="00000000">
              <w:rPr>
                <w:rtl w:val="0"/>
              </w:rPr>
              <w:t xml:space="preserve">POST-1. Meal order is stored in COS with a status of “Accepted”.</w:t>
            </w:r>
          </w:p>
          <w:p w:rsidR="00000000" w:rsidDel="00000000" w:rsidP="00000000" w:rsidRDefault="00000000" w:rsidRPr="00000000" w14:paraId="00000166">
            <w:pPr>
              <w:spacing w:after="0" w:line="240" w:lineRule="auto"/>
              <w:ind w:left="-18" w:firstLine="0"/>
              <w:rPr/>
            </w:pPr>
            <w:r w:rsidDel="00000000" w:rsidR="00000000" w:rsidRPr="00000000">
              <w:rPr>
                <w:rtl w:val="0"/>
              </w:rPr>
              <w:t xml:space="preserve">POST-2. Inventory of available food items is updated to reflect items in this order.</w:t>
            </w:r>
          </w:p>
          <w:p w:rsidR="00000000" w:rsidDel="00000000" w:rsidP="00000000" w:rsidRDefault="00000000" w:rsidRPr="00000000" w14:paraId="00000167">
            <w:pPr>
              <w:spacing w:after="0" w:line="240" w:lineRule="auto"/>
              <w:ind w:left="-18" w:firstLine="0"/>
              <w:rPr/>
            </w:pPr>
            <w:r w:rsidDel="00000000" w:rsidR="00000000" w:rsidRPr="00000000">
              <w:rPr>
                <w:rtl w:val="0"/>
              </w:rPr>
              <w:t xml:space="preserve">POST-3. Remaining delivery capacity for the requested time window is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after="0" w:line="240" w:lineRule="auto"/>
              <w:ind w:left="-18" w:firstLine="0"/>
              <w:rPr>
                <w:b w:val="1"/>
              </w:rPr>
            </w:pPr>
            <w:r w:rsidDel="00000000" w:rsidR="00000000" w:rsidRPr="00000000">
              <w:rPr>
                <w:b w:val="1"/>
                <w:rtl w:val="0"/>
              </w:rPr>
              <w:t xml:space="preserve">1.0 Order a Single Meal</w:t>
            </w:r>
          </w:p>
          <w:p w:rsidR="00000000" w:rsidDel="00000000" w:rsidP="00000000" w:rsidRDefault="00000000" w:rsidRPr="00000000" w14:paraId="000001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Patron asks to view menu for a specific date. (see 1.0.E1, 1.0.E2)</w:t>
            </w:r>
          </w:p>
          <w:p w:rsidR="00000000" w:rsidDel="00000000" w:rsidP="00000000" w:rsidRDefault="00000000" w:rsidRPr="00000000" w14:paraId="000001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 displays menu of available food items and the daily special.</w:t>
            </w:r>
          </w:p>
          <w:p w:rsidR="00000000" w:rsidDel="00000000" w:rsidP="00000000" w:rsidRDefault="00000000" w:rsidRPr="00000000" w14:paraId="000001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Patron selects one or more food items from menu. (see 1.1)</w:t>
            </w:r>
          </w:p>
          <w:p w:rsidR="00000000" w:rsidDel="00000000" w:rsidP="00000000" w:rsidRDefault="00000000" w:rsidRPr="00000000" w14:paraId="000001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Patron indicates that meal order is complete. (see 1.2)</w:t>
            </w:r>
          </w:p>
          <w:p w:rsidR="00000000" w:rsidDel="00000000" w:rsidP="00000000" w:rsidRDefault="00000000" w:rsidRPr="00000000" w14:paraId="000001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 displays ordered menu items, individual prices, and total price, including taxes and delivery charge.</w:t>
            </w:r>
          </w:p>
          <w:p w:rsidR="00000000" w:rsidDel="00000000" w:rsidP="00000000" w:rsidRDefault="00000000" w:rsidRPr="00000000" w14:paraId="000001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Patron either confirms meal order (continue normal flow) or requests to modify meal order (return to step 2).</w:t>
            </w:r>
          </w:p>
          <w:p w:rsidR="00000000" w:rsidDel="00000000" w:rsidP="00000000" w:rsidRDefault="00000000" w:rsidRPr="00000000" w14:paraId="000001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 displays available delivery times for the delivery date.</w:t>
            </w:r>
          </w:p>
          <w:p w:rsidR="00000000" w:rsidDel="00000000" w:rsidP="00000000" w:rsidRDefault="00000000" w:rsidRPr="00000000" w14:paraId="000001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Patron selects a delivery time and specifies the delivery location.</w:t>
            </w:r>
          </w:p>
          <w:p w:rsidR="00000000" w:rsidDel="00000000" w:rsidP="00000000" w:rsidRDefault="00000000" w:rsidRPr="00000000" w14:paraId="000001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Patron specifies payment method.</w:t>
            </w:r>
          </w:p>
          <w:p w:rsidR="00000000" w:rsidDel="00000000" w:rsidP="00000000" w:rsidRDefault="00000000" w:rsidRPr="00000000" w14:paraId="000001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 confirms acceptance of the order.</w:t>
            </w:r>
          </w:p>
          <w:p w:rsidR="00000000" w:rsidDel="00000000" w:rsidP="00000000" w:rsidRDefault="00000000" w:rsidRPr="00000000" w14:paraId="000001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 sends Patron an email message confirming order details, price, and delivery instructions.</w:t>
            </w:r>
          </w:p>
          <w:p w:rsidR="00000000" w:rsidDel="00000000" w:rsidP="00000000" w:rsidRDefault="00000000" w:rsidRPr="00000000" w14:paraId="000001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 stores order, sends food item information to Cafeteria Inventory System, and updates available delivery times.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0" w:line="240" w:lineRule="auto"/>
              <w:ind w:left="-18" w:firstLine="0"/>
              <w:rPr>
                <w:b w:val="1"/>
                <w:sz w:val="20"/>
                <w:szCs w:val="20"/>
              </w:rPr>
            </w:pPr>
            <w:r w:rsidDel="00000000" w:rsidR="00000000" w:rsidRPr="00000000">
              <w:rPr>
                <w:b w:val="1"/>
                <w:sz w:val="20"/>
                <w:szCs w:val="20"/>
                <w:rtl w:val="0"/>
              </w:rPr>
              <w:t xml:space="preserve">1.1 Order multiple identical meals</w:t>
            </w:r>
          </w:p>
          <w:p w:rsidR="00000000" w:rsidDel="00000000" w:rsidP="00000000" w:rsidRDefault="00000000" w:rsidRPr="00000000" w14:paraId="0000017C">
            <w:pPr>
              <w:spacing w:after="0" w:line="240" w:lineRule="auto"/>
              <w:ind w:left="-18" w:firstLine="0"/>
              <w:rPr>
                <w:sz w:val="20"/>
                <w:szCs w:val="20"/>
              </w:rPr>
            </w:pPr>
            <w:r w:rsidDel="00000000" w:rsidR="00000000" w:rsidRPr="00000000">
              <w:rPr>
                <w:sz w:val="20"/>
                <w:szCs w:val="20"/>
                <w:rtl w:val="0"/>
              </w:rPr>
              <w:t xml:space="preserve">Patron requests a specified number of identical meals. (see 1.1.E1)</w:t>
            </w:r>
          </w:p>
          <w:p w:rsidR="00000000" w:rsidDel="00000000" w:rsidP="00000000" w:rsidRDefault="00000000" w:rsidRPr="00000000" w14:paraId="0000017D">
            <w:pPr>
              <w:spacing w:after="0" w:line="240" w:lineRule="auto"/>
              <w:ind w:left="-18" w:firstLine="0"/>
              <w:rPr>
                <w:sz w:val="20"/>
                <w:szCs w:val="20"/>
              </w:rPr>
            </w:pPr>
            <w:r w:rsidDel="00000000" w:rsidR="00000000" w:rsidRPr="00000000">
              <w:rPr>
                <w:sz w:val="20"/>
                <w:szCs w:val="20"/>
                <w:rtl w:val="0"/>
              </w:rPr>
              <w:t xml:space="preserve">Return to step 4 of normal flow.</w:t>
            </w:r>
          </w:p>
          <w:p w:rsidR="00000000" w:rsidDel="00000000" w:rsidP="00000000" w:rsidRDefault="00000000" w:rsidRPr="00000000" w14:paraId="0000017E">
            <w:pPr>
              <w:spacing w:after="0" w:line="240" w:lineRule="auto"/>
              <w:ind w:left="-18" w:firstLine="0"/>
              <w:rPr>
                <w:b w:val="1"/>
                <w:sz w:val="20"/>
                <w:szCs w:val="20"/>
              </w:rPr>
            </w:pPr>
            <w:r w:rsidDel="00000000" w:rsidR="00000000" w:rsidRPr="00000000">
              <w:rPr>
                <w:b w:val="1"/>
                <w:sz w:val="20"/>
                <w:szCs w:val="20"/>
                <w:rtl w:val="0"/>
              </w:rPr>
              <w:t xml:space="preserve">1.2 Order multiple meals</w:t>
            </w:r>
          </w:p>
          <w:p w:rsidR="00000000" w:rsidDel="00000000" w:rsidP="00000000" w:rsidRDefault="00000000" w:rsidRPr="00000000" w14:paraId="0000017F">
            <w:pPr>
              <w:spacing w:after="0" w:line="240" w:lineRule="auto"/>
              <w:ind w:left="-18" w:firstLine="0"/>
              <w:rPr>
                <w:sz w:val="20"/>
                <w:szCs w:val="20"/>
              </w:rPr>
            </w:pPr>
            <w:r w:rsidDel="00000000" w:rsidR="00000000" w:rsidRPr="00000000">
              <w:rPr>
                <w:sz w:val="20"/>
                <w:szCs w:val="20"/>
                <w:rtl w:val="0"/>
              </w:rPr>
              <w:t xml:space="preserve">Patron asks to order another meal.</w:t>
            </w:r>
          </w:p>
          <w:p w:rsidR="00000000" w:rsidDel="00000000" w:rsidP="00000000" w:rsidRDefault="00000000" w:rsidRPr="00000000" w14:paraId="00000180">
            <w:pPr>
              <w:spacing w:after="0" w:line="240" w:lineRule="auto"/>
              <w:ind w:left="-18" w:firstLine="0"/>
              <w:rPr/>
            </w:pPr>
            <w:r w:rsidDel="00000000" w:rsidR="00000000" w:rsidRPr="00000000">
              <w:rPr>
                <w:sz w:val="20"/>
                <w:szCs w:val="20"/>
                <w:rtl w:val="0"/>
              </w:rPr>
              <w:t xml:space="preserve"> Return to step 1 of normal flow.</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0" w:line="240" w:lineRule="auto"/>
              <w:ind w:left="-18" w:firstLine="0"/>
              <w:rPr>
                <w:b w:val="1"/>
                <w:sz w:val="20"/>
                <w:szCs w:val="20"/>
              </w:rPr>
            </w:pPr>
            <w:r w:rsidDel="00000000" w:rsidR="00000000" w:rsidRPr="00000000">
              <w:rPr>
                <w:b w:val="1"/>
                <w:sz w:val="20"/>
                <w:szCs w:val="20"/>
                <w:rtl w:val="0"/>
              </w:rPr>
              <w:t xml:space="preserve">1.0.E1 Requested date is today and current time is after today’s order cutoff time</w:t>
            </w:r>
          </w:p>
          <w:p w:rsidR="00000000" w:rsidDel="00000000" w:rsidP="00000000" w:rsidRDefault="00000000" w:rsidRPr="00000000" w14:paraId="00000185">
            <w:pPr>
              <w:spacing w:after="0" w:line="240" w:lineRule="auto"/>
              <w:ind w:left="-18" w:firstLine="0"/>
              <w:rPr>
                <w:sz w:val="20"/>
                <w:szCs w:val="20"/>
              </w:rPr>
            </w:pPr>
            <w:r w:rsidDel="00000000" w:rsidR="00000000" w:rsidRPr="00000000">
              <w:rPr>
                <w:sz w:val="20"/>
                <w:szCs w:val="20"/>
                <w:rtl w:val="0"/>
              </w:rPr>
              <w:t xml:space="preserve">1. COS informs Patron that it’s too late to place an order for today.</w:t>
            </w:r>
          </w:p>
          <w:p w:rsidR="00000000" w:rsidDel="00000000" w:rsidP="00000000" w:rsidRDefault="00000000" w:rsidRPr="00000000" w14:paraId="00000186">
            <w:pPr>
              <w:spacing w:after="0" w:line="240" w:lineRule="auto"/>
              <w:ind w:left="-18" w:firstLine="0"/>
              <w:rPr>
                <w:sz w:val="20"/>
                <w:szCs w:val="20"/>
              </w:rPr>
            </w:pPr>
            <w:r w:rsidDel="00000000" w:rsidR="00000000" w:rsidRPr="00000000">
              <w:rPr>
                <w:sz w:val="20"/>
                <w:szCs w:val="20"/>
                <w:rtl w:val="0"/>
              </w:rPr>
              <w:t xml:space="preserve">2a. If Patron cancels the meal ordering process, then COS terminates use case.</w:t>
            </w:r>
          </w:p>
          <w:p w:rsidR="00000000" w:rsidDel="00000000" w:rsidP="00000000" w:rsidRDefault="00000000" w:rsidRPr="00000000" w14:paraId="00000187">
            <w:pPr>
              <w:spacing w:after="0" w:line="240" w:lineRule="auto"/>
              <w:ind w:left="-18" w:firstLine="0"/>
              <w:rPr>
                <w:sz w:val="20"/>
                <w:szCs w:val="20"/>
              </w:rPr>
            </w:pPr>
            <w:r w:rsidDel="00000000" w:rsidR="00000000" w:rsidRPr="00000000">
              <w:rPr>
                <w:sz w:val="20"/>
                <w:szCs w:val="20"/>
                <w:rtl w:val="0"/>
              </w:rPr>
              <w:t xml:space="preserve">2b. Else if Patron requests another date, then COS restarts use case.</w:t>
            </w:r>
          </w:p>
          <w:p w:rsidR="00000000" w:rsidDel="00000000" w:rsidP="00000000" w:rsidRDefault="00000000" w:rsidRPr="00000000" w14:paraId="00000188">
            <w:pPr>
              <w:spacing w:after="0" w:line="240" w:lineRule="auto"/>
              <w:ind w:left="-18" w:firstLine="0"/>
              <w:rPr>
                <w:b w:val="1"/>
                <w:sz w:val="20"/>
                <w:szCs w:val="20"/>
              </w:rPr>
            </w:pPr>
            <w:r w:rsidDel="00000000" w:rsidR="00000000" w:rsidRPr="00000000">
              <w:rPr>
                <w:b w:val="1"/>
                <w:sz w:val="20"/>
                <w:szCs w:val="20"/>
                <w:rtl w:val="0"/>
              </w:rPr>
              <w:t xml:space="preserve">1.0.E2 No delivery times left</w:t>
            </w:r>
          </w:p>
          <w:p w:rsidR="00000000" w:rsidDel="00000000" w:rsidP="00000000" w:rsidRDefault="00000000" w:rsidRPr="00000000" w14:paraId="00000189">
            <w:pPr>
              <w:spacing w:after="0" w:line="240" w:lineRule="auto"/>
              <w:ind w:left="-18" w:firstLine="0"/>
              <w:rPr>
                <w:sz w:val="20"/>
                <w:szCs w:val="20"/>
              </w:rPr>
            </w:pPr>
            <w:r w:rsidDel="00000000" w:rsidR="00000000" w:rsidRPr="00000000">
              <w:rPr>
                <w:sz w:val="20"/>
                <w:szCs w:val="20"/>
                <w:rtl w:val="0"/>
              </w:rPr>
              <w:t xml:space="preserve">1. COS informs Patron that no delivery times are available for the meal date.</w:t>
            </w:r>
          </w:p>
          <w:p w:rsidR="00000000" w:rsidDel="00000000" w:rsidP="00000000" w:rsidRDefault="00000000" w:rsidRPr="00000000" w14:paraId="0000018A">
            <w:pPr>
              <w:spacing w:after="0" w:line="240" w:lineRule="auto"/>
              <w:ind w:left="-18" w:firstLine="0"/>
              <w:rPr>
                <w:sz w:val="20"/>
                <w:szCs w:val="20"/>
              </w:rPr>
            </w:pPr>
            <w:r w:rsidDel="00000000" w:rsidR="00000000" w:rsidRPr="00000000">
              <w:rPr>
                <w:sz w:val="20"/>
                <w:szCs w:val="20"/>
                <w:rtl w:val="0"/>
              </w:rPr>
              <w:t xml:space="preserve">2a. If Patron cancels the meal ordering process, then COS terminates use case.</w:t>
            </w:r>
          </w:p>
          <w:p w:rsidR="00000000" w:rsidDel="00000000" w:rsidP="00000000" w:rsidRDefault="00000000" w:rsidRPr="00000000" w14:paraId="0000018B">
            <w:pPr>
              <w:spacing w:after="0" w:line="240" w:lineRule="auto"/>
              <w:ind w:left="-18" w:firstLine="0"/>
              <w:rPr>
                <w:sz w:val="20"/>
                <w:szCs w:val="20"/>
              </w:rPr>
            </w:pPr>
            <w:r w:rsidDel="00000000" w:rsidR="00000000" w:rsidRPr="00000000">
              <w:rPr>
                <w:sz w:val="20"/>
                <w:szCs w:val="20"/>
                <w:rtl w:val="0"/>
              </w:rPr>
              <w:t xml:space="preserve">2b. Else if Patron requests to pick the order up at the cafeteria, then continue with normal flow, but skip steps 7 and 8.</w:t>
            </w:r>
          </w:p>
          <w:p w:rsidR="00000000" w:rsidDel="00000000" w:rsidP="00000000" w:rsidRDefault="00000000" w:rsidRPr="00000000" w14:paraId="0000018C">
            <w:pPr>
              <w:spacing w:after="0" w:line="240" w:lineRule="auto"/>
              <w:ind w:left="-18" w:firstLine="0"/>
              <w:rPr>
                <w:b w:val="1"/>
                <w:sz w:val="20"/>
                <w:szCs w:val="20"/>
              </w:rPr>
            </w:pPr>
            <w:r w:rsidDel="00000000" w:rsidR="00000000" w:rsidRPr="00000000">
              <w:rPr>
                <w:b w:val="1"/>
                <w:sz w:val="20"/>
                <w:szCs w:val="20"/>
                <w:rtl w:val="0"/>
              </w:rPr>
              <w:t xml:space="preserve">1.1.E1 Insufficient inventory to fulfill multiple meal order</w:t>
            </w:r>
          </w:p>
          <w:p w:rsidR="00000000" w:rsidDel="00000000" w:rsidP="00000000" w:rsidRDefault="00000000" w:rsidRPr="00000000" w14:paraId="0000018D">
            <w:pPr>
              <w:spacing w:after="0" w:line="240" w:lineRule="auto"/>
              <w:ind w:left="-18" w:firstLine="0"/>
              <w:rPr>
                <w:sz w:val="20"/>
                <w:szCs w:val="20"/>
              </w:rPr>
            </w:pPr>
            <w:r w:rsidDel="00000000" w:rsidR="00000000" w:rsidRPr="00000000">
              <w:rPr>
                <w:sz w:val="20"/>
                <w:szCs w:val="20"/>
                <w:rtl w:val="0"/>
              </w:rPr>
              <w:t xml:space="preserve">1. COS informs Patron of the maximum number of identical meals he can order, based on current available inventory.</w:t>
            </w:r>
          </w:p>
          <w:p w:rsidR="00000000" w:rsidDel="00000000" w:rsidP="00000000" w:rsidRDefault="00000000" w:rsidRPr="00000000" w14:paraId="0000018E">
            <w:pPr>
              <w:spacing w:after="0" w:line="240" w:lineRule="auto"/>
              <w:ind w:left="-18" w:firstLine="0"/>
              <w:rPr>
                <w:sz w:val="20"/>
                <w:szCs w:val="20"/>
              </w:rPr>
            </w:pPr>
            <w:r w:rsidDel="00000000" w:rsidR="00000000" w:rsidRPr="00000000">
              <w:rPr>
                <w:sz w:val="20"/>
                <w:szCs w:val="20"/>
                <w:rtl w:val="0"/>
              </w:rPr>
              <w:t xml:space="preserve">2a. If Patron modifies number of meals ordered, then Return to step 4 of normal flow.</w:t>
            </w:r>
          </w:p>
          <w:p w:rsidR="00000000" w:rsidDel="00000000" w:rsidP="00000000" w:rsidRDefault="00000000" w:rsidRPr="00000000" w14:paraId="0000018F">
            <w:pPr>
              <w:spacing w:after="0" w:line="240" w:lineRule="auto"/>
              <w:ind w:left="-18" w:firstLine="0"/>
              <w:rPr/>
            </w:pPr>
            <w:r w:rsidDel="00000000" w:rsidR="00000000" w:rsidRPr="00000000">
              <w:rPr>
                <w:sz w:val="20"/>
                <w:szCs w:val="20"/>
                <w:rtl w:val="0"/>
              </w:rPr>
              <w:t xml:space="preserve">2b. Else if Patron cancels the meal ordering process, then COS terminates use case.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line="240" w:lineRule="auto"/>
              <w:rPr/>
            </w:pPr>
            <w:r w:rsidDel="00000000" w:rsidR="00000000" w:rsidRPr="00000000">
              <w:rPr>
                <w:rtl w:val="0"/>
              </w:rPr>
              <w:t xml:space="preserve">Approximately 300 users, average of one usage per day. Peak usage load for this use case is between 9:00 A.M. and 10:00 A.M. local time.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ind w:left="702" w:hanging="702"/>
              <w:rPr/>
            </w:pPr>
            <w:r w:rsidDel="00000000" w:rsidR="00000000" w:rsidRPr="00000000">
              <w:rPr>
                <w:rtl w:val="0"/>
              </w:rPr>
              <w:t xml:space="preserve">BR-1, BR-2, BR-3, BR-4, BR-11, BR-12, BR-33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360" w:right="7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Patron shall be able to cancel the meal ordering process at any time prior to confirming it.</w:t>
            </w:r>
          </w:p>
          <w:p w:rsidR="00000000" w:rsidDel="00000000" w:rsidP="00000000" w:rsidRDefault="00000000" w:rsidRPr="00000000" w14:paraId="000001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360" w:right="7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Patron shall be able to view all meals he ordered within the previous six months and repeat one of those meals as the new order, provided that all food items are available on the menu for the requested delivery date. (Priority = M)</w:t>
            </w:r>
          </w:p>
          <w:p w:rsidR="00000000" w:rsidDel="00000000" w:rsidP="00000000" w:rsidRDefault="00000000" w:rsidRPr="00000000" w14:paraId="000001A1">
            <w:pPr>
              <w:numPr>
                <w:ilvl w:val="0"/>
                <w:numId w:val="2"/>
              </w:numPr>
              <w:spacing w:after="0" w:line="240" w:lineRule="auto"/>
              <w:ind w:left="360" w:hanging="360"/>
              <w:rPr/>
            </w:pPr>
            <w:r w:rsidDel="00000000" w:rsidR="00000000" w:rsidRPr="00000000">
              <w:rPr>
                <w:rtl w:val="0"/>
              </w:rPr>
              <w:t xml:space="preserve"> The default date is the current date if the Patron is using the system before today’s order cutoff time. Otherwise, the default date is the next day that the cafeteria is open.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line="240" w:lineRule="auto"/>
              <w:rPr/>
            </w:pPr>
            <w:r w:rsidDel="00000000" w:rsidR="00000000" w:rsidRPr="00000000">
              <w:rPr>
                <w:rtl w:val="0"/>
              </w:rPr>
              <w:t xml:space="preserve">Assume that 15 percent of Patrons will order the daily special (source: previous 6 months of cafeteria data).</w:t>
            </w:r>
          </w:p>
        </w:tc>
      </w:tr>
    </w:tbl>
    <w:p w:rsidR="00000000" w:rsidDel="00000000" w:rsidP="00000000" w:rsidRDefault="00000000" w:rsidRPr="00000000" w14:paraId="000001A8">
      <w:pPr>
        <w:pStyle w:val="Heading4"/>
        <w:rPr/>
      </w:pPr>
      <w:bookmarkStart w:colFirst="0" w:colLast="0" w:name="_26in1rg" w:id="12"/>
      <w:bookmarkEnd w:id="12"/>
      <w:r w:rsidDel="00000000" w:rsidR="00000000" w:rsidRPr="00000000">
        <w:rPr>
          <w:rtl w:val="0"/>
        </w:rPr>
        <w:t xml:space="preserve">c. &lt;&lt;Next Use Case Name 1.x&gt;&gt;</w:t>
      </w:r>
    </w:p>
    <w:p w:rsidR="00000000" w:rsidDel="00000000" w:rsidP="00000000" w:rsidRDefault="00000000" w:rsidRPr="00000000" w14:paraId="000001A9">
      <w:pPr>
        <w:rPr>
          <w:i w:val="1"/>
        </w:rPr>
      </w:pPr>
      <w:r w:rsidDel="00000000" w:rsidR="00000000" w:rsidRPr="00000000">
        <w:rPr>
          <w:i w:val="1"/>
          <w:rtl w:val="0"/>
        </w:rPr>
        <w:t xml:space="preserve">…</w:t>
      </w:r>
    </w:p>
    <w:p w:rsidR="00000000" w:rsidDel="00000000" w:rsidP="00000000" w:rsidRDefault="00000000" w:rsidRPr="00000000" w14:paraId="000001AA">
      <w:pPr>
        <w:pStyle w:val="Heading3"/>
        <w:rPr/>
      </w:pPr>
      <w:bookmarkStart w:colFirst="0" w:colLast="0" w:name="_lnxbz9" w:id="13"/>
      <w:bookmarkEnd w:id="13"/>
      <w:r w:rsidDel="00000000" w:rsidR="00000000" w:rsidRPr="00000000">
        <w:rPr>
          <w:rtl w:val="0"/>
        </w:rPr>
        <w:t xml:space="preserve">2.3 &lt;&lt;Feature name 2 – i.e: Meal Subscriptions&gt;&gt;</w:t>
      </w:r>
    </w:p>
    <w:p w:rsidR="00000000" w:rsidDel="00000000" w:rsidP="00000000" w:rsidRDefault="00000000" w:rsidRPr="00000000" w14:paraId="000001AB">
      <w:pPr>
        <w:pStyle w:val="Heading4"/>
        <w:rPr/>
      </w:pPr>
      <w:bookmarkStart w:colFirst="0" w:colLast="0" w:name="_35nkun2" w:id="14"/>
      <w:bookmarkEnd w:id="14"/>
      <w:r w:rsidDel="00000000" w:rsidR="00000000" w:rsidRPr="00000000">
        <w:rPr>
          <w:rtl w:val="0"/>
        </w:rPr>
        <w:t xml:space="preserve">a. &lt;&lt;Use Case Name 2.1 – i.e Register for Payroll Deduction&gt;&gt;</w:t>
      </w:r>
    </w:p>
    <w:tbl>
      <w:tblPr>
        <w:tblStyle w:val="Table9"/>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790"/>
        <w:gridCol w:w="1872"/>
        <w:gridCol w:w="2397"/>
        <w:tblGridChange w:id="0">
          <w:tblGrid>
            <w:gridCol w:w="1871"/>
            <w:gridCol w:w="2790"/>
            <w:gridCol w:w="1872"/>
            <w:gridCol w:w="239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b w:val="1"/>
              </w:rPr>
            </w:pPr>
            <w:r w:rsidDel="00000000" w:rsidR="00000000" w:rsidRPr="00000000">
              <w:rPr>
                <w:b w:val="1"/>
                <w:rtl w:val="0"/>
              </w:rPr>
              <w:t xml:space="preserve">UC-05 Register for Payroll Deduction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rPr/>
            </w:pPr>
            <w:r w:rsidDel="00000000" w:rsidR="00000000" w:rsidRPr="00000000">
              <w:rPr>
                <w:rtl w:val="0"/>
              </w:rPr>
              <w:t xml:space="preserve">Nancy Anderson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rPr/>
            </w:pPr>
            <w:r w:rsidDel="00000000" w:rsidR="00000000" w:rsidRPr="00000000">
              <w:rPr>
                <w:rtl w:val="0"/>
              </w:rPr>
              <w:t xml:space="preserve">9/15/13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rPr/>
            </w:pPr>
            <w:r w:rsidDel="00000000" w:rsidR="00000000" w:rsidRPr="00000000">
              <w:rPr>
                <w:rtl w:val="0"/>
              </w:rPr>
              <w:t xml:space="preserve">Patron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rPr/>
            </w:pPr>
            <w:r w:rsidDel="00000000" w:rsidR="00000000" w:rsidRPr="00000000">
              <w:rPr>
                <w:rtl w:val="0"/>
              </w:rPr>
              <w:t xml:space="preserve">Payroll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line="240" w:lineRule="auto"/>
              <w:rPr/>
            </w:pPr>
            <w:r w:rsidDel="00000000" w:rsidR="00000000" w:rsidRPr="00000000">
              <w:rPr>
                <w:rtl w:val="0"/>
              </w:rPr>
              <w:t xml:space="preserve">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line="240" w:lineRule="auto"/>
              <w:rPr/>
            </w:pPr>
            <w:r w:rsidDel="00000000" w:rsidR="00000000" w:rsidRPr="00000000">
              <w:rPr>
                <w:rtl w:val="0"/>
              </w:rPr>
              <w:t xml:space="preserve">Patron requests to register for payroll deduction, or Patron says yes when COS asks if he wants to register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rPr/>
            </w:pPr>
            <w:r w:rsidDel="00000000" w:rsidR="00000000" w:rsidRPr="00000000">
              <w:rPr>
                <w:rtl w:val="0"/>
              </w:rPr>
              <w:t xml:space="preserve">PRE-1. Patron is logged into 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rPr/>
            </w:pPr>
            <w:r w:rsidDel="00000000" w:rsidR="00000000" w:rsidRPr="00000000">
              <w:rPr>
                <w:rtl w:val="0"/>
              </w:rPr>
              <w:t xml:space="preserve">POST-2. Patron is registered for payroll deduction.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rPr>
                <w:b w:val="1"/>
              </w:rPr>
            </w:pPr>
            <w:r w:rsidDel="00000000" w:rsidR="00000000" w:rsidRPr="00000000">
              <w:rPr>
                <w:b w:val="1"/>
                <w:rtl w:val="0"/>
              </w:rPr>
              <w:t xml:space="preserve">5.0 Register for Payroll Deduction</w:t>
            </w:r>
          </w:p>
          <w:p w:rsidR="00000000" w:rsidDel="00000000" w:rsidP="00000000" w:rsidRDefault="00000000" w:rsidRPr="00000000" w14:paraId="000001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 asks Payroll System if Patron is eligible to register for payroll deduction.</w:t>
            </w:r>
          </w:p>
          <w:p w:rsidR="00000000" w:rsidDel="00000000" w:rsidP="00000000" w:rsidRDefault="00000000" w:rsidRPr="00000000" w14:paraId="000001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Payroll System confirms that Patron is eligible to register for payroll deduction.</w:t>
            </w:r>
          </w:p>
          <w:p w:rsidR="00000000" w:rsidDel="00000000" w:rsidP="00000000" w:rsidRDefault="00000000" w:rsidRPr="00000000" w14:paraId="000001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 asks Patron to confirm his desire to register for payroll deduction.</w:t>
            </w:r>
          </w:p>
          <w:p w:rsidR="00000000" w:rsidDel="00000000" w:rsidP="00000000" w:rsidRDefault="00000000" w:rsidRPr="00000000" w14:paraId="000001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so, COS asks Payroll System to establish payroll deduction for Patron.</w:t>
            </w:r>
          </w:p>
          <w:p w:rsidR="00000000" w:rsidDel="00000000" w:rsidP="00000000" w:rsidRDefault="00000000" w:rsidRPr="00000000" w14:paraId="000001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Payroll System confirms that payroll deduction is established.</w:t>
            </w:r>
          </w:p>
          <w:p w:rsidR="00000000" w:rsidDel="00000000" w:rsidP="00000000" w:rsidRDefault="00000000" w:rsidRPr="00000000" w14:paraId="000001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 informs Patron that payroll deduction is established.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rPr/>
            </w:pPr>
            <w:r w:rsidDel="00000000" w:rsidR="00000000" w:rsidRPr="00000000">
              <w:rPr>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after="0" w:line="240" w:lineRule="auto"/>
              <w:rPr/>
            </w:pPr>
            <w:r w:rsidDel="00000000" w:rsidR="00000000" w:rsidRPr="00000000">
              <w:rPr>
                <w:rtl w:val="0"/>
              </w:rPr>
              <w:t xml:space="preserve">5.0.E1 Patron is not eligible for payroll deduction</w:t>
            </w:r>
          </w:p>
          <w:p w:rsidR="00000000" w:rsidDel="00000000" w:rsidP="00000000" w:rsidRDefault="00000000" w:rsidRPr="00000000" w14:paraId="000001D8">
            <w:pPr>
              <w:spacing w:after="0" w:line="240" w:lineRule="auto"/>
              <w:rPr/>
            </w:pPr>
            <w:r w:rsidDel="00000000" w:rsidR="00000000" w:rsidRPr="00000000">
              <w:rPr>
                <w:rtl w:val="0"/>
              </w:rPr>
              <w:t xml:space="preserve">5.0.E2 Patron is already enrolled for payroll deduction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rPr/>
            </w:pPr>
            <w:r w:rsidDel="00000000" w:rsidR="00000000" w:rsidRPr="00000000">
              <w:rPr>
                <w:rtl w:val="0"/>
              </w:rPr>
              <w:t xml:space="preserve">BR-86 and BR-88 govern an employee’s eligibility to enroll for payroll deduction.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line="240" w:lineRule="auto"/>
              <w:rPr/>
            </w:pPr>
            <w:r w:rsidDel="00000000" w:rsidR="00000000" w:rsidRPr="00000000">
              <w:rPr>
                <w:rtl w:val="0"/>
              </w:rPr>
              <w:t xml:space="preserve">Expect high frequency of executing this use case within first 2 weeks after system is released.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line="240" w:lineRule="auto"/>
              <w:rPr/>
            </w:pPr>
            <w:r w:rsidDel="00000000" w:rsidR="00000000" w:rsidRPr="00000000">
              <w:rPr>
                <w:rtl w:val="0"/>
              </w:rPr>
            </w:r>
          </w:p>
        </w:tc>
      </w:tr>
    </w:tbl>
    <w:p w:rsidR="00000000" w:rsidDel="00000000" w:rsidP="00000000" w:rsidRDefault="00000000" w:rsidRPr="00000000" w14:paraId="000001EF">
      <w:pPr>
        <w:pStyle w:val="Heading4"/>
        <w:rPr/>
      </w:pPr>
      <w:r w:rsidDel="00000000" w:rsidR="00000000" w:rsidRPr="00000000">
        <w:rPr>
          <w:rtl w:val="0"/>
        </w:rPr>
        <w:t xml:space="preserve">b. &lt;&lt;Next Use Case Name 2.x&gt;&gt;</w:t>
      </w:r>
    </w:p>
    <w:p w:rsidR="00000000" w:rsidDel="00000000" w:rsidP="00000000" w:rsidRDefault="00000000" w:rsidRPr="00000000" w14:paraId="000001F0">
      <w:pPr>
        <w:rPr>
          <w:color w:val="0000ff"/>
        </w:rPr>
      </w:pPr>
      <w:r w:rsidDel="00000000" w:rsidR="00000000" w:rsidRPr="00000000">
        <w:rPr>
          <w:i w:val="1"/>
          <w:color w:val="0000ff"/>
          <w:rtl w:val="0"/>
        </w:rPr>
        <w:t xml:space="preserve">[Use Case Description in the same format as above]</w:t>
      </w:r>
      <w:r w:rsidDel="00000000" w:rsidR="00000000" w:rsidRPr="00000000">
        <w:rPr>
          <w:rtl w:val="0"/>
        </w:rPr>
      </w:r>
    </w:p>
    <w:p w:rsidR="00000000" w:rsidDel="00000000" w:rsidP="00000000" w:rsidRDefault="00000000" w:rsidRPr="00000000" w14:paraId="000001F1">
      <w:pPr>
        <w:pStyle w:val="Heading3"/>
        <w:rPr/>
      </w:pPr>
      <w:bookmarkStart w:colFirst="0" w:colLast="0" w:name="_1ksv4uv" w:id="15"/>
      <w:bookmarkEnd w:id="15"/>
      <w:r w:rsidDel="00000000" w:rsidR="00000000" w:rsidRPr="00000000">
        <w:rPr>
          <w:rtl w:val="0"/>
        </w:rPr>
        <w:t xml:space="preserve">2.4 &lt;&lt;Next Feature Name..&gt;&gt;</w:t>
      </w:r>
    </w:p>
    <w:p w:rsidR="00000000" w:rsidDel="00000000" w:rsidP="00000000" w:rsidRDefault="00000000" w:rsidRPr="00000000" w14:paraId="000001F2">
      <w:pPr>
        <w:rPr/>
      </w:pP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rFonts w:ascii="Calibri" w:cs="Calibri" w:eastAsia="Calibri" w:hAnsi="Calibri"/>
          <w:b w:val="1"/>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2"/>
        <w:rPr/>
      </w:pPr>
      <w:bookmarkStart w:colFirst="0" w:colLast="0" w:name="_44sinio" w:id="16"/>
      <w:bookmarkEnd w:id="16"/>
      <w:r w:rsidDel="00000000" w:rsidR="00000000" w:rsidRPr="00000000">
        <w:rPr>
          <w:rtl w:val="0"/>
        </w:rPr>
        <w:t xml:space="preserve">3. Functional Requirements</w:t>
      </w:r>
    </w:p>
    <w:p w:rsidR="00000000" w:rsidDel="00000000" w:rsidP="00000000" w:rsidRDefault="00000000" w:rsidRPr="00000000" w14:paraId="000001F6">
      <w:pPr>
        <w:pStyle w:val="Heading3"/>
        <w:rPr/>
      </w:pPr>
      <w:bookmarkStart w:colFirst="0" w:colLast="0" w:name="_2jxsxqh" w:id="17"/>
      <w:bookmarkEnd w:id="17"/>
      <w:r w:rsidDel="00000000" w:rsidR="00000000" w:rsidRPr="00000000">
        <w:rPr>
          <w:rtl w:val="0"/>
        </w:rPr>
        <w:t xml:space="preserve">3.1 System Functional Overview</w:t>
      </w:r>
    </w:p>
    <w:p w:rsidR="00000000" w:rsidDel="00000000" w:rsidP="00000000" w:rsidRDefault="00000000" w:rsidRPr="00000000" w14:paraId="000001F7">
      <w:pPr>
        <w:pStyle w:val="Heading4"/>
        <w:rPr/>
      </w:pPr>
      <w:r w:rsidDel="00000000" w:rsidR="00000000" w:rsidRPr="00000000">
        <w:rPr>
          <w:rtl w:val="0"/>
        </w:rPr>
        <w:t xml:space="preserve">a. Screen Flow</w:t>
      </w:r>
    </w:p>
    <w:p w:rsidR="00000000" w:rsidDel="00000000" w:rsidP="00000000" w:rsidRDefault="00000000" w:rsidRPr="00000000" w14:paraId="000001F8">
      <w:pPr>
        <w:jc w:val="both"/>
        <w:rPr>
          <w:i w:val="1"/>
          <w:color w:val="0000ff"/>
        </w:rPr>
      </w:pPr>
      <w:r w:rsidDel="00000000" w:rsidR="00000000" w:rsidRPr="00000000">
        <w:rPr>
          <w:i w:val="1"/>
          <w:color w:val="0000ff"/>
          <w:rtl w:val="0"/>
        </w:rPr>
        <w:t xml:space="preserve">[This part show the system screens and the relationship among screens. You can draw the Screens Flow for the system in the form of diagram as below]</w:t>
      </w:r>
    </w:p>
    <w:p w:rsidR="00000000" w:rsidDel="00000000" w:rsidP="00000000" w:rsidRDefault="00000000" w:rsidRPr="00000000" w14:paraId="000001F9">
      <w:pPr>
        <w:rPr/>
      </w:pPr>
      <w:r w:rsidDel="00000000" w:rsidR="00000000" w:rsidRPr="00000000">
        <w:rPr/>
        <w:drawing>
          <wp:inline distB="0" distT="0" distL="0" distR="0">
            <wp:extent cx="5744210" cy="296608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4210" cy="2966085"/>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4"/>
        <w:rPr/>
      </w:pPr>
      <w:r w:rsidDel="00000000" w:rsidR="00000000" w:rsidRPr="00000000">
        <w:rPr>
          <w:rtl w:val="0"/>
        </w:rPr>
        <w:t xml:space="preserve">b. Screen Details</w:t>
      </w:r>
    </w:p>
    <w:p w:rsidR="00000000" w:rsidDel="00000000" w:rsidP="00000000" w:rsidRDefault="00000000" w:rsidRPr="00000000" w14:paraId="000001FC">
      <w:pPr>
        <w:spacing w:after="60" w:line="240" w:lineRule="auto"/>
        <w:jc w:val="both"/>
        <w:rPr>
          <w:i w:val="1"/>
          <w:color w:val="0000ff"/>
        </w:rPr>
      </w:pPr>
      <w:r w:rsidDel="00000000" w:rsidR="00000000" w:rsidRPr="00000000">
        <w:rPr>
          <w:i w:val="1"/>
          <w:color w:val="0000ff"/>
          <w:rtl w:val="0"/>
        </w:rPr>
        <w:t xml:space="preserve">[Provide the descriptions for the screens in the Screens Flow above]</w:t>
      </w:r>
    </w:p>
    <w:tbl>
      <w:tblPr>
        <w:tblStyle w:val="Table10"/>
        <w:tblW w:w="9072.0" w:type="dxa"/>
        <w:jc w:val="left"/>
        <w:tblInd w:w="-5.0" w:type="dxa"/>
        <w:tblLayout w:type="fixed"/>
        <w:tblLook w:val="0400"/>
      </w:tblPr>
      <w:tblGrid>
        <w:gridCol w:w="328"/>
        <w:gridCol w:w="1799"/>
        <w:gridCol w:w="1701"/>
        <w:gridCol w:w="5244"/>
        <w:tblGridChange w:id="0">
          <w:tblGrid>
            <w:gridCol w:w="328"/>
            <w:gridCol w:w="1799"/>
            <w:gridCol w:w="1701"/>
            <w:gridCol w:w="5244"/>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FD">
            <w:pPr>
              <w:spacing w:after="0" w:line="240" w:lineRule="auto"/>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1FE">
            <w:pPr>
              <w:spacing w:after="0" w:lin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1FF">
            <w:pPr>
              <w:spacing w:after="0" w:line="240" w:lineRule="auto"/>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200">
            <w:pPr>
              <w:spacing w:after="0" w:line="240" w:lineRule="auto"/>
              <w:rPr>
                <w:b w:val="1"/>
              </w:rPr>
            </w:pPr>
            <w:r w:rsidDel="00000000" w:rsidR="00000000" w:rsidRPr="00000000">
              <w:rPr>
                <w:b w:val="1"/>
                <w:rtl w:val="0"/>
              </w:rPr>
              <w:t xml:space="preserve">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0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Order Meals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Create Order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&lt;&lt;Screen Brief description&gt;&gt;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0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Order Meals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Change Order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0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C">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4"/>
        <w:rPr/>
      </w:pPr>
      <w:r w:rsidDel="00000000" w:rsidR="00000000" w:rsidRPr="00000000">
        <w:rPr>
          <w:rtl w:val="0"/>
        </w:rPr>
        <w:t xml:space="preserve">c. Screen Authorization</w:t>
      </w:r>
    </w:p>
    <w:p w:rsidR="00000000" w:rsidDel="00000000" w:rsidP="00000000" w:rsidRDefault="00000000" w:rsidRPr="00000000" w14:paraId="0000020F">
      <w:pPr>
        <w:jc w:val="both"/>
        <w:rPr>
          <w:i w:val="1"/>
          <w:color w:val="0000ff"/>
        </w:rPr>
      </w:pPr>
      <w:r w:rsidDel="00000000" w:rsidR="00000000" w:rsidRPr="00000000">
        <w:rPr>
          <w:i w:val="1"/>
          <w:color w:val="0000ff"/>
          <w:rtl w:val="0"/>
        </w:rPr>
        <w:t xml:space="preserve">[Provide the system roles authorization to the system features (down to screens, and event to the screen activities if applicable) in the table form as below – replace Role1, Role2,… with the specific system user role names]</w:t>
      </w:r>
    </w:p>
    <w:tbl>
      <w:tblPr>
        <w:tblStyle w:val="Table11"/>
        <w:tblW w:w="921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3"/>
        <w:gridCol w:w="867"/>
        <w:gridCol w:w="834"/>
        <w:gridCol w:w="851"/>
        <w:gridCol w:w="867"/>
        <w:gridCol w:w="867"/>
        <w:tblGridChange w:id="0">
          <w:tblGrid>
            <w:gridCol w:w="4933"/>
            <w:gridCol w:w="867"/>
            <w:gridCol w:w="834"/>
            <w:gridCol w:w="851"/>
            <w:gridCol w:w="867"/>
            <w:gridCol w:w="867"/>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210">
            <w:pPr>
              <w:spacing w:after="0" w:lineRule="auto"/>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211">
            <w:pPr>
              <w:spacing w:after="0" w:lineRule="auto"/>
              <w:jc w:val="center"/>
              <w:rPr>
                <w:b w:val="1"/>
              </w:rPr>
            </w:pPr>
            <w:r w:rsidDel="00000000" w:rsidR="00000000" w:rsidRPr="00000000">
              <w:rPr>
                <w:b w:val="1"/>
                <w:rtl w:val="0"/>
              </w:rPr>
              <w:t xml:space="preserve">Role1</w:t>
            </w:r>
          </w:p>
        </w:tc>
        <w:tc>
          <w:tcPr>
            <w:shd w:fill="ffe8e1" w:val="clear"/>
          </w:tcPr>
          <w:p w:rsidR="00000000" w:rsidDel="00000000" w:rsidP="00000000" w:rsidRDefault="00000000" w:rsidRPr="00000000" w14:paraId="00000212">
            <w:pPr>
              <w:spacing w:after="0" w:lineRule="auto"/>
              <w:jc w:val="center"/>
              <w:rPr>
                <w:b w:val="1"/>
              </w:rPr>
            </w:pPr>
            <w:r w:rsidDel="00000000" w:rsidR="00000000" w:rsidRPr="00000000">
              <w:rPr>
                <w:b w:val="1"/>
                <w:rtl w:val="0"/>
              </w:rPr>
              <w:t xml:space="preserve">Role2</w:t>
            </w:r>
          </w:p>
        </w:tc>
        <w:tc>
          <w:tcPr>
            <w:shd w:fill="ffe8e1" w:val="clear"/>
          </w:tcPr>
          <w:p w:rsidR="00000000" w:rsidDel="00000000" w:rsidP="00000000" w:rsidRDefault="00000000" w:rsidRPr="00000000" w14:paraId="00000213">
            <w:pPr>
              <w:spacing w:after="0" w:lineRule="auto"/>
              <w:jc w:val="center"/>
              <w:rPr>
                <w:b w:val="1"/>
              </w:rPr>
            </w:pPr>
            <w:r w:rsidDel="00000000" w:rsidR="00000000" w:rsidRPr="00000000">
              <w:rPr>
                <w:b w:val="1"/>
                <w:rtl w:val="0"/>
              </w:rPr>
              <w:t xml:space="preserve">Role3</w:t>
            </w:r>
          </w:p>
        </w:tc>
        <w:tc>
          <w:tcPr>
            <w:shd w:fill="ffe8e1" w:val="clear"/>
          </w:tcPr>
          <w:p w:rsidR="00000000" w:rsidDel="00000000" w:rsidP="00000000" w:rsidRDefault="00000000" w:rsidRPr="00000000" w14:paraId="00000214">
            <w:pPr>
              <w:spacing w:after="0" w:lineRule="auto"/>
              <w:jc w:val="center"/>
              <w:rPr>
                <w:b w:val="1"/>
              </w:rPr>
            </w:pPr>
            <w:r w:rsidDel="00000000" w:rsidR="00000000" w:rsidRPr="00000000">
              <w:rPr>
                <w:b w:val="1"/>
                <w:rtl w:val="0"/>
              </w:rPr>
              <w:t xml:space="preserve">Role4</w:t>
            </w:r>
          </w:p>
        </w:tc>
        <w:tc>
          <w:tcPr>
            <w:shd w:fill="ffe8e1" w:val="clear"/>
          </w:tcPr>
          <w:p w:rsidR="00000000" w:rsidDel="00000000" w:rsidP="00000000" w:rsidRDefault="00000000" w:rsidRPr="00000000" w14:paraId="00000215">
            <w:pPr>
              <w:spacing w:after="0" w:lineRule="auto"/>
              <w:jc w:val="center"/>
              <w:rPr>
                <w:b w:val="1"/>
              </w:rPr>
            </w:pPr>
            <w:r w:rsidDel="00000000" w:rsidR="00000000" w:rsidRPr="00000000">
              <w:rPr>
                <w:b w:val="1"/>
                <w:rtl w:val="0"/>
              </w:rPr>
              <w:t xml:space="preserve">RoleX</w:t>
            </w:r>
          </w:p>
        </w:tc>
      </w:tr>
      <w:tr>
        <w:trPr>
          <w:cantSplit w:val="0"/>
          <w:trHeight w:val="288" w:hRule="atLeast"/>
          <w:tblHeader w:val="0"/>
        </w:trPr>
        <w:tc>
          <w:tcPr>
            <w:shd w:fill="auto" w:val="clear"/>
            <w:vAlign w:val="bottom"/>
          </w:tcPr>
          <w:p w:rsidR="00000000" w:rsidDel="00000000" w:rsidP="00000000" w:rsidRDefault="00000000" w:rsidRPr="00000000" w14:paraId="00000216">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Name1&gt;&gt;</w:t>
            </w:r>
          </w:p>
        </w:tc>
        <w:tc>
          <w:tcPr>
            <w:shd w:fill="auto" w:val="clear"/>
            <w:vAlign w:val="bottom"/>
          </w:tcPr>
          <w:p w:rsidR="00000000" w:rsidDel="00000000" w:rsidP="00000000" w:rsidRDefault="00000000" w:rsidRPr="00000000" w14:paraId="0000021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21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21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1C">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&lt;&lt;Screen Activity&gt;&gt;</w:t>
            </w:r>
          </w:p>
        </w:tc>
        <w:tc>
          <w:tcPr>
            <w:shd w:fill="auto" w:val="clear"/>
            <w:vAlign w:val="bottom"/>
          </w:tcPr>
          <w:p w:rsidR="00000000" w:rsidDel="00000000" w:rsidP="00000000" w:rsidRDefault="00000000" w:rsidRPr="00000000" w14:paraId="0000021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22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2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Name2&gt;&gt;</w:t>
            </w:r>
          </w:p>
        </w:tc>
        <w:tc>
          <w:tcPr>
            <w:shd w:fill="auto" w:val="clear"/>
            <w:vAlign w:val="bottom"/>
          </w:tcPr>
          <w:p w:rsidR="00000000" w:rsidDel="00000000" w:rsidP="00000000" w:rsidRDefault="00000000" w:rsidRPr="00000000" w14:paraId="0000022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22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227">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28">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Query All Data</w:t>
            </w:r>
          </w:p>
        </w:tc>
        <w:tc>
          <w:tcPr>
            <w:shd w:fill="auto" w:val="clear"/>
            <w:vAlign w:val="bottom"/>
          </w:tcPr>
          <w:p w:rsidR="00000000" w:rsidDel="00000000" w:rsidP="00000000" w:rsidRDefault="00000000" w:rsidRPr="00000000" w14:paraId="00000229">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22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D">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2E">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Query Own Data</w:t>
            </w:r>
          </w:p>
        </w:tc>
        <w:tc>
          <w:tcPr>
            <w:shd w:fill="auto" w:val="clear"/>
            <w:vAlign w:val="bottom"/>
          </w:tcPr>
          <w:p w:rsidR="00000000" w:rsidDel="00000000" w:rsidP="00000000" w:rsidRDefault="00000000" w:rsidRPr="00000000" w14:paraId="0000022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233">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34">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Query Managed Data</w:t>
            </w:r>
          </w:p>
        </w:tc>
        <w:tc>
          <w:tcPr>
            <w:shd w:fill="auto" w:val="clear"/>
            <w:vAlign w:val="bottom"/>
          </w:tcPr>
          <w:p w:rsidR="00000000" w:rsidDel="00000000" w:rsidP="00000000" w:rsidRDefault="00000000" w:rsidRPr="00000000" w14:paraId="0000023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8">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239">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3A">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Add New Data</w:t>
            </w:r>
          </w:p>
        </w:tc>
        <w:tc>
          <w:tcPr>
            <w:shd w:fill="auto" w:val="clear"/>
            <w:vAlign w:val="bottom"/>
          </w:tcPr>
          <w:p w:rsidR="00000000" w:rsidDel="00000000" w:rsidP="00000000" w:rsidRDefault="00000000" w:rsidRPr="00000000" w14:paraId="0000023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23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40">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Update All Data</w:t>
            </w:r>
          </w:p>
        </w:tc>
        <w:tc>
          <w:tcPr>
            <w:shd w:fill="auto" w:val="clear"/>
            <w:vAlign w:val="bottom"/>
          </w:tcPr>
          <w:p w:rsidR="00000000" w:rsidDel="00000000" w:rsidP="00000000" w:rsidRDefault="00000000" w:rsidRPr="00000000" w14:paraId="0000024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5">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46">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Update Own Data</w:t>
            </w:r>
          </w:p>
        </w:tc>
        <w:tc>
          <w:tcPr>
            <w:shd w:fill="auto" w:val="clear"/>
            <w:vAlign w:val="bottom"/>
          </w:tcPr>
          <w:p w:rsidR="00000000" w:rsidDel="00000000" w:rsidP="00000000" w:rsidRDefault="00000000" w:rsidRPr="00000000" w14:paraId="0000024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4C">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Update Managed Data</w:t>
            </w:r>
          </w:p>
        </w:tc>
        <w:tc>
          <w:tcPr>
            <w:shd w:fill="auto" w:val="clear"/>
            <w:vAlign w:val="bottom"/>
          </w:tcPr>
          <w:p w:rsidR="00000000" w:rsidDel="00000000" w:rsidP="00000000" w:rsidRDefault="00000000" w:rsidRPr="00000000" w14:paraId="0000024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5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Delete Data</w:t>
            </w:r>
          </w:p>
        </w:tc>
        <w:tc>
          <w:tcPr>
            <w:shd w:fill="auto" w:val="clear"/>
            <w:vAlign w:val="bottom"/>
          </w:tcPr>
          <w:p w:rsidR="00000000" w:rsidDel="00000000" w:rsidP="00000000" w:rsidRDefault="00000000" w:rsidRPr="00000000" w14:paraId="0000025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7">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58">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shd w:fill="auto" w:val="clear"/>
            <w:vAlign w:val="bottom"/>
          </w:tcPr>
          <w:p w:rsidR="00000000" w:rsidDel="00000000" w:rsidP="00000000" w:rsidRDefault="00000000" w:rsidRPr="00000000" w14:paraId="0000025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D">
            <w:pPr>
              <w:spacing w:after="0" w:lineRule="auto"/>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25E">
      <w:pPr>
        <w:spacing w:after="0" w:lineRule="auto"/>
        <w:rPr/>
      </w:pPr>
      <w:r w:rsidDel="00000000" w:rsidR="00000000" w:rsidRPr="00000000">
        <w:rPr>
          <w:rtl w:val="0"/>
        </w:rPr>
        <w:t xml:space="preserve">In which:</w:t>
      </w:r>
    </w:p>
    <w:p w:rsidR="00000000" w:rsidDel="00000000" w:rsidP="00000000" w:rsidRDefault="00000000" w:rsidRPr="00000000" w14:paraId="000002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Role1: &lt;&lt;role1 description&gt;&gt;</w:t>
      </w:r>
    </w:p>
    <w:p w:rsidR="00000000" w:rsidDel="00000000" w:rsidP="00000000" w:rsidRDefault="00000000" w:rsidRPr="00000000" w14:paraId="000002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Role2: &lt;&lt;role2 description&gt;&gt;</w:t>
      </w:r>
    </w:p>
    <w:p w:rsidR="00000000" w:rsidDel="00000000" w:rsidP="00000000" w:rsidRDefault="00000000" w:rsidRPr="00000000" w14:paraId="000002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2">
      <w:pPr>
        <w:rPr>
          <w:rFonts w:ascii="Calibri" w:cs="Calibri" w:eastAsia="Calibri" w:hAnsi="Calibri"/>
          <w:color w:val="2e75b5"/>
        </w:rPr>
      </w:pPr>
      <w:r w:rsidDel="00000000" w:rsidR="00000000" w:rsidRPr="00000000">
        <w:rPr>
          <w:rtl w:val="0"/>
        </w:rPr>
      </w:r>
    </w:p>
    <w:p w:rsidR="00000000" w:rsidDel="00000000" w:rsidP="00000000" w:rsidRDefault="00000000" w:rsidRPr="00000000" w14:paraId="00000263">
      <w:pPr>
        <w:pStyle w:val="Heading4"/>
        <w:rPr/>
      </w:pPr>
      <w:r w:rsidDel="00000000" w:rsidR="00000000" w:rsidRPr="00000000">
        <w:rPr>
          <w:rtl w:val="0"/>
        </w:rPr>
        <w:t xml:space="preserve">d. Non-Screen Functions</w:t>
      </w:r>
    </w:p>
    <w:p w:rsidR="00000000" w:rsidDel="00000000" w:rsidP="00000000" w:rsidRDefault="00000000" w:rsidRPr="00000000" w14:paraId="00000264">
      <w:pPr>
        <w:spacing w:after="60" w:line="240" w:lineRule="auto"/>
        <w:jc w:val="both"/>
        <w:rPr>
          <w:i w:val="1"/>
          <w:color w:val="0000ff"/>
        </w:rPr>
      </w:pPr>
      <w:r w:rsidDel="00000000" w:rsidR="00000000" w:rsidRPr="00000000">
        <w:rPr>
          <w:i w:val="1"/>
          <w:color w:val="0000ff"/>
          <w:rtl w:val="0"/>
        </w:rPr>
        <w:t xml:space="preserve">[Provide the descriptions for the non-screen system functions, i.e batch/cron job, service, API, etc.]</w:t>
      </w:r>
    </w:p>
    <w:tbl>
      <w:tblPr>
        <w:tblStyle w:val="Table12"/>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43"/>
        <w:gridCol w:w="5217"/>
        <w:tblGridChange w:id="0">
          <w:tblGrid>
            <w:gridCol w:w="362"/>
            <w:gridCol w:w="1623"/>
            <w:gridCol w:w="1843"/>
            <w:gridCol w:w="5217"/>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265">
            <w:pPr>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266">
            <w:pPr>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ffe8e1" w:val="clear"/>
            <w:vAlign w:val="center"/>
          </w:tcPr>
          <w:p w:rsidR="00000000" w:rsidDel="00000000" w:rsidP="00000000" w:rsidRDefault="00000000" w:rsidRPr="00000000" w14:paraId="00000267">
            <w:pPr>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vAlign w:val="center"/>
          </w:tcPr>
          <w:p w:rsidR="00000000" w:rsidDel="00000000" w:rsidP="00000000" w:rsidRDefault="00000000" w:rsidRPr="00000000" w14:paraId="00000268">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269">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rtl w:val="0"/>
              </w:rPr>
              <w:t xml:space="preserve">&lt;&lt;Feature Name&gt;&gt;</w:t>
            </w:r>
          </w:p>
        </w:tc>
        <w:tc>
          <w:tcPr>
            <w:shd w:fill="auto" w:val="clear"/>
            <w:vAlign w:val="center"/>
          </w:tcPr>
          <w:p w:rsidR="00000000" w:rsidDel="00000000" w:rsidP="00000000" w:rsidRDefault="00000000" w:rsidRPr="00000000" w14:paraId="0000026B">
            <w:pPr>
              <w:rPr>
                <w:rFonts w:ascii="Calibri" w:cs="Calibri" w:eastAsia="Calibri" w:hAnsi="Calibri"/>
              </w:rPr>
            </w:pPr>
            <w:r w:rsidDel="00000000" w:rsidR="00000000" w:rsidRPr="00000000">
              <w:rPr>
                <w:rFonts w:ascii="Calibri" w:cs="Calibri" w:eastAsia="Calibri" w:hAnsi="Calibri"/>
                <w:rtl w:val="0"/>
              </w:rPr>
              <w:t xml:space="preserve">&lt;&lt;Function Name1&gt;&gt;</w:t>
            </w:r>
          </w:p>
        </w:tc>
        <w:tc>
          <w:tcPr>
            <w:shd w:fill="auto" w:val="clear"/>
            <w:vAlign w:val="center"/>
          </w:tcPr>
          <w:p w:rsidR="00000000" w:rsidDel="00000000" w:rsidP="00000000" w:rsidRDefault="00000000" w:rsidRPr="00000000" w14:paraId="0000026C">
            <w:pPr>
              <w:rPr>
                <w:rFonts w:ascii="Calibri" w:cs="Calibri" w:eastAsia="Calibri" w:hAnsi="Calibri"/>
              </w:rPr>
            </w:pPr>
            <w:r w:rsidDel="00000000" w:rsidR="00000000" w:rsidRPr="00000000">
              <w:rPr>
                <w:rFonts w:ascii="Calibri" w:cs="Calibri" w:eastAsia="Calibri" w:hAnsi="Calibri"/>
                <w:rtl w:val="0"/>
              </w:rPr>
              <w:t xml:space="preserve">&lt;&lt;Function Name1 Description&gt;&gt;</w:t>
            </w:r>
          </w:p>
        </w:tc>
      </w:tr>
      <w:tr>
        <w:trPr>
          <w:cantSplit w:val="0"/>
          <w:tblHeader w:val="0"/>
        </w:trPr>
        <w:tc>
          <w:tcPr>
            <w:shd w:fill="auto" w:val="clear"/>
            <w:vAlign w:val="center"/>
          </w:tcPr>
          <w:p w:rsidR="00000000" w:rsidDel="00000000" w:rsidP="00000000" w:rsidRDefault="00000000" w:rsidRPr="00000000" w14:paraId="0000026D">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26F">
            <w:pP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7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4"/>
        <w:rPr/>
      </w:pPr>
      <w:r w:rsidDel="00000000" w:rsidR="00000000" w:rsidRPr="00000000">
        <w:rPr>
          <w:rtl w:val="0"/>
        </w:rPr>
        <w:t xml:space="preserve">e. Entity Relationship Diagram</w:t>
      </w:r>
    </w:p>
    <w:p w:rsidR="00000000" w:rsidDel="00000000" w:rsidP="00000000" w:rsidRDefault="00000000" w:rsidRPr="00000000" w14:paraId="00000273">
      <w:pPr>
        <w:rPr>
          <w:i w:val="1"/>
          <w:color w:val="0000ff"/>
        </w:rPr>
      </w:pPr>
      <w:r w:rsidDel="00000000" w:rsidR="00000000" w:rsidRPr="00000000">
        <w:rPr>
          <w:i w:val="1"/>
          <w:color w:val="0000ff"/>
          <w:rtl w:val="0"/>
        </w:rPr>
        <w:t xml:space="preserve">[Provide the entity relationship diagram and the entity descriptions in the table format as below]</w:t>
      </w:r>
    </w:p>
    <w:p w:rsidR="00000000" w:rsidDel="00000000" w:rsidP="00000000" w:rsidRDefault="00000000" w:rsidRPr="00000000" w14:paraId="00000274">
      <w:pPr>
        <w:rPr/>
      </w:pPr>
      <w:r w:rsidDel="00000000" w:rsidR="00000000" w:rsidRPr="00000000">
        <w:rPr/>
        <w:drawing>
          <wp:inline distB="0" distT="0" distL="114300" distR="114300">
            <wp:extent cx="5737860" cy="297942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7860" cy="297942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rPr>
          <w:b w:val="1"/>
          <w:u w:val="single"/>
        </w:rPr>
      </w:pPr>
      <w:r w:rsidDel="00000000" w:rsidR="00000000" w:rsidRPr="00000000">
        <w:rPr>
          <w:b w:val="1"/>
          <w:u w:val="single"/>
          <w:rtl w:val="0"/>
        </w:rPr>
        <w:t xml:space="preserve">Entities List</w:t>
      </w:r>
    </w:p>
    <w:tbl>
      <w:tblPr>
        <w:tblStyle w:val="Table13"/>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123"/>
        <w:gridCol w:w="6149"/>
        <w:tblGridChange w:id="0">
          <w:tblGrid>
            <w:gridCol w:w="517"/>
            <w:gridCol w:w="2123"/>
            <w:gridCol w:w="6149"/>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27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27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Entity</w:t>
            </w:r>
          </w:p>
        </w:tc>
        <w:tc>
          <w:tcPr>
            <w:shd w:fill="ffe8e1" w:val="clear"/>
          </w:tcPr>
          <w:p w:rsidR="00000000" w:rsidDel="00000000" w:rsidP="00000000" w:rsidRDefault="00000000" w:rsidRPr="00000000" w14:paraId="0000027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cantSplit w:val="0"/>
          <w:tblHeader w:val="0"/>
        </w:trPr>
        <w:tc>
          <w:tcPr/>
          <w:p w:rsidR="00000000" w:rsidDel="00000000" w:rsidP="00000000" w:rsidRDefault="00000000" w:rsidRPr="00000000" w14:paraId="000002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w:t>
            </w:r>
          </w:p>
        </w:tc>
        <w:tc>
          <w:tcPr/>
          <w:p w:rsidR="00000000" w:rsidDel="00000000" w:rsidP="00000000" w:rsidRDefault="00000000" w:rsidRPr="00000000" w14:paraId="0000027B">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Meal</w:t>
            </w:r>
          </w:p>
        </w:tc>
        <w:tc>
          <w:tcPr/>
          <w:p w:rsidR="00000000" w:rsidDel="00000000" w:rsidP="00000000" w:rsidRDefault="00000000" w:rsidRPr="00000000" w14:paraId="0000027E">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Meal Subscription</w:t>
            </w:r>
          </w:p>
        </w:tc>
        <w:tc>
          <w:tcPr/>
          <w:p w:rsidR="00000000" w:rsidDel="00000000" w:rsidP="00000000" w:rsidRDefault="00000000" w:rsidRPr="00000000" w14:paraId="00000281">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284">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pStyle w:val="Heading3"/>
        <w:rPr/>
      </w:pPr>
      <w:bookmarkStart w:colFirst="0" w:colLast="0" w:name="_z337ya" w:id="18"/>
      <w:bookmarkEnd w:id="18"/>
      <w:r w:rsidDel="00000000" w:rsidR="00000000" w:rsidRPr="00000000">
        <w:rPr>
          <w:rtl w:val="0"/>
        </w:rPr>
        <w:t xml:space="preserve">3.2 &lt;&lt;Feature Name 1&gt;&gt;</w:t>
      </w:r>
    </w:p>
    <w:p w:rsidR="00000000" w:rsidDel="00000000" w:rsidP="00000000" w:rsidRDefault="00000000" w:rsidRPr="00000000" w14:paraId="00000287">
      <w:pPr>
        <w:pStyle w:val="Heading4"/>
        <w:rPr/>
      </w:pPr>
      <w:r w:rsidDel="00000000" w:rsidR="00000000" w:rsidRPr="00000000">
        <w:rPr>
          <w:rtl w:val="0"/>
        </w:rPr>
        <w:t xml:space="preserve">a. &lt;&lt;Function Name 1&gt;&gt;</w:t>
      </w:r>
    </w:p>
    <w:p w:rsidR="00000000" w:rsidDel="00000000" w:rsidP="00000000" w:rsidRDefault="00000000" w:rsidRPr="00000000" w14:paraId="00000288">
      <w:pPr>
        <w:spacing w:after="60" w:line="240" w:lineRule="auto"/>
        <w:rPr>
          <w:i w:val="1"/>
          <w:color w:val="0000ff"/>
        </w:rPr>
      </w:pPr>
      <w:r w:rsidDel="00000000" w:rsidR="00000000" w:rsidRPr="00000000">
        <w:rPr>
          <w:i w:val="1"/>
          <w:color w:val="0000ff"/>
          <w:rtl w:val="0"/>
        </w:rPr>
        <w:t xml:space="preserve">[A function can be a screen or a non-screen function (listed in the part 5.1 above). In this part, you need to provide the details on the related function, focus on mentioning below information</w:t>
      </w:r>
    </w:p>
    <w:p w:rsidR="00000000" w:rsidDel="00000000" w:rsidP="00000000" w:rsidRDefault="00000000" w:rsidRPr="00000000" w14:paraId="000002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trigger: how this function is triggered (navigation path, a timing frequency, etc.</w:t>
      </w:r>
    </w:p>
    <w:p w:rsidR="00000000" w:rsidDel="00000000" w:rsidP="00000000" w:rsidRDefault="00000000" w:rsidRPr="00000000" w14:paraId="000002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description: actors/roles, purpose, interface, data processing, etc.</w:t>
      </w:r>
    </w:p>
    <w:p w:rsidR="00000000" w:rsidDel="00000000" w:rsidP="00000000" w:rsidRDefault="00000000" w:rsidRPr="00000000" w14:paraId="000002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Screen layout: mockup prototype of the screen, sample below is for Manage Products screen</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278510" cy="274307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Details: provide explanation for the data, validation, functionalities (for both normal cases and abnormal cases), etc. of the function so that the reader can image how it work.</w:t>
      </w:r>
    </w:p>
    <w:p w:rsidR="00000000" w:rsidDel="00000000" w:rsidP="00000000" w:rsidRDefault="00000000" w:rsidRPr="00000000" w14:paraId="0000028E">
      <w:pPr>
        <w:rPr>
          <w:i w:val="1"/>
          <w:color w:val="0000ff"/>
        </w:rPr>
      </w:pPr>
      <w:r w:rsidDel="00000000" w:rsidR="00000000" w:rsidRPr="00000000">
        <w:rPr>
          <w:i w:val="1"/>
          <w:color w:val="0000ff"/>
          <w:rtl w:val="0"/>
        </w:rPr>
        <w:t xml:space="preserve">]</w:t>
      </w:r>
    </w:p>
    <w:p w:rsidR="00000000" w:rsidDel="00000000" w:rsidP="00000000" w:rsidRDefault="00000000" w:rsidRPr="00000000" w14:paraId="0000028F">
      <w:pPr>
        <w:pStyle w:val="Heading4"/>
        <w:rPr/>
      </w:pPr>
      <w:r w:rsidDel="00000000" w:rsidR="00000000" w:rsidRPr="00000000">
        <w:rPr>
          <w:rtl w:val="0"/>
        </w:rPr>
        <w:t xml:space="preserve">b. &lt;&lt;Function Name 2&gt;&gt;</w:t>
      </w:r>
    </w:p>
    <w:p w:rsidR="00000000" w:rsidDel="00000000" w:rsidP="00000000" w:rsidRDefault="00000000" w:rsidRPr="00000000" w14:paraId="00000290">
      <w:pPr>
        <w:rPr/>
      </w:pPr>
      <w:r w:rsidDel="00000000" w:rsidR="00000000" w:rsidRPr="00000000">
        <w:rPr>
          <w:rtl w:val="0"/>
        </w:rPr>
        <w:t xml:space="preserve">…</w:t>
      </w:r>
    </w:p>
    <w:p w:rsidR="00000000" w:rsidDel="00000000" w:rsidP="00000000" w:rsidRDefault="00000000" w:rsidRPr="00000000" w14:paraId="00000291">
      <w:pPr>
        <w:pStyle w:val="Heading3"/>
        <w:rPr/>
      </w:pPr>
      <w:bookmarkStart w:colFirst="0" w:colLast="0" w:name="_3j2qqm3" w:id="19"/>
      <w:bookmarkEnd w:id="19"/>
      <w:r w:rsidDel="00000000" w:rsidR="00000000" w:rsidRPr="00000000">
        <w:rPr>
          <w:rtl w:val="0"/>
        </w:rPr>
        <w:t xml:space="preserve">3.3 &lt;&lt;Feature Name 2&gt;&gt;</w:t>
      </w:r>
    </w:p>
    <w:p w:rsidR="00000000" w:rsidDel="00000000" w:rsidP="00000000" w:rsidRDefault="00000000" w:rsidRPr="00000000" w14:paraId="00000292">
      <w:pPr>
        <w:rPr/>
      </w:pPr>
      <w:r w:rsidDel="00000000" w:rsidR="00000000" w:rsidRPr="00000000">
        <w:rPr>
          <w:rtl w:val="0"/>
        </w:rPr>
        <w:t xml:space="preserve">…</w:t>
      </w:r>
    </w:p>
    <w:p w:rsidR="00000000" w:rsidDel="00000000" w:rsidP="00000000" w:rsidRDefault="00000000" w:rsidRPr="00000000" w14:paraId="00000293">
      <w:pPr>
        <w:rPr/>
      </w:pPr>
      <w:r w:rsidDel="00000000" w:rsidR="00000000" w:rsidRPr="00000000">
        <w:br w:type="page"/>
      </w:r>
      <w:r w:rsidDel="00000000" w:rsidR="00000000" w:rsidRPr="00000000">
        <w:rPr>
          <w:rtl w:val="0"/>
        </w:rPr>
      </w:r>
    </w:p>
    <w:p w:rsidR="00000000" w:rsidDel="00000000" w:rsidP="00000000" w:rsidRDefault="00000000" w:rsidRPr="00000000" w14:paraId="00000294">
      <w:pPr>
        <w:pStyle w:val="Heading2"/>
        <w:rPr/>
      </w:pPr>
      <w:bookmarkStart w:colFirst="0" w:colLast="0" w:name="_1y810tw" w:id="20"/>
      <w:bookmarkEnd w:id="20"/>
      <w:r w:rsidDel="00000000" w:rsidR="00000000" w:rsidRPr="00000000">
        <w:rPr>
          <w:rtl w:val="0"/>
        </w:rPr>
        <w:t xml:space="preserve">4. Non-Functional Requirements</w:t>
      </w:r>
    </w:p>
    <w:p w:rsidR="00000000" w:rsidDel="00000000" w:rsidP="00000000" w:rsidRDefault="00000000" w:rsidRPr="00000000" w14:paraId="00000295">
      <w:pPr>
        <w:pStyle w:val="Heading3"/>
        <w:rPr/>
      </w:pPr>
      <w:bookmarkStart w:colFirst="0" w:colLast="0" w:name="_4i7ojhp" w:id="21"/>
      <w:bookmarkEnd w:id="21"/>
      <w:r w:rsidDel="00000000" w:rsidR="00000000" w:rsidRPr="00000000">
        <w:rPr>
          <w:rtl w:val="0"/>
        </w:rPr>
        <w:t xml:space="preserve">4.1 External Interfaces</w:t>
      </w:r>
    </w:p>
    <w:p w:rsidR="00000000" w:rsidDel="00000000" w:rsidP="00000000" w:rsidRDefault="00000000" w:rsidRPr="00000000" w14:paraId="00000296">
      <w:pPr>
        <w:rPr>
          <w:i w:val="1"/>
          <w:color w:val="0000ff"/>
        </w:rPr>
      </w:pPr>
      <w:r w:rsidDel="00000000" w:rsidR="00000000" w:rsidRPr="00000000">
        <w:rPr>
          <w:i w:val="1"/>
          <w:color w:val="0000ff"/>
          <w:rtl w:val="0"/>
        </w:rPr>
        <w:t xml:space="preserve">[This section provides information to ensure that the system will communicate properly with users and with external hardware or software elements.]</w:t>
      </w:r>
    </w:p>
    <w:p w:rsidR="00000000" w:rsidDel="00000000" w:rsidP="00000000" w:rsidRDefault="00000000" w:rsidRPr="00000000" w14:paraId="00000297">
      <w:pPr>
        <w:pStyle w:val="Heading4"/>
        <w:rPr/>
      </w:pPr>
      <w:bookmarkStart w:colFirst="0" w:colLast="0" w:name="_2xcytpi" w:id="22"/>
      <w:bookmarkEnd w:id="22"/>
      <w:r w:rsidDel="00000000" w:rsidR="00000000" w:rsidRPr="00000000">
        <w:rPr>
          <w:rtl w:val="0"/>
        </w:rPr>
        <w:t xml:space="preserve">a. User Interfaces</w:t>
      </w:r>
    </w:p>
    <w:p w:rsidR="00000000" w:rsidDel="00000000" w:rsidP="00000000" w:rsidRDefault="00000000" w:rsidRPr="00000000" w14:paraId="00000298">
      <w:pPr>
        <w:jc w:val="both"/>
        <w:rPr>
          <w:i w:val="1"/>
          <w:color w:val="0000ff"/>
        </w:rPr>
      </w:pPr>
      <w:r w:rsidDel="00000000" w:rsidR="00000000" w:rsidRPr="00000000">
        <w:rPr>
          <w:i w:val="1"/>
          <w:color w:val="0000ff"/>
          <w:rtl w:val="0"/>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UI-1:</w:t>
        <w:tab/>
        <w:t xml:space="preserve">The Cafeteria Ordering System screen displays shall conform to the Process Impact Internet Application User Interface Standard, Version 2.0 [3].</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UI-2:</w:t>
        <w:tab/>
        <w:t xml:space="preserve">The system shall provide a help link from each displayed webpage to explain how to use that page.</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UI-3:</w:t>
        <w:tab/>
        <w:t xml:space="preserve">The webpages shall permit complete navigation and food item selection by using the keyboard alone, in addition to using mouse and keyboard combinations.</w:t>
      </w:r>
    </w:p>
    <w:p w:rsidR="00000000" w:rsidDel="00000000" w:rsidP="00000000" w:rsidRDefault="00000000" w:rsidRPr="00000000" w14:paraId="0000029C">
      <w:pPr>
        <w:pStyle w:val="Heading4"/>
        <w:rPr/>
      </w:pPr>
      <w:bookmarkStart w:colFirst="0" w:colLast="0" w:name="_1ci93xb" w:id="23"/>
      <w:bookmarkEnd w:id="23"/>
      <w:r w:rsidDel="00000000" w:rsidR="00000000" w:rsidRPr="00000000">
        <w:rPr>
          <w:rtl w:val="0"/>
        </w:rPr>
        <w:t xml:space="preserve">b. Software Interfaces</w:t>
      </w:r>
    </w:p>
    <w:p w:rsidR="00000000" w:rsidDel="00000000" w:rsidP="00000000" w:rsidRDefault="00000000" w:rsidRPr="00000000" w14:paraId="0000029D">
      <w:pPr>
        <w:jc w:val="both"/>
        <w:rPr>
          <w:i w:val="1"/>
          <w:color w:val="0000ff"/>
        </w:rPr>
      </w:pPr>
      <w:r w:rsidDel="00000000" w:rsidR="00000000" w:rsidRPr="00000000">
        <w:rPr>
          <w:i w:val="1"/>
          <w:color w:val="0000ff"/>
          <w:rtl w:val="0"/>
        </w:rPr>
        <w:t xml:space="preserve">[Describe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inte-component communications. Identify data that will be exchanged between or shared across software components. Specify non-functional requirements affecting the interface, such as service levels for responses times and frequencies, or security controls and restrictions.]</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7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SI-1:</w:t>
        <w:tab/>
        <w:t xml:space="preserve">Cafeteria Inventory System</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SI-1.1:</w:t>
        <w:tab/>
        <w:t xml:space="preserve">The COS shall transmit the quantities of food items ordered to the Cafeteria Inventory System through a programmatic interface.</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SI-1.2:</w:t>
        <w:tab/>
        <w:t xml:space="preserve">The COS shall poll the Cafeteria Inventory System to determine whether a requested food item is available.</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SI-1.3:</w:t>
        <w:tab/>
        <w:t xml:space="preserve">When the Cafeteria Inventory System notifies the COS that a specific food item is no longer available, the COS shall remove that food item from the menu for the current date.</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7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SI-2:</w:t>
        <w:tab/>
        <w:t xml:space="preserve">Payroll System</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COS shall communicate with the Payroll System through a programmatic interface for the following operations:</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SI-2.1:</w:t>
        <w:tab/>
        <w:t xml:space="preserve">To allow a Patron to register and unregister for payroll deduction.</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SI-2.2:</w:t>
        <w:tab/>
        <w:t xml:space="preserve">To inquire whether a Patron is registered for payroll deduction.</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SI-2.3:</w:t>
        <w:tab/>
        <w:t xml:space="preserve">To inquire whether a Patron is eligible to register for payroll deduction.</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SI-2.4:</w:t>
        <w:tab/>
        <w:t xml:space="preserve">To submit a payment request for a purchased meal.</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SI-2.5:</w:t>
        <w:tab/>
        <w:t xml:space="preserve">To reverse all or part of a previous charge because a patron rejected a meal or wasn’t satisfied with it, or because the meal was not delivered per the confirmed delivery instructions.</w:t>
      </w:r>
    </w:p>
    <w:p w:rsidR="00000000" w:rsidDel="00000000" w:rsidP="00000000" w:rsidRDefault="00000000" w:rsidRPr="00000000" w14:paraId="000002A9">
      <w:pPr>
        <w:pStyle w:val="Heading4"/>
        <w:rPr/>
      </w:pPr>
      <w:bookmarkStart w:colFirst="0" w:colLast="0" w:name="_3whwml4" w:id="24"/>
      <w:bookmarkEnd w:id="24"/>
      <w:r w:rsidDel="00000000" w:rsidR="00000000" w:rsidRPr="00000000">
        <w:rPr>
          <w:rtl w:val="0"/>
        </w:rPr>
        <w:t xml:space="preserve">c. Hardware Interfaces</w:t>
      </w:r>
    </w:p>
    <w:p w:rsidR="00000000" w:rsidDel="00000000" w:rsidP="00000000" w:rsidRDefault="00000000" w:rsidRPr="00000000" w14:paraId="000002AA">
      <w:pPr>
        <w:jc w:val="both"/>
        <w:rPr>
          <w:i w:val="1"/>
          <w:color w:val="0000ff"/>
        </w:rPr>
      </w:pPr>
      <w:r w:rsidDel="00000000" w:rsidR="00000000" w:rsidRPr="00000000">
        <w:rPr>
          <w:i w:val="1"/>
          <w:color w:val="0000ff"/>
          <w:rtl w:val="0"/>
        </w:rPr>
        <w:t xml:space="preserve">[Describe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353" w:right="0" w:hanging="8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hardware interfaces have been identified.</w:t>
      </w:r>
    </w:p>
    <w:p w:rsidR="00000000" w:rsidDel="00000000" w:rsidP="00000000" w:rsidRDefault="00000000" w:rsidRPr="00000000" w14:paraId="000002AC">
      <w:pPr>
        <w:pStyle w:val="Heading4"/>
        <w:rPr/>
      </w:pPr>
      <w:bookmarkStart w:colFirst="0" w:colLast="0" w:name="_2bn6wsx" w:id="25"/>
      <w:bookmarkEnd w:id="25"/>
      <w:r w:rsidDel="00000000" w:rsidR="00000000" w:rsidRPr="00000000">
        <w:rPr>
          <w:rtl w:val="0"/>
        </w:rPr>
        <w:t xml:space="preserve">d. Communications Interfaces</w:t>
      </w:r>
    </w:p>
    <w:p w:rsidR="00000000" w:rsidDel="00000000" w:rsidP="00000000" w:rsidRDefault="00000000" w:rsidRPr="00000000" w14:paraId="000002AD">
      <w:pPr>
        <w:jc w:val="both"/>
        <w:rPr>
          <w:i w:val="1"/>
          <w:color w:val="0000ff"/>
        </w:rPr>
      </w:pPr>
      <w:r w:rsidDel="00000000" w:rsidR="00000000" w:rsidRPr="00000000">
        <w:rPr>
          <w:i w:val="1"/>
          <w:color w:val="0000ff"/>
          <w:rtl w:val="0"/>
        </w:rPr>
        <w:t xml:space="preserve">[State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CI-1:</w:t>
        <w:tab/>
        <w:t xml:space="preserve">The COS shall send an email or text message (based on user account settings) to the Patron to confirm acceptance of an order, price, and delivery instructions.</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CI-2:</w:t>
        <w:tab/>
        <w:t xml:space="preserve">The COS shall send an email or text message (based on user account settings) to the Patron to report any problems with the meal order or delivery.</w:t>
      </w:r>
    </w:p>
    <w:p w:rsidR="00000000" w:rsidDel="00000000" w:rsidP="00000000" w:rsidRDefault="00000000" w:rsidRPr="00000000" w14:paraId="000002B0">
      <w:pPr>
        <w:pStyle w:val="Heading3"/>
        <w:rPr/>
      </w:pPr>
      <w:bookmarkStart w:colFirst="0" w:colLast="0" w:name="_qsh70q" w:id="26"/>
      <w:bookmarkEnd w:id="26"/>
      <w:r w:rsidDel="00000000" w:rsidR="00000000" w:rsidRPr="00000000">
        <w:rPr>
          <w:rtl w:val="0"/>
        </w:rPr>
        <w:t xml:space="preserve">4.2 Quality Attributes</w:t>
      </w:r>
    </w:p>
    <w:p w:rsidR="00000000" w:rsidDel="00000000" w:rsidP="00000000" w:rsidRDefault="00000000" w:rsidRPr="00000000" w14:paraId="000002B1">
      <w:pPr>
        <w:rPr>
          <w:i w:val="1"/>
          <w:color w:val="0000ff"/>
        </w:rPr>
      </w:pPr>
      <w:r w:rsidDel="00000000" w:rsidR="00000000" w:rsidRPr="00000000">
        <w:rPr>
          <w:i w:val="1"/>
          <w:color w:val="0000ff"/>
          <w:rtl w:val="0"/>
        </w:rPr>
        <w:t xml:space="preserve">[List all the required system characteristics (quality attributes) specification. Some of the possible attributes are provided with the guide/descriptions are mentioned here]</w:t>
      </w:r>
    </w:p>
    <w:p w:rsidR="00000000" w:rsidDel="00000000" w:rsidP="00000000" w:rsidRDefault="00000000" w:rsidRPr="00000000" w14:paraId="000002B2">
      <w:pPr>
        <w:pStyle w:val="Heading4"/>
        <w:rPr/>
      </w:pPr>
      <w:bookmarkStart w:colFirst="0" w:colLast="0" w:name="_3as4poj" w:id="27"/>
      <w:bookmarkEnd w:id="27"/>
      <w:r w:rsidDel="00000000" w:rsidR="00000000" w:rsidRPr="00000000">
        <w:rPr>
          <w:rtl w:val="0"/>
        </w:rPr>
        <w:t xml:space="preserve">a. Usability </w:t>
      </w:r>
    </w:p>
    <w:p w:rsidR="00000000" w:rsidDel="00000000" w:rsidP="00000000" w:rsidRDefault="00000000" w:rsidRPr="00000000" w14:paraId="000002B3">
      <w:pPr>
        <w:jc w:val="both"/>
        <w:rPr>
          <w:i w:val="1"/>
          <w:color w:val="0000ff"/>
        </w:rPr>
      </w:pPr>
      <w:r w:rsidDel="00000000" w:rsidR="00000000" w:rsidRPr="00000000">
        <w:rPr>
          <w:i w:val="1"/>
          <w:color w:val="0000ff"/>
          <w:rtl w:val="0"/>
        </w:rPr>
        <w:t xml:space="preserve">[This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rsidR="00000000" w:rsidDel="00000000" w:rsidP="00000000" w:rsidRDefault="00000000" w:rsidRPr="00000000" w14:paraId="000002B4">
      <w:pPr>
        <w:pStyle w:val="Heading4"/>
        <w:rPr/>
      </w:pPr>
      <w:bookmarkStart w:colFirst="0" w:colLast="0" w:name="_1pxezwc" w:id="28"/>
      <w:bookmarkEnd w:id="28"/>
      <w:r w:rsidDel="00000000" w:rsidR="00000000" w:rsidRPr="00000000">
        <w:rPr>
          <w:rtl w:val="0"/>
        </w:rPr>
        <w:t xml:space="preserve">b. Reliability </w:t>
      </w:r>
    </w:p>
    <w:p w:rsidR="00000000" w:rsidDel="00000000" w:rsidP="00000000" w:rsidRDefault="00000000" w:rsidRPr="00000000" w14:paraId="000002B5">
      <w:pPr>
        <w:rPr>
          <w:i w:val="1"/>
          <w:color w:val="0000ff"/>
        </w:rPr>
      </w:pPr>
      <w:r w:rsidDel="00000000" w:rsidR="00000000" w:rsidRPr="00000000">
        <w:rPr>
          <w:i w:val="1"/>
          <w:color w:val="0000ff"/>
          <w:rtl w:val="0"/>
        </w:rPr>
        <w:t xml:space="preserve">[Requirements for reliability of the system should be specified here. Some suggestions follow:</w:t>
      </w:r>
    </w:p>
    <w:p w:rsidR="00000000" w:rsidDel="00000000" w:rsidP="00000000" w:rsidRDefault="00000000" w:rsidRPr="00000000" w14:paraId="000002B6">
      <w:pPr>
        <w:rPr>
          <w:i w:val="1"/>
          <w:color w:val="0000ff"/>
        </w:rPr>
      </w:pPr>
      <w:r w:rsidDel="00000000" w:rsidR="00000000" w:rsidRPr="00000000">
        <w:rPr>
          <w:i w:val="1"/>
          <w:color w:val="0000ff"/>
          <w:rtl w:val="0"/>
        </w:rPr>
        <w:t xml:space="preserve">Availability—specify the percentage of time available ( xx.xx%), hours of use, maintenance access, degraded mode operations, and so on.</w:t>
      </w:r>
    </w:p>
    <w:p w:rsidR="00000000" w:rsidDel="00000000" w:rsidP="00000000" w:rsidRDefault="00000000" w:rsidRPr="00000000" w14:paraId="000002B7">
      <w:pPr>
        <w:rPr>
          <w:i w:val="1"/>
          <w:color w:val="0000ff"/>
        </w:rPr>
      </w:pPr>
      <w:r w:rsidDel="00000000" w:rsidR="00000000" w:rsidRPr="00000000">
        <w:rPr>
          <w:i w:val="1"/>
          <w:color w:val="0000ff"/>
          <w:rtl w:val="0"/>
        </w:rPr>
        <w:t xml:space="preserve">Mean Time Between Failures (MTBF) — this is usually specified in hours, but it could also be specified in terms of days, months or years.</w:t>
      </w:r>
    </w:p>
    <w:p w:rsidR="00000000" w:rsidDel="00000000" w:rsidP="00000000" w:rsidRDefault="00000000" w:rsidRPr="00000000" w14:paraId="000002B8">
      <w:pPr>
        <w:rPr>
          <w:i w:val="1"/>
          <w:color w:val="0000ff"/>
        </w:rPr>
      </w:pPr>
      <w:r w:rsidDel="00000000" w:rsidR="00000000" w:rsidRPr="00000000">
        <w:rPr>
          <w:i w:val="1"/>
          <w:color w:val="0000ff"/>
          <w:rtl w:val="0"/>
        </w:rPr>
        <w:t xml:space="preserve">Mean Time To Repair (MTTR)—how long is the system allowed to be out of operation after it has failed?</w:t>
      </w:r>
    </w:p>
    <w:p w:rsidR="00000000" w:rsidDel="00000000" w:rsidP="00000000" w:rsidRDefault="00000000" w:rsidRPr="00000000" w14:paraId="000002B9">
      <w:pPr>
        <w:rPr>
          <w:i w:val="1"/>
          <w:color w:val="0000ff"/>
        </w:rPr>
      </w:pPr>
      <w:r w:rsidDel="00000000" w:rsidR="00000000" w:rsidRPr="00000000">
        <w:rPr>
          <w:i w:val="1"/>
          <w:color w:val="0000ff"/>
          <w:rtl w:val="0"/>
        </w:rPr>
        <w:t xml:space="preserve">Accuracy—specifies precision (resolution) and accuracy (by some known standard) that is required in the system’s output.</w:t>
      </w:r>
    </w:p>
    <w:p w:rsidR="00000000" w:rsidDel="00000000" w:rsidP="00000000" w:rsidRDefault="00000000" w:rsidRPr="00000000" w14:paraId="000002BA">
      <w:pPr>
        <w:rPr>
          <w:i w:val="1"/>
          <w:color w:val="0000ff"/>
        </w:rPr>
      </w:pPr>
      <w:r w:rsidDel="00000000" w:rsidR="00000000" w:rsidRPr="00000000">
        <w:rPr>
          <w:i w:val="1"/>
          <w:color w:val="0000ff"/>
          <w:rtl w:val="0"/>
        </w:rPr>
        <w:t xml:space="preserve">Maximum Bugs or Defect Rate—usually expressed in terms of bugs per thousand lines of code (bugs/KLOC) or bugs per function-point( bugs/function-point).</w:t>
      </w:r>
    </w:p>
    <w:p w:rsidR="00000000" w:rsidDel="00000000" w:rsidP="00000000" w:rsidRDefault="00000000" w:rsidRPr="00000000" w14:paraId="000002BB">
      <w:pPr>
        <w:rPr>
          <w:i w:val="1"/>
          <w:color w:val="0000ff"/>
        </w:rPr>
      </w:pPr>
      <w:r w:rsidDel="00000000" w:rsidR="00000000" w:rsidRPr="00000000">
        <w:rPr>
          <w:i w:val="1"/>
          <w:color w:val="0000ff"/>
          <w:rtl w:val="0"/>
        </w:rPr>
        <w:t xml:space="preserve">Bugs or Defect Rate—categorized in terms of minor, significant, and critical bugs: the requirement(s) must define what is meant by a “critical” bug; for example, complete loss of data or a complete inability to use certain parts of the system’s functionality.]</w:t>
      </w:r>
    </w:p>
    <w:p w:rsidR="00000000" w:rsidDel="00000000" w:rsidP="00000000" w:rsidRDefault="00000000" w:rsidRPr="00000000" w14:paraId="000002BC">
      <w:pPr>
        <w:pStyle w:val="Heading4"/>
        <w:rPr/>
      </w:pPr>
      <w:bookmarkStart w:colFirst="0" w:colLast="0" w:name="_49x2ik5" w:id="29"/>
      <w:bookmarkEnd w:id="29"/>
      <w:r w:rsidDel="00000000" w:rsidR="00000000" w:rsidRPr="00000000">
        <w:rPr>
          <w:rtl w:val="0"/>
        </w:rPr>
        <w:t xml:space="preserve">c. Performance</w:t>
      </w:r>
    </w:p>
    <w:p w:rsidR="00000000" w:rsidDel="00000000" w:rsidP="00000000" w:rsidRDefault="00000000" w:rsidRPr="00000000" w14:paraId="000002BD">
      <w:pPr>
        <w:rPr>
          <w:i w:val="1"/>
          <w:color w:val="0000ff"/>
        </w:rPr>
      </w:pPr>
      <w:r w:rsidDel="00000000" w:rsidR="00000000" w:rsidRPr="00000000">
        <w:rPr>
          <w:i w:val="1"/>
          <w:color w:val="0000ff"/>
          <w:rtl w:val="0"/>
        </w:rPr>
        <w:t xml:space="preserve">[The system’s performance characteristics are outlined in this section. Include specific response times. Where applicable, reference related Use Cases by name.</w:t>
      </w:r>
    </w:p>
    <w:p w:rsidR="00000000" w:rsidDel="00000000" w:rsidP="00000000" w:rsidRDefault="00000000" w:rsidRPr="00000000" w14:paraId="000002BE">
      <w:pPr>
        <w:rPr>
          <w:i w:val="1"/>
          <w:color w:val="0000ff"/>
        </w:rPr>
      </w:pPr>
      <w:r w:rsidDel="00000000" w:rsidR="00000000" w:rsidRPr="00000000">
        <w:rPr>
          <w:i w:val="1"/>
          <w:color w:val="0000ff"/>
          <w:rtl w:val="0"/>
        </w:rPr>
        <w:t xml:space="preserve">Response time for a transaction (average, maximum)</w:t>
      </w:r>
    </w:p>
    <w:p w:rsidR="00000000" w:rsidDel="00000000" w:rsidP="00000000" w:rsidRDefault="00000000" w:rsidRPr="00000000" w14:paraId="000002BF">
      <w:pPr>
        <w:rPr>
          <w:i w:val="1"/>
          <w:color w:val="0000ff"/>
        </w:rPr>
      </w:pPr>
      <w:r w:rsidDel="00000000" w:rsidR="00000000" w:rsidRPr="00000000">
        <w:rPr>
          <w:i w:val="1"/>
          <w:color w:val="0000ff"/>
          <w:rtl w:val="0"/>
        </w:rPr>
        <w:t xml:space="preserve">Throughput, for example, transactions per second</w:t>
      </w:r>
    </w:p>
    <w:p w:rsidR="00000000" w:rsidDel="00000000" w:rsidP="00000000" w:rsidRDefault="00000000" w:rsidRPr="00000000" w14:paraId="000002C0">
      <w:pPr>
        <w:rPr>
          <w:i w:val="1"/>
          <w:color w:val="0000ff"/>
        </w:rPr>
      </w:pPr>
      <w:r w:rsidDel="00000000" w:rsidR="00000000" w:rsidRPr="00000000">
        <w:rPr>
          <w:i w:val="1"/>
          <w:color w:val="0000ff"/>
          <w:rtl w:val="0"/>
        </w:rPr>
        <w:t xml:space="preserve">Capacity, for example, the number of customers or transactions the system can accommodate</w:t>
      </w:r>
    </w:p>
    <w:p w:rsidR="00000000" w:rsidDel="00000000" w:rsidP="00000000" w:rsidRDefault="00000000" w:rsidRPr="00000000" w14:paraId="000002C1">
      <w:pPr>
        <w:rPr>
          <w:i w:val="1"/>
          <w:color w:val="0000ff"/>
        </w:rPr>
      </w:pPr>
      <w:r w:rsidDel="00000000" w:rsidR="00000000" w:rsidRPr="00000000">
        <w:rPr>
          <w:i w:val="1"/>
          <w:color w:val="0000ff"/>
          <w:rtl w:val="0"/>
        </w:rPr>
        <w:t xml:space="preserve">Degradation modes (what is the acceptable mode of operation when the system has been degraded in some manner)</w:t>
      </w:r>
    </w:p>
    <w:p w:rsidR="00000000" w:rsidDel="00000000" w:rsidP="00000000" w:rsidRDefault="00000000" w:rsidRPr="00000000" w14:paraId="000002C2">
      <w:pPr>
        <w:rPr>
          <w:i w:val="1"/>
          <w:color w:val="0000ff"/>
        </w:rPr>
      </w:pPr>
      <w:r w:rsidDel="00000000" w:rsidR="00000000" w:rsidRPr="00000000">
        <w:rPr>
          <w:i w:val="1"/>
          <w:color w:val="0000ff"/>
          <w:rtl w:val="0"/>
        </w:rPr>
        <w:t xml:space="preserve">Resource utilization, such as memory, disk, communications, and so forth.]</w:t>
      </w:r>
    </w:p>
    <w:p w:rsidR="00000000" w:rsidDel="00000000" w:rsidP="00000000" w:rsidRDefault="00000000" w:rsidRPr="00000000" w14:paraId="000002C3">
      <w:pPr>
        <w:pStyle w:val="Heading4"/>
        <w:rPr/>
      </w:pPr>
      <w:bookmarkStart w:colFirst="0" w:colLast="0" w:name="_2p2csry" w:id="30"/>
      <w:bookmarkEnd w:id="30"/>
      <w:r w:rsidDel="00000000" w:rsidR="00000000" w:rsidRPr="00000000">
        <w:rPr>
          <w:rtl w:val="0"/>
        </w:rPr>
        <w:t xml:space="preserve">d. Dependability</w:t>
      </w:r>
    </w:p>
    <w:p w:rsidR="00000000" w:rsidDel="00000000" w:rsidP="00000000" w:rsidRDefault="00000000" w:rsidRPr="00000000" w14:paraId="000002C4">
      <w:pPr>
        <w:rPr>
          <w:i w:val="1"/>
          <w:color w:val="0000ff"/>
        </w:rPr>
      </w:pPr>
      <w:r w:rsidDel="00000000" w:rsidR="00000000" w:rsidRPr="00000000">
        <w:rPr>
          <w:i w:val="1"/>
          <w:color w:val="0000ff"/>
          <w:rtl w:val="0"/>
        </w:rPr>
        <w:t xml:space="preserve">[Software dependability includes a range of characteristics including reliability, security and safety. Dependable software should not cause physical or economic damage in the event of system failure. Malicious users should not be able to access or damage the system]</w:t>
      </w:r>
    </w:p>
    <w:p w:rsidR="00000000" w:rsidDel="00000000" w:rsidP="00000000" w:rsidRDefault="00000000" w:rsidRPr="00000000" w14:paraId="000002C5">
      <w:pPr>
        <w:pStyle w:val="Heading5"/>
        <w:rPr/>
      </w:pPr>
      <w:r w:rsidDel="00000000" w:rsidR="00000000" w:rsidRPr="00000000">
        <w:rPr>
          <w:rtl w:val="0"/>
        </w:rPr>
        <w:t xml:space="preserve">d1. Security</w:t>
      </w:r>
    </w:p>
    <w:p w:rsidR="00000000" w:rsidDel="00000000" w:rsidP="00000000" w:rsidRDefault="00000000" w:rsidRPr="00000000" w14:paraId="000002C6">
      <w:pPr>
        <w:jc w:val="both"/>
        <w:rPr>
          <w:i w:val="1"/>
          <w:color w:val="0000ff"/>
        </w:rPr>
      </w:pPr>
      <w:r w:rsidDel="00000000" w:rsidR="00000000" w:rsidRPr="00000000">
        <w:rPr>
          <w:i w:val="1"/>
          <w:color w:val="0000ff"/>
          <w:rtl w:val="0"/>
        </w:rPr>
        <w:t xml:space="preserve">[Specify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p>
    <w:p w:rsidR="00000000" w:rsidDel="00000000" w:rsidP="00000000" w:rsidRDefault="00000000" w:rsidRPr="00000000" w14:paraId="000002C7">
      <w:pPr>
        <w:pStyle w:val="Heading5"/>
        <w:rPr/>
      </w:pPr>
      <w:r w:rsidDel="00000000" w:rsidR="00000000" w:rsidRPr="00000000">
        <w:rPr>
          <w:rtl w:val="0"/>
        </w:rPr>
        <w:t xml:space="preserve">d2. Safety</w:t>
      </w:r>
    </w:p>
    <w:p w:rsidR="00000000" w:rsidDel="00000000" w:rsidP="00000000" w:rsidRDefault="00000000" w:rsidRPr="00000000" w14:paraId="000002C8">
      <w:pPr>
        <w:rPr>
          <w:i w:val="1"/>
          <w:color w:val="0000ff"/>
        </w:rPr>
      </w:pPr>
      <w:r w:rsidDel="00000000" w:rsidR="00000000" w:rsidRPr="00000000">
        <w:rPr>
          <w:i w:val="1"/>
          <w:color w:val="0000ff"/>
          <w:rtl w:val="0"/>
        </w:rPr>
        <w:t xml:space="preserve">[Specify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p>
    <w:p w:rsidR="00000000" w:rsidDel="00000000" w:rsidP="00000000" w:rsidRDefault="00000000" w:rsidRPr="00000000" w14:paraId="000002C9">
      <w:pPr>
        <w:pStyle w:val="Heading4"/>
        <w:rPr/>
      </w:pPr>
      <w:r w:rsidDel="00000000" w:rsidR="00000000" w:rsidRPr="00000000">
        <w:rPr>
          <w:rtl w:val="0"/>
        </w:rPr>
        <w:t xml:space="preserve">e. Supportability</w:t>
      </w:r>
    </w:p>
    <w:p w:rsidR="00000000" w:rsidDel="00000000" w:rsidP="00000000" w:rsidRDefault="00000000" w:rsidRPr="00000000" w14:paraId="000002CA">
      <w:pPr>
        <w:rPr>
          <w:i w:val="1"/>
          <w:color w:val="0000ff"/>
        </w:rPr>
      </w:pPr>
      <w:r w:rsidDel="00000000" w:rsidR="00000000" w:rsidRPr="00000000">
        <w:rPr>
          <w:i w:val="1"/>
          <w:color w:val="0000ff"/>
          <w:rtl w:val="0"/>
        </w:rPr>
        <w:t xml:space="preserve">[This section indicates any requirements that will enhance the supportability or maintainability of the system being built, including coding standards, naming conventions, class libraries, maintenance access, and maintenance utilities.]</w:t>
      </w:r>
    </w:p>
    <w:p w:rsidR="00000000" w:rsidDel="00000000" w:rsidP="00000000" w:rsidRDefault="00000000" w:rsidRPr="00000000" w14:paraId="000002CB">
      <w:pPr>
        <w:pStyle w:val="Heading4"/>
        <w:rPr/>
      </w:pPr>
      <w:bookmarkStart w:colFirst="0" w:colLast="0" w:name="_147n2zr" w:id="31"/>
      <w:bookmarkEnd w:id="31"/>
      <w:r w:rsidDel="00000000" w:rsidR="00000000" w:rsidRPr="00000000">
        <w:rPr>
          <w:rtl w:val="0"/>
        </w:rPr>
        <w:t xml:space="preserve">f. Design Constraints</w:t>
      </w:r>
    </w:p>
    <w:p w:rsidR="00000000" w:rsidDel="00000000" w:rsidP="00000000" w:rsidRDefault="00000000" w:rsidRPr="00000000" w14:paraId="000002CC">
      <w:pPr>
        <w:rPr>
          <w:i w:val="1"/>
          <w:color w:val="0000ff"/>
        </w:rPr>
      </w:pPr>
      <w:r w:rsidDel="00000000" w:rsidR="00000000" w:rsidRPr="00000000">
        <w:rPr>
          <w:i w:val="1"/>
          <w:color w:val="0000ff"/>
          <w:rtl w:val="0"/>
        </w:rPr>
        <w:t xml:space="preserve">[This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000000" w:rsidDel="00000000" w:rsidP="00000000" w:rsidRDefault="00000000" w:rsidRPr="00000000" w14:paraId="000002CD">
      <w:pPr>
        <w:pStyle w:val="Heading4"/>
        <w:rPr/>
      </w:pPr>
      <w:bookmarkStart w:colFirst="0" w:colLast="0" w:name="_3o7alnk" w:id="32"/>
      <w:bookmarkEnd w:id="32"/>
      <w:r w:rsidDel="00000000" w:rsidR="00000000" w:rsidRPr="00000000">
        <w:rPr>
          <w:rtl w:val="0"/>
        </w:rPr>
        <w:t xml:space="preserve">g. Support Documents</w:t>
      </w:r>
    </w:p>
    <w:p w:rsidR="00000000" w:rsidDel="00000000" w:rsidP="00000000" w:rsidRDefault="00000000" w:rsidRPr="00000000" w14:paraId="000002CE">
      <w:pPr>
        <w:rPr>
          <w:i w:val="1"/>
          <w:color w:val="0000ff"/>
        </w:rPr>
      </w:pPr>
      <w:r w:rsidDel="00000000" w:rsidR="00000000" w:rsidRPr="00000000">
        <w:rPr>
          <w:i w:val="1"/>
          <w:color w:val="0000ff"/>
          <w:rtl w:val="0"/>
        </w:rPr>
        <w:t xml:space="preserve"> [Describes the requirements, if any, for o-line user documentation, help systems, help about notices, and so forth.]</w:t>
      </w:r>
    </w:p>
    <w:p w:rsidR="00000000" w:rsidDel="00000000" w:rsidP="00000000" w:rsidRDefault="00000000" w:rsidRPr="00000000" w14:paraId="000002CF">
      <w:pPr>
        <w:pStyle w:val="Heading4"/>
        <w:rPr/>
      </w:pPr>
      <w:bookmarkStart w:colFirst="0" w:colLast="0" w:name="_23ckvvd" w:id="33"/>
      <w:bookmarkEnd w:id="33"/>
      <w:r w:rsidDel="00000000" w:rsidR="00000000" w:rsidRPr="00000000">
        <w:rPr>
          <w:rtl w:val="0"/>
        </w:rPr>
        <w:t xml:space="preserve">h. Purchased Components</w:t>
      </w:r>
    </w:p>
    <w:p w:rsidR="00000000" w:rsidDel="00000000" w:rsidP="00000000" w:rsidRDefault="00000000" w:rsidRPr="00000000" w14:paraId="000002D0">
      <w:pPr>
        <w:jc w:val="both"/>
        <w:rPr>
          <w:i w:val="1"/>
          <w:color w:val="0000ff"/>
        </w:rPr>
      </w:pPr>
      <w:r w:rsidDel="00000000" w:rsidR="00000000" w:rsidRPr="00000000">
        <w:rPr>
          <w:i w:val="1"/>
          <w:color w:val="0000ff"/>
          <w:rtl w:val="0"/>
        </w:rPr>
        <w:t xml:space="preserve">[This section describes any purchased components to be used with the system, any applicable licensing or usage restrictions, and any associated compatibility and interoperability or interface standards.]</w:t>
      </w:r>
    </w:p>
    <w:p w:rsidR="00000000" w:rsidDel="00000000" w:rsidP="00000000" w:rsidRDefault="00000000" w:rsidRPr="00000000" w14:paraId="000002D1">
      <w:pPr>
        <w:pStyle w:val="Heading2"/>
        <w:rPr/>
      </w:pPr>
      <w:bookmarkStart w:colFirst="0" w:colLast="0" w:name="_ihv636" w:id="34"/>
      <w:bookmarkEnd w:id="34"/>
      <w:r w:rsidDel="00000000" w:rsidR="00000000" w:rsidRPr="00000000">
        <w:rPr>
          <w:rtl w:val="0"/>
        </w:rPr>
        <w:t xml:space="preserve">5. Other Requirements</w:t>
      </w:r>
    </w:p>
    <w:p w:rsidR="00000000" w:rsidDel="00000000" w:rsidP="00000000" w:rsidRDefault="00000000" w:rsidRPr="00000000" w14:paraId="000002D2">
      <w:pPr>
        <w:jc w:val="both"/>
        <w:rPr>
          <w:i w:val="1"/>
          <w:color w:val="0000ff"/>
        </w:rPr>
      </w:pPr>
      <w:r w:rsidDel="00000000" w:rsidR="00000000" w:rsidRPr="00000000">
        <w:rPr>
          <w:i w:val="1"/>
          <w:color w:val="0000ff"/>
          <w:rtl w:val="0"/>
        </w:rPr>
        <w:t xml:space="preserve">[Examples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p>
    <w:p w:rsidR="00000000" w:rsidDel="00000000" w:rsidP="00000000" w:rsidRDefault="00000000" w:rsidRPr="00000000" w14:paraId="000002D3">
      <w:pPr>
        <w:pStyle w:val="Heading3"/>
        <w:rPr/>
      </w:pPr>
      <w:bookmarkStart w:colFirst="0" w:colLast="0" w:name="_32hioqz" w:id="35"/>
      <w:bookmarkEnd w:id="35"/>
      <w:r w:rsidDel="00000000" w:rsidR="00000000" w:rsidRPr="00000000">
        <w:rPr>
          <w:rtl w:val="0"/>
        </w:rPr>
        <w:t xml:space="preserve">5.1 Appendix1 - Messages List</w:t>
      </w:r>
    </w:p>
    <w:tbl>
      <w:tblPr>
        <w:tblStyle w:val="Table14"/>
        <w:tblW w:w="88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2"/>
        <w:gridCol w:w="1132"/>
        <w:gridCol w:w="1478"/>
        <w:gridCol w:w="3057"/>
        <w:gridCol w:w="2741"/>
        <w:tblGridChange w:id="0">
          <w:tblGrid>
            <w:gridCol w:w="422"/>
            <w:gridCol w:w="1132"/>
            <w:gridCol w:w="1478"/>
            <w:gridCol w:w="3057"/>
            <w:gridCol w:w="2741"/>
          </w:tblGrid>
        </w:tblGridChange>
      </w:tblGrid>
      <w:tr>
        <w:trPr>
          <w:cantSplit w:val="0"/>
          <w:tblHeader w:val="0"/>
        </w:trPr>
        <w:tc>
          <w:tcPr>
            <w:shd w:fill="ffe8e1" w:val="clear"/>
            <w:vAlign w:val="center"/>
          </w:tcPr>
          <w:p w:rsidR="00000000" w:rsidDel="00000000" w:rsidP="00000000" w:rsidRDefault="00000000" w:rsidRPr="00000000" w14:paraId="000002D4">
            <w:pPr>
              <w:spacing w:after="60" w:before="60" w:lineRule="auto"/>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2D5">
            <w:pPr>
              <w:spacing w:after="60" w:before="60" w:lineRule="auto"/>
              <w:rPr>
                <w:b w:val="1"/>
              </w:rPr>
            </w:pPr>
            <w:r w:rsidDel="00000000" w:rsidR="00000000" w:rsidRPr="00000000">
              <w:rPr>
                <w:b w:val="1"/>
                <w:rtl w:val="0"/>
              </w:rPr>
              <w:t xml:space="preserve">Message code</w:t>
            </w:r>
          </w:p>
        </w:tc>
        <w:tc>
          <w:tcPr>
            <w:shd w:fill="ffe8e1" w:val="clear"/>
          </w:tcPr>
          <w:p w:rsidR="00000000" w:rsidDel="00000000" w:rsidP="00000000" w:rsidRDefault="00000000" w:rsidRPr="00000000" w14:paraId="000002D6">
            <w:pPr>
              <w:spacing w:after="60" w:before="60" w:lineRule="auto"/>
              <w:rPr>
                <w:b w:val="1"/>
              </w:rPr>
            </w:pPr>
            <w:r w:rsidDel="00000000" w:rsidR="00000000" w:rsidRPr="00000000">
              <w:rPr>
                <w:b w:val="1"/>
                <w:rtl w:val="0"/>
              </w:rPr>
              <w:t xml:space="preserve">Message Type</w:t>
            </w:r>
          </w:p>
        </w:tc>
        <w:tc>
          <w:tcPr>
            <w:shd w:fill="ffe8e1" w:val="clear"/>
          </w:tcPr>
          <w:p w:rsidR="00000000" w:rsidDel="00000000" w:rsidP="00000000" w:rsidRDefault="00000000" w:rsidRPr="00000000" w14:paraId="000002D7">
            <w:pPr>
              <w:spacing w:after="60" w:before="60" w:lineRule="auto"/>
              <w:rPr>
                <w:b w:val="1"/>
              </w:rPr>
            </w:pPr>
            <w:r w:rsidDel="00000000" w:rsidR="00000000" w:rsidRPr="00000000">
              <w:rPr>
                <w:b w:val="1"/>
                <w:rtl w:val="0"/>
              </w:rPr>
              <w:t xml:space="preserve">Context</w:t>
            </w:r>
          </w:p>
        </w:tc>
        <w:tc>
          <w:tcPr>
            <w:shd w:fill="ffe8e1" w:val="clear"/>
          </w:tcPr>
          <w:p w:rsidR="00000000" w:rsidDel="00000000" w:rsidP="00000000" w:rsidRDefault="00000000" w:rsidRPr="00000000" w14:paraId="000002D8">
            <w:pPr>
              <w:spacing w:after="60" w:before="60" w:lineRule="auto"/>
              <w:rPr>
                <w:b w:val="1"/>
              </w:rPr>
            </w:pPr>
            <w:r w:rsidDel="00000000" w:rsidR="00000000" w:rsidRPr="00000000">
              <w:rPr>
                <w:b w:val="1"/>
                <w:rtl w:val="0"/>
              </w:rPr>
              <w:t xml:space="preserve">Content</w:t>
            </w:r>
          </w:p>
        </w:tc>
      </w:tr>
      <w:tr>
        <w:trPr>
          <w:cantSplit w:val="0"/>
          <w:tblHeader w:val="0"/>
        </w:trPr>
        <w:tc>
          <w:tcPr/>
          <w:p w:rsidR="00000000" w:rsidDel="00000000" w:rsidP="00000000" w:rsidRDefault="00000000" w:rsidRPr="00000000" w14:paraId="000002D9">
            <w:pPr>
              <w:spacing w:after="60" w:before="60" w:lineRule="auto"/>
              <w:rPr/>
            </w:pPr>
            <w:r w:rsidDel="00000000" w:rsidR="00000000" w:rsidRPr="00000000">
              <w:rPr>
                <w:rtl w:val="0"/>
              </w:rPr>
              <w:t xml:space="preserve">1</w:t>
            </w:r>
          </w:p>
        </w:tc>
        <w:tc>
          <w:tcPr/>
          <w:p w:rsidR="00000000" w:rsidDel="00000000" w:rsidP="00000000" w:rsidRDefault="00000000" w:rsidRPr="00000000" w14:paraId="000002DA">
            <w:pPr>
              <w:spacing w:after="60" w:before="60" w:lineRule="auto"/>
              <w:rPr/>
            </w:pPr>
            <w:r w:rsidDel="00000000" w:rsidR="00000000" w:rsidRPr="00000000">
              <w:rPr>
                <w:rtl w:val="0"/>
              </w:rPr>
              <w:t xml:space="preserve">MSG01</w:t>
            </w:r>
          </w:p>
        </w:tc>
        <w:tc>
          <w:tcPr/>
          <w:p w:rsidR="00000000" w:rsidDel="00000000" w:rsidP="00000000" w:rsidRDefault="00000000" w:rsidRPr="00000000" w14:paraId="000002DB">
            <w:pPr>
              <w:spacing w:after="60" w:before="60" w:lineRule="auto"/>
              <w:rPr/>
            </w:pPr>
            <w:r w:rsidDel="00000000" w:rsidR="00000000" w:rsidRPr="00000000">
              <w:rPr>
                <w:rtl w:val="0"/>
              </w:rPr>
              <w:t xml:space="preserve">In line</w:t>
            </w:r>
          </w:p>
        </w:tc>
        <w:tc>
          <w:tcPr/>
          <w:p w:rsidR="00000000" w:rsidDel="00000000" w:rsidP="00000000" w:rsidRDefault="00000000" w:rsidRPr="00000000" w14:paraId="000002DC">
            <w:pPr>
              <w:spacing w:after="60" w:before="60" w:lineRule="auto"/>
              <w:rPr/>
            </w:pPr>
            <w:r w:rsidDel="00000000" w:rsidR="00000000" w:rsidRPr="00000000">
              <w:rPr>
                <w:rtl w:val="0"/>
              </w:rPr>
              <w:t xml:space="preserve">There is not any search result</w:t>
            </w:r>
          </w:p>
        </w:tc>
        <w:tc>
          <w:tcPr/>
          <w:p w:rsidR="00000000" w:rsidDel="00000000" w:rsidP="00000000" w:rsidRDefault="00000000" w:rsidRPr="00000000" w14:paraId="000002DD">
            <w:pPr>
              <w:spacing w:after="60" w:before="60" w:lineRule="auto"/>
              <w:rPr>
                <w:i w:val="1"/>
              </w:rPr>
            </w:pPr>
            <w:r w:rsidDel="00000000" w:rsidR="00000000" w:rsidRPr="00000000">
              <w:rPr>
                <w:i w:val="1"/>
                <w:rtl w:val="0"/>
              </w:rPr>
              <w:t xml:space="preserve">No search result.  </w:t>
            </w:r>
          </w:p>
        </w:tc>
      </w:tr>
      <w:tr>
        <w:trPr>
          <w:cantSplit w:val="0"/>
          <w:tblHeader w:val="0"/>
        </w:trPr>
        <w:tc>
          <w:tcPr/>
          <w:p w:rsidR="00000000" w:rsidDel="00000000" w:rsidP="00000000" w:rsidRDefault="00000000" w:rsidRPr="00000000" w14:paraId="000002DE">
            <w:pPr>
              <w:spacing w:after="60" w:before="60" w:lineRule="auto"/>
              <w:rPr/>
            </w:pPr>
            <w:r w:rsidDel="00000000" w:rsidR="00000000" w:rsidRPr="00000000">
              <w:rPr>
                <w:rtl w:val="0"/>
              </w:rPr>
              <w:t xml:space="preserve">2</w:t>
            </w:r>
          </w:p>
        </w:tc>
        <w:tc>
          <w:tcPr/>
          <w:p w:rsidR="00000000" w:rsidDel="00000000" w:rsidP="00000000" w:rsidRDefault="00000000" w:rsidRPr="00000000" w14:paraId="000002DF">
            <w:pPr>
              <w:spacing w:after="60" w:before="60" w:lineRule="auto"/>
              <w:rPr/>
            </w:pPr>
            <w:r w:rsidDel="00000000" w:rsidR="00000000" w:rsidRPr="00000000">
              <w:rPr>
                <w:rtl w:val="0"/>
              </w:rPr>
              <w:t xml:space="preserve">MSG02</w:t>
            </w:r>
          </w:p>
        </w:tc>
        <w:tc>
          <w:tcPr/>
          <w:p w:rsidR="00000000" w:rsidDel="00000000" w:rsidP="00000000" w:rsidRDefault="00000000" w:rsidRPr="00000000" w14:paraId="000002E0">
            <w:pPr>
              <w:spacing w:after="60" w:before="60" w:lineRule="auto"/>
              <w:rPr/>
            </w:pPr>
            <w:r w:rsidDel="00000000" w:rsidR="00000000" w:rsidRPr="00000000">
              <w:rPr>
                <w:rtl w:val="0"/>
              </w:rPr>
              <w:t xml:space="preserve">In red, under the text box</w:t>
            </w:r>
          </w:p>
        </w:tc>
        <w:tc>
          <w:tcPr/>
          <w:p w:rsidR="00000000" w:rsidDel="00000000" w:rsidP="00000000" w:rsidRDefault="00000000" w:rsidRPr="00000000" w14:paraId="000002E1">
            <w:pPr>
              <w:spacing w:after="60" w:before="60" w:lineRule="auto"/>
              <w:rPr/>
            </w:pPr>
            <w:r w:rsidDel="00000000" w:rsidR="00000000" w:rsidRPr="00000000">
              <w:rPr>
                <w:rtl w:val="0"/>
              </w:rPr>
              <w:t xml:space="preserve">Input-required fields are empty</w:t>
            </w:r>
          </w:p>
        </w:tc>
        <w:tc>
          <w:tcPr/>
          <w:p w:rsidR="00000000" w:rsidDel="00000000" w:rsidP="00000000" w:rsidRDefault="00000000" w:rsidRPr="00000000" w14:paraId="000002E2">
            <w:pPr>
              <w:spacing w:after="60" w:before="60" w:lineRule="auto"/>
              <w:rPr>
                <w:i w:val="1"/>
              </w:rPr>
            </w:pPr>
            <w:r w:rsidDel="00000000" w:rsidR="00000000" w:rsidRPr="00000000">
              <w:rPr>
                <w:i w:val="1"/>
                <w:rtl w:val="0"/>
              </w:rPr>
              <w:t xml:space="preserve">The * field is required. </w:t>
            </w:r>
          </w:p>
        </w:tc>
      </w:tr>
      <w:tr>
        <w:trPr>
          <w:cantSplit w:val="0"/>
          <w:tblHeader w:val="0"/>
        </w:trPr>
        <w:tc>
          <w:tcPr/>
          <w:p w:rsidR="00000000" w:rsidDel="00000000" w:rsidP="00000000" w:rsidRDefault="00000000" w:rsidRPr="00000000" w14:paraId="000002E3">
            <w:pPr>
              <w:spacing w:after="60" w:before="60" w:lineRule="auto"/>
              <w:rPr/>
            </w:pPr>
            <w:r w:rsidDel="00000000" w:rsidR="00000000" w:rsidRPr="00000000">
              <w:rPr>
                <w:rtl w:val="0"/>
              </w:rPr>
              <w:t xml:space="preserve">3</w:t>
            </w:r>
          </w:p>
        </w:tc>
        <w:tc>
          <w:tcPr/>
          <w:p w:rsidR="00000000" w:rsidDel="00000000" w:rsidP="00000000" w:rsidRDefault="00000000" w:rsidRPr="00000000" w14:paraId="000002E4">
            <w:pPr>
              <w:spacing w:after="60" w:before="60" w:lineRule="auto"/>
              <w:rPr/>
            </w:pPr>
            <w:r w:rsidDel="00000000" w:rsidR="00000000" w:rsidRPr="00000000">
              <w:rPr>
                <w:rtl w:val="0"/>
              </w:rPr>
              <w:t xml:space="preserve">MSG03</w:t>
            </w:r>
          </w:p>
        </w:tc>
        <w:tc>
          <w:tcPr/>
          <w:p w:rsidR="00000000" w:rsidDel="00000000" w:rsidP="00000000" w:rsidRDefault="00000000" w:rsidRPr="00000000" w14:paraId="000002E5">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2E6">
            <w:pPr>
              <w:spacing w:after="60" w:before="60" w:lineRule="auto"/>
              <w:rPr/>
            </w:pPr>
            <w:r w:rsidDel="00000000" w:rsidR="00000000" w:rsidRPr="00000000">
              <w:rPr>
                <w:rtl w:val="0"/>
              </w:rPr>
              <w:t xml:space="preserve">Updating asset(s) information successfully</w:t>
            </w:r>
          </w:p>
        </w:tc>
        <w:tc>
          <w:tcPr/>
          <w:p w:rsidR="00000000" w:rsidDel="00000000" w:rsidP="00000000" w:rsidRDefault="00000000" w:rsidRPr="00000000" w14:paraId="000002E7">
            <w:pPr>
              <w:spacing w:after="60" w:before="60" w:lineRule="auto"/>
              <w:rPr/>
            </w:pPr>
            <w:r w:rsidDel="00000000" w:rsidR="00000000" w:rsidRPr="00000000">
              <w:rPr>
                <w:i w:val="1"/>
                <w:rtl w:val="0"/>
              </w:rPr>
              <w:t xml:space="preserve">Update asset(s) successfully. </w:t>
            </w:r>
            <w:r w:rsidDel="00000000" w:rsidR="00000000" w:rsidRPr="00000000">
              <w:rPr>
                <w:rtl w:val="0"/>
              </w:rPr>
            </w:r>
          </w:p>
        </w:tc>
      </w:tr>
      <w:tr>
        <w:trPr>
          <w:cantSplit w:val="0"/>
          <w:tblHeader w:val="0"/>
        </w:trPr>
        <w:tc>
          <w:tcPr/>
          <w:p w:rsidR="00000000" w:rsidDel="00000000" w:rsidP="00000000" w:rsidRDefault="00000000" w:rsidRPr="00000000" w14:paraId="000002E8">
            <w:pPr>
              <w:spacing w:after="60" w:before="60" w:lineRule="auto"/>
              <w:rPr/>
            </w:pPr>
            <w:r w:rsidDel="00000000" w:rsidR="00000000" w:rsidRPr="00000000">
              <w:rPr>
                <w:rtl w:val="0"/>
              </w:rPr>
              <w:t xml:space="preserve">4</w:t>
            </w:r>
          </w:p>
        </w:tc>
        <w:tc>
          <w:tcPr/>
          <w:p w:rsidR="00000000" w:rsidDel="00000000" w:rsidP="00000000" w:rsidRDefault="00000000" w:rsidRPr="00000000" w14:paraId="000002E9">
            <w:pPr>
              <w:spacing w:after="60" w:before="60" w:lineRule="auto"/>
              <w:rPr/>
            </w:pPr>
            <w:r w:rsidDel="00000000" w:rsidR="00000000" w:rsidRPr="00000000">
              <w:rPr>
                <w:rtl w:val="0"/>
              </w:rPr>
              <w:t xml:space="preserve">MSG04</w:t>
            </w:r>
          </w:p>
        </w:tc>
        <w:tc>
          <w:tcPr/>
          <w:p w:rsidR="00000000" w:rsidDel="00000000" w:rsidP="00000000" w:rsidRDefault="00000000" w:rsidRPr="00000000" w14:paraId="000002EA">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2EB">
            <w:pPr>
              <w:spacing w:after="60" w:before="60" w:lineRule="auto"/>
              <w:rPr/>
            </w:pPr>
            <w:r w:rsidDel="00000000" w:rsidR="00000000" w:rsidRPr="00000000">
              <w:rPr>
                <w:rtl w:val="0"/>
              </w:rPr>
              <w:t xml:space="preserve">Adding new asset successfully</w:t>
            </w:r>
          </w:p>
        </w:tc>
        <w:tc>
          <w:tcPr/>
          <w:p w:rsidR="00000000" w:rsidDel="00000000" w:rsidP="00000000" w:rsidRDefault="00000000" w:rsidRPr="00000000" w14:paraId="000002EC">
            <w:pPr>
              <w:spacing w:after="60" w:before="60" w:lineRule="auto"/>
              <w:rPr>
                <w:i w:val="1"/>
              </w:rPr>
            </w:pPr>
            <w:r w:rsidDel="00000000" w:rsidR="00000000" w:rsidRPr="00000000">
              <w:rPr>
                <w:i w:val="1"/>
                <w:rtl w:val="0"/>
              </w:rPr>
              <w:t xml:space="preserve">Add asset successfully. </w:t>
            </w:r>
          </w:p>
        </w:tc>
      </w:tr>
      <w:tr>
        <w:trPr>
          <w:cantSplit w:val="0"/>
          <w:tblHeader w:val="0"/>
        </w:trPr>
        <w:tc>
          <w:tcPr/>
          <w:p w:rsidR="00000000" w:rsidDel="00000000" w:rsidP="00000000" w:rsidRDefault="00000000" w:rsidRPr="00000000" w14:paraId="000002ED">
            <w:pPr>
              <w:spacing w:after="60" w:before="60" w:lineRule="auto"/>
              <w:rPr/>
            </w:pPr>
            <w:r w:rsidDel="00000000" w:rsidR="00000000" w:rsidRPr="00000000">
              <w:rPr>
                <w:rtl w:val="0"/>
              </w:rPr>
              <w:t xml:space="preserve">5</w:t>
            </w:r>
          </w:p>
        </w:tc>
        <w:tc>
          <w:tcPr/>
          <w:p w:rsidR="00000000" w:rsidDel="00000000" w:rsidP="00000000" w:rsidRDefault="00000000" w:rsidRPr="00000000" w14:paraId="000002EE">
            <w:pPr>
              <w:spacing w:after="60" w:before="60" w:lineRule="auto"/>
              <w:rPr/>
            </w:pPr>
            <w:r w:rsidDel="00000000" w:rsidR="00000000" w:rsidRPr="00000000">
              <w:rPr>
                <w:rtl w:val="0"/>
              </w:rPr>
              <w:t xml:space="preserve">MSG05</w:t>
            </w:r>
          </w:p>
        </w:tc>
        <w:tc>
          <w:tcPr/>
          <w:p w:rsidR="00000000" w:rsidDel="00000000" w:rsidP="00000000" w:rsidRDefault="00000000" w:rsidRPr="00000000" w14:paraId="000002EF">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2F0">
            <w:pPr>
              <w:spacing w:after="60" w:before="60" w:lineRule="auto"/>
              <w:rPr/>
            </w:pPr>
            <w:r w:rsidDel="00000000" w:rsidR="00000000" w:rsidRPr="00000000">
              <w:rPr>
                <w:rtl w:val="0"/>
              </w:rPr>
              <w:t xml:space="preserve">Confirming email of asset hand-over is sent successfully</w:t>
            </w:r>
          </w:p>
        </w:tc>
        <w:tc>
          <w:tcPr/>
          <w:p w:rsidR="00000000" w:rsidDel="00000000" w:rsidP="00000000" w:rsidRDefault="00000000" w:rsidRPr="00000000" w14:paraId="000002F1">
            <w:pPr>
              <w:spacing w:after="60" w:before="60" w:lineRule="auto"/>
              <w:rPr>
                <w:i w:val="1"/>
              </w:rPr>
            </w:pPr>
            <w:r w:rsidDel="00000000" w:rsidR="00000000" w:rsidRPr="00000000">
              <w:rPr>
                <w:i w:val="1"/>
                <w:rtl w:val="0"/>
              </w:rPr>
              <w:t xml:space="preserve">A confirmation email has been sent to {email_address}. </w:t>
            </w:r>
          </w:p>
        </w:tc>
      </w:tr>
      <w:tr>
        <w:trPr>
          <w:cantSplit w:val="0"/>
          <w:tblHeader w:val="0"/>
        </w:trPr>
        <w:tc>
          <w:tcPr/>
          <w:p w:rsidR="00000000" w:rsidDel="00000000" w:rsidP="00000000" w:rsidRDefault="00000000" w:rsidRPr="00000000" w14:paraId="000002F2">
            <w:pPr>
              <w:spacing w:after="60" w:before="60" w:lineRule="auto"/>
              <w:rPr/>
            </w:pPr>
            <w:r w:rsidDel="00000000" w:rsidR="00000000" w:rsidRPr="00000000">
              <w:rPr>
                <w:rtl w:val="0"/>
              </w:rPr>
              <w:t xml:space="preserve">6</w:t>
            </w:r>
          </w:p>
        </w:tc>
        <w:tc>
          <w:tcPr/>
          <w:p w:rsidR="00000000" w:rsidDel="00000000" w:rsidP="00000000" w:rsidRDefault="00000000" w:rsidRPr="00000000" w14:paraId="000002F3">
            <w:pPr>
              <w:spacing w:after="60" w:before="60" w:lineRule="auto"/>
              <w:rPr/>
            </w:pPr>
            <w:r w:rsidDel="00000000" w:rsidR="00000000" w:rsidRPr="00000000">
              <w:rPr>
                <w:rtl w:val="0"/>
              </w:rPr>
              <w:t xml:space="preserve">MSG06</w:t>
            </w:r>
          </w:p>
        </w:tc>
        <w:tc>
          <w:tcPr/>
          <w:p w:rsidR="00000000" w:rsidDel="00000000" w:rsidP="00000000" w:rsidRDefault="00000000" w:rsidRPr="00000000" w14:paraId="000002F4">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2F5">
            <w:pPr>
              <w:spacing w:after="60" w:before="60" w:lineRule="auto"/>
              <w:rPr/>
            </w:pPr>
            <w:r w:rsidDel="00000000" w:rsidR="00000000" w:rsidRPr="00000000">
              <w:rPr>
                <w:rtl w:val="0"/>
              </w:rPr>
              <w:t xml:space="preserve">Resetting asset information successfully</w:t>
            </w:r>
          </w:p>
        </w:tc>
        <w:tc>
          <w:tcPr/>
          <w:p w:rsidR="00000000" w:rsidDel="00000000" w:rsidP="00000000" w:rsidRDefault="00000000" w:rsidRPr="00000000" w14:paraId="000002F6">
            <w:pPr>
              <w:spacing w:after="60" w:before="60" w:lineRule="auto"/>
              <w:rPr>
                <w:i w:val="1"/>
              </w:rPr>
            </w:pPr>
            <w:r w:rsidDel="00000000" w:rsidR="00000000" w:rsidRPr="00000000">
              <w:rPr>
                <w:i w:val="1"/>
                <w:rtl w:val="0"/>
              </w:rPr>
              <w:t xml:space="preserve">Return asset(s) successfully. </w:t>
            </w:r>
          </w:p>
        </w:tc>
      </w:tr>
      <w:tr>
        <w:trPr>
          <w:cantSplit w:val="0"/>
          <w:tblHeader w:val="0"/>
        </w:trPr>
        <w:tc>
          <w:tcPr/>
          <w:p w:rsidR="00000000" w:rsidDel="00000000" w:rsidP="00000000" w:rsidRDefault="00000000" w:rsidRPr="00000000" w14:paraId="000002F7">
            <w:pPr>
              <w:spacing w:after="60" w:before="60" w:lineRule="auto"/>
              <w:rPr/>
            </w:pPr>
            <w:r w:rsidDel="00000000" w:rsidR="00000000" w:rsidRPr="00000000">
              <w:rPr>
                <w:rtl w:val="0"/>
              </w:rPr>
              <w:t xml:space="preserve">7</w:t>
            </w:r>
          </w:p>
        </w:tc>
        <w:tc>
          <w:tcPr/>
          <w:p w:rsidR="00000000" w:rsidDel="00000000" w:rsidP="00000000" w:rsidRDefault="00000000" w:rsidRPr="00000000" w14:paraId="000002F8">
            <w:pPr>
              <w:spacing w:after="60" w:before="60" w:lineRule="auto"/>
              <w:rPr/>
            </w:pPr>
            <w:r w:rsidDel="00000000" w:rsidR="00000000" w:rsidRPr="00000000">
              <w:rPr>
                <w:rtl w:val="0"/>
              </w:rPr>
              <w:t xml:space="preserve">MSG07</w:t>
            </w:r>
          </w:p>
        </w:tc>
        <w:tc>
          <w:tcPr/>
          <w:p w:rsidR="00000000" w:rsidDel="00000000" w:rsidP="00000000" w:rsidRDefault="00000000" w:rsidRPr="00000000" w14:paraId="000002F9">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2FA">
            <w:pPr>
              <w:spacing w:after="60" w:before="60" w:lineRule="auto"/>
              <w:rPr/>
            </w:pPr>
            <w:r w:rsidDel="00000000" w:rsidR="00000000" w:rsidRPr="00000000">
              <w:rPr>
                <w:rtl w:val="0"/>
              </w:rPr>
              <w:t xml:space="preserve">Deleting asset information successfully</w:t>
            </w:r>
          </w:p>
        </w:tc>
        <w:tc>
          <w:tcPr/>
          <w:p w:rsidR="00000000" w:rsidDel="00000000" w:rsidP="00000000" w:rsidRDefault="00000000" w:rsidRPr="00000000" w14:paraId="000002FB">
            <w:pPr>
              <w:spacing w:after="60" w:before="60" w:lineRule="auto"/>
              <w:rPr>
                <w:i w:val="1"/>
              </w:rPr>
            </w:pPr>
            <w:r w:rsidDel="00000000" w:rsidR="00000000" w:rsidRPr="00000000">
              <w:rPr>
                <w:i w:val="1"/>
                <w:rtl w:val="0"/>
              </w:rPr>
              <w:t xml:space="preserve">Delete asset(s) successfully. </w:t>
            </w:r>
          </w:p>
        </w:tc>
      </w:tr>
      <w:tr>
        <w:trPr>
          <w:cantSplit w:val="0"/>
          <w:tblHeader w:val="0"/>
        </w:trPr>
        <w:tc>
          <w:tcPr/>
          <w:p w:rsidR="00000000" w:rsidDel="00000000" w:rsidP="00000000" w:rsidRDefault="00000000" w:rsidRPr="00000000" w14:paraId="000002FC">
            <w:pPr>
              <w:spacing w:after="60" w:before="60" w:lineRule="auto"/>
              <w:rPr/>
            </w:pPr>
            <w:r w:rsidDel="00000000" w:rsidR="00000000" w:rsidRPr="00000000">
              <w:rPr>
                <w:rtl w:val="0"/>
              </w:rPr>
              <w:t xml:space="preserve">8</w:t>
            </w:r>
          </w:p>
        </w:tc>
        <w:tc>
          <w:tcPr/>
          <w:p w:rsidR="00000000" w:rsidDel="00000000" w:rsidP="00000000" w:rsidRDefault="00000000" w:rsidRPr="00000000" w14:paraId="000002FD">
            <w:pPr>
              <w:spacing w:after="60" w:before="60" w:lineRule="auto"/>
              <w:rPr/>
            </w:pPr>
            <w:r w:rsidDel="00000000" w:rsidR="00000000" w:rsidRPr="00000000">
              <w:rPr>
                <w:rtl w:val="0"/>
              </w:rPr>
              <w:t xml:space="preserve">MSG08</w:t>
            </w:r>
          </w:p>
        </w:tc>
        <w:tc>
          <w:tcPr/>
          <w:p w:rsidR="00000000" w:rsidDel="00000000" w:rsidP="00000000" w:rsidRDefault="00000000" w:rsidRPr="00000000" w14:paraId="000002FE">
            <w:pPr>
              <w:spacing w:after="60" w:before="60" w:lineRule="auto"/>
              <w:rPr/>
            </w:pPr>
            <w:r w:rsidDel="00000000" w:rsidR="00000000" w:rsidRPr="00000000">
              <w:rPr>
                <w:rtl w:val="0"/>
              </w:rPr>
              <w:t xml:space="preserve">In red, under the text box</w:t>
            </w:r>
          </w:p>
        </w:tc>
        <w:tc>
          <w:tcPr/>
          <w:p w:rsidR="00000000" w:rsidDel="00000000" w:rsidP="00000000" w:rsidRDefault="00000000" w:rsidRPr="00000000" w14:paraId="000002FF">
            <w:pPr>
              <w:spacing w:after="60" w:before="60" w:lineRule="auto"/>
              <w:rPr/>
            </w:pPr>
            <w:r w:rsidDel="00000000" w:rsidR="00000000" w:rsidRPr="00000000">
              <w:rPr>
                <w:rtl w:val="0"/>
              </w:rPr>
              <w:t xml:space="preserve">Input value length &gt; max length</w:t>
            </w:r>
          </w:p>
        </w:tc>
        <w:tc>
          <w:tcPr/>
          <w:p w:rsidR="00000000" w:rsidDel="00000000" w:rsidP="00000000" w:rsidRDefault="00000000" w:rsidRPr="00000000" w14:paraId="00000300">
            <w:pPr>
              <w:spacing w:after="60" w:before="60" w:lineRule="auto"/>
              <w:rPr>
                <w:i w:val="1"/>
              </w:rPr>
            </w:pPr>
            <w:r w:rsidDel="00000000" w:rsidR="00000000" w:rsidRPr="00000000">
              <w:rPr>
                <w:i w:val="1"/>
                <w:rtl w:val="0"/>
              </w:rPr>
              <w:t xml:space="preserve">Exceed max length of {max_length}. </w:t>
            </w:r>
          </w:p>
        </w:tc>
      </w:tr>
      <w:tr>
        <w:trPr>
          <w:cantSplit w:val="0"/>
          <w:tblHeader w:val="0"/>
        </w:trPr>
        <w:tc>
          <w:tcPr/>
          <w:p w:rsidR="00000000" w:rsidDel="00000000" w:rsidP="00000000" w:rsidRDefault="00000000" w:rsidRPr="00000000" w14:paraId="00000301">
            <w:pPr>
              <w:spacing w:after="60" w:before="60" w:lineRule="auto"/>
              <w:rPr/>
            </w:pPr>
            <w:r w:rsidDel="00000000" w:rsidR="00000000" w:rsidRPr="00000000">
              <w:rPr>
                <w:rtl w:val="0"/>
              </w:rPr>
              <w:t xml:space="preserve">9</w:t>
            </w:r>
          </w:p>
        </w:tc>
        <w:tc>
          <w:tcPr/>
          <w:p w:rsidR="00000000" w:rsidDel="00000000" w:rsidP="00000000" w:rsidRDefault="00000000" w:rsidRPr="00000000" w14:paraId="00000302">
            <w:pPr>
              <w:spacing w:after="60" w:before="60" w:lineRule="auto"/>
              <w:rPr/>
            </w:pPr>
            <w:r w:rsidDel="00000000" w:rsidR="00000000" w:rsidRPr="00000000">
              <w:rPr>
                <w:rtl w:val="0"/>
              </w:rPr>
              <w:t xml:space="preserve">MSG09</w:t>
            </w:r>
          </w:p>
        </w:tc>
        <w:tc>
          <w:tcPr/>
          <w:p w:rsidR="00000000" w:rsidDel="00000000" w:rsidP="00000000" w:rsidRDefault="00000000" w:rsidRPr="00000000" w14:paraId="00000303">
            <w:pPr>
              <w:spacing w:after="60" w:before="60" w:lineRule="auto"/>
              <w:rPr/>
            </w:pPr>
            <w:r w:rsidDel="00000000" w:rsidR="00000000" w:rsidRPr="00000000">
              <w:rPr>
                <w:rtl w:val="0"/>
              </w:rPr>
              <w:t xml:space="preserve">In line</w:t>
            </w:r>
          </w:p>
        </w:tc>
        <w:tc>
          <w:tcPr/>
          <w:p w:rsidR="00000000" w:rsidDel="00000000" w:rsidP="00000000" w:rsidRDefault="00000000" w:rsidRPr="00000000" w14:paraId="00000304">
            <w:pPr>
              <w:spacing w:after="60" w:before="60" w:lineRule="auto"/>
              <w:rPr/>
            </w:pPr>
            <w:r w:rsidDel="00000000" w:rsidR="00000000" w:rsidRPr="00000000">
              <w:rPr>
                <w:rtl w:val="0"/>
              </w:rPr>
              <w:t xml:space="preserve">Username or password is not correct when clicking sign-in</w:t>
            </w:r>
          </w:p>
        </w:tc>
        <w:tc>
          <w:tcPr/>
          <w:p w:rsidR="00000000" w:rsidDel="00000000" w:rsidP="00000000" w:rsidRDefault="00000000" w:rsidRPr="00000000" w14:paraId="00000305">
            <w:pPr>
              <w:spacing w:after="60" w:before="60" w:lineRule="auto"/>
              <w:rPr>
                <w:i w:val="1"/>
              </w:rPr>
            </w:pPr>
            <w:r w:rsidDel="00000000" w:rsidR="00000000" w:rsidRPr="00000000">
              <w:rPr>
                <w:i w:val="1"/>
                <w:rtl w:val="0"/>
              </w:rPr>
              <w:t xml:space="preserve">Incorrrect user name or password. Please check again.</w:t>
            </w:r>
          </w:p>
        </w:tc>
      </w:tr>
    </w:tbl>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pStyle w:val="Heading3"/>
        <w:rPr/>
      </w:pPr>
      <w:bookmarkStart w:colFirst="0" w:colLast="0" w:name="_1hmsyys" w:id="36"/>
      <w:bookmarkEnd w:id="36"/>
      <w:r w:rsidDel="00000000" w:rsidR="00000000" w:rsidRPr="00000000">
        <w:rPr>
          <w:rtl w:val="0"/>
        </w:rPr>
        <w:t xml:space="preserve">5.2 Appendix2 - …</w:t>
      </w:r>
    </w:p>
    <w:p w:rsidR="00000000" w:rsidDel="00000000" w:rsidP="00000000" w:rsidRDefault="00000000" w:rsidRPr="00000000" w14:paraId="00000308">
      <w:pPr>
        <w:pStyle w:val="Heading3"/>
        <w:rPr/>
      </w:pPr>
      <w:bookmarkStart w:colFirst="0" w:colLast="0" w:name="_41mghml" w:id="37"/>
      <w:bookmarkEnd w:id="37"/>
      <w:r w:rsidDel="00000000" w:rsidR="00000000" w:rsidRPr="00000000">
        <w:rPr>
          <w:rtl w:val="0"/>
        </w:rPr>
        <w:t xml:space="preserve">5.3 …</w:t>
      </w:r>
    </w:p>
    <w:sectPr>
      <w:footerReference r:id="rId12" w:type="default"/>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368" w:hanging="359.9999999999999"/>
      </w:pPr>
      <w:rPr/>
    </w:lvl>
    <w:lvl w:ilvl="2">
      <w:start w:val="1"/>
      <w:numFmt w:val="lowerRoman"/>
      <w:lvlText w:val="%3."/>
      <w:lvlJc w:val="right"/>
      <w:pPr>
        <w:ind w:left="2088" w:hanging="180"/>
      </w:pPr>
      <w:rPr/>
    </w:lvl>
    <w:lvl w:ilvl="3">
      <w:start w:val="1"/>
      <w:numFmt w:val="decimal"/>
      <w:lvlText w:val="%4."/>
      <w:lvlJc w:val="left"/>
      <w:pPr>
        <w:ind w:left="2808" w:hanging="360"/>
      </w:pPr>
      <w:rPr/>
    </w:lvl>
    <w:lvl w:ilvl="4">
      <w:start w:val="1"/>
      <w:numFmt w:val="lowerLetter"/>
      <w:lvlText w:val="%5."/>
      <w:lvlJc w:val="left"/>
      <w:pPr>
        <w:ind w:left="3528" w:hanging="360"/>
      </w:pPr>
      <w:rPr/>
    </w:lvl>
    <w:lvl w:ilvl="5">
      <w:start w:val="1"/>
      <w:numFmt w:val="lowerRoman"/>
      <w:lvlText w:val="%6."/>
      <w:lvlJc w:val="right"/>
      <w:pPr>
        <w:ind w:left="4248" w:hanging="180"/>
      </w:pPr>
      <w:rPr/>
    </w:lvl>
    <w:lvl w:ilvl="6">
      <w:start w:val="1"/>
      <w:numFmt w:val="decimal"/>
      <w:lvlText w:val="%7."/>
      <w:lvlJc w:val="left"/>
      <w:pPr>
        <w:ind w:left="4968" w:hanging="360"/>
      </w:pPr>
      <w:rPr/>
    </w:lvl>
    <w:lvl w:ilvl="7">
      <w:start w:val="1"/>
      <w:numFmt w:val="lowerLetter"/>
      <w:lvlText w:val="%8."/>
      <w:lvlJc w:val="left"/>
      <w:pPr>
        <w:ind w:left="5688" w:hanging="360"/>
      </w:pPr>
      <w:rPr/>
    </w:lvl>
    <w:lvl w:ilvl="8">
      <w:start w:val="1"/>
      <w:numFmt w:val="lowerRoman"/>
      <w:lvlText w:val="%9."/>
      <w:lvlJc w:val="right"/>
      <w:pPr>
        <w:ind w:left="6408"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1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