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Quên mật khẩu: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Bước 1: Start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240" w:before="240" w:lineRule="auto"/>
        <w:ind w:left="-90" w:firstLine="0"/>
        <w:rPr>
          <w:u w:val="none"/>
        </w:rPr>
      </w:pPr>
      <w:r w:rsidDel="00000000" w:rsidR="00000000" w:rsidRPr="00000000">
        <w:rPr>
          <w:rtl w:val="0"/>
        </w:rPr>
        <w:t xml:space="preserve">Người dùng chọn "Forgot Password " để bắt đầu quá trình.</w:t>
      </w:r>
    </w:p>
    <w:p w:rsidR="00000000" w:rsidDel="00000000" w:rsidP="00000000" w:rsidRDefault="00000000" w:rsidRPr="00000000" w14:paraId="00000004">
      <w:pPr>
        <w:spacing w:after="240" w:before="240" w:lineRule="auto"/>
        <w:ind w:lef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Bước 2: Nhập Email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-90" w:firstLine="0"/>
        <w:rPr>
          <w:u w:val="none"/>
        </w:rPr>
      </w:pPr>
      <w:r w:rsidDel="00000000" w:rsidR="00000000" w:rsidRPr="00000000">
        <w:rPr>
          <w:rtl w:val="0"/>
        </w:rPr>
        <w:t xml:space="preserve">Người dùng nhập email liên kết với tài khoản cần lấy lại.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-90" w:firstLine="0"/>
        <w:rPr>
          <w:u w:val="none"/>
        </w:rPr>
      </w:pPr>
      <w:r w:rsidDel="00000000" w:rsidR="00000000" w:rsidRPr="00000000">
        <w:rPr>
          <w:rtl w:val="0"/>
        </w:rPr>
        <w:t xml:space="preserve">Kiểm tra đầu vào hợp lệ.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-90" w:firstLine="0"/>
        <w:rPr>
          <w:u w:val="none"/>
        </w:rPr>
      </w:pPr>
      <w:r w:rsidDel="00000000" w:rsidR="00000000" w:rsidRPr="00000000">
        <w:rPr>
          <w:rtl w:val="0"/>
        </w:rPr>
        <w:t xml:space="preserve">Nếu tài khoản không hợp lệ, hiển thị thông báo "Invalid email." và yêu cầu nhập lại.</w:t>
      </w:r>
    </w:p>
    <w:p w:rsidR="00000000" w:rsidDel="00000000" w:rsidP="00000000" w:rsidRDefault="00000000" w:rsidRPr="00000000" w14:paraId="00000008">
      <w:pPr>
        <w:spacing w:after="240" w:before="240" w:lineRule="auto"/>
        <w:ind w:lef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Bước 3: Chọn “Reset Your Password”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Hệ thống sẽ gửi 1 mã OTP duy nhất đến Email liên kết với người dùng. 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Mã OTP có hiệu lực trong vòng 5 Phút.</w:t>
      </w:r>
    </w:p>
    <w:p w:rsidR="00000000" w:rsidDel="00000000" w:rsidP="00000000" w:rsidRDefault="00000000" w:rsidRPr="00000000" w14:paraId="0000000B">
      <w:pPr>
        <w:spacing w:after="240" w:before="240" w:lineRule="auto"/>
        <w:ind w:left="-90" w:firstLine="0"/>
        <w:rPr/>
      </w:pPr>
      <w:r w:rsidDel="00000000" w:rsidR="00000000" w:rsidRPr="00000000">
        <w:rPr>
          <w:b w:val="1"/>
          <w:rtl w:val="0"/>
        </w:rPr>
        <w:t xml:space="preserve">Bước 4: Xác nhận OTP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-90" w:firstLine="0"/>
        <w:rPr>
          <w:u w:val="none"/>
        </w:rPr>
      </w:pPr>
      <w:r w:rsidDel="00000000" w:rsidR="00000000" w:rsidRPr="00000000">
        <w:rPr>
          <w:rtl w:val="0"/>
        </w:rPr>
        <w:t xml:space="preserve">Người dùng kiểm tra email để nhận mã OTP.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-90" w:firstLine="0"/>
        <w:rPr>
          <w:u w:val="none"/>
        </w:rPr>
      </w:pPr>
      <w:r w:rsidDel="00000000" w:rsidR="00000000" w:rsidRPr="00000000">
        <w:rPr>
          <w:rtl w:val="0"/>
        </w:rPr>
        <w:t xml:space="preserve">Nếu không nhận được OTP, chọn "Resend OTP".</w:t>
      </w:r>
    </w:p>
    <w:p w:rsidR="00000000" w:rsidDel="00000000" w:rsidP="00000000" w:rsidRDefault="00000000" w:rsidRPr="00000000" w14:paraId="0000000E">
      <w:pPr>
        <w:spacing w:after="240" w:before="240" w:lineRule="auto"/>
        <w:ind w:left="-90" w:firstLine="0"/>
        <w:rPr/>
      </w:pPr>
      <w:r w:rsidDel="00000000" w:rsidR="00000000" w:rsidRPr="00000000">
        <w:rPr>
          <w:b w:val="1"/>
          <w:rtl w:val="0"/>
        </w:rPr>
        <w:t xml:space="preserve">Bước 5: Verify </w:t>
      </w:r>
      <w:r w:rsidDel="00000000" w:rsidR="00000000" w:rsidRPr="00000000">
        <w:rPr>
          <w:rtl w:val="0"/>
        </w:rPr>
        <w:t xml:space="preserve">(Sau khi xác nhận OTP)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-90" w:firstLine="0"/>
        <w:rPr>
          <w:u w:val="none"/>
        </w:rPr>
      </w:pPr>
      <w:r w:rsidDel="00000000" w:rsidR="00000000" w:rsidRPr="00000000">
        <w:rPr>
          <w:rtl w:val="0"/>
        </w:rPr>
        <w:t xml:space="preserve">Nếu người dùng nhập OTP hợp lệ, quá trình tiếp tục.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-90" w:firstLine="0"/>
        <w:rPr>
          <w:u w:val="none"/>
        </w:rPr>
      </w:pPr>
      <w:r w:rsidDel="00000000" w:rsidR="00000000" w:rsidRPr="00000000">
        <w:rPr>
          <w:rtl w:val="0"/>
        </w:rPr>
        <w:t xml:space="preserve">Nếu người dùng nhập sai, hiển thị thông báo "OTP code is incorrect, re-enter" và yêu cầu nhập lại OTP.</w:t>
      </w:r>
    </w:p>
    <w:p w:rsidR="00000000" w:rsidDel="00000000" w:rsidP="00000000" w:rsidRDefault="00000000" w:rsidRPr="00000000" w14:paraId="00000011">
      <w:pPr>
        <w:spacing w:after="240" w:before="240" w:lineRule="auto"/>
        <w:ind w:lef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Bước 6: Nhập Mật khẩu mới (New Password)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-90" w:firstLine="0"/>
        <w:rPr>
          <w:u w:val="none"/>
        </w:rPr>
      </w:pPr>
      <w:r w:rsidDel="00000000" w:rsidR="00000000" w:rsidRPr="00000000">
        <w:rPr>
          <w:rtl w:val="0"/>
        </w:rPr>
        <w:t xml:space="preserve">Người dùng nhập mật khẩu mới.</w:t>
      </w:r>
    </w:p>
    <w:p w:rsidR="00000000" w:rsidDel="00000000" w:rsidP="00000000" w:rsidRDefault="00000000" w:rsidRPr="00000000" w14:paraId="00000013">
      <w:pPr>
        <w:spacing w:after="240" w:before="240" w:lineRule="auto"/>
        <w:ind w:lef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Bước 7: Nhập lại mật khẩu mới(Confirm New Password)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240" w:lineRule="auto"/>
        <w:ind w:left="-90" w:firstLine="0"/>
        <w:rPr>
          <w:u w:val="none"/>
        </w:rPr>
      </w:pPr>
      <w:r w:rsidDel="00000000" w:rsidR="00000000" w:rsidRPr="00000000">
        <w:rPr>
          <w:rtl w:val="0"/>
        </w:rPr>
        <w:t xml:space="preserve">Người dùng xác nhận lại mật khẩu mới.</w:t>
      </w:r>
    </w:p>
    <w:p w:rsidR="00000000" w:rsidDel="00000000" w:rsidP="00000000" w:rsidRDefault="00000000" w:rsidRPr="00000000" w14:paraId="00000015">
      <w:pPr>
        <w:spacing w:after="240" w:before="240" w:lineRule="auto"/>
        <w:ind w:lef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Bước 8: Chọn "Change Password"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-90" w:firstLine="0"/>
        <w:rPr>
          <w:u w:val="none"/>
        </w:rPr>
      </w:pPr>
      <w:r w:rsidDel="00000000" w:rsidR="00000000" w:rsidRPr="00000000">
        <w:rPr>
          <w:rtl w:val="0"/>
        </w:rPr>
        <w:t xml:space="preserve">Gửi yêu cầu lấy lại mật khẩu.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-90" w:firstLine="0"/>
        <w:rPr>
          <w:u w:val="none"/>
        </w:rPr>
      </w:pPr>
      <w:r w:rsidDel="00000000" w:rsidR="00000000" w:rsidRPr="00000000">
        <w:rPr>
          <w:rtl w:val="0"/>
        </w:rPr>
        <w:t xml:space="preserve">Nếu người dùng nhập </w:t>
      </w:r>
      <w:r w:rsidDel="00000000" w:rsidR="00000000" w:rsidRPr="00000000">
        <w:rPr>
          <w:b w:val="1"/>
          <w:color w:val="ff0000"/>
          <w:rtl w:val="0"/>
        </w:rPr>
        <w:t xml:space="preserve">sai </w:t>
      </w:r>
      <w:r w:rsidDel="00000000" w:rsidR="00000000" w:rsidRPr="00000000">
        <w:rPr>
          <w:rtl w:val="0"/>
        </w:rPr>
        <w:t xml:space="preserve">bước xác nhận mật khẩu, hiển thị thông báo "Password is incorrect, re-enter" và yêu cầu nhập lại mật khẩu.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-90" w:firstLine="0"/>
        <w:rPr>
          <w:u w:val="none"/>
        </w:rPr>
      </w:pPr>
      <w:r w:rsidDel="00000000" w:rsidR="00000000" w:rsidRPr="00000000">
        <w:rPr>
          <w:rtl w:val="0"/>
        </w:rPr>
        <w:t xml:space="preserve"> Nếu người dùng nhập </w:t>
      </w:r>
      <w:r w:rsidDel="00000000" w:rsidR="00000000" w:rsidRPr="00000000">
        <w:rPr>
          <w:b w:val="1"/>
          <w:color w:val="ff0000"/>
          <w:rtl w:val="0"/>
        </w:rPr>
        <w:t xml:space="preserve">đúng </w:t>
      </w:r>
      <w:r w:rsidDel="00000000" w:rsidR="00000000" w:rsidRPr="00000000">
        <w:rPr>
          <w:rtl w:val="0"/>
        </w:rPr>
        <w:t xml:space="preserve">bước xác nhận mật khẩu, hiển thị thông báo "Successful" và chuyển về trang đăng nhập (LoginPage).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847050" cy="8539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7050" cy="853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