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Thêm: (Kduy)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1:</w:t>
      </w:r>
      <w:r w:rsidDel="00000000" w:rsidR="00000000" w:rsidRPr="00000000">
        <w:rPr>
          <w:sz w:val="24"/>
          <w:szCs w:val="24"/>
          <w:rtl w:val="0"/>
        </w:rPr>
        <w:t xml:space="preserve"> Admin truy cập trang quản lý người dùng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2: </w:t>
      </w:r>
      <w:r w:rsidDel="00000000" w:rsidR="00000000" w:rsidRPr="00000000">
        <w:rPr>
          <w:sz w:val="24"/>
          <w:szCs w:val="24"/>
          <w:rtl w:val="0"/>
        </w:rPr>
        <w:t xml:space="preserve">Chọn nút “Thêm”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3:</w:t>
      </w:r>
      <w:r w:rsidDel="00000000" w:rsidR="00000000" w:rsidRPr="00000000">
        <w:rPr>
          <w:sz w:val="24"/>
          <w:szCs w:val="24"/>
          <w:rtl w:val="0"/>
        </w:rPr>
        <w:t xml:space="preserve"> Điền các thông tin cần thiết vào form như role, tên người dùng, email đúng theo format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4:</w:t>
      </w:r>
      <w:r w:rsidDel="00000000" w:rsidR="00000000" w:rsidRPr="00000000">
        <w:rPr>
          <w:sz w:val="24"/>
          <w:szCs w:val="24"/>
          <w:rtl w:val="0"/>
        </w:rPr>
        <w:t xml:space="preserve"> Chọn nút “Lưu”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</w:rPr>
        <w:drawing>
          <wp:inline distB="114300" distT="114300" distL="114300" distR="114300">
            <wp:extent cx="5943600" cy="6108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Xóa:</w:t>
      </w:r>
    </w:p>
    <w:p w:rsidR="00000000" w:rsidDel="00000000" w:rsidP="00000000" w:rsidRDefault="00000000" w:rsidRPr="00000000" w14:paraId="0000000E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</w:rPr>
        <w:drawing>
          <wp:inline distB="114300" distT="114300" distL="114300" distR="114300">
            <wp:extent cx="5943600" cy="3810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B1: </w:t>
      </w:r>
      <w:r w:rsidDel="00000000" w:rsidR="00000000" w:rsidRPr="00000000">
        <w:rPr>
          <w:sz w:val="26"/>
          <w:szCs w:val="26"/>
          <w:rtl w:val="0"/>
        </w:rPr>
        <w:t xml:space="preserve">Vào trang quản lí danh sách người dùng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B2: </w:t>
      </w:r>
      <w:r w:rsidDel="00000000" w:rsidR="00000000" w:rsidRPr="00000000">
        <w:rPr>
          <w:sz w:val="26"/>
          <w:szCs w:val="26"/>
          <w:rtl w:val="0"/>
        </w:rPr>
        <w:t xml:space="preserve">Chọn người dùng cần xóa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B3: </w:t>
      </w:r>
      <w:r w:rsidDel="00000000" w:rsidR="00000000" w:rsidRPr="00000000">
        <w:rPr>
          <w:sz w:val="26"/>
          <w:szCs w:val="26"/>
          <w:rtl w:val="0"/>
        </w:rPr>
        <w:t xml:space="preserve">Chọn có hoặc không trong ô xác nhận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Có</w:t>
      </w:r>
      <w:r w:rsidDel="00000000" w:rsidR="00000000" w:rsidRPr="00000000">
        <w:rPr>
          <w:sz w:val="26"/>
          <w:szCs w:val="26"/>
          <w:rtl w:val="0"/>
        </w:rPr>
        <w:t xml:space="preserve">: Người dùng sẽ được xóa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Không</w:t>
      </w:r>
      <w:r w:rsidDel="00000000" w:rsidR="00000000" w:rsidRPr="00000000">
        <w:rPr>
          <w:sz w:val="26"/>
          <w:szCs w:val="26"/>
          <w:rtl w:val="0"/>
        </w:rPr>
        <w:t xml:space="preserve">: Người dùng không được xóa</w:t>
      </w:r>
    </w:p>
    <w:p w:rsidR="00000000" w:rsidDel="00000000" w:rsidP="00000000" w:rsidRDefault="00000000" w:rsidRPr="00000000" w14:paraId="00000014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Sửa (Trung Tín):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1:</w:t>
      </w:r>
      <w:r w:rsidDel="00000000" w:rsidR="00000000" w:rsidRPr="00000000">
        <w:rPr>
          <w:sz w:val="24"/>
          <w:szCs w:val="24"/>
          <w:rtl w:val="0"/>
        </w:rPr>
        <w:t xml:space="preserve"> Admin truy cập trang quản lý người dùng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2: </w:t>
      </w:r>
      <w:r w:rsidDel="00000000" w:rsidR="00000000" w:rsidRPr="00000000">
        <w:rPr>
          <w:sz w:val="24"/>
          <w:szCs w:val="24"/>
          <w:rtl w:val="0"/>
        </w:rPr>
        <w:t xml:space="preserve">Chọn tên người dùng cần sửa ở phần checkbox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3:</w:t>
      </w:r>
      <w:r w:rsidDel="00000000" w:rsidR="00000000" w:rsidRPr="00000000">
        <w:rPr>
          <w:sz w:val="24"/>
          <w:szCs w:val="24"/>
          <w:rtl w:val="0"/>
        </w:rPr>
        <w:t xml:space="preserve"> Chọn nút “Sửa”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4:</w:t>
      </w:r>
      <w:r w:rsidDel="00000000" w:rsidR="00000000" w:rsidRPr="00000000">
        <w:rPr>
          <w:sz w:val="24"/>
          <w:szCs w:val="24"/>
          <w:rtl w:val="0"/>
        </w:rPr>
        <w:t xml:space="preserve"> Admin có thể chọn thay đổi role hoặc thông tin người dùng trong form “sửa người dùng”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5: </w:t>
      </w:r>
      <w:r w:rsidDel="00000000" w:rsidR="00000000" w:rsidRPr="00000000">
        <w:rPr>
          <w:sz w:val="24"/>
          <w:szCs w:val="24"/>
          <w:rtl w:val="0"/>
        </w:rPr>
        <w:t xml:space="preserve">Trong phần thay đổi role, admin có thể chọn và thay đổi một trong các role: HR, Mentor, Intern, School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6:</w:t>
      </w:r>
      <w:r w:rsidDel="00000000" w:rsidR="00000000" w:rsidRPr="00000000">
        <w:rPr>
          <w:sz w:val="24"/>
          <w:szCs w:val="24"/>
          <w:rtl w:val="0"/>
        </w:rPr>
        <w:t xml:space="preserve"> Trong phần sửa thông tin người dùng, admin sửa lần lượt tên người dùng, email, trường học, và CV người dùng</w:t>
      </w:r>
    </w:p>
    <w:p w:rsidR="00000000" w:rsidDel="00000000" w:rsidP="00000000" w:rsidRDefault="00000000" w:rsidRPr="00000000" w14:paraId="0000001C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7:</w:t>
      </w:r>
      <w:r w:rsidDel="00000000" w:rsidR="00000000" w:rsidRPr="00000000">
        <w:rPr>
          <w:sz w:val="24"/>
          <w:szCs w:val="24"/>
          <w:rtl w:val="0"/>
        </w:rPr>
        <w:t xml:space="preserve"> Chọn nút “Cập nhật”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</w:rPr>
        <w:drawing>
          <wp:inline distB="114300" distT="114300" distL="114300" distR="114300">
            <wp:extent cx="5943600" cy="6464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Tìm Kiếm:</w:t>
      </w:r>
      <w:r w:rsidDel="00000000" w:rsidR="00000000" w:rsidRPr="00000000">
        <w:rPr>
          <w:b w:val="1"/>
          <w:sz w:val="30"/>
          <w:szCs w:val="30"/>
          <w:rtl w:val="0"/>
        </w:rPr>
        <w:t xml:space="preserve"> (thinhnc)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1: </w:t>
      </w:r>
      <w:r w:rsidDel="00000000" w:rsidR="00000000" w:rsidRPr="00000000">
        <w:rPr>
          <w:sz w:val="24"/>
          <w:szCs w:val="24"/>
          <w:rtl w:val="0"/>
        </w:rPr>
        <w:t xml:space="preserve">Chọn mục Quản lý người dùng (Admin)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2: </w:t>
      </w:r>
      <w:r w:rsidDel="00000000" w:rsidR="00000000" w:rsidRPr="00000000">
        <w:rPr>
          <w:sz w:val="24"/>
          <w:szCs w:val="24"/>
          <w:rtl w:val="0"/>
        </w:rPr>
        <w:t xml:space="preserve">Nhập và chọn tiêu chí tìm kiếm: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     Tên tài khoản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     Email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     Role ( Admin, HR, Intern, School)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      Trạng Thái (Ngoại Tuyến, Đang hoạt động)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3: </w:t>
      </w:r>
      <w:r w:rsidDel="00000000" w:rsidR="00000000" w:rsidRPr="00000000">
        <w:rPr>
          <w:sz w:val="24"/>
          <w:szCs w:val="24"/>
          <w:rtl w:val="0"/>
        </w:rPr>
        <w:t xml:space="preserve">Nhấn vào nút ”Tìm kiếm”.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4:</w:t>
      </w:r>
      <w:r w:rsidDel="00000000" w:rsidR="00000000" w:rsidRPr="00000000">
        <w:rPr>
          <w:sz w:val="24"/>
          <w:szCs w:val="24"/>
          <w:rtl w:val="0"/>
        </w:rPr>
        <w:t xml:space="preserve"> Hiển thị kết quả tìm kiếm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       Hệ thống hiển thị danh sách người dùng phù hợp với tiêu chí tìm kiếm.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-          Nếu không tìm thấy, Hiển thị thông báo” Không tìm thấy”.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014332" cy="46148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332" cy="461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Upload excel file: (Kduy)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1:</w:t>
      </w:r>
      <w:r w:rsidDel="00000000" w:rsidR="00000000" w:rsidRPr="00000000">
        <w:rPr>
          <w:sz w:val="24"/>
          <w:szCs w:val="24"/>
          <w:rtl w:val="0"/>
        </w:rPr>
        <w:t xml:space="preserve"> Admin truy cập trang quản lý người dùng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2: </w:t>
      </w:r>
      <w:r w:rsidDel="00000000" w:rsidR="00000000" w:rsidRPr="00000000">
        <w:rPr>
          <w:sz w:val="24"/>
          <w:szCs w:val="24"/>
          <w:rtl w:val="0"/>
        </w:rPr>
        <w:t xml:space="preserve">Chọn nút upload file excel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3:</w:t>
      </w:r>
      <w:r w:rsidDel="00000000" w:rsidR="00000000" w:rsidRPr="00000000">
        <w:rPr>
          <w:sz w:val="24"/>
          <w:szCs w:val="24"/>
          <w:rtl w:val="0"/>
        </w:rPr>
        <w:t xml:space="preserve"> Chọn file cần upload trong file explorer của thiết bị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4: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Ấn “Xác nhận” để đẩy thông tin các người dùng lên danh sách.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Các người dùng thiếu thông tin cần thiết sẽ không được thêm vào danh sách đến khi file excel đã được chỉnh sửa lại.zz``</w:t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4889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left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