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8F4A3" w14:textId="77777777" w:rsidR="000B4429"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Final Project Report</w:t>
      </w:r>
    </w:p>
    <w:p w14:paraId="5F7DDE9D" w14:textId="77777777" w:rsidR="000B442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Group Members: </w:t>
      </w:r>
    </w:p>
    <w:p w14:paraId="7AD21F39" w14:textId="29C926A7" w:rsidR="000B442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Parth Patel, </w:t>
      </w:r>
      <w:proofErr w:type="spellStart"/>
      <w:r>
        <w:rPr>
          <w:rFonts w:ascii="Times New Roman" w:eastAsia="Times New Roman" w:hAnsi="Times New Roman" w:cs="Times New Roman"/>
          <w:sz w:val="28"/>
          <w:szCs w:val="28"/>
        </w:rPr>
        <w:t>Gaurang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Kakade</w:t>
      </w:r>
      <w:proofErr w:type="spellEnd"/>
      <w:r>
        <w:rPr>
          <w:rFonts w:ascii="Times New Roman" w:eastAsia="Times New Roman" w:hAnsi="Times New Roman" w:cs="Times New Roman"/>
          <w:sz w:val="28"/>
          <w:szCs w:val="28"/>
        </w:rPr>
        <w:t xml:space="preserve">, Parth </w:t>
      </w:r>
      <w:proofErr w:type="spellStart"/>
      <w:r>
        <w:rPr>
          <w:rFonts w:ascii="Times New Roman" w:eastAsia="Times New Roman" w:hAnsi="Times New Roman" w:cs="Times New Roman"/>
          <w:sz w:val="28"/>
          <w:szCs w:val="28"/>
        </w:rPr>
        <w:t>Ahir</w:t>
      </w:r>
      <w:proofErr w:type="spellEnd"/>
      <w:r w:rsidR="00EB2F7A">
        <w:rPr>
          <w:rFonts w:ascii="Times New Roman" w:eastAsia="Times New Roman" w:hAnsi="Times New Roman" w:cs="Times New Roman"/>
          <w:sz w:val="28"/>
          <w:szCs w:val="28"/>
        </w:rPr>
        <w:t xml:space="preserve">, </w:t>
      </w:r>
      <w:proofErr w:type="spellStart"/>
      <w:r w:rsidR="00EB2F7A">
        <w:rPr>
          <w:rFonts w:ascii="Times New Roman" w:eastAsia="Times New Roman" w:hAnsi="Times New Roman" w:cs="Times New Roman"/>
          <w:sz w:val="28"/>
          <w:szCs w:val="28"/>
        </w:rPr>
        <w:t>Zelin</w:t>
      </w:r>
      <w:proofErr w:type="spellEnd"/>
      <w:r w:rsidR="00EB2F7A">
        <w:rPr>
          <w:rFonts w:ascii="Times New Roman" w:eastAsia="Times New Roman" w:hAnsi="Times New Roman" w:cs="Times New Roman"/>
          <w:sz w:val="28"/>
          <w:szCs w:val="28"/>
        </w:rPr>
        <w:t xml:space="preserve"> Li, Ahmed </w:t>
      </w:r>
      <w:proofErr w:type="spellStart"/>
      <w:r w:rsidR="00EB2F7A">
        <w:rPr>
          <w:rFonts w:ascii="Times New Roman" w:eastAsia="Times New Roman" w:hAnsi="Times New Roman" w:cs="Times New Roman"/>
          <w:sz w:val="28"/>
          <w:szCs w:val="28"/>
        </w:rPr>
        <w:t>Mosaad</w:t>
      </w:r>
      <w:proofErr w:type="spellEnd"/>
    </w:p>
    <w:p w14:paraId="6A04C704" w14:textId="77777777" w:rsidR="000B442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453C14A" w14:textId="77777777" w:rsidR="000B442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Dataset, and Preprocessing</w:t>
      </w:r>
    </w:p>
    <w:p w14:paraId="2C2B0FBF" w14:textId="77777777" w:rsidR="000B442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B07E064" w14:textId="77777777" w:rsidR="000B44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Task: </w:t>
      </w:r>
      <w:r>
        <w:rPr>
          <w:rFonts w:ascii="Times New Roman" w:eastAsia="Times New Roman" w:hAnsi="Times New Roman" w:cs="Times New Roman"/>
          <w:sz w:val="24"/>
          <w:szCs w:val="24"/>
        </w:rPr>
        <w:t xml:space="preserve">The objective for this project is to perform sentiment analysis on IMDB movie reviews, whether a given review is positive or negative about that movie. The two deep learning systems used for this project are Convolutional Neural Network and Recurrent Neural Network. For Recurrent Neural Network, we used one of its types which is Long Short-Term Memory (LSTM). </w:t>
      </w:r>
    </w:p>
    <w:p w14:paraId="7CDBBA18" w14:textId="77777777" w:rsidR="00CD7F3C" w:rsidRDefault="00CD7F3C">
      <w:pPr>
        <w:spacing w:line="360" w:lineRule="auto"/>
        <w:rPr>
          <w:rFonts w:ascii="Times New Roman" w:eastAsia="Times New Roman" w:hAnsi="Times New Roman" w:cs="Times New Roman"/>
          <w:sz w:val="24"/>
          <w:szCs w:val="24"/>
        </w:rPr>
      </w:pPr>
    </w:p>
    <w:p w14:paraId="4838132D" w14:textId="77777777" w:rsidR="000B44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Dataset: </w:t>
      </w:r>
      <w:r>
        <w:rPr>
          <w:rFonts w:ascii="Times New Roman" w:eastAsia="Times New Roman" w:hAnsi="Times New Roman" w:cs="Times New Roman"/>
          <w:sz w:val="24"/>
          <w:szCs w:val="24"/>
        </w:rPr>
        <w:t xml:space="preserve">We used the IMDB dataset, which was loaded from TensorFlow, and this dataset comprises of two columns, the first column contains the </w:t>
      </w:r>
      <w:proofErr w:type="gramStart"/>
      <w:r>
        <w:rPr>
          <w:rFonts w:ascii="Times New Roman" w:eastAsia="Times New Roman" w:hAnsi="Times New Roman" w:cs="Times New Roman"/>
          <w:sz w:val="24"/>
          <w:szCs w:val="24"/>
        </w:rPr>
        <w:t>reviews</w:t>
      </w:r>
      <w:proofErr w:type="gramEnd"/>
      <w:r>
        <w:rPr>
          <w:rFonts w:ascii="Times New Roman" w:eastAsia="Times New Roman" w:hAnsi="Times New Roman" w:cs="Times New Roman"/>
          <w:sz w:val="24"/>
          <w:szCs w:val="24"/>
        </w:rPr>
        <w:t xml:space="preserve"> and the second column contains the label, whether it is “positive” or “negative” sentiment.</w:t>
      </w:r>
    </w:p>
    <w:p w14:paraId="2A447DB1" w14:textId="77777777" w:rsidR="000B44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96A8B3" w14:textId="77777777" w:rsidR="000B442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CNN Preprocessing:</w:t>
      </w:r>
    </w:p>
    <w:p w14:paraId="4ED293BF" w14:textId="77777777" w:rsidR="000B4429"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reviews are tokenized, which is converting words into integer sequences. Then a word index is created which retains the top 10,000 frequent words from the reviews.</w:t>
      </w:r>
    </w:p>
    <w:p w14:paraId="7F7AF37B" w14:textId="77777777" w:rsidR="000B4429"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Sequences are padded to a fixed length of 300, and this ensures a uniform input size for the neural network.</w:t>
      </w:r>
    </w:p>
    <w:p w14:paraId="2ADBA182" w14:textId="77777777" w:rsidR="000B4429"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Dataset is also split into training and test sets for model evaluation</w:t>
      </w:r>
    </w:p>
    <w:p w14:paraId="46CFBA63" w14:textId="77777777" w:rsidR="000B442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 Preprocessing:</w:t>
      </w:r>
    </w:p>
    <w:p w14:paraId="2A2E50B7" w14:textId="77777777" w:rsidR="000B4429"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Similar to CNN model, reviews are tokenized using a word index and only the top 10,000 frequent words are kept.</w:t>
      </w:r>
    </w:p>
    <w:p w14:paraId="4DDB53C5" w14:textId="77777777" w:rsidR="000B4429"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Sequences are padded to a fixed length of 100 to ensure uniform input size.</w:t>
      </w:r>
    </w:p>
    <w:p w14:paraId="72299DDB" w14:textId="77777777" w:rsidR="000B4429"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validation set is also created by extracting the first 10000 samples from the training data, and the remaining is used for training.</w:t>
      </w:r>
    </w:p>
    <w:p w14:paraId="4199CCF9" w14:textId="77777777" w:rsidR="000B4429" w:rsidRDefault="000B4429">
      <w:pPr>
        <w:spacing w:line="360" w:lineRule="auto"/>
        <w:ind w:left="720"/>
        <w:rPr>
          <w:rFonts w:ascii="Times New Roman" w:eastAsia="Times New Roman" w:hAnsi="Times New Roman" w:cs="Times New Roman"/>
          <w:sz w:val="24"/>
          <w:szCs w:val="24"/>
        </w:rPr>
      </w:pPr>
    </w:p>
    <w:p w14:paraId="44595462" w14:textId="77777777" w:rsidR="000B4429" w:rsidRDefault="000B4429">
      <w:pPr>
        <w:spacing w:line="360" w:lineRule="auto"/>
        <w:ind w:left="720"/>
        <w:rPr>
          <w:rFonts w:ascii="Times New Roman" w:eastAsia="Times New Roman" w:hAnsi="Times New Roman" w:cs="Times New Roman"/>
          <w:sz w:val="24"/>
          <w:szCs w:val="24"/>
        </w:rPr>
      </w:pPr>
    </w:p>
    <w:p w14:paraId="32070AF8" w14:textId="77777777" w:rsidR="000B4429" w:rsidRDefault="00000000">
      <w:pPr>
        <w:spacing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33C9DFD" w14:textId="77777777" w:rsidR="000B4429" w:rsidRDefault="000B4429">
      <w:pPr>
        <w:spacing w:line="360" w:lineRule="auto"/>
        <w:ind w:left="360"/>
        <w:rPr>
          <w:rFonts w:ascii="Times New Roman" w:eastAsia="Times New Roman" w:hAnsi="Times New Roman" w:cs="Times New Roman"/>
          <w:b/>
          <w:sz w:val="24"/>
          <w:szCs w:val="24"/>
        </w:rPr>
      </w:pPr>
    </w:p>
    <w:p w14:paraId="5785E134" w14:textId="77777777" w:rsidR="000B4429"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and Architectures</w:t>
      </w:r>
    </w:p>
    <w:p w14:paraId="461D701E" w14:textId="77777777" w:rsidR="000B442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CNN:</w:t>
      </w:r>
    </w:p>
    <w:p w14:paraId="7262FBC6" w14:textId="77777777" w:rsidR="000B4429"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Architecture:</w:t>
      </w:r>
    </w:p>
    <w:p w14:paraId="5A61C2B4" w14:textId="739CD936"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Embedding</w:t>
      </w:r>
      <w:proofErr w:type="gramEnd"/>
      <w:r>
        <w:rPr>
          <w:rFonts w:ascii="Times New Roman" w:eastAsia="Times New Roman" w:hAnsi="Times New Roman" w:cs="Times New Roman"/>
          <w:sz w:val="24"/>
          <w:szCs w:val="24"/>
        </w:rPr>
        <w:t xml:space="preserve"> layer: Input dimension of 10000, output dimension of 64 and input length of 300</w:t>
      </w:r>
    </w:p>
    <w:p w14:paraId="73776341" w14:textId="6345D4FE"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Conv</w:t>
      </w:r>
      <w:proofErr w:type="gramEnd"/>
      <w:r>
        <w:rPr>
          <w:rFonts w:ascii="Times New Roman" w:eastAsia="Times New Roman" w:hAnsi="Times New Roman" w:cs="Times New Roman"/>
          <w:sz w:val="24"/>
          <w:szCs w:val="24"/>
        </w:rPr>
        <w:t>1D Layer: 32 filters and kernel size of 5</w:t>
      </w:r>
    </w:p>
    <w:p w14:paraId="4627BC15" w14:textId="461FB51D"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Reducing</w:t>
      </w:r>
      <w:proofErr w:type="gramEnd"/>
      <w:r>
        <w:rPr>
          <w:rFonts w:ascii="Times New Roman" w:eastAsia="Times New Roman" w:hAnsi="Times New Roman" w:cs="Times New Roman"/>
          <w:sz w:val="24"/>
          <w:szCs w:val="24"/>
        </w:rPr>
        <w:t xml:space="preserve"> the spatial dimensions through MaxPooling1D Layer</w:t>
      </w:r>
    </w:p>
    <w:p w14:paraId="7D675B0D" w14:textId="4FA5AA05"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Global</w:t>
      </w:r>
      <w:proofErr w:type="gramEnd"/>
      <w:r>
        <w:rPr>
          <w:rFonts w:ascii="Times New Roman" w:eastAsia="Times New Roman" w:hAnsi="Times New Roman" w:cs="Times New Roman"/>
          <w:sz w:val="24"/>
          <w:szCs w:val="24"/>
        </w:rPr>
        <w:t xml:space="preserve"> Max pooling operation for spatial data</w:t>
      </w:r>
    </w:p>
    <w:p w14:paraId="011CF15F" w14:textId="21785E5B"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Dense</w:t>
      </w:r>
      <w:proofErr w:type="gramEnd"/>
      <w:r>
        <w:rPr>
          <w:rFonts w:ascii="Times New Roman" w:eastAsia="Times New Roman" w:hAnsi="Times New Roman" w:cs="Times New Roman"/>
          <w:sz w:val="24"/>
          <w:szCs w:val="24"/>
        </w:rPr>
        <w:t xml:space="preserve"> Layers with 32 units and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to capture high level features learned by convolutional layers.</w:t>
      </w:r>
    </w:p>
    <w:p w14:paraId="4E646F5A" w14:textId="21C8890D"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Output</w:t>
      </w:r>
      <w:proofErr w:type="gramEnd"/>
      <w:r>
        <w:rPr>
          <w:rFonts w:ascii="Times New Roman" w:eastAsia="Times New Roman" w:hAnsi="Times New Roman" w:cs="Times New Roman"/>
          <w:sz w:val="24"/>
          <w:szCs w:val="24"/>
        </w:rPr>
        <w:t xml:space="preserve"> Layer: Dense layer with Sigmoid activation feature, which produces the final prediction, if the review is “positive” or “negative”</w:t>
      </w:r>
    </w:p>
    <w:p w14:paraId="7E109F1E" w14:textId="77777777" w:rsidR="000B4429"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Implementation:</w:t>
      </w:r>
    </w:p>
    <w:p w14:paraId="5EB53BE1" w14:textId="253E6FD9"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Firstly</w:t>
      </w:r>
      <w:proofErr w:type="gramEnd"/>
      <w:r>
        <w:rPr>
          <w:rFonts w:ascii="Times New Roman" w:eastAsia="Times New Roman" w:hAnsi="Times New Roman" w:cs="Times New Roman"/>
          <w:sz w:val="24"/>
          <w:szCs w:val="24"/>
        </w:rPr>
        <w:t xml:space="preserve">, sequential model is created using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Sequential API, which allows for linear stacking of layers.</w:t>
      </w:r>
    </w:p>
    <w:p w14:paraId="69C71BD9" w14:textId="67558D2E"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layers are added one by one, specifying input shapes wherever necessary.</w:t>
      </w:r>
    </w:p>
    <w:p w14:paraId="1684505E" w14:textId="77777777" w:rsidR="000B442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w:t>
      </w:r>
    </w:p>
    <w:p w14:paraId="6D0BD547" w14:textId="77777777" w:rsidR="000B4429"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Architecture:</w:t>
      </w:r>
    </w:p>
    <w:p w14:paraId="7A01E84B" w14:textId="58160423"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Embedding</w:t>
      </w:r>
      <w:proofErr w:type="gramEnd"/>
      <w:r>
        <w:rPr>
          <w:rFonts w:ascii="Times New Roman" w:eastAsia="Times New Roman" w:hAnsi="Times New Roman" w:cs="Times New Roman"/>
          <w:sz w:val="24"/>
          <w:szCs w:val="24"/>
        </w:rPr>
        <w:t xml:space="preserve"> Layer: Input dimension of 10000, output dimension of 16 and input length of 100, which converts integer-encoded reviews into dense vectors.</w:t>
      </w:r>
    </w:p>
    <w:p w14:paraId="36398DD7" w14:textId="5FA9982B"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LSTM</w:t>
      </w:r>
      <w:proofErr w:type="gramEnd"/>
      <w:r>
        <w:rPr>
          <w:rFonts w:ascii="Times New Roman" w:eastAsia="Times New Roman" w:hAnsi="Times New Roman" w:cs="Times New Roman"/>
          <w:sz w:val="24"/>
          <w:szCs w:val="24"/>
        </w:rPr>
        <w:t xml:space="preserve"> Layer: 32 units for processing sequential data and capturing dependencies in sequential data.</w:t>
      </w:r>
    </w:p>
    <w:p w14:paraId="5903500A" w14:textId="083F8137"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Output</w:t>
      </w:r>
      <w:proofErr w:type="gramEnd"/>
      <w:r>
        <w:rPr>
          <w:rFonts w:ascii="Times New Roman" w:eastAsia="Times New Roman" w:hAnsi="Times New Roman" w:cs="Times New Roman"/>
          <w:sz w:val="24"/>
          <w:szCs w:val="24"/>
        </w:rPr>
        <w:t xml:space="preserve"> Layer: Dense layer with a sigmoid activation function, which produces binary classification output.</w:t>
      </w:r>
    </w:p>
    <w:p w14:paraId="6F226ECA" w14:textId="77777777" w:rsidR="000B44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Implementation:</w:t>
      </w:r>
    </w:p>
    <w:p w14:paraId="17012F73" w14:textId="074CDB6C"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Sequential</w:t>
      </w:r>
      <w:proofErr w:type="gramEnd"/>
      <w:r>
        <w:rPr>
          <w:rFonts w:ascii="Times New Roman" w:eastAsia="Times New Roman" w:hAnsi="Times New Roman" w:cs="Times New Roman"/>
          <w:sz w:val="24"/>
          <w:szCs w:val="24"/>
        </w:rPr>
        <w:t xml:space="preserve"> model composed using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Sequential API, where layers are added in sequence defining the input shape for the first year.</w:t>
      </w:r>
    </w:p>
    <w:p w14:paraId="23861031" w14:textId="2A8A79CE"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Each</w:t>
      </w:r>
      <w:proofErr w:type="gramEnd"/>
      <w:r>
        <w:rPr>
          <w:rFonts w:ascii="Times New Roman" w:eastAsia="Times New Roman" w:hAnsi="Times New Roman" w:cs="Times New Roman"/>
          <w:sz w:val="24"/>
          <w:szCs w:val="24"/>
        </w:rPr>
        <w:t xml:space="preserve"> layer is responsible for specific aspects of feature extraction and representation</w:t>
      </w:r>
    </w:p>
    <w:p w14:paraId="6927F13A" w14:textId="77777777" w:rsidR="000B4429" w:rsidRDefault="000B4429">
      <w:pPr>
        <w:spacing w:line="360" w:lineRule="auto"/>
        <w:rPr>
          <w:rFonts w:ascii="Times New Roman" w:eastAsia="Times New Roman" w:hAnsi="Times New Roman" w:cs="Times New Roman"/>
          <w:sz w:val="24"/>
          <w:szCs w:val="24"/>
        </w:rPr>
      </w:pPr>
    </w:p>
    <w:p w14:paraId="3C5E3E93" w14:textId="77777777" w:rsidR="000B4429" w:rsidRDefault="000B4429">
      <w:pPr>
        <w:spacing w:line="360" w:lineRule="auto"/>
        <w:rPr>
          <w:rFonts w:ascii="Times New Roman" w:eastAsia="Times New Roman" w:hAnsi="Times New Roman" w:cs="Times New Roman"/>
          <w:sz w:val="24"/>
          <w:szCs w:val="24"/>
        </w:rPr>
      </w:pPr>
    </w:p>
    <w:p w14:paraId="06935497" w14:textId="77777777" w:rsidR="000B4429"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Training Details</w:t>
      </w:r>
    </w:p>
    <w:p w14:paraId="5D20C765" w14:textId="77777777" w:rsidR="000B44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CNN:</w:t>
      </w:r>
    </w:p>
    <w:p w14:paraId="4D8E63C7" w14:textId="77777777" w:rsidR="000B4429" w:rsidRDefault="00000000">
      <w:pPr>
        <w:spacing w:line="360" w:lineRule="auto"/>
        <w:ind w:firstLine="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Optimizer</w:t>
      </w:r>
      <w:proofErr w:type="gramEnd"/>
      <w:r>
        <w:rPr>
          <w:rFonts w:ascii="Times New Roman" w:eastAsia="Times New Roman" w:hAnsi="Times New Roman" w:cs="Times New Roman"/>
          <w:sz w:val="24"/>
          <w:szCs w:val="24"/>
        </w:rPr>
        <w:t>: Adam optimizer with default learning rate</w:t>
      </w:r>
    </w:p>
    <w:p w14:paraId="6A96AD52" w14:textId="77777777" w:rsidR="000B4429" w:rsidRDefault="00000000">
      <w:pPr>
        <w:spacing w:line="360" w:lineRule="auto"/>
        <w:ind w:firstLine="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Binary</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Crossentropy</w:t>
      </w:r>
      <w:proofErr w:type="spellEnd"/>
      <w:r>
        <w:rPr>
          <w:rFonts w:ascii="Times New Roman" w:eastAsia="Times New Roman" w:hAnsi="Times New Roman" w:cs="Times New Roman"/>
          <w:sz w:val="24"/>
          <w:szCs w:val="24"/>
        </w:rPr>
        <w:t xml:space="preserve"> loss function, which is suitable for binary classification problems</w:t>
      </w:r>
    </w:p>
    <w:p w14:paraId="31840F70" w14:textId="77777777" w:rsidR="000B4429" w:rsidRDefault="00000000">
      <w:pPr>
        <w:spacing w:line="360" w:lineRule="auto"/>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PrintAccuracy</w:t>
      </w:r>
      <w:proofErr w:type="spellEnd"/>
      <w:proofErr w:type="gramEnd"/>
      <w:r>
        <w:rPr>
          <w:rFonts w:ascii="Times New Roman" w:eastAsia="Times New Roman" w:hAnsi="Times New Roman" w:cs="Times New Roman"/>
          <w:sz w:val="24"/>
          <w:szCs w:val="24"/>
        </w:rPr>
        <w:t>() function for real time accuracy monitoring, which prints training and test accuracy after each epoch</w:t>
      </w:r>
    </w:p>
    <w:p w14:paraId="3250FDB3" w14:textId="77777777" w:rsidR="000B4429" w:rsidRDefault="00000000" w:rsidP="00CD7F3C">
      <w:pPr>
        <w:spacing w:line="360" w:lineRule="auto"/>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Early</w:t>
      </w:r>
      <w:proofErr w:type="gramEnd"/>
      <w:r>
        <w:rPr>
          <w:rFonts w:ascii="Times New Roman" w:eastAsia="Times New Roman" w:hAnsi="Times New Roman" w:cs="Times New Roman"/>
          <w:sz w:val="24"/>
          <w:szCs w:val="24"/>
        </w:rPr>
        <w:t xml:space="preserve"> Stopping: Patience set to 5, which stops training if validation loss does not improve for 5 consecutive epochs.</w:t>
      </w:r>
    </w:p>
    <w:p w14:paraId="682196D7" w14:textId="77777777" w:rsidR="000B4429" w:rsidRDefault="00000000">
      <w:pPr>
        <w:spacing w:line="360" w:lineRule="auto"/>
        <w:ind w:firstLine="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30</w:t>
      </w:r>
      <w:proofErr w:type="gramEnd"/>
      <w:r>
        <w:rPr>
          <w:rFonts w:ascii="Times New Roman" w:eastAsia="Times New Roman" w:hAnsi="Times New Roman" w:cs="Times New Roman"/>
          <w:sz w:val="24"/>
          <w:szCs w:val="24"/>
        </w:rPr>
        <w:t xml:space="preserve"> Epochs, which is the number of passes through the entire training dataset.</w:t>
      </w:r>
    </w:p>
    <w:p w14:paraId="6BA495A3" w14:textId="77777777" w:rsidR="000B4429" w:rsidRDefault="000B4429">
      <w:pPr>
        <w:spacing w:line="360" w:lineRule="auto"/>
        <w:ind w:left="1080"/>
        <w:rPr>
          <w:rFonts w:ascii="Times New Roman" w:eastAsia="Times New Roman" w:hAnsi="Times New Roman" w:cs="Times New Roman"/>
          <w:sz w:val="24"/>
          <w:szCs w:val="24"/>
        </w:rPr>
      </w:pPr>
    </w:p>
    <w:p w14:paraId="240D7EC2" w14:textId="77777777" w:rsidR="000B44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LSTM:</w:t>
      </w:r>
    </w:p>
    <w:p w14:paraId="34C4AB93" w14:textId="77777777" w:rsidR="000B4429" w:rsidRDefault="00000000">
      <w:pPr>
        <w:spacing w:line="360" w:lineRule="auto"/>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Optimizer</w:t>
      </w:r>
      <w:proofErr w:type="gramEnd"/>
      <w:r>
        <w:rPr>
          <w:rFonts w:ascii="Times New Roman" w:eastAsia="Times New Roman" w:hAnsi="Times New Roman" w:cs="Times New Roman"/>
          <w:sz w:val="24"/>
          <w:szCs w:val="24"/>
        </w:rPr>
        <w:t>: The Adam optimizer was used for its effectiveness in handling sparse gradients and its adaptive learning rate capabilities, which are beneficial for datasets with varied input lengths and complexities.</w:t>
      </w:r>
    </w:p>
    <w:p w14:paraId="77F6EABC" w14:textId="77777777" w:rsidR="000B4429" w:rsidRDefault="00000000">
      <w:pPr>
        <w:spacing w:line="360" w:lineRule="auto"/>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Loss</w:t>
      </w:r>
      <w:proofErr w:type="gramEnd"/>
      <w:r>
        <w:rPr>
          <w:rFonts w:ascii="Times New Roman" w:eastAsia="Times New Roman" w:hAnsi="Times New Roman" w:cs="Times New Roman"/>
          <w:sz w:val="24"/>
          <w:szCs w:val="24"/>
        </w:rPr>
        <w:t xml:space="preserve"> Function: Binary cross-entropy was selected as the loss function, which is appropriate for binary classification tasks.</w:t>
      </w:r>
    </w:p>
    <w:p w14:paraId="56982150" w14:textId="77777777" w:rsidR="000B4429" w:rsidRDefault="00000000">
      <w:pPr>
        <w:spacing w:line="360" w:lineRule="auto"/>
        <w:ind w:left="720"/>
        <w:rPr>
          <w:rFonts w:ascii="Roboto" w:eastAsia="Roboto" w:hAnsi="Roboto" w:cs="Roboto"/>
          <w:color w:val="374151"/>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model was trained over multiple epochs with a defined batch size. These parameters were fine-tuned to ensure comprehensive learning without overfitting. The number of epochs was chosen to allow the model sufficient time to converge, while the batch size was set to balance computational efficiency and model performance.</w:t>
      </w:r>
    </w:p>
    <w:p w14:paraId="2542CD03" w14:textId="77777777" w:rsidR="000B4429" w:rsidRDefault="000B4429">
      <w:pPr>
        <w:spacing w:line="360" w:lineRule="auto"/>
        <w:rPr>
          <w:rFonts w:ascii="Times New Roman" w:eastAsia="Times New Roman" w:hAnsi="Times New Roman" w:cs="Times New Roman"/>
          <w:sz w:val="24"/>
          <w:szCs w:val="24"/>
        </w:rPr>
      </w:pPr>
    </w:p>
    <w:p w14:paraId="0EBFA27E" w14:textId="77777777" w:rsidR="000B442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Observations and Conclusions</w:t>
      </w:r>
    </w:p>
    <w:p w14:paraId="30FB5F72" w14:textId="77777777" w:rsidR="00CD7F3C" w:rsidRDefault="00CD7F3C" w:rsidP="00CD7F3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CNN:</w:t>
      </w:r>
    </w:p>
    <w:p w14:paraId="29562D14" w14:textId="1D304F8B" w:rsidR="00CD7F3C" w:rsidRDefault="00CD7F3C" w:rsidP="00CD7F3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sz w:val="24"/>
          <w:szCs w:val="24"/>
        </w:rPr>
        <w:drawing>
          <wp:inline distT="114300" distB="114300" distL="114300" distR="114300" wp14:anchorId="27A7C003" wp14:editId="1566A0B7">
            <wp:extent cx="5208608" cy="1944547"/>
            <wp:effectExtent l="0" t="0" r="0" b="0"/>
            <wp:docPr id="3" name="image3.png" descr="A comparison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comparison of a graph&#10;&#10;Description automatically generated"/>
                    <pic:cNvPicPr preferRelativeResize="0"/>
                  </pic:nvPicPr>
                  <pic:blipFill>
                    <a:blip r:embed="rId6"/>
                    <a:srcRect/>
                    <a:stretch>
                      <a:fillRect/>
                    </a:stretch>
                  </pic:blipFill>
                  <pic:spPr>
                    <a:xfrm>
                      <a:off x="0" y="0"/>
                      <a:ext cx="5292107" cy="1975720"/>
                    </a:xfrm>
                    <a:prstGeom prst="rect">
                      <a:avLst/>
                    </a:prstGeom>
                    <a:ln/>
                  </pic:spPr>
                </pic:pic>
              </a:graphicData>
            </a:graphic>
          </wp:inline>
        </w:drawing>
      </w:r>
    </w:p>
    <w:p w14:paraId="12000476" w14:textId="60B9A982" w:rsidR="000B4429" w:rsidRPr="00CD7F3C" w:rsidRDefault="000B4429" w:rsidP="00CD7F3C">
      <w:pPr>
        <w:spacing w:line="360" w:lineRule="auto"/>
        <w:rPr>
          <w:rFonts w:ascii="Times New Roman" w:eastAsia="Times New Roman" w:hAnsi="Times New Roman" w:cs="Times New Roman"/>
          <w:b/>
          <w:sz w:val="24"/>
          <w:szCs w:val="24"/>
        </w:rPr>
      </w:pPr>
    </w:p>
    <w:p w14:paraId="25B7D958" w14:textId="77777777" w:rsidR="000B4429"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Plot Analysis:</w:t>
      </w:r>
    </w:p>
    <w:p w14:paraId="1919BA78" w14:textId="7B060D8F"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High</w:t>
      </w:r>
      <w:proofErr w:type="gramEnd"/>
      <w:r>
        <w:rPr>
          <w:rFonts w:ascii="Times New Roman" w:eastAsia="Times New Roman" w:hAnsi="Times New Roman" w:cs="Times New Roman"/>
          <w:sz w:val="24"/>
          <w:szCs w:val="24"/>
        </w:rPr>
        <w:t xml:space="preserve"> Accuracy: The model achieved a high accuracy on the test dataset, indicating its effectiveness in classifying sentiment in movie reviews.</w:t>
      </w:r>
    </w:p>
    <w:p w14:paraId="0B135B99" w14:textId="32431578"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Stable</w:t>
      </w:r>
      <w:proofErr w:type="gramEnd"/>
      <w:r>
        <w:rPr>
          <w:rFonts w:ascii="Times New Roman" w:eastAsia="Times New Roman" w:hAnsi="Times New Roman" w:cs="Times New Roman"/>
          <w:sz w:val="24"/>
          <w:szCs w:val="24"/>
        </w:rPr>
        <w:t xml:space="preserve"> Learning Curve: The plots of training and validation accuracy and loss demonstrate stable learning without significant signs of overfitting. This stability is indicative of the model's ability to generalize well to unseen data.</w:t>
      </w:r>
    </w:p>
    <w:p w14:paraId="4F647332" w14:textId="77777777" w:rsidR="00CC7399" w:rsidRDefault="00CC7399">
      <w:pPr>
        <w:spacing w:line="360" w:lineRule="auto"/>
        <w:ind w:left="1080"/>
        <w:rPr>
          <w:rFonts w:ascii="Times New Roman" w:eastAsia="Times New Roman" w:hAnsi="Times New Roman" w:cs="Times New Roman"/>
          <w:sz w:val="24"/>
          <w:szCs w:val="24"/>
        </w:rPr>
      </w:pPr>
    </w:p>
    <w:p w14:paraId="00ADB36F" w14:textId="77777777" w:rsidR="000B44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Reflection:</w:t>
      </w:r>
    </w:p>
    <w:p w14:paraId="22C95B4E" w14:textId="529B736F"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Training</w:t>
      </w:r>
      <w:proofErr w:type="gramEnd"/>
      <w:r>
        <w:rPr>
          <w:rFonts w:ascii="Times New Roman" w:eastAsia="Times New Roman" w:hAnsi="Times New Roman" w:cs="Times New Roman"/>
          <w:sz w:val="24"/>
          <w:szCs w:val="24"/>
        </w:rPr>
        <w:t xml:space="preserve"> vs. Test Performance: The difference in performance between training (around 98.72% accuracy) and testing (87.22% accuracy) suggests that the model might be overfitting.</w:t>
      </w:r>
    </w:p>
    <w:p w14:paraId="21C078BC" w14:textId="30A8572C"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training accuracy is printed after each epoch, and model employs increased dropout and reduced complexity.</w:t>
      </w:r>
    </w:p>
    <w:p w14:paraId="6FE48884" w14:textId="77777777" w:rsidR="000B4429" w:rsidRDefault="000B4429">
      <w:pPr>
        <w:spacing w:line="360" w:lineRule="auto"/>
        <w:ind w:left="1080"/>
        <w:rPr>
          <w:rFonts w:ascii="Times New Roman" w:eastAsia="Times New Roman" w:hAnsi="Times New Roman" w:cs="Times New Roman"/>
          <w:sz w:val="24"/>
          <w:szCs w:val="24"/>
        </w:rPr>
      </w:pPr>
    </w:p>
    <w:p w14:paraId="2D562BB3" w14:textId="77777777" w:rsidR="000B44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LSTM:</w:t>
      </w:r>
    </w:p>
    <w:p w14:paraId="5DD737EF" w14:textId="77777777" w:rsidR="000B4429"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2AE70D" wp14:editId="51EED203">
            <wp:extent cx="5156175" cy="196338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56175" cy="1963383"/>
                    </a:xfrm>
                    <a:prstGeom prst="rect">
                      <a:avLst/>
                    </a:prstGeom>
                    <a:ln/>
                  </pic:spPr>
                </pic:pic>
              </a:graphicData>
            </a:graphic>
          </wp:inline>
        </w:drawing>
      </w:r>
    </w:p>
    <w:p w14:paraId="2489B7B9" w14:textId="77777777" w:rsidR="000B4429"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Plot Analysis:</w:t>
      </w:r>
    </w:p>
    <w:p w14:paraId="5259FD43" w14:textId="4DA8C2E9"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Training</w:t>
      </w:r>
      <w:proofErr w:type="gramEnd"/>
      <w:r>
        <w:rPr>
          <w:rFonts w:ascii="Times New Roman" w:eastAsia="Times New Roman" w:hAnsi="Times New Roman" w:cs="Times New Roman"/>
          <w:sz w:val="24"/>
          <w:szCs w:val="24"/>
        </w:rPr>
        <w:t xml:space="preserve"> Accuracy: This increases steadily over the epochs, which is a good sign that the model is learning effectively from the training data.</w:t>
      </w:r>
    </w:p>
    <w:p w14:paraId="6155D100" w14:textId="5E4A3797"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Validation</w:t>
      </w:r>
      <w:proofErr w:type="gramEnd"/>
      <w:r>
        <w:rPr>
          <w:rFonts w:ascii="Times New Roman" w:eastAsia="Times New Roman" w:hAnsi="Times New Roman" w:cs="Times New Roman"/>
          <w:sz w:val="24"/>
          <w:szCs w:val="24"/>
        </w:rPr>
        <w:t xml:space="preserve"> Accuracy: It improves initially but then plateaus, indicating that the model isn't generalizing as well beyond the training data.</w:t>
      </w:r>
    </w:p>
    <w:p w14:paraId="343FC8CA" w14:textId="6043789D"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Training</w:t>
      </w:r>
      <w:proofErr w:type="gramEnd"/>
      <w:r>
        <w:rPr>
          <w:rFonts w:ascii="Times New Roman" w:eastAsia="Times New Roman" w:hAnsi="Times New Roman" w:cs="Times New Roman"/>
          <w:sz w:val="24"/>
          <w:szCs w:val="24"/>
        </w:rPr>
        <w:t xml:space="preserve"> Loss: It decreases over time, as expected when a model is learning.</w:t>
      </w:r>
    </w:p>
    <w:p w14:paraId="0E06B46B" w14:textId="45C7CFFC"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Validation</w:t>
      </w:r>
      <w:proofErr w:type="gramEnd"/>
      <w:r>
        <w:rPr>
          <w:rFonts w:ascii="Times New Roman" w:eastAsia="Times New Roman" w:hAnsi="Times New Roman" w:cs="Times New Roman"/>
          <w:sz w:val="24"/>
          <w:szCs w:val="24"/>
        </w:rPr>
        <w:t xml:space="preserve"> Loss: It starts to increase after a few epochs, which is a classic sign of overfitting. The model is performing well on the training data but is failing to generalize that performance to the validation </w:t>
      </w:r>
      <w:proofErr w:type="gramStart"/>
      <w:r>
        <w:rPr>
          <w:rFonts w:ascii="Times New Roman" w:eastAsia="Times New Roman" w:hAnsi="Times New Roman" w:cs="Times New Roman"/>
          <w:sz w:val="24"/>
          <w:szCs w:val="24"/>
        </w:rPr>
        <w:t>data</w:t>
      </w:r>
      <w:proofErr w:type="gramEnd"/>
    </w:p>
    <w:p w14:paraId="77009C77" w14:textId="77777777" w:rsidR="00CC7399" w:rsidRDefault="00CC7399">
      <w:pPr>
        <w:spacing w:line="360" w:lineRule="auto"/>
        <w:ind w:left="1080"/>
        <w:rPr>
          <w:rFonts w:ascii="Times New Roman" w:eastAsia="Times New Roman" w:hAnsi="Times New Roman" w:cs="Times New Roman"/>
          <w:sz w:val="24"/>
          <w:szCs w:val="24"/>
        </w:rPr>
      </w:pPr>
    </w:p>
    <w:p w14:paraId="324427D7" w14:textId="77777777" w:rsidR="000B44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Reflection:</w:t>
      </w:r>
    </w:p>
    <w:p w14:paraId="7BB93B11" w14:textId="1D82D269"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Training</w:t>
      </w:r>
      <w:proofErr w:type="gramEnd"/>
      <w:r>
        <w:rPr>
          <w:rFonts w:ascii="Times New Roman" w:eastAsia="Times New Roman" w:hAnsi="Times New Roman" w:cs="Times New Roman"/>
          <w:sz w:val="24"/>
          <w:szCs w:val="24"/>
        </w:rPr>
        <w:t xml:space="preserve"> vs. Test Performance: The difference in performance between training (around 97.71% accuracy) and testing (76.99% accuracy) suggests that the model might be overfitting.</w:t>
      </w:r>
    </w:p>
    <w:p w14:paraId="0C1C04D3" w14:textId="3ECED425" w:rsidR="000B4429" w:rsidRDefault="00000000">
      <w:pPr>
        <w:spacing w:line="360" w:lineRule="auto"/>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Validation</w:t>
      </w:r>
      <w:proofErr w:type="gramEnd"/>
      <w:r>
        <w:rPr>
          <w:rFonts w:ascii="Times New Roman" w:eastAsia="Times New Roman" w:hAnsi="Times New Roman" w:cs="Times New Roman"/>
          <w:sz w:val="24"/>
          <w:szCs w:val="24"/>
        </w:rPr>
        <w:t xml:space="preserve"> Loss Increase: The increasing trend in validation loss also supports the overfitting observation.</w:t>
      </w:r>
    </w:p>
    <w:p w14:paraId="29F1B9B1" w14:textId="77777777" w:rsidR="000B4429" w:rsidRDefault="000B4429">
      <w:pPr>
        <w:spacing w:line="360" w:lineRule="auto"/>
        <w:ind w:left="1080"/>
        <w:rPr>
          <w:rFonts w:ascii="Times New Roman" w:eastAsia="Times New Roman" w:hAnsi="Times New Roman" w:cs="Times New Roman"/>
          <w:sz w:val="24"/>
          <w:szCs w:val="24"/>
        </w:rPr>
      </w:pPr>
    </w:p>
    <w:p w14:paraId="396D8721" w14:textId="77777777" w:rsidR="000B44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(CNN and LSTM):</w:t>
      </w:r>
    </w:p>
    <w:p w14:paraId="39E5CFEF" w14:textId="77777777" w:rsidR="000B4429" w:rsidRDefault="00000000">
      <w:pPr>
        <w:spacing w:line="360" w:lineRule="auto"/>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CNN model, with its current architecture and training strategy, proves to be a robust choice for sentiment analysis tasks.</w:t>
      </w:r>
    </w:p>
    <w:p w14:paraId="4066E096" w14:textId="77777777" w:rsidR="000B4429" w:rsidRDefault="00000000">
      <w:pPr>
        <w:spacing w:line="360" w:lineRule="auto"/>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increased dropout rate likely contributed to reducing overfitting, and the careful selection of hyperparameters resulted in a model that balances well between accuracy and generalization.</w:t>
      </w:r>
    </w:p>
    <w:p w14:paraId="45C2AF63" w14:textId="77777777" w:rsidR="000B4429" w:rsidRDefault="000B4429">
      <w:pPr>
        <w:spacing w:line="360" w:lineRule="auto"/>
        <w:ind w:left="720"/>
        <w:rPr>
          <w:rFonts w:ascii="Times New Roman" w:eastAsia="Times New Roman" w:hAnsi="Times New Roman" w:cs="Times New Roman"/>
          <w:sz w:val="24"/>
          <w:szCs w:val="24"/>
        </w:rPr>
      </w:pPr>
    </w:p>
    <w:p w14:paraId="58CF3B16" w14:textId="77777777" w:rsidR="000B442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 Obstacles and Solutions</w:t>
      </w:r>
    </w:p>
    <w:p w14:paraId="211A97D5" w14:textId="77777777" w:rsidR="000B4429" w:rsidRDefault="000B4429">
      <w:pPr>
        <w:spacing w:line="360" w:lineRule="auto"/>
        <w:jc w:val="center"/>
        <w:rPr>
          <w:rFonts w:ascii="Times New Roman" w:eastAsia="Times New Roman" w:hAnsi="Times New Roman" w:cs="Times New Roman"/>
          <w:b/>
          <w:sz w:val="28"/>
          <w:szCs w:val="28"/>
        </w:rPr>
      </w:pPr>
    </w:p>
    <w:p w14:paraId="143F7BE1" w14:textId="77777777" w:rsidR="000B4429" w:rsidRDefault="00000000">
      <w:pPr>
        <w:spacing w:line="360" w:lineRule="auto"/>
        <w:rPr>
          <w:rFonts w:ascii="Roboto" w:eastAsia="Roboto" w:hAnsi="Roboto" w:cs="Roboto"/>
          <w:b/>
          <w:sz w:val="33"/>
          <w:szCs w:val="33"/>
        </w:rPr>
      </w:pPr>
      <w:r>
        <w:rPr>
          <w:rFonts w:ascii="Times New Roman" w:eastAsia="Times New Roman" w:hAnsi="Times New Roman" w:cs="Times New Roman"/>
          <w:sz w:val="24"/>
          <w:szCs w:val="24"/>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Challenge 1: Overfitting</w:t>
      </w:r>
    </w:p>
    <w:p w14:paraId="628034BD" w14:textId="77777777" w:rsidR="000B4429" w:rsidRDefault="00000000">
      <w:pPr>
        <w:spacing w:line="360" w:lineRule="auto"/>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Description</w:t>
      </w:r>
      <w:proofErr w:type="gramEnd"/>
      <w:r>
        <w:rPr>
          <w:rFonts w:ascii="Times New Roman" w:eastAsia="Times New Roman" w:hAnsi="Times New Roman" w:cs="Times New Roman"/>
          <w:sz w:val="24"/>
          <w:szCs w:val="24"/>
        </w:rPr>
        <w:t>: CNN model particularly in its initial iterations, showed signs of overfitting, where it performed well on training data but less so on validation and test data.</w:t>
      </w:r>
    </w:p>
    <w:p w14:paraId="6B7413DE" w14:textId="77777777" w:rsidR="000B4429" w:rsidRDefault="00000000">
      <w:pPr>
        <w:spacing w:line="360" w:lineRule="auto"/>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Solution</w:t>
      </w:r>
      <w:proofErr w:type="gramEnd"/>
      <w:r>
        <w:rPr>
          <w:rFonts w:ascii="Times New Roman" w:eastAsia="Times New Roman" w:hAnsi="Times New Roman" w:cs="Times New Roman"/>
          <w:sz w:val="24"/>
          <w:szCs w:val="24"/>
        </w:rPr>
        <w:t>: Increased the dropout rate in the CNN model. Additionally, employed early stopping to prevent the models from learning noise and irrelevant patterns from the training data.</w:t>
      </w:r>
    </w:p>
    <w:p w14:paraId="5F2B2A5A" w14:textId="77777777" w:rsidR="000B4429" w:rsidRDefault="000B4429">
      <w:pPr>
        <w:spacing w:line="360" w:lineRule="auto"/>
        <w:ind w:left="720"/>
        <w:rPr>
          <w:rFonts w:ascii="Times New Roman" w:eastAsia="Times New Roman" w:hAnsi="Times New Roman" w:cs="Times New Roman"/>
          <w:sz w:val="24"/>
          <w:szCs w:val="24"/>
        </w:rPr>
      </w:pPr>
    </w:p>
    <w:p w14:paraId="16049E88" w14:textId="77777777" w:rsidR="000B4429" w:rsidRDefault="00000000">
      <w:pPr>
        <w:spacing w:line="360" w:lineRule="auto"/>
        <w:rPr>
          <w:rFonts w:ascii="Roboto" w:eastAsia="Roboto" w:hAnsi="Roboto" w:cs="Roboto"/>
          <w:b/>
          <w:sz w:val="33"/>
          <w:szCs w:val="33"/>
        </w:rPr>
      </w:pPr>
      <w:r>
        <w:rPr>
          <w:rFonts w:ascii="Times New Roman" w:eastAsia="Times New Roman" w:hAnsi="Times New Roman" w:cs="Times New Roman"/>
          <w:sz w:val="24"/>
          <w:szCs w:val="24"/>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Challenge 2: Model Selection and Architecture Tuning </w:t>
      </w:r>
    </w:p>
    <w:p w14:paraId="4A428718" w14:textId="77777777" w:rsidR="000B4429" w:rsidRDefault="00000000">
      <w:pPr>
        <w:spacing w:line="360" w:lineRule="auto"/>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Description</w:t>
      </w:r>
      <w:proofErr w:type="gramEnd"/>
      <w:r>
        <w:rPr>
          <w:rFonts w:ascii="Times New Roman" w:eastAsia="Times New Roman" w:hAnsi="Times New Roman" w:cs="Times New Roman"/>
          <w:sz w:val="24"/>
          <w:szCs w:val="24"/>
        </w:rPr>
        <w:t>: Deciding on the appropriate model architecture and tuning hyperparameters like the number of layers, units in LSTM, filter sizes in CNN, and choosing the right optimizer and learning rate.</w:t>
      </w:r>
    </w:p>
    <w:p w14:paraId="75458CB1" w14:textId="77777777" w:rsidR="000B4429" w:rsidRDefault="00000000">
      <w:pPr>
        <w:spacing w:line="360" w:lineRule="auto"/>
        <w:ind w:left="720"/>
        <w:rPr>
          <w:rFonts w:ascii="Times New Roman" w:eastAsia="Times New Roman" w:hAnsi="Times New Roman" w:cs="Times New Roman"/>
          <w:sz w:val="24"/>
          <w:szCs w:val="24"/>
        </w:rPr>
      </w:pPr>
      <w:proofErr w:type="gramStart"/>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Solution</w:t>
      </w:r>
      <w:proofErr w:type="gramEnd"/>
      <w:r>
        <w:rPr>
          <w:rFonts w:ascii="Times New Roman" w:eastAsia="Times New Roman" w:hAnsi="Times New Roman" w:cs="Times New Roman"/>
          <w:sz w:val="24"/>
          <w:szCs w:val="24"/>
        </w:rPr>
        <w:t>: Conducted experiments with various configurations, started with simpler models and gradually increased complexity, and monitored model performance to find the optimal settings.</w:t>
      </w:r>
    </w:p>
    <w:p w14:paraId="08334E80" w14:textId="77777777" w:rsidR="000B4429" w:rsidRDefault="000B4429">
      <w:pPr>
        <w:spacing w:line="360" w:lineRule="auto"/>
        <w:ind w:left="720"/>
        <w:rPr>
          <w:rFonts w:ascii="Times New Roman" w:eastAsia="Times New Roman" w:hAnsi="Times New Roman" w:cs="Times New Roman"/>
          <w:sz w:val="24"/>
          <w:szCs w:val="24"/>
        </w:rPr>
      </w:pPr>
    </w:p>
    <w:p w14:paraId="33574311" w14:textId="77777777" w:rsidR="000B4429" w:rsidRDefault="000B4429">
      <w:pPr>
        <w:spacing w:line="360" w:lineRule="auto"/>
        <w:ind w:left="720"/>
        <w:rPr>
          <w:rFonts w:ascii="Times New Roman" w:eastAsia="Times New Roman" w:hAnsi="Times New Roman" w:cs="Times New Roman"/>
          <w:sz w:val="24"/>
          <w:szCs w:val="24"/>
        </w:rPr>
      </w:pPr>
    </w:p>
    <w:p w14:paraId="35B4B05A" w14:textId="77777777" w:rsidR="000B442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Challenge 3: Computational Constraints </w:t>
      </w:r>
    </w:p>
    <w:p w14:paraId="6FDE49FA" w14:textId="77777777" w:rsidR="000B4429" w:rsidRDefault="00000000">
      <w:pPr>
        <w:spacing w:line="360" w:lineRule="auto"/>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Description</w:t>
      </w:r>
      <w:proofErr w:type="gramEnd"/>
      <w:r>
        <w:rPr>
          <w:rFonts w:ascii="Times New Roman" w:eastAsia="Times New Roman" w:hAnsi="Times New Roman" w:cs="Times New Roman"/>
          <w:sz w:val="24"/>
          <w:szCs w:val="24"/>
        </w:rPr>
        <w:t>: Handling the computational intensity and long training times, especially when experimenting with different model architectures and hyperparameters.</w:t>
      </w:r>
    </w:p>
    <w:p w14:paraId="3DC9017E" w14:textId="77777777" w:rsidR="000B4429" w:rsidRDefault="00000000">
      <w:pPr>
        <w:spacing w:line="360" w:lineRule="auto"/>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Solution</w:t>
      </w:r>
      <w:proofErr w:type="gramEnd"/>
      <w:r>
        <w:rPr>
          <w:rFonts w:ascii="Times New Roman" w:eastAsia="Times New Roman" w:hAnsi="Times New Roman" w:cs="Times New Roman"/>
          <w:sz w:val="24"/>
          <w:szCs w:val="24"/>
        </w:rPr>
        <w:t xml:space="preserve">: Utilized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for its free GPU resources, which significantly sped up training times. Also implemented efficient data handling practices to optimize resource </w:t>
      </w:r>
      <w:proofErr w:type="gramStart"/>
      <w:r>
        <w:rPr>
          <w:rFonts w:ascii="Times New Roman" w:eastAsia="Times New Roman" w:hAnsi="Times New Roman" w:cs="Times New Roman"/>
          <w:sz w:val="24"/>
          <w:szCs w:val="24"/>
        </w:rPr>
        <w:t>usage</w:t>
      </w:r>
      <w:proofErr w:type="gramEnd"/>
    </w:p>
    <w:p w14:paraId="634B1A69" w14:textId="77777777" w:rsidR="000B4429" w:rsidRDefault="000B4429">
      <w:pPr>
        <w:spacing w:line="360" w:lineRule="auto"/>
        <w:rPr>
          <w:rFonts w:ascii="Times New Roman" w:eastAsia="Times New Roman" w:hAnsi="Times New Roman" w:cs="Times New Roman"/>
          <w:sz w:val="24"/>
          <w:szCs w:val="24"/>
        </w:rPr>
      </w:pPr>
    </w:p>
    <w:p w14:paraId="53410D9A" w14:textId="77777777" w:rsidR="000B442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Challenge 4: Balancing Accuracy and Generalization </w:t>
      </w:r>
    </w:p>
    <w:p w14:paraId="01B3B686" w14:textId="77777777" w:rsidR="000B4429" w:rsidRDefault="00000000">
      <w:pPr>
        <w:spacing w:line="360" w:lineRule="auto"/>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Description</w:t>
      </w:r>
      <w:proofErr w:type="gramEnd"/>
      <w:r>
        <w:rPr>
          <w:rFonts w:ascii="Times New Roman" w:eastAsia="Times New Roman" w:hAnsi="Times New Roman" w:cs="Times New Roman"/>
          <w:sz w:val="24"/>
          <w:szCs w:val="24"/>
        </w:rPr>
        <w:t>: Striking a balance between achieving high accuracy and ensuring the model generalizes well to unseen data.</w:t>
      </w:r>
    </w:p>
    <w:p w14:paraId="666DE388" w14:textId="77777777" w:rsidR="000B4429" w:rsidRDefault="00000000">
      <w:pPr>
        <w:spacing w:line="360" w:lineRule="auto"/>
        <w:ind w:left="720"/>
        <w:rPr>
          <w:rFonts w:ascii="Roboto" w:eastAsia="Roboto" w:hAnsi="Roboto" w:cs="Roboto"/>
          <w:color w:val="374151"/>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Solution</w:t>
      </w:r>
      <w:proofErr w:type="gramEnd"/>
      <w:r>
        <w:rPr>
          <w:rFonts w:ascii="Times New Roman" w:eastAsia="Times New Roman" w:hAnsi="Times New Roman" w:cs="Times New Roman"/>
          <w:sz w:val="24"/>
          <w:szCs w:val="24"/>
        </w:rPr>
        <w:t>: Used a validation dataset during training to monitor generalization and tweaked the models accordingly. Also, employed techniques like dropout and early stopping to avoid overfitting.</w:t>
      </w:r>
    </w:p>
    <w:p w14:paraId="20BEC2BC" w14:textId="77777777" w:rsidR="000B4429" w:rsidRDefault="000B4429">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Roboto" w:eastAsia="Roboto" w:hAnsi="Roboto" w:cs="Roboto"/>
          <w:color w:val="374151"/>
          <w:sz w:val="24"/>
          <w:szCs w:val="24"/>
        </w:rPr>
      </w:pPr>
    </w:p>
    <w:p w14:paraId="5141671C" w14:textId="77777777" w:rsidR="000B4429" w:rsidRDefault="000B4429">
      <w:pPr>
        <w:spacing w:line="360" w:lineRule="auto"/>
        <w:rPr>
          <w:rFonts w:ascii="Times New Roman" w:eastAsia="Times New Roman" w:hAnsi="Times New Roman" w:cs="Times New Roman"/>
          <w:sz w:val="24"/>
          <w:szCs w:val="24"/>
        </w:rPr>
      </w:pPr>
    </w:p>
    <w:p w14:paraId="551D7B95" w14:textId="77777777" w:rsidR="000B4429" w:rsidRDefault="000B4429">
      <w:pPr>
        <w:spacing w:line="360" w:lineRule="auto"/>
        <w:rPr>
          <w:rFonts w:ascii="Times New Roman" w:eastAsia="Times New Roman" w:hAnsi="Times New Roman" w:cs="Times New Roman"/>
          <w:sz w:val="24"/>
          <w:szCs w:val="24"/>
        </w:rPr>
      </w:pPr>
    </w:p>
    <w:p w14:paraId="671AD7DF" w14:textId="77777777" w:rsidR="000B44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BD87090" w14:textId="77777777" w:rsidR="000B4429" w:rsidRDefault="000B4429"/>
    <w:p w14:paraId="09630308" w14:textId="77777777" w:rsidR="000B4429" w:rsidRDefault="000B4429"/>
    <w:sectPr w:rsidR="000B442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8B935" w14:textId="77777777" w:rsidR="00321EA8" w:rsidRDefault="00321EA8">
      <w:pPr>
        <w:spacing w:line="240" w:lineRule="auto"/>
      </w:pPr>
      <w:r>
        <w:separator/>
      </w:r>
    </w:p>
  </w:endnote>
  <w:endnote w:type="continuationSeparator" w:id="0">
    <w:p w14:paraId="6BA0A6B2" w14:textId="77777777" w:rsidR="00321EA8" w:rsidRDefault="00321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81B27" w14:textId="77777777" w:rsidR="00321EA8" w:rsidRDefault="00321EA8">
      <w:pPr>
        <w:spacing w:line="240" w:lineRule="auto"/>
      </w:pPr>
      <w:r>
        <w:separator/>
      </w:r>
    </w:p>
  </w:footnote>
  <w:footnote w:type="continuationSeparator" w:id="0">
    <w:p w14:paraId="1161F752" w14:textId="77777777" w:rsidR="00321EA8" w:rsidRDefault="00321E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CBA04" w14:textId="77777777" w:rsidR="000B4429" w:rsidRDefault="000B442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429"/>
    <w:rsid w:val="000B4429"/>
    <w:rsid w:val="00321EA8"/>
    <w:rsid w:val="00CC7399"/>
    <w:rsid w:val="00CD7F3C"/>
    <w:rsid w:val="00EB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076E15"/>
  <w15:docId w15:val="{7AC889BC-97A6-8347-BDB9-3470BE83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Parth Singh</cp:lastModifiedBy>
  <cp:revision>4</cp:revision>
  <dcterms:created xsi:type="dcterms:W3CDTF">2023-12-02T23:16:00Z</dcterms:created>
  <dcterms:modified xsi:type="dcterms:W3CDTF">2023-12-02T23:27:00Z</dcterms:modified>
</cp:coreProperties>
</file>