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1835"/>
        <w:gridCol w:w="2066"/>
        <w:gridCol w:w="1791"/>
        <w:gridCol w:w="1777"/>
        <w:gridCol w:w="1137"/>
        <w:gridCol w:w="1257"/>
      </w:tblGrid>
      <w:tr w:rsidR="00FF3250" w:rsidRPr="006F2707" w14:paraId="41766ED5" w14:textId="77777777" w:rsidTr="00635DED">
        <w:trPr>
          <w:trHeight w:val="352"/>
        </w:trPr>
        <w:tc>
          <w:tcPr>
            <w:tcW w:w="9863" w:type="dxa"/>
            <w:gridSpan w:val="6"/>
            <w:vAlign w:val="center"/>
          </w:tcPr>
          <w:p w14:paraId="29126341" w14:textId="77777777" w:rsidR="00FF3250" w:rsidRPr="006F2707" w:rsidRDefault="00FF3250" w:rsidP="00700B50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F27402">
              <w:rPr>
                <w:rFonts w:cs="Arial"/>
                <w:bCs/>
                <w:sz w:val="24"/>
                <w:szCs w:val="24"/>
              </w:rPr>
              <w:t>Removal of Old Coating</w:t>
            </w:r>
          </w:p>
        </w:tc>
      </w:tr>
      <w:tr w:rsidR="00FF3250" w:rsidRPr="006F2707" w14:paraId="6F1730E9" w14:textId="77777777" w:rsidTr="00635DED">
        <w:trPr>
          <w:trHeight w:val="4044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7786C063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078F7C19" w14:textId="77777777"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="008E616A" w:rsidRPr="006F2707">
              <w:rPr>
                <w:rFonts w:cs="Arial"/>
                <w:sz w:val="24"/>
                <w:szCs w:val="24"/>
              </w:rPr>
              <w:t xml:space="preserve"> 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26986E60" w14:textId="77777777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7" w:type="dxa"/>
              <w:jc w:val="center"/>
              <w:tblLook w:val="0000" w:firstRow="0" w:lastRow="0" w:firstColumn="0" w:lastColumn="0" w:noHBand="0" w:noVBand="0"/>
            </w:tblPr>
            <w:tblGrid>
              <w:gridCol w:w="4537"/>
              <w:gridCol w:w="4680"/>
            </w:tblGrid>
            <w:tr w:rsidR="001B6B0F" w:rsidRPr="006F2707" w14:paraId="7580C098" w14:textId="77777777" w:rsidTr="008D031B">
              <w:trPr>
                <w:jc w:val="center"/>
              </w:trPr>
              <w:tc>
                <w:tcPr>
                  <w:tcW w:w="2461" w:type="pct"/>
                  <w:vAlign w:val="center"/>
                </w:tcPr>
                <w:p w14:paraId="40CF218E" w14:textId="77777777" w:rsidR="001B6B0F" w:rsidRPr="006F2707" w:rsidRDefault="00E2615C" w:rsidP="00E2615C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20DDD088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8" o:title=""/>
                        <w10:wrap type="tight" anchory="page"/>
                      </v:shape>
                      <o:OLEObject Type="Embed" ProgID="Word.Picture.8" ShapeID="_x0000_s1027" DrawAspect="Content" ObjectID="_1846439618" r:id="rId9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39" w:type="pct"/>
                </w:tcPr>
                <w:p w14:paraId="654725C4" w14:textId="77777777" w:rsidR="001B6B0F" w:rsidRPr="006F2707" w:rsidRDefault="001B6B0F" w:rsidP="00E2615C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3360" behindDoc="0" locked="0" layoutInCell="1" allowOverlap="1" wp14:anchorId="7895C5FF" wp14:editId="24D9CA9D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325752B8" w14:textId="77777777" w:rsidTr="008D031B">
              <w:trPr>
                <w:jc w:val="center"/>
              </w:trPr>
              <w:tc>
                <w:tcPr>
                  <w:tcW w:w="2461" w:type="pct"/>
                </w:tcPr>
                <w:p w14:paraId="676972BD" w14:textId="77777777" w:rsidR="001B6B0F" w:rsidRPr="006F2707" w:rsidRDefault="001B6B0F" w:rsidP="00E2615C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2336" behindDoc="0" locked="0" layoutInCell="1" allowOverlap="0" wp14:anchorId="523EAFFE" wp14:editId="49F27DA3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5363AFAD" w14:textId="77777777" w:rsidR="001B6B0F" w:rsidRPr="006F2707" w:rsidRDefault="001B6B0F" w:rsidP="00E2615C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6432" behindDoc="0" locked="0" layoutInCell="1" allowOverlap="1" wp14:anchorId="76CAB24C" wp14:editId="592716E0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094A592F" w14:textId="77777777" w:rsidTr="008D031B">
              <w:trPr>
                <w:jc w:val="center"/>
              </w:trPr>
              <w:tc>
                <w:tcPr>
                  <w:tcW w:w="2461" w:type="pct"/>
                </w:tcPr>
                <w:p w14:paraId="5B0D32A3" w14:textId="77777777" w:rsidR="001B6B0F" w:rsidRPr="006F2707" w:rsidRDefault="00E2615C" w:rsidP="00E2615C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4BA58696">
                      <v:shape id="_x0000_s1028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3" o:title=""/>
                        <w10:wrap type="tight" anchory="page"/>
                      </v:shape>
                      <o:OLEObject Type="Embed" ProgID="Word.Picture.8" ShapeID="_x0000_s1028" DrawAspect="Content" ObjectID="_1846439619" r:id="rId14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282901F5" wp14:editId="483CE932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39" w:type="pct"/>
                  <w:vAlign w:val="center"/>
                </w:tcPr>
                <w:p w14:paraId="245C703B" w14:textId="77777777" w:rsidR="001B6B0F" w:rsidRPr="006F2707" w:rsidRDefault="001B6B0F" w:rsidP="00E2615C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5408" behindDoc="0" locked="0" layoutInCell="1" allowOverlap="1" wp14:anchorId="63CB1128" wp14:editId="005E1E40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311FFC12" w14:textId="77777777" w:rsidTr="008D031B">
              <w:trPr>
                <w:trHeight w:val="832"/>
                <w:jc w:val="center"/>
              </w:trPr>
              <w:tc>
                <w:tcPr>
                  <w:tcW w:w="2461" w:type="pct"/>
                </w:tcPr>
                <w:p w14:paraId="044C1A13" w14:textId="77777777" w:rsidR="001B6B0F" w:rsidRPr="006F2707" w:rsidRDefault="001B6B0F" w:rsidP="00E2615C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39" w:type="pct"/>
                  <w:vAlign w:val="center"/>
                </w:tcPr>
                <w:p w14:paraId="7690EEA4" w14:textId="77777777" w:rsidR="001B6B0F" w:rsidRPr="006F2707" w:rsidRDefault="001B6B0F" w:rsidP="00E2615C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7456" behindDoc="0" locked="0" layoutInCell="1" allowOverlap="1" wp14:anchorId="35BB3440" wp14:editId="69D03B2A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331606FF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14:paraId="16323D93" w14:textId="77777777" w:rsidTr="00635DED">
        <w:trPr>
          <w:trHeight w:val="1522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67BC5766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3F71CE87" w14:textId="77777777" w:rsidR="00B86709" w:rsidRPr="006F2707" w:rsidRDefault="006A68EE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Loading &amp; Unloading</w:t>
            </w:r>
            <w:r w:rsidR="00F756DF" w:rsidRPr="006F2707">
              <w:rPr>
                <w:rFonts w:cs="Arial"/>
                <w:b/>
                <w:bCs/>
                <w:sz w:val="24"/>
                <w:szCs w:val="24"/>
              </w:rPr>
              <w:t xml:space="preserve"> Check</w:t>
            </w:r>
            <w:r w:rsidR="00B86709" w:rsidRPr="006F2707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0C0CEF28" w14:textId="77777777" w:rsidR="004F44F4" w:rsidRPr="006F2707" w:rsidRDefault="00F756DF" w:rsidP="00AD1D1D">
            <w:pPr>
              <w:pStyle w:val="ListParagraph"/>
              <w:numPr>
                <w:ilvl w:val="0"/>
                <w:numId w:val="6"/>
              </w:numPr>
              <w:rPr>
                <w:rFonts w:eastAsia="Times New Roman" w:cs="Arial"/>
                <w:sz w:val="24"/>
                <w:szCs w:val="24"/>
              </w:rPr>
            </w:pPr>
            <w:r w:rsidRPr="006F2707">
              <w:rPr>
                <w:rFonts w:eastAsia="Times New Roman" w:cs="Arial"/>
                <w:sz w:val="24"/>
                <w:szCs w:val="24"/>
              </w:rPr>
              <w:t xml:space="preserve">Ensure no slip/trip </w:t>
            </w:r>
            <w:r w:rsidR="001B28CF" w:rsidRPr="006F2707">
              <w:rPr>
                <w:rFonts w:eastAsia="Times New Roman" w:cs="Arial"/>
                <w:sz w:val="24"/>
                <w:szCs w:val="24"/>
              </w:rPr>
              <w:t>is</w:t>
            </w:r>
            <w:r w:rsidRPr="006F2707">
              <w:rPr>
                <w:rFonts w:eastAsia="Times New Roman" w:cs="Arial"/>
                <w:sz w:val="24"/>
                <w:szCs w:val="24"/>
              </w:rPr>
              <w:t xml:space="preserve"> present in work</w:t>
            </w:r>
            <w:r w:rsidR="008E616A" w:rsidRPr="006F2707">
              <w:rPr>
                <w:rFonts w:eastAsia="Times New Roman" w:cs="Arial"/>
                <w:sz w:val="24"/>
                <w:szCs w:val="24"/>
              </w:rPr>
              <w:t xml:space="preserve"> pass and walk ways.</w:t>
            </w:r>
          </w:p>
          <w:p w14:paraId="673F8A66" w14:textId="77777777" w:rsidR="00593A27" w:rsidRPr="006F2707" w:rsidRDefault="008E616A" w:rsidP="00AD1D1D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Ensure that work area is clean and clear of grease, oil and any flammable materials.</w:t>
            </w:r>
          </w:p>
          <w:p w14:paraId="0BAD6617" w14:textId="77777777" w:rsidR="00D3415D" w:rsidRPr="006F2707" w:rsidRDefault="006A68EE" w:rsidP="00700B50">
            <w:pPr>
              <w:pStyle w:val="ListParagraph"/>
              <w:numPr>
                <w:ilvl w:val="0"/>
                <w:numId w:val="6"/>
              </w:numPr>
              <w:rPr>
                <w:rFonts w:cs="Arial"/>
                <w:bCs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>Refer Work Instructions PSP/WI/14 while handling.</w:t>
            </w:r>
          </w:p>
        </w:tc>
      </w:tr>
      <w:tr w:rsidR="00D3415D" w:rsidRPr="006F2707" w14:paraId="5BF59B61" w14:textId="77777777" w:rsidTr="005078A9">
        <w:trPr>
          <w:trHeight w:val="4006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2070F33E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283045E6" w14:textId="77777777" w:rsidR="00961A76" w:rsidRDefault="001639CB" w:rsidP="00F27402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Operations</w:t>
            </w:r>
            <w:r w:rsidR="00D3415D" w:rsidRPr="006F2707">
              <w:rPr>
                <w:rFonts w:cs="Arial"/>
                <w:b/>
                <w:bCs/>
                <w:sz w:val="24"/>
                <w:szCs w:val="24"/>
              </w:rPr>
              <w:t xml:space="preserve"> Procedure</w:t>
            </w:r>
            <w:r w:rsidR="00B86709" w:rsidRPr="006F2707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5EF6611E" w14:textId="77777777" w:rsidR="00D04686" w:rsidRPr="00D04686" w:rsidRDefault="00D04686" w:rsidP="00F27402">
            <w:pPr>
              <w:pStyle w:val="ListParagraph"/>
              <w:numPr>
                <w:ilvl w:val="0"/>
                <w:numId w:val="12"/>
              </w:num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To remove the old coating by means of Grit Blasting to achieve a clean parent metal substrate for further processing of coating.</w:t>
            </w:r>
          </w:p>
          <w:p w14:paraId="2CF8B090" w14:textId="77777777" w:rsidR="001917E7" w:rsidRPr="001917E7" w:rsidRDefault="001917E7" w:rsidP="00F27402">
            <w:pPr>
              <w:pStyle w:val="ListParagraph"/>
              <w:numPr>
                <w:ilvl w:val="0"/>
                <w:numId w:val="12"/>
              </w:num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 xml:space="preserve">De-grease the </w:t>
            </w:r>
            <w:r w:rsidR="006067BE">
              <w:rPr>
                <w:rFonts w:cs="Arial"/>
                <w:bCs/>
                <w:sz w:val="24"/>
                <w:szCs w:val="24"/>
              </w:rPr>
              <w:t xml:space="preserve">component </w:t>
            </w:r>
            <w:r>
              <w:rPr>
                <w:rFonts w:cs="Arial"/>
                <w:bCs/>
                <w:sz w:val="24"/>
                <w:szCs w:val="24"/>
              </w:rPr>
              <w:t xml:space="preserve">to ensure a clean surface. </w:t>
            </w:r>
            <w:r w:rsidR="006067BE">
              <w:rPr>
                <w:rFonts w:cs="Arial"/>
                <w:bCs/>
                <w:sz w:val="24"/>
                <w:szCs w:val="24"/>
              </w:rPr>
              <w:t xml:space="preserve">Pre-inspect the component and note </w:t>
            </w:r>
            <w:r>
              <w:rPr>
                <w:rFonts w:cs="Arial"/>
                <w:bCs/>
                <w:sz w:val="24"/>
                <w:szCs w:val="24"/>
              </w:rPr>
              <w:t xml:space="preserve">dimension of </w:t>
            </w:r>
            <w:r w:rsidR="006067BE">
              <w:rPr>
                <w:rFonts w:cs="Arial"/>
                <w:bCs/>
                <w:sz w:val="24"/>
                <w:szCs w:val="24"/>
              </w:rPr>
              <w:t>in the pre-inspection report</w:t>
            </w:r>
            <w:r>
              <w:rPr>
                <w:rFonts w:cs="Arial"/>
                <w:bCs/>
                <w:sz w:val="24"/>
                <w:szCs w:val="24"/>
              </w:rPr>
              <w:t>.</w:t>
            </w:r>
          </w:p>
          <w:p w14:paraId="5B9A5708" w14:textId="77777777" w:rsidR="001917E7" w:rsidRPr="001917E7" w:rsidRDefault="001917E7" w:rsidP="00F27402">
            <w:pPr>
              <w:pStyle w:val="ListParagraph"/>
              <w:numPr>
                <w:ilvl w:val="0"/>
                <w:numId w:val="12"/>
              </w:num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 xml:space="preserve">Look for defects like </w:t>
            </w:r>
            <w:r w:rsidR="00B446A4">
              <w:rPr>
                <w:rFonts w:cs="Arial"/>
                <w:bCs/>
                <w:sz w:val="24"/>
                <w:szCs w:val="24"/>
              </w:rPr>
              <w:t>pin hole</w:t>
            </w:r>
            <w:r w:rsidR="003E683A">
              <w:rPr>
                <w:rFonts w:cs="Arial"/>
                <w:bCs/>
                <w:sz w:val="24"/>
                <w:szCs w:val="24"/>
              </w:rPr>
              <w:t>s</w:t>
            </w:r>
            <w:r w:rsidR="00B446A4">
              <w:rPr>
                <w:rFonts w:cs="Arial"/>
                <w:bCs/>
                <w:sz w:val="24"/>
                <w:szCs w:val="24"/>
              </w:rPr>
              <w:t xml:space="preserve">, dents etc. if any, </w:t>
            </w:r>
            <w:r>
              <w:rPr>
                <w:rFonts w:cs="Arial"/>
                <w:bCs/>
                <w:sz w:val="24"/>
                <w:szCs w:val="24"/>
              </w:rPr>
              <w:t>report to the Quality inspector.</w:t>
            </w:r>
          </w:p>
          <w:p w14:paraId="4B09BC20" w14:textId="77777777" w:rsidR="00CC66B6" w:rsidRPr="00963D80" w:rsidRDefault="00CC66B6" w:rsidP="00963D80">
            <w:pPr>
              <w:pStyle w:val="ListParagraph"/>
              <w:numPr>
                <w:ilvl w:val="0"/>
                <w:numId w:val="12"/>
              </w:num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Grit blast the coating area</w:t>
            </w:r>
            <w:r w:rsidR="00963D80">
              <w:rPr>
                <w:rFonts w:cs="Arial"/>
                <w:bCs/>
                <w:sz w:val="24"/>
                <w:szCs w:val="24"/>
              </w:rPr>
              <w:t xml:space="preserve"> with appropriate grit size </w:t>
            </w:r>
            <w:r w:rsidR="001076EA">
              <w:rPr>
                <w:rFonts w:cs="Arial"/>
                <w:bCs/>
                <w:sz w:val="24"/>
                <w:szCs w:val="24"/>
              </w:rPr>
              <w:t xml:space="preserve">and pressure </w:t>
            </w:r>
            <w:r w:rsidR="00963D80">
              <w:rPr>
                <w:rFonts w:cs="Arial"/>
                <w:bCs/>
                <w:sz w:val="24"/>
                <w:szCs w:val="24"/>
              </w:rPr>
              <w:t>(application based)</w:t>
            </w:r>
            <w:r w:rsidRPr="00963D80">
              <w:rPr>
                <w:rFonts w:cs="Arial"/>
                <w:bCs/>
                <w:sz w:val="24"/>
                <w:szCs w:val="24"/>
              </w:rPr>
              <w:t xml:space="preserve">. </w:t>
            </w:r>
          </w:p>
          <w:p w14:paraId="4F82F8E2" w14:textId="77777777" w:rsidR="006067BE" w:rsidRPr="006067BE" w:rsidRDefault="006067BE" w:rsidP="00F27402">
            <w:pPr>
              <w:pStyle w:val="ListParagraph"/>
              <w:numPr>
                <w:ilvl w:val="0"/>
                <w:numId w:val="12"/>
              </w:num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067BE">
              <w:rPr>
                <w:rFonts w:cs="Arial"/>
                <w:bCs/>
                <w:sz w:val="24"/>
                <w:szCs w:val="24"/>
              </w:rPr>
              <w:t>Polish the component</w:t>
            </w:r>
            <w:r w:rsidR="00963D80" w:rsidRPr="006067BE">
              <w:rPr>
                <w:rFonts w:cs="Arial"/>
                <w:bCs/>
                <w:sz w:val="24"/>
                <w:szCs w:val="24"/>
              </w:rPr>
              <w:t xml:space="preserve"> </w:t>
            </w:r>
            <w:r w:rsidRPr="006067BE">
              <w:rPr>
                <w:rFonts w:cs="Arial"/>
                <w:bCs/>
                <w:sz w:val="24"/>
                <w:szCs w:val="24"/>
              </w:rPr>
              <w:t>to observe any deformity on the surface</w:t>
            </w:r>
            <w:r>
              <w:rPr>
                <w:rFonts w:cs="Arial"/>
                <w:bCs/>
                <w:sz w:val="24"/>
                <w:szCs w:val="24"/>
              </w:rPr>
              <w:t>.</w:t>
            </w:r>
            <w:r w:rsidRPr="006067BE">
              <w:rPr>
                <w:rFonts w:cs="Arial"/>
                <w:bCs/>
                <w:sz w:val="24"/>
                <w:szCs w:val="24"/>
              </w:rPr>
              <w:t xml:space="preserve"> </w:t>
            </w:r>
          </w:p>
          <w:p w14:paraId="6E92C719" w14:textId="77777777" w:rsidR="00963D80" w:rsidRPr="006067BE" w:rsidRDefault="00963D80" w:rsidP="00F27402">
            <w:pPr>
              <w:pStyle w:val="ListParagraph"/>
              <w:numPr>
                <w:ilvl w:val="0"/>
                <w:numId w:val="12"/>
              </w:num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067BE">
              <w:rPr>
                <w:rFonts w:cs="Arial"/>
                <w:bCs/>
                <w:sz w:val="24"/>
                <w:szCs w:val="24"/>
              </w:rPr>
              <w:t>Check the actual dimension after polishing and record it.</w:t>
            </w:r>
          </w:p>
          <w:p w14:paraId="0FECF17D" w14:textId="77777777" w:rsidR="006067BE" w:rsidRPr="006067BE" w:rsidRDefault="00963D80" w:rsidP="00F27402">
            <w:pPr>
              <w:pStyle w:val="ListParagraph"/>
              <w:numPr>
                <w:ilvl w:val="0"/>
                <w:numId w:val="12"/>
              </w:num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067BE">
              <w:rPr>
                <w:rFonts w:cs="Arial"/>
                <w:bCs/>
                <w:sz w:val="24"/>
                <w:szCs w:val="24"/>
              </w:rPr>
              <w:t>Repair the defects with the help of welding/buffing/cut on a lathe</w:t>
            </w:r>
            <w:r w:rsidR="006067BE" w:rsidRPr="006067BE">
              <w:rPr>
                <w:rFonts w:cs="Arial"/>
                <w:bCs/>
                <w:sz w:val="24"/>
                <w:szCs w:val="24"/>
              </w:rPr>
              <w:t>, grinding</w:t>
            </w:r>
            <w:r w:rsidRPr="006067BE">
              <w:rPr>
                <w:rFonts w:cs="Arial"/>
                <w:bCs/>
                <w:sz w:val="24"/>
                <w:szCs w:val="24"/>
              </w:rPr>
              <w:t xml:space="preserve"> etc</w:t>
            </w:r>
            <w:r w:rsidR="006067BE">
              <w:rPr>
                <w:rFonts w:cs="Arial"/>
                <w:bCs/>
                <w:sz w:val="24"/>
                <w:szCs w:val="24"/>
              </w:rPr>
              <w:t>. to make the component fit for coating.</w:t>
            </w:r>
          </w:p>
          <w:p w14:paraId="0FF8EF00" w14:textId="77777777" w:rsidR="00D3415D" w:rsidRPr="006067BE" w:rsidRDefault="00D3415D" w:rsidP="006067BE">
            <w:pPr>
              <w:spacing w:after="120"/>
              <w:ind w:left="405"/>
              <w:rPr>
                <w:rFonts w:cs="Arial"/>
                <w:b/>
                <w:bCs/>
              </w:rPr>
            </w:pPr>
          </w:p>
        </w:tc>
      </w:tr>
      <w:tr w:rsidR="00563732" w:rsidRPr="006F2707" w14:paraId="33A69C29" w14:textId="77777777" w:rsidTr="006067BE">
        <w:trPr>
          <w:trHeight w:val="1558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7856C3E8" w14:textId="77777777" w:rsidR="004F44F4" w:rsidRPr="006F2707" w:rsidRDefault="004F44F4" w:rsidP="00B446A4">
            <w:pPr>
              <w:pStyle w:val="Title"/>
              <w:spacing w:line="276" w:lineRule="auto"/>
              <w:ind w:right="432"/>
              <w:jc w:val="left"/>
              <w:rPr>
                <w:rFonts w:asciiTheme="minorHAnsi" w:hAnsiTheme="minorHAnsi" w:cs="Arial"/>
              </w:rPr>
            </w:pPr>
          </w:p>
        </w:tc>
      </w:tr>
      <w:tr w:rsidR="00B86709" w:rsidRPr="006F2707" w14:paraId="3E2346E3" w14:textId="77777777" w:rsidTr="005078A9">
        <w:trPr>
          <w:trHeight w:val="343"/>
        </w:trPr>
        <w:tc>
          <w:tcPr>
            <w:tcW w:w="1835" w:type="dxa"/>
            <w:vAlign w:val="center"/>
          </w:tcPr>
          <w:p w14:paraId="19C1948F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 xml:space="preserve">Assessor : </w:t>
            </w:r>
          </w:p>
        </w:tc>
        <w:tc>
          <w:tcPr>
            <w:tcW w:w="2066" w:type="dxa"/>
            <w:vAlign w:val="center"/>
          </w:tcPr>
          <w:p w14:paraId="326CE640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16C9F6DA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5D0FB540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3EA950F6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0093B8C0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  <w:tr w:rsidR="00B86709" w:rsidRPr="006F2707" w14:paraId="11DDD2AB" w14:textId="77777777" w:rsidTr="00635DED">
        <w:trPr>
          <w:trHeight w:val="339"/>
        </w:trPr>
        <w:tc>
          <w:tcPr>
            <w:tcW w:w="1835" w:type="dxa"/>
            <w:vAlign w:val="center"/>
          </w:tcPr>
          <w:p w14:paraId="6A634197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Approved:</w:t>
            </w:r>
          </w:p>
        </w:tc>
        <w:tc>
          <w:tcPr>
            <w:tcW w:w="2066" w:type="dxa"/>
            <w:vAlign w:val="center"/>
          </w:tcPr>
          <w:p w14:paraId="7CD81BF6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09B5B1F8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1A79257A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349F7D82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659EA2F1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</w:tbl>
    <w:p w14:paraId="05E798CE" w14:textId="77777777" w:rsidR="00C1484A" w:rsidRPr="006F2707" w:rsidRDefault="00B7769F" w:rsidP="00B7769F">
      <w:pPr>
        <w:tabs>
          <w:tab w:val="left" w:pos="2534"/>
        </w:tabs>
        <w:rPr>
          <w:rFonts w:cs="Arial"/>
          <w:sz w:val="24"/>
          <w:szCs w:val="24"/>
        </w:rPr>
      </w:pPr>
      <w:r w:rsidRPr="006F2707">
        <w:rPr>
          <w:rFonts w:cs="Arial"/>
          <w:sz w:val="24"/>
          <w:szCs w:val="24"/>
        </w:rPr>
        <w:tab/>
      </w:r>
    </w:p>
    <w:sectPr w:rsidR="00C1484A" w:rsidRPr="006F2707" w:rsidSect="006067BE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7" w:h="16839" w:code="9"/>
      <w:pgMar w:top="1440" w:right="1440" w:bottom="1440" w:left="144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33D04A" w14:textId="77777777" w:rsidR="009A0D61" w:rsidRDefault="009A0D61" w:rsidP="00FF3250">
      <w:pPr>
        <w:spacing w:after="0" w:line="240" w:lineRule="auto"/>
      </w:pPr>
      <w:r>
        <w:separator/>
      </w:r>
    </w:p>
  </w:endnote>
  <w:endnote w:type="continuationSeparator" w:id="0">
    <w:p w14:paraId="46740DFC" w14:textId="77777777" w:rsidR="009A0D61" w:rsidRDefault="009A0D61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9EA275" w14:textId="77777777" w:rsidR="00E2615C" w:rsidRDefault="00E2615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294176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1AD77C80" w14:textId="77777777" w:rsidR="00963D80" w:rsidRDefault="00963D80">
            <w:pPr>
              <w:pStyle w:val="Footer"/>
              <w:jc w:val="right"/>
            </w:pPr>
            <w:r>
              <w:t xml:space="preserve">Page </w:t>
            </w:r>
            <w:r w:rsidR="00554A3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554A39">
              <w:rPr>
                <w:b/>
                <w:sz w:val="24"/>
                <w:szCs w:val="24"/>
              </w:rPr>
              <w:fldChar w:fldCharType="separate"/>
            </w:r>
            <w:r w:rsidR="00E2615C">
              <w:rPr>
                <w:b/>
                <w:noProof/>
              </w:rPr>
              <w:t>1</w:t>
            </w:r>
            <w:r w:rsidR="00554A39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554A3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554A39">
              <w:rPr>
                <w:b/>
                <w:sz w:val="24"/>
                <w:szCs w:val="24"/>
              </w:rPr>
              <w:fldChar w:fldCharType="separate"/>
            </w:r>
            <w:r w:rsidR="00E2615C">
              <w:rPr>
                <w:b/>
                <w:noProof/>
              </w:rPr>
              <w:t>1</w:t>
            </w:r>
            <w:r w:rsidR="00554A39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57D00B92" w14:textId="77777777" w:rsidR="005078A9" w:rsidRDefault="005078A9" w:rsidP="005078A9">
        <w:pPr>
          <w:pStyle w:val="Footer"/>
          <w:jc w:val="right"/>
        </w:pPr>
        <w:r>
          <w:tab/>
        </w:r>
      </w:p>
    </w:sdtContent>
  </w:sdt>
  <w:p w14:paraId="6358CE68" w14:textId="77777777" w:rsidR="00963D80" w:rsidRDefault="005078A9" w:rsidP="005078A9">
    <w:pPr>
      <w:tabs>
        <w:tab w:val="center" w:pos="4513"/>
        <w:tab w:val="right" w:pos="9027"/>
      </w:tabs>
    </w:pPr>
    <w:r>
      <w:tab/>
    </w:r>
    <w: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D7E910" w14:textId="77777777" w:rsidR="00E2615C" w:rsidRDefault="00E261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5F1FEF" w14:textId="77777777" w:rsidR="009A0D61" w:rsidRDefault="009A0D61" w:rsidP="00FF3250">
      <w:pPr>
        <w:spacing w:after="0" w:line="240" w:lineRule="auto"/>
      </w:pPr>
      <w:r>
        <w:separator/>
      </w:r>
    </w:p>
  </w:footnote>
  <w:footnote w:type="continuationSeparator" w:id="0">
    <w:p w14:paraId="2FE1F89B" w14:textId="77777777" w:rsidR="009A0D61" w:rsidRDefault="009A0D61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6EA88D" w14:textId="77777777" w:rsidR="00E2615C" w:rsidRDefault="00E2615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FC24E7" w:rsidRPr="00B7769F" w14:paraId="0E70BB43" w14:textId="77777777" w:rsidTr="00FC24E7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462316AB" w14:textId="77777777" w:rsidR="007C7040" w:rsidRPr="00127B8C" w:rsidRDefault="007C7040" w:rsidP="00891926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4B296920" w14:textId="77777777" w:rsidR="007C7040" w:rsidRPr="00B7769F" w:rsidRDefault="007C7040" w:rsidP="00891926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0EB2C3A6" w14:textId="6F8401BB" w:rsidR="007C7040" w:rsidRPr="00B7769F" w:rsidRDefault="00A106AC" w:rsidP="00891926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QF/QMS/02</w:t>
          </w:r>
          <w:r w:rsidR="007C7040">
            <w:rPr>
              <w:rFonts w:ascii="Arial" w:hAnsi="Arial" w:cs="Arial"/>
            </w:rPr>
            <w:t>/02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B0874AB" w14:textId="0AD96145" w:rsidR="007C7040" w:rsidRPr="00B7769F" w:rsidRDefault="00FC24E7" w:rsidP="00891926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014CE7A" wp14:editId="5A48E4E2">
                <wp:simplePos x="0" y="0"/>
                <wp:positionH relativeFrom="column">
                  <wp:posOffset>42545</wp:posOffset>
                </wp:positionH>
                <wp:positionV relativeFrom="paragraph">
                  <wp:posOffset>26035</wp:posOffset>
                </wp:positionV>
                <wp:extent cx="1083945" cy="615950"/>
                <wp:effectExtent l="0" t="0" r="0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3945" cy="61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C7040">
            <w:t xml:space="preserve"> </w:t>
          </w:r>
        </w:p>
      </w:tc>
    </w:tr>
    <w:tr w:rsidR="00FC24E7" w:rsidRPr="00B7769F" w14:paraId="29D4D038" w14:textId="77777777" w:rsidTr="00891926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15CCA5A0" w14:textId="77777777" w:rsidR="007C7040" w:rsidRPr="00B7769F" w:rsidRDefault="007C7040" w:rsidP="00891926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66FAAC03" w14:textId="77777777" w:rsidR="007C7040" w:rsidRPr="00B7769F" w:rsidRDefault="00A106AC" w:rsidP="00891926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00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9A5D478" w14:textId="77777777" w:rsidR="007C7040" w:rsidRPr="00B7769F" w:rsidRDefault="007C7040" w:rsidP="00891926">
          <w:pPr>
            <w:rPr>
              <w:rFonts w:ascii="Arial" w:hAnsi="Arial" w:cs="Arial"/>
              <w:noProof/>
            </w:rPr>
          </w:pPr>
        </w:p>
      </w:tc>
    </w:tr>
    <w:tr w:rsidR="00FC24E7" w:rsidRPr="00B7769F" w14:paraId="08AE00F0" w14:textId="77777777" w:rsidTr="00891926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6444B8E7" w14:textId="77777777" w:rsidR="007C7040" w:rsidRPr="00B7769F" w:rsidRDefault="007C7040" w:rsidP="00891926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3B76577A" w14:textId="77777777" w:rsidR="007C7040" w:rsidRPr="00B7769F" w:rsidRDefault="00A106AC" w:rsidP="00891926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Date : 01/03/2019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06A9D4" w14:textId="77777777" w:rsidR="007C7040" w:rsidRPr="00B7769F" w:rsidRDefault="007C7040" w:rsidP="00891926">
          <w:pPr>
            <w:rPr>
              <w:rFonts w:ascii="Arial" w:hAnsi="Arial" w:cs="Arial"/>
            </w:rPr>
          </w:pPr>
        </w:p>
      </w:tc>
    </w:tr>
  </w:tbl>
  <w:p w14:paraId="16669F47" w14:textId="77777777" w:rsidR="00963D80" w:rsidRPr="00B446A4" w:rsidRDefault="00963D80" w:rsidP="00B446A4">
    <w:pPr>
      <w:pStyle w:val="Header"/>
    </w:pPr>
  </w:p>
  <w:p w14:paraId="79F92115" w14:textId="77777777" w:rsidR="00B446A4" w:rsidRDefault="00B446A4"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D6CDA5" w14:textId="77777777" w:rsidR="00E2615C" w:rsidRDefault="00E2615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C623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20F16977"/>
    <w:multiLevelType w:val="singleLevel"/>
    <w:tmpl w:val="9378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3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E87D86"/>
    <w:multiLevelType w:val="hybridMultilevel"/>
    <w:tmpl w:val="CA140CCE"/>
    <w:lvl w:ilvl="0" w:tplc="12825358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A05C05"/>
    <w:multiLevelType w:val="hybridMultilevel"/>
    <w:tmpl w:val="A5C05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7"/>
  </w:num>
  <w:num w:numId="4">
    <w:abstractNumId w:val="0"/>
  </w:num>
  <w:num w:numId="5">
    <w:abstractNumId w:val="3"/>
  </w:num>
  <w:num w:numId="6">
    <w:abstractNumId w:val="4"/>
  </w:num>
  <w:num w:numId="7">
    <w:abstractNumId w:val="10"/>
  </w:num>
  <w:num w:numId="8">
    <w:abstractNumId w:val="2"/>
  </w:num>
  <w:num w:numId="9">
    <w:abstractNumId w:val="1"/>
  </w:num>
  <w:num w:numId="10">
    <w:abstractNumId w:val="5"/>
  </w:num>
  <w:num w:numId="11">
    <w:abstractNumId w:val="9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F3250"/>
    <w:rsid w:val="0000104C"/>
    <w:rsid w:val="00010A39"/>
    <w:rsid w:val="00021B23"/>
    <w:rsid w:val="000251D2"/>
    <w:rsid w:val="00045B5E"/>
    <w:rsid w:val="000647F8"/>
    <w:rsid w:val="0007793B"/>
    <w:rsid w:val="00087359"/>
    <w:rsid w:val="00087B97"/>
    <w:rsid w:val="000B5AE4"/>
    <w:rsid w:val="000C7272"/>
    <w:rsid w:val="000F14A1"/>
    <w:rsid w:val="00100570"/>
    <w:rsid w:val="00103BA3"/>
    <w:rsid w:val="00106CD6"/>
    <w:rsid w:val="001076EA"/>
    <w:rsid w:val="00127B8C"/>
    <w:rsid w:val="0014714C"/>
    <w:rsid w:val="0015366D"/>
    <w:rsid w:val="001639CB"/>
    <w:rsid w:val="00165A17"/>
    <w:rsid w:val="001917E7"/>
    <w:rsid w:val="00197C64"/>
    <w:rsid w:val="001B28CF"/>
    <w:rsid w:val="001B6B0F"/>
    <w:rsid w:val="00223C13"/>
    <w:rsid w:val="00224232"/>
    <w:rsid w:val="002355F7"/>
    <w:rsid w:val="00241BB8"/>
    <w:rsid w:val="00250910"/>
    <w:rsid w:val="00273DB2"/>
    <w:rsid w:val="00274D81"/>
    <w:rsid w:val="002A3C9B"/>
    <w:rsid w:val="002B7946"/>
    <w:rsid w:val="002C5B7A"/>
    <w:rsid w:val="002D024B"/>
    <w:rsid w:val="002E6577"/>
    <w:rsid w:val="00310C4D"/>
    <w:rsid w:val="00340BA6"/>
    <w:rsid w:val="00342A7C"/>
    <w:rsid w:val="0037483B"/>
    <w:rsid w:val="003755D7"/>
    <w:rsid w:val="00391816"/>
    <w:rsid w:val="003E683A"/>
    <w:rsid w:val="003F30DC"/>
    <w:rsid w:val="003F485A"/>
    <w:rsid w:val="004340A4"/>
    <w:rsid w:val="00434749"/>
    <w:rsid w:val="004570AA"/>
    <w:rsid w:val="00466DC7"/>
    <w:rsid w:val="00491233"/>
    <w:rsid w:val="004B0967"/>
    <w:rsid w:val="004B2A4A"/>
    <w:rsid w:val="004F44F4"/>
    <w:rsid w:val="004F53D4"/>
    <w:rsid w:val="00504EA6"/>
    <w:rsid w:val="005078A9"/>
    <w:rsid w:val="0051516A"/>
    <w:rsid w:val="00515AF0"/>
    <w:rsid w:val="00542C2F"/>
    <w:rsid w:val="00554A39"/>
    <w:rsid w:val="00555F84"/>
    <w:rsid w:val="00563732"/>
    <w:rsid w:val="00593A27"/>
    <w:rsid w:val="005C4BDD"/>
    <w:rsid w:val="005C5FCF"/>
    <w:rsid w:val="005D7B28"/>
    <w:rsid w:val="005E0EEB"/>
    <w:rsid w:val="006067BE"/>
    <w:rsid w:val="00616B16"/>
    <w:rsid w:val="00616C4F"/>
    <w:rsid w:val="00622297"/>
    <w:rsid w:val="006322C2"/>
    <w:rsid w:val="00635DED"/>
    <w:rsid w:val="00643D17"/>
    <w:rsid w:val="00663190"/>
    <w:rsid w:val="00667CA9"/>
    <w:rsid w:val="0067576B"/>
    <w:rsid w:val="006A4F1B"/>
    <w:rsid w:val="006A68EE"/>
    <w:rsid w:val="006B428A"/>
    <w:rsid w:val="006B5108"/>
    <w:rsid w:val="006C3D20"/>
    <w:rsid w:val="006C73AD"/>
    <w:rsid w:val="006D0E85"/>
    <w:rsid w:val="006D4BC0"/>
    <w:rsid w:val="006F2707"/>
    <w:rsid w:val="00700B50"/>
    <w:rsid w:val="007049EF"/>
    <w:rsid w:val="00704B6E"/>
    <w:rsid w:val="007109C7"/>
    <w:rsid w:val="0072621E"/>
    <w:rsid w:val="00731B03"/>
    <w:rsid w:val="007818E8"/>
    <w:rsid w:val="007A2BB4"/>
    <w:rsid w:val="007B4A0F"/>
    <w:rsid w:val="007B7402"/>
    <w:rsid w:val="007C7040"/>
    <w:rsid w:val="007C7204"/>
    <w:rsid w:val="007D5CC4"/>
    <w:rsid w:val="007E468A"/>
    <w:rsid w:val="007F2075"/>
    <w:rsid w:val="00832558"/>
    <w:rsid w:val="0086234A"/>
    <w:rsid w:val="008662AF"/>
    <w:rsid w:val="00871534"/>
    <w:rsid w:val="00875A18"/>
    <w:rsid w:val="008949AB"/>
    <w:rsid w:val="008A26AF"/>
    <w:rsid w:val="008A44F3"/>
    <w:rsid w:val="008B49A0"/>
    <w:rsid w:val="008C1B33"/>
    <w:rsid w:val="008D031B"/>
    <w:rsid w:val="008E616A"/>
    <w:rsid w:val="00904BD9"/>
    <w:rsid w:val="00920311"/>
    <w:rsid w:val="0092617A"/>
    <w:rsid w:val="0092695B"/>
    <w:rsid w:val="0093644D"/>
    <w:rsid w:val="009448B3"/>
    <w:rsid w:val="00947C02"/>
    <w:rsid w:val="00955301"/>
    <w:rsid w:val="00955571"/>
    <w:rsid w:val="00961A76"/>
    <w:rsid w:val="00963D80"/>
    <w:rsid w:val="00975DC5"/>
    <w:rsid w:val="009962AF"/>
    <w:rsid w:val="009A0D61"/>
    <w:rsid w:val="009B30D1"/>
    <w:rsid w:val="009D0A6A"/>
    <w:rsid w:val="009D5D33"/>
    <w:rsid w:val="009E1BDB"/>
    <w:rsid w:val="009F443D"/>
    <w:rsid w:val="00A106AC"/>
    <w:rsid w:val="00A70A09"/>
    <w:rsid w:val="00A7419D"/>
    <w:rsid w:val="00AA4848"/>
    <w:rsid w:val="00AA6386"/>
    <w:rsid w:val="00AD1B29"/>
    <w:rsid w:val="00AD1D1D"/>
    <w:rsid w:val="00AD639A"/>
    <w:rsid w:val="00AF764F"/>
    <w:rsid w:val="00B1246F"/>
    <w:rsid w:val="00B446A4"/>
    <w:rsid w:val="00B7769F"/>
    <w:rsid w:val="00B86709"/>
    <w:rsid w:val="00BA788E"/>
    <w:rsid w:val="00BB7F81"/>
    <w:rsid w:val="00C02F38"/>
    <w:rsid w:val="00C1484A"/>
    <w:rsid w:val="00C3705C"/>
    <w:rsid w:val="00C529A6"/>
    <w:rsid w:val="00C610BA"/>
    <w:rsid w:val="00C653DF"/>
    <w:rsid w:val="00C65841"/>
    <w:rsid w:val="00CA1F1B"/>
    <w:rsid w:val="00CC66B6"/>
    <w:rsid w:val="00D04686"/>
    <w:rsid w:val="00D157CF"/>
    <w:rsid w:val="00D32AB6"/>
    <w:rsid w:val="00D3415D"/>
    <w:rsid w:val="00D410CB"/>
    <w:rsid w:val="00D65DC4"/>
    <w:rsid w:val="00DB096A"/>
    <w:rsid w:val="00DB1924"/>
    <w:rsid w:val="00DB5414"/>
    <w:rsid w:val="00E174F1"/>
    <w:rsid w:val="00E240A1"/>
    <w:rsid w:val="00E2615C"/>
    <w:rsid w:val="00E3648E"/>
    <w:rsid w:val="00E512E3"/>
    <w:rsid w:val="00E67ECF"/>
    <w:rsid w:val="00E822F0"/>
    <w:rsid w:val="00EB2771"/>
    <w:rsid w:val="00EB6567"/>
    <w:rsid w:val="00EC14E1"/>
    <w:rsid w:val="00EC61E7"/>
    <w:rsid w:val="00ED24C0"/>
    <w:rsid w:val="00F109F1"/>
    <w:rsid w:val="00F118EC"/>
    <w:rsid w:val="00F27402"/>
    <w:rsid w:val="00F33C68"/>
    <w:rsid w:val="00F44B8D"/>
    <w:rsid w:val="00F756DF"/>
    <w:rsid w:val="00FC24E7"/>
    <w:rsid w:val="00FC46DC"/>
    <w:rsid w:val="00FD56E8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BD244B"/>
  <w15:docId w15:val="{1B9F6996-47B3-4F79-8EBD-B8A5711F7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37B627-277A-42CE-B323-E5BB4A627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</dc:creator>
  <cp:lastModifiedBy>Hp</cp:lastModifiedBy>
  <cp:revision>20</cp:revision>
  <cp:lastPrinted>2015-12-26T06:13:00Z</cp:lastPrinted>
  <dcterms:created xsi:type="dcterms:W3CDTF">2012-10-19T09:38:00Z</dcterms:created>
  <dcterms:modified xsi:type="dcterms:W3CDTF">2026-07-24T17:37:00Z</dcterms:modified>
</cp:coreProperties>
</file>