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7BAFA908" w14:textId="77777777" w:rsidTr="00635DED">
        <w:trPr>
          <w:trHeight w:val="352"/>
        </w:trPr>
        <w:tc>
          <w:tcPr>
            <w:tcW w:w="9863" w:type="dxa"/>
            <w:gridSpan w:val="6"/>
            <w:vAlign w:val="center"/>
          </w:tcPr>
          <w:p w14:paraId="623739C2" w14:textId="77777777" w:rsidR="00FF3250" w:rsidRPr="006F2707" w:rsidRDefault="00FF3250" w:rsidP="00611BB4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611BB4">
              <w:rPr>
                <w:rFonts w:cs="Arial"/>
                <w:bCs/>
                <w:sz w:val="24"/>
                <w:szCs w:val="24"/>
              </w:rPr>
              <w:t>Twin wire Arc Spray (TWA</w:t>
            </w:r>
            <w:r w:rsidR="008E26AF">
              <w:rPr>
                <w:rFonts w:cs="Arial"/>
                <w:bCs/>
                <w:sz w:val="24"/>
                <w:szCs w:val="24"/>
              </w:rPr>
              <w:t>S</w:t>
            </w:r>
            <w:r w:rsidR="00611BB4">
              <w:rPr>
                <w:rFonts w:cs="Arial"/>
                <w:bCs/>
                <w:sz w:val="24"/>
                <w:szCs w:val="24"/>
              </w:rPr>
              <w:t>)</w:t>
            </w:r>
          </w:p>
        </w:tc>
      </w:tr>
      <w:tr w:rsidR="00FF3250" w:rsidRPr="006F2707" w14:paraId="4FEEF11B" w14:textId="77777777" w:rsidTr="00635DED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1CF484C8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B969D48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0C1CCEF1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8" w:type="dxa"/>
              <w:jc w:val="center"/>
              <w:tblLook w:val="0000" w:firstRow="0" w:lastRow="0" w:firstColumn="0" w:lastColumn="0" w:noHBand="0" w:noVBand="0"/>
            </w:tblPr>
            <w:tblGrid>
              <w:gridCol w:w="4535"/>
              <w:gridCol w:w="4683"/>
            </w:tblGrid>
            <w:tr w:rsidR="001B6B0F" w:rsidRPr="006F2707" w14:paraId="5A1AC06F" w14:textId="77777777" w:rsidTr="003D2E92">
              <w:trPr>
                <w:jc w:val="center"/>
              </w:trPr>
              <w:tc>
                <w:tcPr>
                  <w:tcW w:w="2460" w:type="pct"/>
                  <w:vAlign w:val="center"/>
                </w:tcPr>
                <w:p w14:paraId="483BA9B9" w14:textId="77777777" w:rsidR="001B6B0F" w:rsidRPr="006F2707" w:rsidRDefault="00E12FEA" w:rsidP="00E12FEA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37E59AB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1027" DrawAspect="Content" ObjectID="_1846439751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40" w:type="pct"/>
                </w:tcPr>
                <w:p w14:paraId="33EB048F" w14:textId="77777777" w:rsidR="001B6B0F" w:rsidRPr="006F2707" w:rsidRDefault="001B6B0F" w:rsidP="00E12FEA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7E6C2614" wp14:editId="15FDCCCC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0762231F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4F553E09" w14:textId="77777777" w:rsidR="001B6B0F" w:rsidRPr="006F2707" w:rsidRDefault="001B6B0F" w:rsidP="00E12FEA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44A66794" wp14:editId="3EE07ED1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1439C5B3" w14:textId="77777777" w:rsidR="001B6B0F" w:rsidRPr="006F2707" w:rsidRDefault="001B6B0F" w:rsidP="00E12FEA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456E00E6" wp14:editId="282563C1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07FC088D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5AEA0D7D" w14:textId="77777777" w:rsidR="001B6B0F" w:rsidRPr="006F2707" w:rsidRDefault="00E12FEA" w:rsidP="00E12FEA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3D70A1AE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1028" DrawAspect="Content" ObjectID="_1846439752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24F75D64" wp14:editId="40C67C40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40" w:type="pct"/>
                  <w:vAlign w:val="center"/>
                </w:tcPr>
                <w:p w14:paraId="60145B36" w14:textId="77777777" w:rsidR="001B6B0F" w:rsidRPr="006F2707" w:rsidRDefault="001B6B0F" w:rsidP="00E12FEA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19998290" wp14:editId="31328396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1F157BDD" w14:textId="77777777" w:rsidTr="003D2E92">
              <w:trPr>
                <w:trHeight w:val="832"/>
                <w:jc w:val="center"/>
              </w:trPr>
              <w:tc>
                <w:tcPr>
                  <w:tcW w:w="2460" w:type="pct"/>
                </w:tcPr>
                <w:p w14:paraId="6AE0CC35" w14:textId="77777777" w:rsidR="001B6B0F" w:rsidRPr="006F2707" w:rsidRDefault="001B6B0F" w:rsidP="00E12FEA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40" w:type="pct"/>
                  <w:vAlign w:val="center"/>
                </w:tcPr>
                <w:p w14:paraId="4D06F5EE" w14:textId="77777777" w:rsidR="001B6B0F" w:rsidRPr="006F2707" w:rsidRDefault="001B6B0F" w:rsidP="00E12FEA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0" locked="0" layoutInCell="1" allowOverlap="1" wp14:anchorId="79EEF0F3" wp14:editId="5E9E83DA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163D7CF1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501B5732" w14:textId="77777777" w:rsidTr="00635DED">
        <w:trPr>
          <w:trHeight w:val="1522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1CA4848F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E7E1D11" w14:textId="77777777" w:rsidR="00B86709" w:rsidRPr="006F2707" w:rsidRDefault="006A68EE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6F2707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772DFB13" w14:textId="77777777" w:rsidR="004F44F4" w:rsidRPr="006F2707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sz w:val="24"/>
                <w:szCs w:val="24"/>
              </w:rPr>
            </w:pPr>
            <w:r w:rsidRPr="006F2707">
              <w:rPr>
                <w:rFonts w:eastAsia="Times New Roman" w:cs="Arial"/>
                <w:sz w:val="24"/>
                <w:szCs w:val="24"/>
              </w:rPr>
              <w:t xml:space="preserve">Ensure no slip/trip </w:t>
            </w:r>
            <w:r w:rsidR="001B28CF" w:rsidRPr="006F2707">
              <w:rPr>
                <w:rFonts w:eastAsia="Times New Roman" w:cs="Arial"/>
                <w:sz w:val="24"/>
                <w:szCs w:val="24"/>
              </w:rPr>
              <w:t>is</w:t>
            </w:r>
            <w:r w:rsidRPr="006F2707">
              <w:rPr>
                <w:rFonts w:eastAsia="Times New Roman" w:cs="Arial"/>
                <w:sz w:val="24"/>
                <w:szCs w:val="24"/>
              </w:rPr>
              <w:t xml:space="preserve"> present in work</w:t>
            </w:r>
            <w:r w:rsidR="008E616A" w:rsidRPr="006F2707">
              <w:rPr>
                <w:rFonts w:eastAsia="Times New Roman" w:cs="Arial"/>
                <w:sz w:val="24"/>
                <w:szCs w:val="24"/>
              </w:rPr>
              <w:t xml:space="preserve"> pass and walk ways.</w:t>
            </w:r>
          </w:p>
          <w:p w14:paraId="3A06094E" w14:textId="77777777" w:rsidR="00593A27" w:rsidRPr="006F2707" w:rsidRDefault="008E616A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Ensure that work area is clean and clear of grease, oil and any flammable materials.</w:t>
            </w:r>
          </w:p>
          <w:p w14:paraId="149FC37D" w14:textId="77777777" w:rsidR="00D3415D" w:rsidRPr="006F2707" w:rsidRDefault="006A68EE" w:rsidP="00700B50">
            <w:pPr>
              <w:pStyle w:val="ListParagraph"/>
              <w:numPr>
                <w:ilvl w:val="0"/>
                <w:numId w:val="6"/>
              </w:numPr>
              <w:rPr>
                <w:rFonts w:cs="Arial"/>
                <w:bCs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>Refer Work Instructions PSP/WI/14 while handling.</w:t>
            </w:r>
          </w:p>
        </w:tc>
      </w:tr>
      <w:tr w:rsidR="00D3415D" w:rsidRPr="006F2707" w14:paraId="21AA28C7" w14:textId="77777777" w:rsidTr="005D504C">
        <w:trPr>
          <w:trHeight w:val="2870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43ECE943" w14:textId="77777777" w:rsidR="00B86709" w:rsidRPr="00DD7DE1" w:rsidRDefault="00B86709" w:rsidP="00AD1D1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2BD8FD8" w14:textId="77777777" w:rsidR="00B86709" w:rsidRPr="00DD7DE1" w:rsidRDefault="001639CB" w:rsidP="00AD1D1D">
            <w:pPr>
              <w:spacing w:after="120"/>
              <w:rPr>
                <w:rFonts w:cstheme="minorHAnsi"/>
                <w:b/>
                <w:bCs/>
                <w:sz w:val="24"/>
                <w:szCs w:val="24"/>
              </w:rPr>
            </w:pPr>
            <w:r w:rsidRPr="00DD7DE1">
              <w:rPr>
                <w:rFonts w:cstheme="minorHAnsi"/>
                <w:b/>
                <w:bCs/>
                <w:sz w:val="24"/>
                <w:szCs w:val="24"/>
              </w:rPr>
              <w:t>Operations</w:t>
            </w:r>
            <w:r w:rsidR="00D3415D" w:rsidRPr="00DD7DE1">
              <w:rPr>
                <w:rFonts w:cstheme="minorHAnsi"/>
                <w:b/>
                <w:bCs/>
                <w:sz w:val="24"/>
                <w:szCs w:val="24"/>
              </w:rPr>
              <w:t xml:space="preserve"> Procedure</w:t>
            </w:r>
            <w:r w:rsidR="00B86709" w:rsidRPr="00DD7DE1">
              <w:rPr>
                <w:rFonts w:cstheme="minorHAnsi"/>
                <w:b/>
                <w:bCs/>
                <w:sz w:val="24"/>
                <w:szCs w:val="24"/>
              </w:rPr>
              <w:t>:</w:t>
            </w:r>
          </w:p>
          <w:p w14:paraId="6D444FDF" w14:textId="77777777" w:rsidR="00100570" w:rsidRPr="00DD7DE1" w:rsidRDefault="00100570" w:rsidP="00DD7DE1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>Refer Pre-Inspection Work Instructions PSP/WI/</w:t>
            </w:r>
            <w:r w:rsidR="008E26AF" w:rsidRPr="00DD7DE1">
              <w:rPr>
                <w:rFonts w:asciiTheme="minorHAnsi" w:hAnsiTheme="minorHAnsi" w:cstheme="minorHAnsi"/>
                <w:b w:val="0"/>
              </w:rPr>
              <w:t>12</w:t>
            </w:r>
            <w:r w:rsidRPr="00DD7DE1">
              <w:rPr>
                <w:rFonts w:asciiTheme="minorHAnsi" w:hAnsiTheme="minorHAnsi" w:cstheme="minorHAnsi"/>
                <w:b w:val="0"/>
              </w:rPr>
              <w:t xml:space="preserve"> to pre-inspect the </w:t>
            </w:r>
            <w:r w:rsidR="00700B50" w:rsidRPr="00DD7DE1">
              <w:rPr>
                <w:rFonts w:asciiTheme="minorHAnsi" w:hAnsiTheme="minorHAnsi" w:cstheme="minorHAnsi"/>
                <w:b w:val="0"/>
              </w:rPr>
              <w:t>Component</w:t>
            </w:r>
            <w:r w:rsidRPr="00DD7DE1">
              <w:rPr>
                <w:rFonts w:asciiTheme="minorHAnsi" w:hAnsiTheme="minorHAnsi" w:cstheme="minorHAnsi"/>
                <w:b w:val="0"/>
              </w:rPr>
              <w:t>.</w:t>
            </w:r>
          </w:p>
          <w:p w14:paraId="70B90855" w14:textId="77777777" w:rsidR="000647F8" w:rsidRPr="00DD7DE1" w:rsidRDefault="000647F8" w:rsidP="00DD7DE1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>Refer Final Blasting Work Instructions PSP/WI/04 for preparing surface. The surface preparation will be as per Sa3 specs.</w:t>
            </w:r>
          </w:p>
          <w:p w14:paraId="05819B7F" w14:textId="77777777" w:rsidR="000C7272" w:rsidRPr="00DD7DE1" w:rsidRDefault="000C7272" w:rsidP="00DD7DE1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>Mask with High Temperature Adhesive Tape/</w:t>
            </w:r>
            <w:r w:rsidR="00EB6567" w:rsidRPr="00DD7DE1">
              <w:rPr>
                <w:rFonts w:asciiTheme="minorHAnsi" w:hAnsiTheme="minorHAnsi" w:cstheme="minorHAnsi"/>
                <w:b w:val="0"/>
              </w:rPr>
              <w:t>M</w:t>
            </w:r>
            <w:r w:rsidRPr="00DD7DE1">
              <w:rPr>
                <w:rFonts w:asciiTheme="minorHAnsi" w:hAnsiTheme="minorHAnsi" w:cstheme="minorHAnsi"/>
                <w:b w:val="0"/>
              </w:rPr>
              <w:t xml:space="preserve">etal </w:t>
            </w:r>
            <w:r w:rsidR="0092617A" w:rsidRPr="00DD7DE1">
              <w:rPr>
                <w:rFonts w:asciiTheme="minorHAnsi" w:hAnsiTheme="minorHAnsi" w:cstheme="minorHAnsi"/>
                <w:b w:val="0"/>
              </w:rPr>
              <w:t>S</w:t>
            </w:r>
            <w:r w:rsidRPr="00DD7DE1">
              <w:rPr>
                <w:rFonts w:asciiTheme="minorHAnsi" w:hAnsiTheme="minorHAnsi" w:cstheme="minorHAnsi"/>
                <w:b w:val="0"/>
              </w:rPr>
              <w:t>him/</w:t>
            </w:r>
            <w:r w:rsidR="00EB6567" w:rsidRPr="00DD7DE1">
              <w:rPr>
                <w:rFonts w:asciiTheme="minorHAnsi" w:hAnsiTheme="minorHAnsi" w:cstheme="minorHAnsi"/>
                <w:b w:val="0"/>
              </w:rPr>
              <w:t xml:space="preserve"> to protect unwanted area </w:t>
            </w:r>
            <w:r w:rsidR="0092695B" w:rsidRPr="00DD7DE1">
              <w:rPr>
                <w:rFonts w:asciiTheme="minorHAnsi" w:hAnsiTheme="minorHAnsi" w:cstheme="minorHAnsi"/>
                <w:b w:val="0"/>
              </w:rPr>
              <w:t>from over spraying</w:t>
            </w:r>
            <w:r w:rsidR="000647F8" w:rsidRPr="00DD7DE1">
              <w:rPr>
                <w:rFonts w:asciiTheme="minorHAnsi" w:hAnsiTheme="minorHAnsi" w:cstheme="minorHAnsi"/>
                <w:b w:val="0"/>
              </w:rPr>
              <w:t xml:space="preserve"> during </w:t>
            </w:r>
            <w:r w:rsidR="008E26AF" w:rsidRPr="00DD7DE1">
              <w:rPr>
                <w:rFonts w:asciiTheme="minorHAnsi" w:hAnsiTheme="minorHAnsi" w:cstheme="minorHAnsi"/>
                <w:b w:val="0"/>
              </w:rPr>
              <w:t>TWAS</w:t>
            </w:r>
            <w:r w:rsidR="00EB6567" w:rsidRPr="00DD7DE1">
              <w:rPr>
                <w:rFonts w:asciiTheme="minorHAnsi" w:hAnsiTheme="minorHAnsi" w:cstheme="minorHAnsi"/>
                <w:b w:val="0"/>
              </w:rPr>
              <w:t xml:space="preserve"> </w:t>
            </w:r>
            <w:r w:rsidR="00C653DF" w:rsidRPr="00DD7DE1">
              <w:rPr>
                <w:rFonts w:asciiTheme="minorHAnsi" w:hAnsiTheme="minorHAnsi" w:cstheme="minorHAnsi"/>
                <w:b w:val="0"/>
              </w:rPr>
              <w:t xml:space="preserve">spray </w:t>
            </w:r>
            <w:r w:rsidR="00EB6567" w:rsidRPr="00DD7DE1">
              <w:rPr>
                <w:rFonts w:asciiTheme="minorHAnsi" w:hAnsiTheme="minorHAnsi" w:cstheme="minorHAnsi"/>
                <w:b w:val="0"/>
              </w:rPr>
              <w:t>coating.</w:t>
            </w:r>
          </w:p>
          <w:p w14:paraId="5836F8EE" w14:textId="77777777" w:rsidR="005C4BDD" w:rsidRPr="00DD7DE1" w:rsidRDefault="006322C2" w:rsidP="00DD7DE1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 xml:space="preserve">Load the </w:t>
            </w:r>
            <w:r w:rsidR="00700B50" w:rsidRPr="00DD7DE1">
              <w:rPr>
                <w:rFonts w:asciiTheme="minorHAnsi" w:hAnsiTheme="minorHAnsi" w:cstheme="minorHAnsi"/>
                <w:b w:val="0"/>
              </w:rPr>
              <w:t>Component</w:t>
            </w:r>
            <w:r w:rsidRPr="00DD7DE1">
              <w:rPr>
                <w:rFonts w:asciiTheme="minorHAnsi" w:hAnsiTheme="minorHAnsi" w:cstheme="minorHAnsi"/>
                <w:b w:val="0"/>
              </w:rPr>
              <w:t xml:space="preserve"> in the acoustic room and clamp it thoroughly on the chuck with proper packing to prevent clamping marks on the </w:t>
            </w:r>
            <w:r w:rsidR="00700B50" w:rsidRPr="00DD7DE1">
              <w:rPr>
                <w:rFonts w:asciiTheme="minorHAnsi" w:hAnsiTheme="minorHAnsi" w:cstheme="minorHAnsi"/>
                <w:b w:val="0"/>
              </w:rPr>
              <w:t>Component</w:t>
            </w:r>
            <w:r w:rsidRPr="00DD7DE1">
              <w:rPr>
                <w:rFonts w:asciiTheme="minorHAnsi" w:hAnsiTheme="minorHAnsi" w:cstheme="minorHAnsi"/>
                <w:b w:val="0"/>
              </w:rPr>
              <w:t>.</w:t>
            </w:r>
          </w:p>
          <w:p w14:paraId="4FF8993A" w14:textId="77777777" w:rsidR="00622297" w:rsidRPr="00DD7DE1" w:rsidRDefault="004570AA" w:rsidP="00DD7DE1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 xml:space="preserve">Start Exhaust Fans before starting the </w:t>
            </w:r>
            <w:r w:rsidR="008E26AF" w:rsidRPr="00DD7DE1">
              <w:rPr>
                <w:rFonts w:asciiTheme="minorHAnsi" w:hAnsiTheme="minorHAnsi" w:cstheme="minorHAnsi"/>
                <w:b w:val="0"/>
              </w:rPr>
              <w:t>TWAS</w:t>
            </w:r>
            <w:r w:rsidRPr="00DD7DE1">
              <w:rPr>
                <w:rFonts w:asciiTheme="minorHAnsi" w:hAnsiTheme="minorHAnsi" w:cstheme="minorHAnsi"/>
                <w:b w:val="0"/>
              </w:rPr>
              <w:t xml:space="preserve"> Control Unit.</w:t>
            </w:r>
          </w:p>
          <w:p w14:paraId="0F1B2CF3" w14:textId="77777777" w:rsidR="0092617A" w:rsidRPr="00DD7DE1" w:rsidRDefault="004570AA" w:rsidP="00DD7DE1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 xml:space="preserve">Open valve of </w:t>
            </w:r>
            <w:r w:rsidR="008E26AF" w:rsidRPr="00DD7DE1">
              <w:rPr>
                <w:rFonts w:asciiTheme="minorHAnsi" w:hAnsiTheme="minorHAnsi" w:cstheme="minorHAnsi"/>
                <w:b w:val="0"/>
              </w:rPr>
              <w:t>AIR</w:t>
            </w:r>
            <w:r w:rsidRPr="00DD7DE1">
              <w:rPr>
                <w:rFonts w:asciiTheme="minorHAnsi" w:hAnsiTheme="minorHAnsi" w:cstheme="minorHAnsi"/>
                <w:b w:val="0"/>
              </w:rPr>
              <w:t xml:space="preserve"> and set the pressure according to the parameter mentioned in the Technical Bulletin</w:t>
            </w:r>
            <w:r w:rsidR="0092617A" w:rsidRPr="00DD7DE1">
              <w:rPr>
                <w:rFonts w:asciiTheme="minorHAnsi" w:hAnsiTheme="minorHAnsi" w:cstheme="minorHAnsi"/>
                <w:b w:val="0"/>
              </w:rPr>
              <w:t>.</w:t>
            </w:r>
          </w:p>
          <w:p w14:paraId="209828D1" w14:textId="77777777" w:rsidR="000647F8" w:rsidRPr="00DD7DE1" w:rsidRDefault="004570AA" w:rsidP="00DD7DE1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 xml:space="preserve">Start the </w:t>
            </w:r>
            <w:r w:rsidR="008E26AF" w:rsidRPr="00DD7DE1">
              <w:rPr>
                <w:rFonts w:asciiTheme="minorHAnsi" w:hAnsiTheme="minorHAnsi" w:cstheme="minorHAnsi"/>
                <w:b w:val="0"/>
              </w:rPr>
              <w:t>TWAS</w:t>
            </w:r>
            <w:r w:rsidRPr="00DD7DE1">
              <w:rPr>
                <w:rFonts w:asciiTheme="minorHAnsi" w:hAnsiTheme="minorHAnsi" w:cstheme="minorHAnsi"/>
                <w:b w:val="0"/>
              </w:rPr>
              <w:t xml:space="preserve"> control unit with </w:t>
            </w:r>
            <w:r w:rsidR="008E26AF" w:rsidRPr="00DD7DE1">
              <w:rPr>
                <w:rFonts w:asciiTheme="minorHAnsi" w:hAnsiTheme="minorHAnsi" w:cstheme="minorHAnsi"/>
                <w:b w:val="0"/>
              </w:rPr>
              <w:t>“On/OFF” switch</w:t>
            </w:r>
            <w:r w:rsidRPr="00DD7DE1">
              <w:rPr>
                <w:rFonts w:asciiTheme="minorHAnsi" w:hAnsiTheme="minorHAnsi" w:cstheme="minorHAnsi"/>
                <w:b w:val="0"/>
              </w:rPr>
              <w:t>.</w:t>
            </w:r>
            <w:r w:rsidR="00342A7C" w:rsidRPr="00DD7DE1">
              <w:rPr>
                <w:rFonts w:asciiTheme="minorHAnsi" w:hAnsiTheme="minorHAnsi" w:cstheme="minorHAnsi"/>
                <w:b w:val="0"/>
              </w:rPr>
              <w:t xml:space="preserve"> </w:t>
            </w:r>
          </w:p>
          <w:p w14:paraId="086298CB" w14:textId="77777777" w:rsidR="00616C4F" w:rsidRPr="00DD7DE1" w:rsidRDefault="00616C4F" w:rsidP="00DD7DE1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>Se</w:t>
            </w:r>
            <w:r w:rsidR="007D5CC4" w:rsidRPr="00DD7DE1">
              <w:rPr>
                <w:rFonts w:asciiTheme="minorHAnsi" w:hAnsiTheme="minorHAnsi" w:cstheme="minorHAnsi"/>
                <w:b w:val="0"/>
              </w:rPr>
              <w:t>lect</w:t>
            </w:r>
            <w:r w:rsidRPr="00DD7DE1">
              <w:rPr>
                <w:rFonts w:asciiTheme="minorHAnsi" w:hAnsiTheme="minorHAnsi" w:cstheme="minorHAnsi"/>
                <w:b w:val="0"/>
              </w:rPr>
              <w:t xml:space="preserve"> the </w:t>
            </w:r>
            <w:r w:rsidR="007D5CC4" w:rsidRPr="00DD7DE1">
              <w:rPr>
                <w:rFonts w:asciiTheme="minorHAnsi" w:hAnsiTheme="minorHAnsi" w:cstheme="minorHAnsi"/>
                <w:b w:val="0"/>
              </w:rPr>
              <w:t xml:space="preserve">required </w:t>
            </w:r>
            <w:r w:rsidR="00DD7DE1" w:rsidRPr="00DD7DE1">
              <w:rPr>
                <w:rFonts w:asciiTheme="minorHAnsi" w:hAnsiTheme="minorHAnsi" w:cstheme="minorHAnsi"/>
                <w:b w:val="0"/>
              </w:rPr>
              <w:t>Wire</w:t>
            </w:r>
            <w:r w:rsidR="007D5CC4" w:rsidRPr="00DD7DE1">
              <w:rPr>
                <w:rFonts w:asciiTheme="minorHAnsi" w:hAnsiTheme="minorHAnsi" w:cstheme="minorHAnsi"/>
                <w:b w:val="0"/>
              </w:rPr>
              <w:t xml:space="preserve"> w.r.t</w:t>
            </w:r>
            <w:r w:rsidR="000647F8" w:rsidRPr="00DD7DE1">
              <w:rPr>
                <w:rFonts w:asciiTheme="minorHAnsi" w:hAnsiTheme="minorHAnsi" w:cstheme="minorHAnsi"/>
                <w:b w:val="0"/>
              </w:rPr>
              <w:t xml:space="preserve"> the Job Card.</w:t>
            </w:r>
          </w:p>
          <w:p w14:paraId="498C666F" w14:textId="77777777" w:rsidR="00342A7C" w:rsidRPr="00DD7DE1" w:rsidRDefault="004570AA" w:rsidP="00DD7DE1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 xml:space="preserve">Measure the </w:t>
            </w:r>
            <w:r w:rsidR="00DD7DE1" w:rsidRPr="00DD7DE1">
              <w:rPr>
                <w:rFonts w:asciiTheme="minorHAnsi" w:hAnsiTheme="minorHAnsi" w:cstheme="minorHAnsi"/>
                <w:b w:val="0"/>
              </w:rPr>
              <w:t>wire</w:t>
            </w:r>
            <w:r w:rsidRPr="00DD7DE1">
              <w:rPr>
                <w:rFonts w:asciiTheme="minorHAnsi" w:hAnsiTheme="minorHAnsi" w:cstheme="minorHAnsi"/>
                <w:b w:val="0"/>
              </w:rPr>
              <w:t xml:space="preserve"> </w:t>
            </w:r>
            <w:r w:rsidR="00DD7DE1" w:rsidRPr="00DD7DE1">
              <w:rPr>
                <w:rFonts w:asciiTheme="minorHAnsi" w:hAnsiTheme="minorHAnsi" w:cstheme="minorHAnsi"/>
                <w:b w:val="0"/>
              </w:rPr>
              <w:t>feed</w:t>
            </w:r>
            <w:r w:rsidRPr="00DD7DE1">
              <w:rPr>
                <w:rFonts w:asciiTheme="minorHAnsi" w:hAnsiTheme="minorHAnsi" w:cstheme="minorHAnsi"/>
                <w:b w:val="0"/>
              </w:rPr>
              <w:t xml:space="preserve"> rate </w:t>
            </w:r>
            <w:r w:rsidR="00DD7DE1" w:rsidRPr="00DD7DE1">
              <w:rPr>
                <w:rFonts w:asciiTheme="minorHAnsi" w:hAnsiTheme="minorHAnsi" w:cstheme="minorHAnsi"/>
                <w:b w:val="0"/>
              </w:rPr>
              <w:t xml:space="preserve">and Air pressure </w:t>
            </w:r>
            <w:r w:rsidRPr="00DD7DE1">
              <w:rPr>
                <w:rFonts w:asciiTheme="minorHAnsi" w:hAnsiTheme="minorHAnsi" w:cstheme="minorHAnsi"/>
                <w:b w:val="0"/>
              </w:rPr>
              <w:t xml:space="preserve">as per parameter, and set the </w:t>
            </w:r>
            <w:r w:rsidR="00DD7DE1" w:rsidRPr="00DD7DE1">
              <w:rPr>
                <w:rFonts w:asciiTheme="minorHAnsi" w:hAnsiTheme="minorHAnsi" w:cstheme="minorHAnsi"/>
                <w:b w:val="0"/>
              </w:rPr>
              <w:t>Amperes and volts accordingly</w:t>
            </w:r>
            <w:r w:rsidRPr="00DD7DE1">
              <w:rPr>
                <w:rFonts w:asciiTheme="minorHAnsi" w:hAnsiTheme="minorHAnsi" w:cstheme="minorHAnsi"/>
                <w:b w:val="0"/>
              </w:rPr>
              <w:t>.</w:t>
            </w:r>
          </w:p>
          <w:p w14:paraId="2A427D21" w14:textId="77777777" w:rsidR="00F109F1" w:rsidRPr="00DD7DE1" w:rsidRDefault="004570AA" w:rsidP="00DD7DE1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 xml:space="preserve">Set the job speed and Robot </w:t>
            </w:r>
            <w:r w:rsidR="007D5CC4" w:rsidRPr="00DD7DE1">
              <w:rPr>
                <w:rFonts w:asciiTheme="minorHAnsi" w:hAnsiTheme="minorHAnsi" w:cstheme="minorHAnsi"/>
                <w:b w:val="0"/>
              </w:rPr>
              <w:t>program</w:t>
            </w:r>
            <w:r w:rsidR="0086234A" w:rsidRPr="00DD7DE1">
              <w:rPr>
                <w:rFonts w:asciiTheme="minorHAnsi" w:hAnsiTheme="minorHAnsi" w:cstheme="minorHAnsi"/>
                <w:b w:val="0"/>
              </w:rPr>
              <w:t xml:space="preserve"> </w:t>
            </w:r>
            <w:r w:rsidRPr="00DD7DE1">
              <w:rPr>
                <w:rFonts w:asciiTheme="minorHAnsi" w:hAnsiTheme="minorHAnsi" w:cstheme="minorHAnsi"/>
                <w:b w:val="0"/>
              </w:rPr>
              <w:t xml:space="preserve">speed, </w:t>
            </w:r>
            <w:r w:rsidR="00F109F1" w:rsidRPr="00DD7DE1">
              <w:rPr>
                <w:rFonts w:asciiTheme="minorHAnsi" w:hAnsiTheme="minorHAnsi" w:cstheme="minorHAnsi"/>
                <w:b w:val="0"/>
              </w:rPr>
              <w:t>refer Job Card</w:t>
            </w:r>
            <w:r w:rsidR="008662AF" w:rsidRPr="00DD7DE1">
              <w:rPr>
                <w:rFonts w:asciiTheme="minorHAnsi" w:hAnsiTheme="minorHAnsi" w:cstheme="minorHAnsi"/>
                <w:b w:val="0"/>
              </w:rPr>
              <w:t xml:space="preserve"> or</w:t>
            </w:r>
            <w:r w:rsidR="00F109F1" w:rsidRPr="00DD7DE1">
              <w:rPr>
                <w:rFonts w:asciiTheme="minorHAnsi" w:hAnsiTheme="minorHAnsi" w:cstheme="minorHAnsi"/>
                <w:b w:val="0"/>
              </w:rPr>
              <w:t xml:space="preserve"> instructions will be given by Supervisor</w:t>
            </w:r>
            <w:r w:rsidR="008662AF" w:rsidRPr="00DD7DE1">
              <w:rPr>
                <w:rFonts w:asciiTheme="minorHAnsi" w:hAnsiTheme="minorHAnsi" w:cstheme="minorHAnsi"/>
                <w:b w:val="0"/>
              </w:rPr>
              <w:t>/WM.</w:t>
            </w:r>
          </w:p>
          <w:p w14:paraId="53C7156E" w14:textId="77777777" w:rsidR="00DD7DE1" w:rsidRPr="00DD7DE1" w:rsidRDefault="00342A7C" w:rsidP="00DD7DE1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>C</w:t>
            </w:r>
            <w:r w:rsidR="004570AA" w:rsidRPr="00DD7DE1">
              <w:rPr>
                <w:rFonts w:asciiTheme="minorHAnsi" w:hAnsiTheme="minorHAnsi" w:cstheme="minorHAnsi"/>
                <w:b w:val="0"/>
              </w:rPr>
              <w:t xml:space="preserve">losed the </w:t>
            </w:r>
            <w:r w:rsidRPr="00DD7DE1">
              <w:rPr>
                <w:rFonts w:asciiTheme="minorHAnsi" w:hAnsiTheme="minorHAnsi" w:cstheme="minorHAnsi"/>
                <w:b w:val="0"/>
              </w:rPr>
              <w:t xml:space="preserve">Acoustic </w:t>
            </w:r>
            <w:r w:rsidR="004570AA" w:rsidRPr="00DD7DE1">
              <w:rPr>
                <w:rFonts w:asciiTheme="minorHAnsi" w:hAnsiTheme="minorHAnsi" w:cstheme="minorHAnsi"/>
                <w:b w:val="0"/>
              </w:rPr>
              <w:t xml:space="preserve">Door and Wait for </w:t>
            </w:r>
            <w:r w:rsidRPr="00DD7DE1">
              <w:rPr>
                <w:rFonts w:asciiTheme="minorHAnsi" w:hAnsiTheme="minorHAnsi" w:cstheme="minorHAnsi"/>
                <w:b w:val="0"/>
              </w:rPr>
              <w:t xml:space="preserve">signal </w:t>
            </w:r>
            <w:r w:rsidR="009D0A6A" w:rsidRPr="00DD7DE1">
              <w:rPr>
                <w:rFonts w:asciiTheme="minorHAnsi" w:hAnsiTheme="minorHAnsi" w:cstheme="minorHAnsi"/>
                <w:b w:val="0"/>
              </w:rPr>
              <w:t xml:space="preserve">before igniting the </w:t>
            </w:r>
            <w:r w:rsidR="004570AA" w:rsidRPr="00DD7DE1">
              <w:rPr>
                <w:rFonts w:asciiTheme="minorHAnsi" w:hAnsiTheme="minorHAnsi" w:cstheme="minorHAnsi"/>
                <w:b w:val="0"/>
              </w:rPr>
              <w:t>Torch.</w:t>
            </w:r>
            <w:r w:rsidRPr="00DD7DE1">
              <w:rPr>
                <w:rFonts w:asciiTheme="minorHAnsi" w:hAnsiTheme="minorHAnsi" w:cstheme="minorHAnsi"/>
                <w:b w:val="0"/>
              </w:rPr>
              <w:t xml:space="preserve"> </w:t>
            </w:r>
          </w:p>
          <w:p w14:paraId="178E10E1" w14:textId="77777777" w:rsidR="00DD7DE1" w:rsidRPr="00DD7DE1" w:rsidRDefault="00DD7DE1" w:rsidP="00DD7DE1">
            <w:pPr>
              <w:pStyle w:val="Title"/>
              <w:numPr>
                <w:ilvl w:val="0"/>
                <w:numId w:val="12"/>
              </w:numPr>
              <w:spacing w:line="276" w:lineRule="auto"/>
              <w:ind w:right="432"/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>After ignition recheck the Amperes and Volt values and reset if required as per the desired parameter</w:t>
            </w:r>
            <w:r w:rsidR="004570AA" w:rsidRPr="00DD7DE1">
              <w:rPr>
                <w:rFonts w:asciiTheme="minorHAnsi" w:hAnsiTheme="minorHAnsi" w:cstheme="minorHAnsi"/>
                <w:b w:val="0"/>
              </w:rPr>
              <w:t>.</w:t>
            </w:r>
          </w:p>
          <w:p w14:paraId="402A3B24" w14:textId="77777777" w:rsidR="00DD7DE1" w:rsidRPr="00DD7DE1" w:rsidRDefault="00961A76" w:rsidP="00DD7DE1">
            <w:pPr>
              <w:pStyle w:val="Title"/>
              <w:numPr>
                <w:ilvl w:val="0"/>
                <w:numId w:val="12"/>
              </w:numPr>
              <w:spacing w:after="100" w:afterAutospacing="1" w:line="276" w:lineRule="auto"/>
              <w:ind w:right="432"/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lastRenderedPageBreak/>
              <w:t xml:space="preserve">Intermediate dimension should be checked to control dimension as per job </w:t>
            </w:r>
            <w:proofErr w:type="spellStart"/>
            <w:r w:rsidRPr="00DD7DE1">
              <w:rPr>
                <w:rFonts w:asciiTheme="minorHAnsi" w:hAnsiTheme="minorHAnsi" w:cstheme="minorHAnsi"/>
                <w:b w:val="0"/>
              </w:rPr>
              <w:t>card.</w:t>
            </w:r>
            <w:r w:rsidR="00DD7DE1" w:rsidRPr="00DD7DE1">
              <w:rPr>
                <w:rFonts w:asciiTheme="minorHAnsi" w:hAnsiTheme="minorHAnsi" w:cstheme="minorHAnsi"/>
                <w:b w:val="0"/>
              </w:rPr>
              <w:t>C</w:t>
            </w:r>
            <w:proofErr w:type="spellEnd"/>
          </w:p>
          <w:p w14:paraId="2F2B9EC8" w14:textId="77777777" w:rsidR="00611BB4" w:rsidRPr="00DD7DE1" w:rsidRDefault="00DD7DE1" w:rsidP="00DD7DE1">
            <w:pPr>
              <w:pStyle w:val="Title"/>
              <w:numPr>
                <w:ilvl w:val="0"/>
                <w:numId w:val="12"/>
              </w:numPr>
              <w:spacing w:after="100" w:afterAutospacing="1" w:line="276" w:lineRule="auto"/>
              <w:ind w:right="432"/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>C</w:t>
            </w:r>
            <w:r w:rsidR="00611BB4" w:rsidRPr="00DD7DE1">
              <w:rPr>
                <w:rFonts w:asciiTheme="minorHAnsi" w:hAnsiTheme="minorHAnsi" w:cstheme="minorHAnsi"/>
                <w:b w:val="0"/>
              </w:rPr>
              <w:t>heck the dimension to get the desired thickness of the coating mentioned in the job card.</w:t>
            </w:r>
          </w:p>
          <w:p w14:paraId="37773C2B" w14:textId="77777777" w:rsidR="00DD7DE1" w:rsidRPr="00DD7DE1" w:rsidRDefault="00611BB4" w:rsidP="00DD7DE1">
            <w:pPr>
              <w:pStyle w:val="Title"/>
              <w:numPr>
                <w:ilvl w:val="0"/>
                <w:numId w:val="12"/>
              </w:numPr>
              <w:spacing w:after="100" w:afterAutospacing="1"/>
              <w:ind w:right="432"/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 xml:space="preserve">After completion of spraying of the component </w:t>
            </w:r>
          </w:p>
          <w:p w14:paraId="744C0B78" w14:textId="77777777" w:rsidR="00611BB4" w:rsidRPr="00DD7DE1" w:rsidRDefault="00611BB4" w:rsidP="00DD7DE1">
            <w:pPr>
              <w:pStyle w:val="Title"/>
              <w:numPr>
                <w:ilvl w:val="0"/>
                <w:numId w:val="12"/>
              </w:numPr>
              <w:spacing w:after="100" w:afterAutospacing="1"/>
              <w:ind w:right="432"/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>Cool the job gradually and recheck the dimension.</w:t>
            </w:r>
          </w:p>
          <w:p w14:paraId="2460F03C" w14:textId="77777777" w:rsidR="00611BB4" w:rsidRPr="00DD7DE1" w:rsidRDefault="00611BB4" w:rsidP="00DD7DE1">
            <w:pPr>
              <w:pStyle w:val="Title"/>
              <w:numPr>
                <w:ilvl w:val="0"/>
                <w:numId w:val="12"/>
              </w:numPr>
              <w:spacing w:after="100" w:afterAutospacing="1"/>
              <w:ind w:right="432"/>
              <w:jc w:val="left"/>
              <w:rPr>
                <w:rFonts w:asciiTheme="minorHAnsi" w:hAnsiTheme="minorHAnsi" w:cstheme="minorHAnsi"/>
                <w:b w:val="0"/>
              </w:rPr>
            </w:pPr>
            <w:r w:rsidRPr="00DD7DE1">
              <w:rPr>
                <w:rFonts w:asciiTheme="minorHAnsi" w:hAnsiTheme="minorHAnsi" w:cstheme="minorHAnsi"/>
                <w:b w:val="0"/>
              </w:rPr>
              <w:t>Fill up the Job Card as per the data and Tag it.</w:t>
            </w:r>
          </w:p>
          <w:p w14:paraId="35ECE82B" w14:textId="77777777" w:rsidR="00611BB4" w:rsidRPr="00DD7DE1" w:rsidRDefault="00611BB4" w:rsidP="00DD7DE1">
            <w:pPr>
              <w:pStyle w:val="Title"/>
              <w:spacing w:line="276" w:lineRule="auto"/>
              <w:ind w:right="432"/>
              <w:jc w:val="left"/>
              <w:rPr>
                <w:rFonts w:asciiTheme="minorHAnsi" w:hAnsiTheme="minorHAnsi" w:cstheme="minorHAnsi"/>
                <w:b w:val="0"/>
              </w:rPr>
            </w:pPr>
          </w:p>
          <w:p w14:paraId="5C938034" w14:textId="77777777" w:rsidR="00D3415D" w:rsidRPr="00DD7DE1" w:rsidRDefault="00D3415D" w:rsidP="00C529A6">
            <w:pPr>
              <w:pStyle w:val="Title"/>
              <w:ind w:left="360"/>
              <w:jc w:val="left"/>
              <w:rPr>
                <w:rFonts w:asciiTheme="minorHAnsi" w:hAnsiTheme="minorHAnsi" w:cstheme="minorHAnsi"/>
                <w:b w:val="0"/>
                <w:bCs w:val="0"/>
              </w:rPr>
            </w:pPr>
          </w:p>
        </w:tc>
      </w:tr>
      <w:tr w:rsidR="00563732" w:rsidRPr="006F2707" w14:paraId="77A76DA7" w14:textId="77777777" w:rsidTr="00635DED">
        <w:trPr>
          <w:trHeight w:val="1959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17EB24A0" w14:textId="77777777" w:rsidR="00563732" w:rsidRPr="006F2707" w:rsidRDefault="00563732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32E8C8CC" w14:textId="77777777" w:rsidR="00563732" w:rsidRPr="006F2707" w:rsidRDefault="002E6577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Shutdown</w:t>
            </w:r>
            <w:r w:rsidR="00563732" w:rsidRPr="006F2707">
              <w:rPr>
                <w:rFonts w:cs="Arial"/>
                <w:b/>
                <w:bCs/>
                <w:sz w:val="24"/>
                <w:szCs w:val="24"/>
              </w:rPr>
              <w:t xml:space="preserve"> :</w:t>
            </w:r>
          </w:p>
          <w:p w14:paraId="276BF634" w14:textId="77777777" w:rsidR="004B0967" w:rsidRPr="00DD7DE1" w:rsidRDefault="004570AA" w:rsidP="004B0967">
            <w:pPr>
              <w:pStyle w:val="Title"/>
              <w:numPr>
                <w:ilvl w:val="0"/>
                <w:numId w:val="8"/>
              </w:numPr>
              <w:tabs>
                <w:tab w:val="clear" w:pos="720"/>
              </w:tabs>
              <w:spacing w:line="276" w:lineRule="auto"/>
              <w:ind w:right="432"/>
              <w:jc w:val="left"/>
              <w:rPr>
                <w:rFonts w:asciiTheme="minorHAnsi" w:hAnsiTheme="minorHAnsi"/>
                <w:b w:val="0"/>
              </w:rPr>
            </w:pPr>
            <w:r w:rsidRPr="00DD7DE1">
              <w:rPr>
                <w:rFonts w:asciiTheme="minorHAnsi" w:hAnsiTheme="minorHAnsi" w:cs="Arial"/>
                <w:b w:val="0"/>
              </w:rPr>
              <w:t xml:space="preserve">Shut the </w:t>
            </w:r>
            <w:r w:rsidR="00DD7DE1" w:rsidRPr="00DD7DE1">
              <w:rPr>
                <w:rFonts w:asciiTheme="minorHAnsi" w:hAnsiTheme="minorHAnsi" w:cs="Arial"/>
                <w:b w:val="0"/>
              </w:rPr>
              <w:t xml:space="preserve">Switch </w:t>
            </w:r>
            <w:r w:rsidR="00C529A6" w:rsidRPr="00DD7DE1">
              <w:rPr>
                <w:rFonts w:asciiTheme="minorHAnsi" w:hAnsiTheme="minorHAnsi" w:cs="Arial"/>
                <w:b w:val="0"/>
              </w:rPr>
              <w:t>and bring the R</w:t>
            </w:r>
            <w:r w:rsidRPr="00DD7DE1">
              <w:rPr>
                <w:rFonts w:asciiTheme="minorHAnsi" w:hAnsiTheme="minorHAnsi" w:cs="Arial"/>
                <w:b w:val="0"/>
              </w:rPr>
              <w:t>obot to its home position.</w:t>
            </w:r>
          </w:p>
          <w:p w14:paraId="73D0F64A" w14:textId="77777777" w:rsidR="004B0967" w:rsidRPr="004B0967" w:rsidRDefault="004B0967" w:rsidP="004B0967">
            <w:pPr>
              <w:pStyle w:val="Title"/>
              <w:numPr>
                <w:ilvl w:val="0"/>
                <w:numId w:val="8"/>
              </w:numPr>
              <w:tabs>
                <w:tab w:val="clear" w:pos="720"/>
              </w:tabs>
              <w:spacing w:line="276" w:lineRule="auto"/>
              <w:ind w:right="432"/>
              <w:jc w:val="left"/>
              <w:rPr>
                <w:rFonts w:asciiTheme="minorHAnsi" w:hAnsiTheme="minorHAnsi" w:cs="Arial"/>
              </w:rPr>
            </w:pPr>
            <w:r w:rsidRPr="004B0967">
              <w:rPr>
                <w:rFonts w:asciiTheme="minorHAnsi" w:hAnsiTheme="minorHAnsi"/>
                <w:b w:val="0"/>
              </w:rPr>
              <w:t xml:space="preserve">Cool the job gradually and recheck the dimension. Fill up the Job Card as per the data </w:t>
            </w:r>
            <w:r>
              <w:rPr>
                <w:rFonts w:asciiTheme="minorHAnsi" w:hAnsiTheme="minorHAnsi"/>
                <w:b w:val="0"/>
              </w:rPr>
              <w:t>and Tag it.</w:t>
            </w:r>
          </w:p>
          <w:p w14:paraId="32856713" w14:textId="77777777" w:rsidR="004F44F4" w:rsidRPr="005D504C" w:rsidRDefault="00310C4D" w:rsidP="004B0967">
            <w:pPr>
              <w:pStyle w:val="Title"/>
              <w:numPr>
                <w:ilvl w:val="0"/>
                <w:numId w:val="8"/>
              </w:numPr>
              <w:tabs>
                <w:tab w:val="clear" w:pos="720"/>
              </w:tabs>
              <w:spacing w:line="276" w:lineRule="auto"/>
              <w:ind w:right="432"/>
              <w:jc w:val="left"/>
              <w:rPr>
                <w:rFonts w:asciiTheme="minorHAnsi" w:hAnsiTheme="minorHAnsi" w:cs="Arial"/>
              </w:rPr>
            </w:pPr>
            <w:r w:rsidRPr="006A4F1B">
              <w:rPr>
                <w:rFonts w:asciiTheme="minorHAnsi" w:hAnsiTheme="minorHAnsi" w:cs="Arial"/>
                <w:b w:val="0"/>
              </w:rPr>
              <w:t xml:space="preserve">Refer to Final Inspection Work Instruction PSP/WI/10 and get the approval </w:t>
            </w:r>
            <w:r w:rsidR="004B0967">
              <w:rPr>
                <w:rFonts w:asciiTheme="minorHAnsi" w:hAnsiTheme="minorHAnsi" w:cs="Arial"/>
                <w:b w:val="0"/>
              </w:rPr>
              <w:t>Supervisor</w:t>
            </w:r>
            <w:r w:rsidR="00C529A6">
              <w:rPr>
                <w:rFonts w:asciiTheme="minorHAnsi" w:hAnsiTheme="minorHAnsi" w:cs="Arial"/>
                <w:b w:val="0"/>
              </w:rPr>
              <w:t>.</w:t>
            </w:r>
          </w:p>
          <w:p w14:paraId="42D016D9" w14:textId="77777777" w:rsidR="005D504C" w:rsidRDefault="005D504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44095F98" w14:textId="77777777" w:rsidR="005D504C" w:rsidRDefault="005D504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18FEF930" w14:textId="77777777" w:rsidR="005D504C" w:rsidRDefault="005D504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08AA708C" w14:textId="77777777" w:rsidR="000551CC" w:rsidRDefault="000551C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0DAC50A0" w14:textId="77777777" w:rsidR="000551CC" w:rsidRDefault="000551C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269DD295" w14:textId="77777777" w:rsidR="000551CC" w:rsidRDefault="000551C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0FA46A69" w14:textId="77777777" w:rsidR="000551CC" w:rsidRDefault="000551C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3192EE2D" w14:textId="77777777" w:rsidR="000551CC" w:rsidRDefault="000551C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6CC7F861" w14:textId="77777777" w:rsidR="000551CC" w:rsidRDefault="000551C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4E909EBE" w14:textId="77777777" w:rsidR="000551CC" w:rsidRDefault="000551C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1D26C275" w14:textId="77777777" w:rsidR="000551CC" w:rsidRDefault="000551C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72FEB767" w14:textId="77777777" w:rsidR="000551CC" w:rsidRDefault="000551C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30CECD66" w14:textId="77777777" w:rsidR="000551CC" w:rsidRDefault="000551C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08AA99F3" w14:textId="77777777" w:rsidR="000551CC" w:rsidRDefault="000551C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13E0B53B" w14:textId="77777777" w:rsidR="000551CC" w:rsidRDefault="000551C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2E954385" w14:textId="77777777" w:rsidR="000551CC" w:rsidRDefault="000551C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2F4C09CD" w14:textId="77777777" w:rsidR="000551CC" w:rsidRDefault="000551C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1320D810" w14:textId="77777777" w:rsidR="000551CC" w:rsidRDefault="000551C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  <w:p w14:paraId="36A51F1D" w14:textId="77777777" w:rsidR="000551CC" w:rsidRPr="006F2707" w:rsidRDefault="000551CC" w:rsidP="000551CC">
            <w:pPr>
              <w:pStyle w:val="Title"/>
              <w:spacing w:line="276" w:lineRule="auto"/>
              <w:ind w:right="432"/>
              <w:jc w:val="left"/>
              <w:rPr>
                <w:rFonts w:asciiTheme="minorHAnsi" w:hAnsiTheme="minorHAnsi" w:cs="Arial"/>
              </w:rPr>
            </w:pPr>
          </w:p>
        </w:tc>
      </w:tr>
      <w:tr w:rsidR="00B86709" w:rsidRPr="006F2707" w14:paraId="06EA45AF" w14:textId="77777777" w:rsidTr="00635DED">
        <w:trPr>
          <w:trHeight w:val="444"/>
        </w:trPr>
        <w:tc>
          <w:tcPr>
            <w:tcW w:w="1835" w:type="dxa"/>
            <w:vAlign w:val="center"/>
          </w:tcPr>
          <w:p w14:paraId="6D26A2DD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7E42FA95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6A94218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4FD764E7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1546CD7C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5845C02C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  <w:tr w:rsidR="00B86709" w:rsidRPr="006F2707" w14:paraId="18406157" w14:textId="77777777" w:rsidTr="00635DED">
        <w:trPr>
          <w:trHeight w:val="339"/>
        </w:trPr>
        <w:tc>
          <w:tcPr>
            <w:tcW w:w="1835" w:type="dxa"/>
            <w:vAlign w:val="center"/>
          </w:tcPr>
          <w:p w14:paraId="647FFB0D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1CCF0F92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4E951274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47F1D1BE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23084B8E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10473EC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</w:tbl>
    <w:p w14:paraId="78E3028C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tab/>
      </w:r>
    </w:p>
    <w:sectPr w:rsidR="00C1484A" w:rsidRPr="006F2707" w:rsidSect="00975DC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7" w:h="16839" w:code="9"/>
      <w:pgMar w:top="1440" w:right="1440" w:bottom="2016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179EF3" w14:textId="77777777" w:rsidR="00DF19A5" w:rsidRDefault="00DF19A5" w:rsidP="00FF3250">
      <w:pPr>
        <w:spacing w:after="0" w:line="240" w:lineRule="auto"/>
      </w:pPr>
      <w:r>
        <w:separator/>
      </w:r>
    </w:p>
  </w:endnote>
  <w:endnote w:type="continuationSeparator" w:id="0">
    <w:p w14:paraId="5C3F900A" w14:textId="77777777" w:rsidR="00DF19A5" w:rsidRDefault="00DF19A5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6972B7" w14:textId="77777777" w:rsidR="00E12FEA" w:rsidRDefault="00E12FE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9417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44B3A830" w14:textId="77777777" w:rsidR="00635DED" w:rsidRDefault="00635DED">
            <w:pPr>
              <w:pStyle w:val="Footer"/>
              <w:jc w:val="right"/>
            </w:pPr>
            <w:r>
              <w:t xml:space="preserve">Page </w:t>
            </w:r>
            <w:r w:rsidR="000306F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0306F3">
              <w:rPr>
                <w:b/>
                <w:sz w:val="24"/>
                <w:szCs w:val="24"/>
              </w:rPr>
              <w:fldChar w:fldCharType="separate"/>
            </w:r>
            <w:r w:rsidR="00E12FEA">
              <w:rPr>
                <w:b/>
                <w:noProof/>
              </w:rPr>
              <w:t>1</w:t>
            </w:r>
            <w:r w:rsidR="000306F3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306F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0306F3">
              <w:rPr>
                <w:b/>
                <w:sz w:val="24"/>
                <w:szCs w:val="24"/>
              </w:rPr>
              <w:fldChar w:fldCharType="separate"/>
            </w:r>
            <w:r w:rsidR="00E12FEA">
              <w:rPr>
                <w:b/>
                <w:noProof/>
              </w:rPr>
              <w:t>2</w:t>
            </w:r>
            <w:r w:rsidR="000306F3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3B481D05" w14:textId="77777777" w:rsidR="0015366D" w:rsidRPr="00443B68" w:rsidRDefault="0015366D" w:rsidP="00635DED">
        <w:pPr>
          <w:pStyle w:val="Footer"/>
          <w:jc w:val="right"/>
          <w:rPr>
            <w:rFonts w:ascii="Arial" w:hAnsi="Arial" w:cs="Arial"/>
          </w:rPr>
        </w:pPr>
      </w:p>
      <w:p w14:paraId="588E0BA7" w14:textId="77777777" w:rsidR="0015366D" w:rsidRDefault="00E12FEA" w:rsidP="00B7769F">
        <w:pPr>
          <w:jc w:val="center"/>
        </w:pPr>
      </w:p>
    </w:sdtContent>
  </w:sdt>
  <w:p w14:paraId="5C61E068" w14:textId="77777777" w:rsidR="0015366D" w:rsidRDefault="001536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493856" w14:textId="77777777" w:rsidR="00E12FEA" w:rsidRDefault="00E12F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1F9B57" w14:textId="77777777" w:rsidR="00DF19A5" w:rsidRDefault="00DF19A5" w:rsidP="00FF3250">
      <w:pPr>
        <w:spacing w:after="0" w:line="240" w:lineRule="auto"/>
      </w:pPr>
      <w:r>
        <w:separator/>
      </w:r>
    </w:p>
  </w:footnote>
  <w:footnote w:type="continuationSeparator" w:id="0">
    <w:p w14:paraId="76663FE2" w14:textId="77777777" w:rsidR="00DF19A5" w:rsidRDefault="00DF19A5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0A3A1F" w14:textId="77777777" w:rsidR="00E12FEA" w:rsidRDefault="00E12FE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1003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153"/>
      <w:gridCol w:w="2306"/>
      <w:gridCol w:w="2580"/>
    </w:tblGrid>
    <w:tr w:rsidR="0015366D" w:rsidRPr="00B7769F" w14:paraId="5B507842" w14:textId="77777777" w:rsidTr="0035594E">
      <w:trPr>
        <w:trHeight w:val="297"/>
      </w:trPr>
      <w:tc>
        <w:tcPr>
          <w:tcW w:w="5153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66B842CC" w14:textId="77777777" w:rsidR="0015366D" w:rsidRPr="00127B8C" w:rsidRDefault="0015366D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45E76E6A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06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8BC65B3" w14:textId="1ECBEB06" w:rsidR="00F5079D" w:rsidRDefault="00F5079D" w:rsidP="00F86535">
          <w:pPr>
            <w:spacing w:after="0"/>
            <w:rPr>
              <w:rFonts w:ascii="Arial" w:hAnsi="Arial" w:cs="Arial"/>
            </w:rPr>
          </w:pPr>
        </w:p>
        <w:p w14:paraId="5A83BE56" w14:textId="55B93ADE" w:rsidR="0015366D" w:rsidRPr="00B7769F" w:rsidRDefault="00F86535" w:rsidP="00F86535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QF/QMS/02/</w:t>
          </w:r>
          <w:r w:rsidR="008E26AF">
            <w:rPr>
              <w:rFonts w:ascii="Arial" w:hAnsi="Arial" w:cs="Arial"/>
            </w:rPr>
            <w:t>08</w:t>
          </w:r>
        </w:p>
      </w:tc>
      <w:tc>
        <w:tcPr>
          <w:tcW w:w="258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B29BD51" w14:textId="3BAD1D3C" w:rsidR="0015366D" w:rsidRPr="00B7769F" w:rsidRDefault="0035594E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D030ECA" wp14:editId="498D8B25">
                <wp:simplePos x="0" y="0"/>
                <wp:positionH relativeFrom="column">
                  <wp:posOffset>-1905</wp:posOffset>
                </wp:positionH>
                <wp:positionV relativeFrom="paragraph">
                  <wp:posOffset>-11430</wp:posOffset>
                </wp:positionV>
                <wp:extent cx="1466850" cy="595630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59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5366D">
            <w:t xml:space="preserve"> </w:t>
          </w:r>
        </w:p>
      </w:tc>
    </w:tr>
    <w:tr w:rsidR="0015366D" w:rsidRPr="00B7769F" w14:paraId="04CCDBCE" w14:textId="77777777" w:rsidTr="0035594E">
      <w:trPr>
        <w:trHeight w:val="297"/>
      </w:trPr>
      <w:tc>
        <w:tcPr>
          <w:tcW w:w="5153" w:type="dxa"/>
          <w:vMerge/>
          <w:tcBorders>
            <w:left w:val="single" w:sz="4" w:space="0" w:color="auto"/>
            <w:right w:val="nil"/>
          </w:tcBorders>
          <w:vAlign w:val="bottom"/>
        </w:tcPr>
        <w:p w14:paraId="39225FC8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6C15365" w14:textId="2E9EBF8A" w:rsidR="0015366D" w:rsidRPr="00B7769F" w:rsidRDefault="00F86535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58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1A93E6D" w14:textId="77777777" w:rsidR="0015366D" w:rsidRPr="00B7769F" w:rsidRDefault="0015366D" w:rsidP="00045B5E">
          <w:pPr>
            <w:rPr>
              <w:rFonts w:ascii="Arial" w:hAnsi="Arial" w:cs="Arial"/>
              <w:noProof/>
            </w:rPr>
          </w:pPr>
        </w:p>
      </w:tc>
    </w:tr>
    <w:tr w:rsidR="0015366D" w:rsidRPr="00B7769F" w14:paraId="136F8C44" w14:textId="77777777" w:rsidTr="0035594E">
      <w:trPr>
        <w:trHeight w:val="291"/>
      </w:trPr>
      <w:tc>
        <w:tcPr>
          <w:tcW w:w="5153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42191938" w14:textId="77777777" w:rsidR="0015366D" w:rsidRPr="00B7769F" w:rsidRDefault="0015366D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0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7E959B3" w14:textId="77777777" w:rsidR="0015366D" w:rsidRPr="00B7769F" w:rsidRDefault="00F86535" w:rsidP="00700B5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01/03/2019</w:t>
          </w:r>
        </w:p>
      </w:tc>
      <w:tc>
        <w:tcPr>
          <w:tcW w:w="258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23187F" w14:textId="77777777" w:rsidR="0015366D" w:rsidRPr="00B7769F" w:rsidRDefault="0015366D" w:rsidP="00045B5E">
          <w:pPr>
            <w:rPr>
              <w:rFonts w:ascii="Arial" w:hAnsi="Arial" w:cs="Arial"/>
            </w:rPr>
          </w:pPr>
        </w:p>
      </w:tc>
    </w:tr>
  </w:tbl>
  <w:p w14:paraId="3964D529" w14:textId="77777777" w:rsidR="0015366D" w:rsidRDefault="0015366D"/>
  <w:p w14:paraId="6C52522B" w14:textId="77777777" w:rsidR="0015366D" w:rsidRDefault="0015366D"/>
  <w:p w14:paraId="2D273861" w14:textId="77777777" w:rsidR="0015366D" w:rsidRDefault="0015366D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CE0E90" w14:textId="77777777" w:rsidR="00E12FEA" w:rsidRDefault="00E12FE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E7855"/>
    <w:multiLevelType w:val="hybridMultilevel"/>
    <w:tmpl w:val="5D46A6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0F16977"/>
    <w:multiLevelType w:val="singleLevel"/>
    <w:tmpl w:val="937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4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991C3B"/>
    <w:multiLevelType w:val="hybridMultilevel"/>
    <w:tmpl w:val="7E8EA1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1"/>
  </w:num>
  <w:num w:numId="5">
    <w:abstractNumId w:val="4"/>
  </w:num>
  <w:num w:numId="6">
    <w:abstractNumId w:val="5"/>
  </w:num>
  <w:num w:numId="7">
    <w:abstractNumId w:val="9"/>
  </w:num>
  <w:num w:numId="8">
    <w:abstractNumId w:val="3"/>
  </w:num>
  <w:num w:numId="9">
    <w:abstractNumId w:val="2"/>
  </w:num>
  <w:num w:numId="10">
    <w:abstractNumId w:val="6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10A39"/>
    <w:rsid w:val="00021B23"/>
    <w:rsid w:val="000251D2"/>
    <w:rsid w:val="000306F3"/>
    <w:rsid w:val="00045B5E"/>
    <w:rsid w:val="000551CC"/>
    <w:rsid w:val="000647F8"/>
    <w:rsid w:val="0007793B"/>
    <w:rsid w:val="00087359"/>
    <w:rsid w:val="00087B97"/>
    <w:rsid w:val="000B5AE4"/>
    <w:rsid w:val="000C7272"/>
    <w:rsid w:val="000F14A1"/>
    <w:rsid w:val="00100570"/>
    <w:rsid w:val="00103BA3"/>
    <w:rsid w:val="00127B8C"/>
    <w:rsid w:val="0015366D"/>
    <w:rsid w:val="001639CB"/>
    <w:rsid w:val="00165A17"/>
    <w:rsid w:val="00197C64"/>
    <w:rsid w:val="001B28CF"/>
    <w:rsid w:val="001B6B0F"/>
    <w:rsid w:val="00223C13"/>
    <w:rsid w:val="00224232"/>
    <w:rsid w:val="002355F7"/>
    <w:rsid w:val="00241BB8"/>
    <w:rsid w:val="00250910"/>
    <w:rsid w:val="00273DB2"/>
    <w:rsid w:val="00274D81"/>
    <w:rsid w:val="002A3C9B"/>
    <w:rsid w:val="002B7946"/>
    <w:rsid w:val="002C5B7A"/>
    <w:rsid w:val="002D024B"/>
    <w:rsid w:val="002E6577"/>
    <w:rsid w:val="00310C4D"/>
    <w:rsid w:val="00340BA6"/>
    <w:rsid w:val="00342A7C"/>
    <w:rsid w:val="0035594E"/>
    <w:rsid w:val="0037483B"/>
    <w:rsid w:val="003755D7"/>
    <w:rsid w:val="003D2E92"/>
    <w:rsid w:val="003F0F7F"/>
    <w:rsid w:val="003F30DC"/>
    <w:rsid w:val="003F485A"/>
    <w:rsid w:val="004340A4"/>
    <w:rsid w:val="00445F80"/>
    <w:rsid w:val="004570AA"/>
    <w:rsid w:val="00465E3F"/>
    <w:rsid w:val="00466DC7"/>
    <w:rsid w:val="00491233"/>
    <w:rsid w:val="004B0967"/>
    <w:rsid w:val="004B494C"/>
    <w:rsid w:val="004F44F4"/>
    <w:rsid w:val="004F53D4"/>
    <w:rsid w:val="00504EA6"/>
    <w:rsid w:val="0051516A"/>
    <w:rsid w:val="00515AF0"/>
    <w:rsid w:val="00555F84"/>
    <w:rsid w:val="00563732"/>
    <w:rsid w:val="00593A27"/>
    <w:rsid w:val="005C4BDD"/>
    <w:rsid w:val="005C5FCF"/>
    <w:rsid w:val="005D504C"/>
    <w:rsid w:val="005D7B28"/>
    <w:rsid w:val="005E0EEB"/>
    <w:rsid w:val="00611BB4"/>
    <w:rsid w:val="00616B16"/>
    <w:rsid w:val="00616C4F"/>
    <w:rsid w:val="00622297"/>
    <w:rsid w:val="006322C2"/>
    <w:rsid w:val="00635DED"/>
    <w:rsid w:val="00643D17"/>
    <w:rsid w:val="00663190"/>
    <w:rsid w:val="00665B77"/>
    <w:rsid w:val="00667CA9"/>
    <w:rsid w:val="00671CA6"/>
    <w:rsid w:val="0067576B"/>
    <w:rsid w:val="006A4F1B"/>
    <w:rsid w:val="006A68EE"/>
    <w:rsid w:val="006B428A"/>
    <w:rsid w:val="006B5108"/>
    <w:rsid w:val="006C73AD"/>
    <w:rsid w:val="006D4BC0"/>
    <w:rsid w:val="006F2707"/>
    <w:rsid w:val="00700B50"/>
    <w:rsid w:val="007049EF"/>
    <w:rsid w:val="00704B6E"/>
    <w:rsid w:val="007109C7"/>
    <w:rsid w:val="0072621E"/>
    <w:rsid w:val="00731B03"/>
    <w:rsid w:val="007818E8"/>
    <w:rsid w:val="007A2BB4"/>
    <w:rsid w:val="007B4A0F"/>
    <w:rsid w:val="007B7402"/>
    <w:rsid w:val="007C7204"/>
    <w:rsid w:val="007D5CC4"/>
    <w:rsid w:val="007E468A"/>
    <w:rsid w:val="007F2075"/>
    <w:rsid w:val="00832558"/>
    <w:rsid w:val="0086234A"/>
    <w:rsid w:val="008662AF"/>
    <w:rsid w:val="00871534"/>
    <w:rsid w:val="00875A18"/>
    <w:rsid w:val="0088070F"/>
    <w:rsid w:val="008A44F3"/>
    <w:rsid w:val="008B49A0"/>
    <w:rsid w:val="008C1B33"/>
    <w:rsid w:val="008E26AF"/>
    <w:rsid w:val="008E616A"/>
    <w:rsid w:val="00904BD9"/>
    <w:rsid w:val="0092617A"/>
    <w:rsid w:val="0092695B"/>
    <w:rsid w:val="0093644D"/>
    <w:rsid w:val="00943155"/>
    <w:rsid w:val="009448B3"/>
    <w:rsid w:val="00947C02"/>
    <w:rsid w:val="00952E51"/>
    <w:rsid w:val="00955301"/>
    <w:rsid w:val="00955571"/>
    <w:rsid w:val="00961A76"/>
    <w:rsid w:val="00975DC5"/>
    <w:rsid w:val="009962AF"/>
    <w:rsid w:val="009D0A6A"/>
    <w:rsid w:val="009D5D33"/>
    <w:rsid w:val="009E1BDB"/>
    <w:rsid w:val="009F006E"/>
    <w:rsid w:val="009F443D"/>
    <w:rsid w:val="00A5640B"/>
    <w:rsid w:val="00A70A09"/>
    <w:rsid w:val="00A7419D"/>
    <w:rsid w:val="00AA4848"/>
    <w:rsid w:val="00AA6386"/>
    <w:rsid w:val="00AD1B29"/>
    <w:rsid w:val="00AD1D1D"/>
    <w:rsid w:val="00AD639A"/>
    <w:rsid w:val="00AF764F"/>
    <w:rsid w:val="00B1246F"/>
    <w:rsid w:val="00B368E8"/>
    <w:rsid w:val="00B7769F"/>
    <w:rsid w:val="00B86709"/>
    <w:rsid w:val="00BB7F81"/>
    <w:rsid w:val="00BE29FB"/>
    <w:rsid w:val="00C02F38"/>
    <w:rsid w:val="00C1484A"/>
    <w:rsid w:val="00C3705C"/>
    <w:rsid w:val="00C529A6"/>
    <w:rsid w:val="00C610BA"/>
    <w:rsid w:val="00C653DF"/>
    <w:rsid w:val="00C65841"/>
    <w:rsid w:val="00CA1F1B"/>
    <w:rsid w:val="00D2537A"/>
    <w:rsid w:val="00D32AB6"/>
    <w:rsid w:val="00D3415D"/>
    <w:rsid w:val="00D410CB"/>
    <w:rsid w:val="00D65DC4"/>
    <w:rsid w:val="00DB096A"/>
    <w:rsid w:val="00DB1924"/>
    <w:rsid w:val="00DB5414"/>
    <w:rsid w:val="00DD7DE1"/>
    <w:rsid w:val="00DF19A5"/>
    <w:rsid w:val="00E12FEA"/>
    <w:rsid w:val="00E174F1"/>
    <w:rsid w:val="00E21688"/>
    <w:rsid w:val="00E240A1"/>
    <w:rsid w:val="00E3648E"/>
    <w:rsid w:val="00E512E3"/>
    <w:rsid w:val="00E67ECF"/>
    <w:rsid w:val="00E822F0"/>
    <w:rsid w:val="00EB2771"/>
    <w:rsid w:val="00EB6567"/>
    <w:rsid w:val="00EC14E1"/>
    <w:rsid w:val="00EC61E7"/>
    <w:rsid w:val="00ED24C0"/>
    <w:rsid w:val="00EE24CF"/>
    <w:rsid w:val="00F109F1"/>
    <w:rsid w:val="00F118EC"/>
    <w:rsid w:val="00F33C68"/>
    <w:rsid w:val="00F44B8D"/>
    <w:rsid w:val="00F5079D"/>
    <w:rsid w:val="00F756DF"/>
    <w:rsid w:val="00F86535"/>
    <w:rsid w:val="00FA19A1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6FE330E"/>
  <w15:docId w15:val="{7303E830-7E0F-4828-9CA3-9F040AD5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441CEA-ED95-4C47-8132-6A53699C8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Hp</cp:lastModifiedBy>
  <cp:revision>11</cp:revision>
  <cp:lastPrinted>2025-10-13T06:31:00Z</cp:lastPrinted>
  <dcterms:created xsi:type="dcterms:W3CDTF">2015-12-26T09:07:00Z</dcterms:created>
  <dcterms:modified xsi:type="dcterms:W3CDTF">2026-07-24T17:39:00Z</dcterms:modified>
</cp:coreProperties>
</file>