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4D057" w14:textId="77777777" w:rsidR="00605774" w:rsidRDefault="00897CAA" w:rsidP="00605774">
      <w:pPr>
        <w:autoSpaceDE w:val="0"/>
        <w:autoSpaceDN w:val="0"/>
        <w:spacing w:after="0" w:line="496" w:lineRule="exact"/>
        <w:rPr>
          <w:rFonts w:ascii="Helvetica" w:eastAsia="Helvetica" w:hAnsi="Helvetica"/>
          <w:b/>
          <w:color w:val="000000"/>
          <w:sz w:val="36"/>
        </w:rPr>
      </w:pPr>
      <w:r>
        <w:rPr>
          <w:rFonts w:ascii="Helvetica" w:eastAsia="Helvetica" w:hAnsi="Helvetica"/>
          <w:b/>
          <w:color w:val="000000"/>
          <w:sz w:val="36"/>
        </w:rPr>
        <w:t>Imperial VBA Module — User Ma</w:t>
      </w:r>
      <w:r w:rsidR="00605774">
        <w:rPr>
          <w:rFonts w:ascii="Helvetica" w:eastAsia="Helvetica" w:hAnsi="Helvetica"/>
          <w:b/>
          <w:color w:val="000000"/>
          <w:sz w:val="36"/>
        </w:rPr>
        <w:t>nual</w:t>
      </w:r>
    </w:p>
    <w:p w14:paraId="3311B2F0" w14:textId="6CA1B90B" w:rsidR="00D01FE4" w:rsidRPr="00605774" w:rsidRDefault="00A93ABF" w:rsidP="00605774">
      <w:pPr>
        <w:autoSpaceDE w:val="0"/>
        <w:autoSpaceDN w:val="0"/>
        <w:spacing w:after="0" w:line="496" w:lineRule="exact"/>
        <w:rPr>
          <w:rFonts w:ascii="Helvetica" w:eastAsia="Helvetica" w:hAnsi="Helvetica"/>
          <w:b/>
          <w:color w:val="000000"/>
          <w:sz w:val="36"/>
        </w:rPr>
      </w:pPr>
      <w:r>
        <w:rPr>
          <w:rFonts w:ascii="Helvetica" w:eastAsia="Helvetica" w:hAnsi="Helvetica"/>
          <w:b/>
          <w:color w:val="000000"/>
          <w:sz w:val="24"/>
          <w:szCs w:val="24"/>
        </w:rPr>
        <w:t>B</w:t>
      </w:r>
      <w:r w:rsidR="00D01FE4" w:rsidRPr="00D01FE4">
        <w:rPr>
          <w:rFonts w:ascii="Helvetica" w:eastAsia="Helvetica" w:hAnsi="Helvetica"/>
          <w:b/>
          <w:color w:val="000000"/>
          <w:sz w:val="24"/>
          <w:szCs w:val="24"/>
        </w:rPr>
        <w:t>y Preston Powell</w:t>
      </w:r>
    </w:p>
    <w:p w14:paraId="63EC282A" w14:textId="77777777" w:rsidR="00E263C6" w:rsidRDefault="00897CAA">
      <w:pPr>
        <w:autoSpaceDE w:val="0"/>
        <w:autoSpaceDN w:val="0"/>
        <w:spacing w:before="352" w:after="0" w:line="240" w:lineRule="exact"/>
        <w:ind w:left="640" w:right="1584"/>
      </w:pPr>
      <w:r>
        <w:rPr>
          <w:rFonts w:ascii="Helvetica" w:eastAsia="Helvetica" w:hAnsi="Helvetica"/>
          <w:color w:val="000000"/>
          <w:sz w:val="20"/>
        </w:rPr>
        <w:t xml:space="preserve">The </w:t>
      </w:r>
      <w:r>
        <w:rPr>
          <w:rFonts w:ascii="Helvetica" w:eastAsia="Helvetica" w:hAnsi="Helvetica"/>
          <w:b/>
          <w:color w:val="000000"/>
          <w:sz w:val="20"/>
        </w:rPr>
        <w:t>ImperialPlusPlus</w:t>
      </w:r>
      <w:r>
        <w:rPr>
          <w:rFonts w:ascii="Helvetica" w:eastAsia="Helvetica" w:hAnsi="Helvetica"/>
          <w:color w:val="000000"/>
          <w:sz w:val="20"/>
        </w:rPr>
        <w:t xml:space="preserve"> VBA module adds a rich set of User-Defined Functions (UDFs) for working with imperial and metric length values directly in Excel. It allows you to convert, format, parse, and snap lengths into common feet–inches–fractions with customizable options (denominators, Unicode primes, tolerance, etc.).</w:t>
      </w:r>
    </w:p>
    <w:p w14:paraId="75CDC9B7" w14:textId="77777777" w:rsidR="00E263C6" w:rsidRDefault="00897CAA">
      <w:pPr>
        <w:autoSpaceDE w:val="0"/>
        <w:autoSpaceDN w:val="0"/>
        <w:spacing w:before="440" w:after="0" w:line="386" w:lineRule="exact"/>
        <w:ind w:left="640"/>
      </w:pPr>
      <w:r>
        <w:rPr>
          <w:rFonts w:ascii="Helvetica" w:eastAsia="Helvetica" w:hAnsi="Helvetica"/>
          <w:b/>
          <w:color w:val="000000"/>
          <w:sz w:val="28"/>
        </w:rPr>
        <w:t>Installation</w:t>
      </w:r>
    </w:p>
    <w:p w14:paraId="72C07859" w14:textId="77777777" w:rsidR="00E263C6" w:rsidRDefault="00897CAA">
      <w:pPr>
        <w:autoSpaceDE w:val="0"/>
        <w:autoSpaceDN w:val="0"/>
        <w:spacing w:before="98" w:after="0" w:line="278" w:lineRule="exact"/>
        <w:ind w:left="640"/>
      </w:pPr>
      <w:r>
        <w:rPr>
          <w:rFonts w:ascii="Helvetica" w:eastAsia="Helvetica" w:hAnsi="Helvetica"/>
          <w:color w:val="000000"/>
          <w:sz w:val="20"/>
        </w:rPr>
        <w:t xml:space="preserve">1. Open Excel and press </w:t>
      </w:r>
      <w:r>
        <w:rPr>
          <w:rFonts w:ascii="Helvetica" w:eastAsia="Helvetica" w:hAnsi="Helvetica"/>
          <w:b/>
          <w:color w:val="000000"/>
          <w:sz w:val="20"/>
        </w:rPr>
        <w:t>Alt+F11</w:t>
      </w:r>
      <w:r>
        <w:rPr>
          <w:rFonts w:ascii="Helvetica" w:eastAsia="Helvetica" w:hAnsi="Helvetica"/>
          <w:color w:val="000000"/>
          <w:sz w:val="20"/>
        </w:rPr>
        <w:t xml:space="preserve"> to open the VBA editor.</w:t>
      </w:r>
    </w:p>
    <w:p w14:paraId="5CD5ECBC" w14:textId="77777777" w:rsidR="00E263C6" w:rsidRDefault="00897CAA">
      <w:pPr>
        <w:autoSpaceDE w:val="0"/>
        <w:autoSpaceDN w:val="0"/>
        <w:spacing w:after="0" w:line="278" w:lineRule="exact"/>
        <w:ind w:left="640"/>
      </w:pPr>
      <w:r>
        <w:rPr>
          <w:rFonts w:ascii="Helvetica" w:eastAsia="Helvetica" w:hAnsi="Helvetica"/>
          <w:color w:val="000000"/>
          <w:sz w:val="20"/>
        </w:rPr>
        <w:t xml:space="preserve">2. In the editor: </w:t>
      </w:r>
      <w:r>
        <w:rPr>
          <w:rFonts w:ascii="Helvetica" w:eastAsia="Helvetica" w:hAnsi="Helvetica"/>
          <w:b/>
          <w:color w:val="000000"/>
          <w:sz w:val="20"/>
        </w:rPr>
        <w:t xml:space="preserve">File </w:t>
      </w:r>
      <w:r>
        <w:rPr>
          <w:rFonts w:ascii="Symbol" w:eastAsia="Symbol" w:hAnsi="Symbol"/>
          <w:color w:val="000000"/>
          <w:sz w:val="20"/>
        </w:rPr>
        <w:t>→</w:t>
      </w:r>
      <w:r>
        <w:rPr>
          <w:rFonts w:ascii="Helvetica" w:eastAsia="Helvetica" w:hAnsi="Helvetica"/>
          <w:b/>
          <w:color w:val="000000"/>
          <w:sz w:val="20"/>
        </w:rPr>
        <w:t xml:space="preserve"> Import File…</w:t>
      </w:r>
      <w:r>
        <w:rPr>
          <w:rFonts w:ascii="Helvetica" w:eastAsia="Helvetica" w:hAnsi="Helvetica"/>
          <w:color w:val="000000"/>
          <w:sz w:val="20"/>
        </w:rPr>
        <w:t xml:space="preserve"> and select </w:t>
      </w:r>
      <w:r>
        <w:rPr>
          <w:rFonts w:ascii="Helvetica" w:eastAsia="Helvetica" w:hAnsi="Helvetica"/>
          <w:i/>
          <w:color w:val="000000"/>
          <w:sz w:val="20"/>
        </w:rPr>
        <w:t>imperialplusplus.bas</w:t>
      </w:r>
      <w:r>
        <w:rPr>
          <w:rFonts w:ascii="Helvetica" w:eastAsia="Helvetica" w:hAnsi="Helvetica"/>
          <w:color w:val="000000"/>
          <w:sz w:val="20"/>
        </w:rPr>
        <w:t>.</w:t>
      </w:r>
    </w:p>
    <w:p w14:paraId="15E7D29F" w14:textId="77777777" w:rsidR="00E263C6" w:rsidRDefault="00897CAA">
      <w:pPr>
        <w:autoSpaceDE w:val="0"/>
        <w:autoSpaceDN w:val="0"/>
        <w:spacing w:before="38" w:after="0" w:line="240" w:lineRule="exact"/>
        <w:ind w:left="640" w:right="2016"/>
      </w:pPr>
      <w:r>
        <w:rPr>
          <w:rFonts w:ascii="Helvetica" w:eastAsia="Helvetica" w:hAnsi="Helvetica"/>
          <w:color w:val="000000"/>
          <w:sz w:val="20"/>
        </w:rPr>
        <w:t xml:space="preserve">3. Close the editor, then </w:t>
      </w:r>
      <w:r>
        <w:rPr>
          <w:rFonts w:ascii="Helvetica" w:eastAsia="Helvetica" w:hAnsi="Helvetica"/>
          <w:b/>
          <w:color w:val="000000"/>
          <w:sz w:val="20"/>
        </w:rPr>
        <w:t>Save As</w:t>
      </w:r>
      <w:r>
        <w:rPr>
          <w:rFonts w:ascii="Helvetica" w:eastAsia="Helvetica" w:hAnsi="Helvetica"/>
          <w:color w:val="000000"/>
          <w:sz w:val="20"/>
        </w:rPr>
        <w:t xml:space="preserve"> your workbook with the </w:t>
      </w:r>
      <w:proofErr w:type="gramStart"/>
      <w:r>
        <w:rPr>
          <w:rFonts w:ascii="Helvetica" w:eastAsia="Helvetica" w:hAnsi="Helvetica"/>
          <w:color w:val="000000"/>
          <w:sz w:val="20"/>
        </w:rPr>
        <w:t>type</w:t>
      </w:r>
      <w:proofErr w:type="gramEnd"/>
      <w:r>
        <w:rPr>
          <w:rFonts w:ascii="Helvetica" w:eastAsia="Helvetica" w:hAnsi="Helvetica"/>
          <w:color w:val="000000"/>
          <w:sz w:val="20"/>
        </w:rPr>
        <w:t xml:space="preserve"> </w:t>
      </w:r>
      <w:r>
        <w:rPr>
          <w:rFonts w:ascii="Helvetica" w:eastAsia="Helvetica" w:hAnsi="Helvetica"/>
          <w:b/>
          <w:color w:val="000000"/>
          <w:sz w:val="20"/>
        </w:rPr>
        <w:t>Excel Macro-Enabled Workbook (*.xlsm)</w:t>
      </w:r>
      <w:r>
        <w:rPr>
          <w:rFonts w:ascii="Helvetica" w:eastAsia="Helvetica" w:hAnsi="Helvetica"/>
          <w:color w:val="000000"/>
          <w:sz w:val="20"/>
        </w:rPr>
        <w:t>.</w:t>
      </w:r>
    </w:p>
    <w:p w14:paraId="7987EDEF" w14:textId="77777777" w:rsidR="00E263C6" w:rsidRDefault="00897CAA">
      <w:pPr>
        <w:autoSpaceDE w:val="0"/>
        <w:autoSpaceDN w:val="0"/>
        <w:spacing w:after="0" w:line="276" w:lineRule="exact"/>
        <w:ind w:left="640"/>
      </w:pPr>
      <w:r>
        <w:rPr>
          <w:rFonts w:ascii="Helvetica" w:eastAsia="Helvetica" w:hAnsi="Helvetica"/>
          <w:color w:val="000000"/>
          <w:sz w:val="20"/>
        </w:rPr>
        <w:t>4. Enable macros when prompted. The UDFs are now available as worksheet functions.</w:t>
      </w:r>
    </w:p>
    <w:p w14:paraId="6EBFD14C" w14:textId="77777777" w:rsidR="00E263C6" w:rsidRDefault="00897CAA">
      <w:pPr>
        <w:autoSpaceDE w:val="0"/>
        <w:autoSpaceDN w:val="0"/>
        <w:spacing w:before="440" w:after="0" w:line="386" w:lineRule="exact"/>
        <w:ind w:left="640"/>
      </w:pPr>
      <w:r>
        <w:rPr>
          <w:rFonts w:ascii="Helvetica" w:eastAsia="Helvetica" w:hAnsi="Helvetica"/>
          <w:b/>
          <w:color w:val="000000"/>
          <w:sz w:val="28"/>
        </w:rPr>
        <w:t>Available Functions</w:t>
      </w:r>
    </w:p>
    <w:p w14:paraId="4FCD4AF7" w14:textId="77777777" w:rsidR="00E263C6" w:rsidRDefault="00897CAA">
      <w:pPr>
        <w:autoSpaceDE w:val="0"/>
        <w:autoSpaceDN w:val="0"/>
        <w:spacing w:before="134" w:after="220" w:line="240" w:lineRule="exact"/>
        <w:ind w:left="640" w:right="2016"/>
      </w:pPr>
      <w:r>
        <w:rPr>
          <w:rFonts w:ascii="Helvetica" w:eastAsia="Helvetica" w:hAnsi="Helvetica"/>
          <w:color w:val="000000"/>
          <w:sz w:val="20"/>
        </w:rPr>
        <w:t>All functions are available directly in cells (e.g., =FmtInches(...)). Below is a summary of the most important UDFs.</w:t>
      </w:r>
    </w:p>
    <w:tbl>
      <w:tblPr>
        <w:tblStyle w:val="GridTable4-Accent1"/>
        <w:tblW w:w="0" w:type="auto"/>
        <w:tblInd w:w="738" w:type="dxa"/>
        <w:tblLook w:val="0420" w:firstRow="1" w:lastRow="0" w:firstColumn="0" w:lastColumn="0" w:noHBand="0" w:noVBand="1"/>
      </w:tblPr>
      <w:tblGrid>
        <w:gridCol w:w="3207"/>
        <w:gridCol w:w="6408"/>
      </w:tblGrid>
      <w:tr w:rsidR="00EB5FAE" w:rsidRPr="001E7980" w14:paraId="4E551CEA" w14:textId="77777777" w:rsidTr="000F7B7D">
        <w:trPr>
          <w:cnfStyle w:val="100000000000" w:firstRow="1" w:lastRow="0" w:firstColumn="0" w:lastColumn="0" w:oddVBand="0" w:evenVBand="0" w:oddHBand="0" w:evenHBand="0" w:firstRowFirstColumn="0" w:firstRowLastColumn="0" w:lastRowFirstColumn="0" w:lastRowLastColumn="0"/>
        </w:trPr>
        <w:tc>
          <w:tcPr>
            <w:tcW w:w="2862" w:type="dxa"/>
            <w:shd w:val="clear" w:color="auto" w:fill="B8CCE4" w:themeFill="accent1" w:themeFillTint="66"/>
          </w:tcPr>
          <w:p w14:paraId="7103FCEA" w14:textId="77777777" w:rsidR="00EB5FAE" w:rsidRPr="001E7980" w:rsidRDefault="00EB5FAE" w:rsidP="00592541">
            <w:pPr>
              <w:autoSpaceDE w:val="0"/>
              <w:autoSpaceDN w:val="0"/>
              <w:spacing w:before="46" w:line="276" w:lineRule="exact"/>
              <w:rPr>
                <w:sz w:val="20"/>
                <w:szCs w:val="20"/>
              </w:rPr>
            </w:pPr>
            <w:r w:rsidRPr="001E7980">
              <w:rPr>
                <w:rFonts w:ascii="Helvetica" w:eastAsia="Helvetica" w:hAnsi="Helvetica"/>
                <w:color w:val="000000"/>
                <w:sz w:val="20"/>
                <w:szCs w:val="20"/>
              </w:rPr>
              <w:t>Function</w:t>
            </w:r>
          </w:p>
        </w:tc>
        <w:tc>
          <w:tcPr>
            <w:tcW w:w="6408" w:type="dxa"/>
            <w:shd w:val="clear" w:color="auto" w:fill="B8CCE4" w:themeFill="accent1" w:themeFillTint="66"/>
          </w:tcPr>
          <w:p w14:paraId="410A9724" w14:textId="77777777" w:rsidR="00EB5FAE" w:rsidRPr="001E7980" w:rsidRDefault="00EB5FAE" w:rsidP="00592541">
            <w:pPr>
              <w:autoSpaceDE w:val="0"/>
              <w:autoSpaceDN w:val="0"/>
              <w:spacing w:before="46" w:line="276" w:lineRule="exact"/>
              <w:rPr>
                <w:sz w:val="20"/>
                <w:szCs w:val="20"/>
              </w:rPr>
            </w:pPr>
            <w:r w:rsidRPr="001E7980">
              <w:rPr>
                <w:rFonts w:ascii="Helvetica" w:eastAsia="Helvetica" w:hAnsi="Helvetica"/>
                <w:color w:val="000000"/>
                <w:sz w:val="20"/>
                <w:szCs w:val="20"/>
              </w:rPr>
              <w:t>Purpose / Example</w:t>
            </w:r>
          </w:p>
        </w:tc>
      </w:tr>
      <w:tr w:rsidR="00EB5FAE" w:rsidRPr="001E7980" w14:paraId="3EB3DD4D" w14:textId="77777777" w:rsidTr="00363744">
        <w:trPr>
          <w:cnfStyle w:val="000000100000" w:firstRow="0" w:lastRow="0" w:firstColumn="0" w:lastColumn="0" w:oddVBand="0" w:evenVBand="0" w:oddHBand="1" w:evenHBand="0" w:firstRowFirstColumn="0" w:firstRowLastColumn="0" w:lastRowFirstColumn="0" w:lastRowLastColumn="0"/>
        </w:trPr>
        <w:tc>
          <w:tcPr>
            <w:tcW w:w="2862" w:type="dxa"/>
          </w:tcPr>
          <w:p w14:paraId="324318DF" w14:textId="77777777" w:rsidR="00EB5FAE" w:rsidRPr="001E7980" w:rsidRDefault="00EB5FAE" w:rsidP="00592541">
            <w:pPr>
              <w:autoSpaceDE w:val="0"/>
              <w:autoSpaceDN w:val="0"/>
              <w:spacing w:before="44" w:line="276" w:lineRule="exact"/>
              <w:rPr>
                <w:rFonts w:ascii="Helvetica" w:eastAsia="Helvetica" w:hAnsi="Helvetica"/>
                <w:color w:val="000000"/>
                <w:sz w:val="20"/>
                <w:szCs w:val="20"/>
              </w:rPr>
            </w:pPr>
            <w:proofErr w:type="spellStart"/>
            <w:proofErr w:type="gramStart"/>
            <w:r w:rsidRPr="001E7980">
              <w:rPr>
                <w:rFonts w:ascii="Helvetica" w:eastAsia="Helvetica" w:hAnsi="Helvetica"/>
                <w:color w:val="000000"/>
                <w:sz w:val="20"/>
                <w:szCs w:val="20"/>
              </w:rPr>
              <w:t>FmtInches</w:t>
            </w:r>
            <w:proofErr w:type="spellEnd"/>
            <w:r w:rsidRPr="001E7980">
              <w:rPr>
                <w:rFonts w:ascii="Helvetica" w:eastAsia="Helvetica" w:hAnsi="Helvetica"/>
                <w:color w:val="000000"/>
                <w:sz w:val="20"/>
                <w:szCs w:val="20"/>
              </w:rPr>
              <w:t>(</w:t>
            </w:r>
            <w:proofErr w:type="gramEnd"/>
            <w:r w:rsidRPr="001E7980">
              <w:rPr>
                <w:rFonts w:ascii="Helvetica" w:eastAsia="Helvetica" w:hAnsi="Helvetica"/>
                <w:color w:val="000000"/>
                <w:sz w:val="20"/>
                <w:szCs w:val="20"/>
              </w:rPr>
              <w:t>inches, [</w:t>
            </w:r>
            <w:proofErr w:type="spellStart"/>
            <w:r w:rsidRPr="001E7980">
              <w:rPr>
                <w:rFonts w:ascii="Helvetica" w:eastAsia="Helvetica" w:hAnsi="Helvetica"/>
                <w:color w:val="000000"/>
                <w:sz w:val="20"/>
                <w:szCs w:val="20"/>
              </w:rPr>
              <w:t>denom</w:t>
            </w:r>
            <w:proofErr w:type="spellEnd"/>
            <w:r w:rsidRPr="001E7980">
              <w:rPr>
                <w:rFonts w:ascii="Helvetica" w:eastAsia="Helvetica" w:hAnsi="Helvetica"/>
                <w:color w:val="000000"/>
                <w:sz w:val="20"/>
                <w:szCs w:val="20"/>
              </w:rPr>
              <w:t>], [</w:t>
            </w:r>
            <w:proofErr w:type="spellStart"/>
            <w:r w:rsidRPr="001E7980">
              <w:rPr>
                <w:rFonts w:ascii="Helvetica" w:eastAsia="Helvetica" w:hAnsi="Helvetica"/>
                <w:color w:val="000000"/>
                <w:sz w:val="20"/>
                <w:szCs w:val="20"/>
              </w:rPr>
              <w:t>useUnicode</w:t>
            </w:r>
            <w:proofErr w:type="spellEnd"/>
            <w:r w:rsidRPr="001E7980">
              <w:rPr>
                <w:rFonts w:ascii="Helvetica" w:eastAsia="Helvetica" w:hAnsi="Helvetica"/>
                <w:color w:val="000000"/>
                <w:sz w:val="20"/>
                <w:szCs w:val="20"/>
              </w:rPr>
              <w:t>], [</w:t>
            </w:r>
            <w:proofErr w:type="spellStart"/>
            <w:r w:rsidRPr="001E7980">
              <w:rPr>
                <w:rFonts w:ascii="Helvetica" w:eastAsia="Helvetica" w:hAnsi="Helvetica"/>
                <w:color w:val="000000"/>
                <w:sz w:val="20"/>
                <w:szCs w:val="20"/>
              </w:rPr>
              <w:t>fractionOnlyIfSubInch</w:t>
            </w:r>
            <w:proofErr w:type="spellEnd"/>
            <w:r w:rsidRPr="001E7980">
              <w:rPr>
                <w:rFonts w:ascii="Helvetica" w:eastAsia="Helvetica" w:hAnsi="Helvetica"/>
                <w:color w:val="000000"/>
                <w:sz w:val="20"/>
                <w:szCs w:val="20"/>
              </w:rPr>
              <w:t>], [</w:t>
            </w:r>
            <w:proofErr w:type="spellStart"/>
            <w:r w:rsidRPr="001E7980">
              <w:rPr>
                <w:rFonts w:ascii="Helvetica" w:eastAsia="Helvetica" w:hAnsi="Helvetica"/>
                <w:color w:val="000000"/>
                <w:sz w:val="20"/>
                <w:szCs w:val="20"/>
              </w:rPr>
              <w:t>hyphenBetween</w:t>
            </w:r>
            <w:proofErr w:type="spellEnd"/>
            <w:r w:rsidRPr="001E7980">
              <w:rPr>
                <w:rFonts w:ascii="Helvetica" w:eastAsia="Helvetica" w:hAnsi="Helvetica"/>
                <w:color w:val="000000"/>
                <w:sz w:val="20"/>
                <w:szCs w:val="20"/>
              </w:rPr>
              <w:t>], [</w:t>
            </w:r>
            <w:proofErr w:type="spellStart"/>
            <w:r w:rsidRPr="001E7980">
              <w:rPr>
                <w:rFonts w:ascii="Helvetica" w:eastAsia="Helvetica" w:hAnsi="Helvetica"/>
                <w:color w:val="000000"/>
                <w:sz w:val="20"/>
                <w:szCs w:val="20"/>
              </w:rPr>
              <w:t>showFeet</w:t>
            </w:r>
            <w:proofErr w:type="spellEnd"/>
            <w:r w:rsidRPr="001E7980">
              <w:rPr>
                <w:rFonts w:ascii="Helvetica" w:eastAsia="Helvetica" w:hAnsi="Helvetica"/>
                <w:color w:val="000000"/>
                <w:sz w:val="20"/>
                <w:szCs w:val="20"/>
              </w:rPr>
              <w:t xml:space="preserve">]) </w:t>
            </w:r>
          </w:p>
        </w:tc>
        <w:tc>
          <w:tcPr>
            <w:tcW w:w="6408" w:type="dxa"/>
          </w:tcPr>
          <w:p w14:paraId="531DF103" w14:textId="77777777" w:rsidR="00EB5FAE" w:rsidRPr="001E7980" w:rsidRDefault="00EB5FAE" w:rsidP="00592541">
            <w:pPr>
              <w:autoSpaceDE w:val="0"/>
              <w:autoSpaceDN w:val="0"/>
              <w:spacing w:before="44" w:line="276" w:lineRule="exact"/>
              <w:rPr>
                <w:sz w:val="20"/>
                <w:szCs w:val="20"/>
              </w:rPr>
            </w:pPr>
            <w:r w:rsidRPr="001E7980">
              <w:rPr>
                <w:rFonts w:ascii="Helvetica" w:eastAsia="Helvetica" w:hAnsi="Helvetica"/>
                <w:color w:val="000000"/>
                <w:sz w:val="20"/>
                <w:szCs w:val="20"/>
              </w:rPr>
              <w:t>Format inches as a mixed fraction. Example: =</w:t>
            </w:r>
            <w:proofErr w:type="spellStart"/>
            <w:proofErr w:type="gramStart"/>
            <w:r w:rsidRPr="001E7980">
              <w:rPr>
                <w:rFonts w:ascii="Helvetica" w:eastAsia="Helvetica" w:hAnsi="Helvetica"/>
                <w:color w:val="000000"/>
                <w:sz w:val="20"/>
                <w:szCs w:val="20"/>
              </w:rPr>
              <w:t>FmtInches</w:t>
            </w:r>
            <w:proofErr w:type="spellEnd"/>
            <w:r w:rsidRPr="001E7980">
              <w:rPr>
                <w:rFonts w:ascii="Helvetica" w:eastAsia="Helvetica" w:hAnsi="Helvetica"/>
                <w:color w:val="000000"/>
                <w:sz w:val="20"/>
                <w:szCs w:val="20"/>
              </w:rPr>
              <w:t>(</w:t>
            </w:r>
            <w:proofErr w:type="gramEnd"/>
            <w:r w:rsidRPr="001E7980">
              <w:rPr>
                <w:rFonts w:ascii="Helvetica" w:eastAsia="Helvetica" w:hAnsi="Helvetica"/>
                <w:color w:val="000000"/>
                <w:sz w:val="20"/>
                <w:szCs w:val="20"/>
              </w:rPr>
              <w:t>38.9375,</w:t>
            </w:r>
            <w:proofErr w:type="gramStart"/>
            <w:r w:rsidRPr="001E7980">
              <w:rPr>
                <w:rFonts w:ascii="Helvetica" w:eastAsia="Helvetica" w:hAnsi="Helvetica"/>
                <w:color w:val="000000"/>
                <w:sz w:val="20"/>
                <w:szCs w:val="20"/>
              </w:rPr>
              <w:t>16,FALSE</w:t>
            </w:r>
            <w:proofErr w:type="gramEnd"/>
          </w:p>
        </w:tc>
      </w:tr>
      <w:tr w:rsidR="00EB5FAE" w:rsidRPr="001E7980" w14:paraId="6D86865F" w14:textId="77777777" w:rsidTr="00363744">
        <w:tc>
          <w:tcPr>
            <w:tcW w:w="2862" w:type="dxa"/>
          </w:tcPr>
          <w:p w14:paraId="153DAB51" w14:textId="77777777" w:rsidR="00EB5FAE" w:rsidRPr="001E7980" w:rsidRDefault="00EB5FAE" w:rsidP="00592541">
            <w:pPr>
              <w:autoSpaceDE w:val="0"/>
              <w:autoSpaceDN w:val="0"/>
              <w:spacing w:before="44" w:line="276" w:lineRule="exact"/>
              <w:rPr>
                <w:sz w:val="20"/>
                <w:szCs w:val="20"/>
              </w:rPr>
            </w:pPr>
            <w:proofErr w:type="spellStart"/>
            <w:proofErr w:type="gramStart"/>
            <w:r w:rsidRPr="001E7980">
              <w:rPr>
                <w:rFonts w:ascii="Helvetica" w:eastAsia="Helvetica" w:hAnsi="Helvetica"/>
                <w:color w:val="000000"/>
                <w:sz w:val="20"/>
                <w:szCs w:val="20"/>
              </w:rPr>
              <w:t>FmtInchesAuto</w:t>
            </w:r>
            <w:proofErr w:type="spellEnd"/>
            <w:r w:rsidRPr="001E7980">
              <w:rPr>
                <w:rFonts w:ascii="Helvetica" w:eastAsia="Helvetica" w:hAnsi="Helvetica"/>
                <w:color w:val="000000"/>
                <w:sz w:val="20"/>
                <w:szCs w:val="20"/>
              </w:rPr>
              <w:t>(</w:t>
            </w:r>
            <w:proofErr w:type="gramEnd"/>
            <w:r w:rsidRPr="001E7980">
              <w:rPr>
                <w:rFonts w:ascii="Helvetica" w:eastAsia="Helvetica" w:hAnsi="Helvetica"/>
                <w:color w:val="000000"/>
                <w:sz w:val="20"/>
                <w:szCs w:val="20"/>
              </w:rPr>
              <w:t>inches, [</w:t>
            </w:r>
            <w:proofErr w:type="spellStart"/>
            <w:r w:rsidRPr="001E7980">
              <w:rPr>
                <w:rFonts w:ascii="Helvetica" w:eastAsia="Helvetica" w:hAnsi="Helvetica"/>
                <w:color w:val="000000"/>
                <w:sz w:val="20"/>
                <w:szCs w:val="20"/>
              </w:rPr>
              <w:t>maxDenom</w:t>
            </w:r>
            <w:proofErr w:type="spellEnd"/>
            <w:r w:rsidRPr="001E7980">
              <w:rPr>
                <w:rFonts w:ascii="Helvetica" w:eastAsia="Helvetica" w:hAnsi="Helvetica"/>
                <w:color w:val="000000"/>
                <w:sz w:val="20"/>
                <w:szCs w:val="20"/>
              </w:rPr>
              <w:t>], …)</w:t>
            </w:r>
          </w:p>
        </w:tc>
        <w:tc>
          <w:tcPr>
            <w:tcW w:w="6408" w:type="dxa"/>
          </w:tcPr>
          <w:p w14:paraId="79E1FBD1" w14:textId="77777777" w:rsidR="00EB5FAE" w:rsidRPr="001E7980" w:rsidRDefault="00EB5FAE" w:rsidP="00592541">
            <w:pPr>
              <w:autoSpaceDE w:val="0"/>
              <w:autoSpaceDN w:val="0"/>
              <w:spacing w:before="44" w:line="276" w:lineRule="exact"/>
              <w:rPr>
                <w:sz w:val="20"/>
                <w:szCs w:val="20"/>
              </w:rPr>
            </w:pPr>
            <w:r w:rsidRPr="001E7980">
              <w:rPr>
                <w:rFonts w:ascii="Helvetica" w:eastAsia="Helvetica" w:hAnsi="Helvetica"/>
                <w:color w:val="000000"/>
                <w:sz w:val="20"/>
                <w:szCs w:val="20"/>
              </w:rPr>
              <w:t>Pick the best denominator (up to max) automatically. Example: =</w:t>
            </w:r>
            <w:proofErr w:type="spellStart"/>
            <w:r w:rsidRPr="001E7980">
              <w:rPr>
                <w:rFonts w:ascii="Helvetica" w:eastAsia="Helvetica" w:hAnsi="Helvetica"/>
                <w:color w:val="000000"/>
                <w:sz w:val="20"/>
                <w:szCs w:val="20"/>
              </w:rPr>
              <w:t>FmtInchesAu</w:t>
            </w:r>
            <w:proofErr w:type="spellEnd"/>
          </w:p>
        </w:tc>
      </w:tr>
      <w:tr w:rsidR="00EB5FAE" w:rsidRPr="001E7980" w14:paraId="5E09C133" w14:textId="77777777" w:rsidTr="00363744">
        <w:trPr>
          <w:cnfStyle w:val="000000100000" w:firstRow="0" w:lastRow="0" w:firstColumn="0" w:lastColumn="0" w:oddVBand="0" w:evenVBand="0" w:oddHBand="1" w:evenHBand="0" w:firstRowFirstColumn="0" w:firstRowLastColumn="0" w:lastRowFirstColumn="0" w:lastRowLastColumn="0"/>
        </w:trPr>
        <w:tc>
          <w:tcPr>
            <w:tcW w:w="2862" w:type="dxa"/>
          </w:tcPr>
          <w:p w14:paraId="5CDDD7AE" w14:textId="77777777" w:rsidR="00EB5FAE" w:rsidRPr="001E7980" w:rsidRDefault="00EB5FAE" w:rsidP="00592541">
            <w:pPr>
              <w:autoSpaceDE w:val="0"/>
              <w:autoSpaceDN w:val="0"/>
              <w:spacing w:before="44" w:line="276" w:lineRule="exact"/>
              <w:rPr>
                <w:sz w:val="20"/>
                <w:szCs w:val="20"/>
              </w:rPr>
            </w:pPr>
            <w:proofErr w:type="spellStart"/>
            <w:proofErr w:type="gramStart"/>
            <w:r w:rsidRPr="001E7980">
              <w:rPr>
                <w:rFonts w:ascii="Helvetica" w:eastAsia="Helvetica" w:hAnsi="Helvetica"/>
                <w:color w:val="000000"/>
                <w:sz w:val="20"/>
                <w:szCs w:val="20"/>
              </w:rPr>
              <w:t>FmtInchesWithTol</w:t>
            </w:r>
            <w:proofErr w:type="spellEnd"/>
            <w:r w:rsidRPr="001E7980">
              <w:rPr>
                <w:rFonts w:ascii="Helvetica" w:eastAsia="Helvetica" w:hAnsi="Helvetica"/>
                <w:color w:val="000000"/>
                <w:sz w:val="20"/>
                <w:szCs w:val="20"/>
              </w:rPr>
              <w:t>(</w:t>
            </w:r>
            <w:proofErr w:type="gramEnd"/>
            <w:r w:rsidRPr="001E7980">
              <w:rPr>
                <w:rFonts w:ascii="Helvetica" w:eastAsia="Helvetica" w:hAnsi="Helvetica"/>
                <w:color w:val="000000"/>
                <w:sz w:val="20"/>
                <w:szCs w:val="20"/>
              </w:rPr>
              <w:t>inches, [</w:t>
            </w:r>
            <w:proofErr w:type="spellStart"/>
            <w:r w:rsidRPr="001E7980">
              <w:rPr>
                <w:rFonts w:ascii="Helvetica" w:eastAsia="Helvetica" w:hAnsi="Helvetica"/>
                <w:color w:val="000000"/>
                <w:sz w:val="20"/>
                <w:szCs w:val="20"/>
              </w:rPr>
              <w:t>denom</w:t>
            </w:r>
            <w:proofErr w:type="spellEnd"/>
            <w:r w:rsidRPr="001E7980">
              <w:rPr>
                <w:rFonts w:ascii="Helvetica" w:eastAsia="Helvetica" w:hAnsi="Helvetica"/>
                <w:color w:val="000000"/>
                <w:sz w:val="20"/>
                <w:szCs w:val="20"/>
              </w:rPr>
              <w:t>], [</w:t>
            </w:r>
            <w:proofErr w:type="spellStart"/>
            <w:r w:rsidRPr="001E7980">
              <w:rPr>
                <w:rFonts w:ascii="Helvetica" w:eastAsia="Helvetica" w:hAnsi="Helvetica"/>
                <w:color w:val="000000"/>
                <w:sz w:val="20"/>
                <w:szCs w:val="20"/>
              </w:rPr>
              <w:t>tolDenom</w:t>
            </w:r>
            <w:proofErr w:type="spellEnd"/>
            <w:r w:rsidRPr="001E7980">
              <w:rPr>
                <w:rFonts w:ascii="Helvetica" w:eastAsia="Helvetica" w:hAnsi="Helvetica"/>
                <w:color w:val="000000"/>
                <w:sz w:val="20"/>
                <w:szCs w:val="20"/>
              </w:rPr>
              <w:t>])</w:t>
            </w:r>
          </w:p>
        </w:tc>
        <w:tc>
          <w:tcPr>
            <w:tcW w:w="6408" w:type="dxa"/>
          </w:tcPr>
          <w:p w14:paraId="45A82113" w14:textId="77777777" w:rsidR="00EB5FAE" w:rsidRPr="001E7980" w:rsidRDefault="00EB5FAE" w:rsidP="00592541">
            <w:pPr>
              <w:autoSpaceDE w:val="0"/>
              <w:autoSpaceDN w:val="0"/>
              <w:spacing w:before="44" w:line="276" w:lineRule="exact"/>
              <w:rPr>
                <w:sz w:val="20"/>
                <w:szCs w:val="20"/>
              </w:rPr>
            </w:pPr>
            <w:r w:rsidRPr="001E7980">
              <w:rPr>
                <w:rFonts w:ascii="Helvetica" w:eastAsia="Helvetica" w:hAnsi="Helvetica"/>
                <w:color w:val="000000"/>
                <w:sz w:val="20"/>
                <w:szCs w:val="20"/>
              </w:rPr>
              <w:t>Format with tolerance. Example: =</w:t>
            </w:r>
            <w:proofErr w:type="spellStart"/>
            <w:proofErr w:type="gramStart"/>
            <w:r w:rsidRPr="001E7980">
              <w:rPr>
                <w:rFonts w:ascii="Helvetica" w:eastAsia="Helvetica" w:hAnsi="Helvetica"/>
                <w:color w:val="000000"/>
                <w:sz w:val="20"/>
                <w:szCs w:val="20"/>
              </w:rPr>
              <w:t>FmtInchesWithTol</w:t>
            </w:r>
            <w:proofErr w:type="spellEnd"/>
            <w:r w:rsidRPr="001E7980">
              <w:rPr>
                <w:rFonts w:ascii="Helvetica" w:eastAsia="Helvetica" w:hAnsi="Helvetica"/>
                <w:color w:val="000000"/>
                <w:sz w:val="20"/>
                <w:szCs w:val="20"/>
              </w:rPr>
              <w:t>(</w:t>
            </w:r>
            <w:proofErr w:type="gramEnd"/>
            <w:r w:rsidRPr="001E7980">
              <w:rPr>
                <w:rFonts w:ascii="Helvetica" w:eastAsia="Helvetica" w:hAnsi="Helvetica"/>
                <w:color w:val="000000"/>
                <w:sz w:val="20"/>
                <w:szCs w:val="20"/>
              </w:rPr>
              <w:t xml:space="preserve">10/3,16,32) </w:t>
            </w:r>
            <w:r w:rsidRPr="001E7980">
              <w:rPr>
                <w:rFonts w:ascii="Symbol" w:eastAsia="Symbol" w:hAnsi="Symbol"/>
                <w:color w:val="000000"/>
                <w:sz w:val="20"/>
                <w:szCs w:val="20"/>
              </w:rPr>
              <w:t>→</w:t>
            </w:r>
            <w:r w:rsidRPr="001E7980">
              <w:rPr>
                <w:rFonts w:ascii="Helvetica" w:eastAsia="Helvetica" w:hAnsi="Helvetica"/>
                <w:color w:val="000000"/>
                <w:sz w:val="20"/>
                <w:szCs w:val="20"/>
              </w:rPr>
              <w:t xml:space="preserve"> 3" ±1/32"</w:t>
            </w:r>
          </w:p>
        </w:tc>
      </w:tr>
      <w:tr w:rsidR="00EB5FAE" w:rsidRPr="001E7980" w14:paraId="7FB9198D" w14:textId="77777777" w:rsidTr="00363744">
        <w:tc>
          <w:tcPr>
            <w:tcW w:w="2862" w:type="dxa"/>
          </w:tcPr>
          <w:p w14:paraId="37459F90" w14:textId="77777777" w:rsidR="00EB5FAE" w:rsidRPr="001E7980" w:rsidRDefault="00EB5FAE" w:rsidP="00592541">
            <w:pPr>
              <w:autoSpaceDE w:val="0"/>
              <w:autoSpaceDN w:val="0"/>
              <w:spacing w:before="44" w:line="276" w:lineRule="exact"/>
              <w:rPr>
                <w:sz w:val="20"/>
                <w:szCs w:val="20"/>
              </w:rPr>
            </w:pPr>
            <w:proofErr w:type="spellStart"/>
            <w:proofErr w:type="gramStart"/>
            <w:r w:rsidRPr="001E7980">
              <w:rPr>
                <w:rFonts w:ascii="Helvetica" w:eastAsia="Helvetica" w:hAnsi="Helvetica"/>
                <w:color w:val="000000"/>
                <w:sz w:val="20"/>
                <w:szCs w:val="20"/>
              </w:rPr>
              <w:t>FmtFeetInches</w:t>
            </w:r>
            <w:proofErr w:type="spellEnd"/>
            <w:r w:rsidRPr="001E7980">
              <w:rPr>
                <w:rFonts w:ascii="Helvetica" w:eastAsia="Helvetica" w:hAnsi="Helvetica"/>
                <w:color w:val="000000"/>
                <w:sz w:val="20"/>
                <w:szCs w:val="20"/>
              </w:rPr>
              <w:t>(</w:t>
            </w:r>
            <w:proofErr w:type="gramEnd"/>
            <w:r w:rsidRPr="001E7980">
              <w:rPr>
                <w:rFonts w:ascii="Helvetica" w:eastAsia="Helvetica" w:hAnsi="Helvetica"/>
                <w:color w:val="000000"/>
                <w:sz w:val="20"/>
                <w:szCs w:val="20"/>
              </w:rPr>
              <w:t>inches, [</w:t>
            </w:r>
            <w:proofErr w:type="spellStart"/>
            <w:r w:rsidRPr="001E7980">
              <w:rPr>
                <w:rFonts w:ascii="Helvetica" w:eastAsia="Helvetica" w:hAnsi="Helvetica"/>
                <w:color w:val="000000"/>
                <w:sz w:val="20"/>
                <w:szCs w:val="20"/>
              </w:rPr>
              <w:t>denom</w:t>
            </w:r>
            <w:proofErr w:type="spellEnd"/>
            <w:r w:rsidRPr="001E7980">
              <w:rPr>
                <w:rFonts w:ascii="Helvetica" w:eastAsia="Helvetica" w:hAnsi="Helvetica"/>
                <w:color w:val="000000"/>
                <w:sz w:val="20"/>
                <w:szCs w:val="20"/>
              </w:rPr>
              <w:t>])</w:t>
            </w:r>
          </w:p>
        </w:tc>
        <w:tc>
          <w:tcPr>
            <w:tcW w:w="6408" w:type="dxa"/>
          </w:tcPr>
          <w:p w14:paraId="05072F95" w14:textId="77777777" w:rsidR="00EB5FAE" w:rsidRPr="001E7980" w:rsidRDefault="00EB5FAE" w:rsidP="00592541">
            <w:pPr>
              <w:autoSpaceDE w:val="0"/>
              <w:autoSpaceDN w:val="0"/>
              <w:spacing w:before="44" w:line="276" w:lineRule="exact"/>
              <w:rPr>
                <w:sz w:val="20"/>
                <w:szCs w:val="20"/>
              </w:rPr>
            </w:pPr>
            <w:r w:rsidRPr="001E7980">
              <w:rPr>
                <w:rFonts w:ascii="Helvetica" w:eastAsia="Helvetica" w:hAnsi="Helvetica"/>
                <w:color w:val="000000"/>
                <w:sz w:val="20"/>
                <w:szCs w:val="20"/>
              </w:rPr>
              <w:t xml:space="preserve">Convenience wrapper for </w:t>
            </w:r>
            <w:proofErr w:type="spellStart"/>
            <w:r w:rsidRPr="001E7980">
              <w:rPr>
                <w:rFonts w:ascii="Helvetica" w:eastAsia="Helvetica" w:hAnsi="Helvetica"/>
                <w:color w:val="000000"/>
                <w:sz w:val="20"/>
                <w:szCs w:val="20"/>
              </w:rPr>
              <w:t>feet+inches</w:t>
            </w:r>
            <w:proofErr w:type="spellEnd"/>
            <w:r w:rsidRPr="001E7980">
              <w:rPr>
                <w:rFonts w:ascii="Helvetica" w:eastAsia="Helvetica" w:hAnsi="Helvetica"/>
                <w:color w:val="000000"/>
                <w:sz w:val="20"/>
                <w:szCs w:val="20"/>
              </w:rPr>
              <w:t xml:space="preserve"> formatting.</w:t>
            </w:r>
          </w:p>
        </w:tc>
      </w:tr>
      <w:tr w:rsidR="00EB5FAE" w:rsidRPr="001E7980" w14:paraId="752875DC" w14:textId="77777777" w:rsidTr="00363744">
        <w:trPr>
          <w:cnfStyle w:val="000000100000" w:firstRow="0" w:lastRow="0" w:firstColumn="0" w:lastColumn="0" w:oddVBand="0" w:evenVBand="0" w:oddHBand="1" w:evenHBand="0" w:firstRowFirstColumn="0" w:firstRowLastColumn="0" w:lastRowFirstColumn="0" w:lastRowLastColumn="0"/>
        </w:trPr>
        <w:tc>
          <w:tcPr>
            <w:tcW w:w="2862" w:type="dxa"/>
          </w:tcPr>
          <w:p w14:paraId="7B163FCA" w14:textId="77777777" w:rsidR="00EB5FAE" w:rsidRPr="001E7980" w:rsidRDefault="00EB5FAE" w:rsidP="00592541">
            <w:pPr>
              <w:autoSpaceDE w:val="0"/>
              <w:autoSpaceDN w:val="0"/>
              <w:spacing w:before="44" w:line="276" w:lineRule="exact"/>
              <w:rPr>
                <w:rFonts w:ascii="Helvetica" w:eastAsia="Helvetica" w:hAnsi="Helvetica"/>
                <w:color w:val="000000"/>
                <w:sz w:val="20"/>
                <w:szCs w:val="20"/>
              </w:rPr>
            </w:pPr>
            <w:proofErr w:type="spellStart"/>
            <w:proofErr w:type="gramStart"/>
            <w:r w:rsidRPr="001E7980">
              <w:rPr>
                <w:rFonts w:ascii="Helvetica" w:eastAsia="Helvetica" w:hAnsi="Helvetica"/>
                <w:color w:val="000000"/>
                <w:sz w:val="20"/>
                <w:szCs w:val="20"/>
              </w:rPr>
              <w:t>PrettyInches</w:t>
            </w:r>
            <w:proofErr w:type="spellEnd"/>
            <w:r w:rsidRPr="001E7980">
              <w:rPr>
                <w:rFonts w:ascii="Helvetica" w:eastAsia="Helvetica" w:hAnsi="Helvetica"/>
                <w:color w:val="000000"/>
                <w:sz w:val="20"/>
                <w:szCs w:val="20"/>
              </w:rPr>
              <w:t>(</w:t>
            </w:r>
            <w:proofErr w:type="gramEnd"/>
            <w:r w:rsidRPr="001E7980">
              <w:rPr>
                <w:rFonts w:ascii="Helvetica" w:eastAsia="Helvetica" w:hAnsi="Helvetica"/>
                <w:color w:val="000000"/>
                <w:sz w:val="20"/>
                <w:szCs w:val="20"/>
              </w:rPr>
              <w:t>inches, [</w:t>
            </w:r>
            <w:proofErr w:type="spellStart"/>
            <w:r w:rsidRPr="001E7980">
              <w:rPr>
                <w:rFonts w:ascii="Helvetica" w:eastAsia="Helvetica" w:hAnsi="Helvetica"/>
                <w:color w:val="000000"/>
                <w:sz w:val="20"/>
                <w:szCs w:val="20"/>
              </w:rPr>
              <w:t>denom</w:t>
            </w:r>
            <w:proofErr w:type="spellEnd"/>
            <w:r w:rsidRPr="001E7980">
              <w:rPr>
                <w:rFonts w:ascii="Helvetica" w:eastAsia="Helvetica" w:hAnsi="Helvetica"/>
                <w:color w:val="000000"/>
                <w:sz w:val="20"/>
                <w:szCs w:val="20"/>
              </w:rPr>
              <w:t>], [</w:t>
            </w:r>
            <w:proofErr w:type="spellStart"/>
            <w:r w:rsidRPr="001E7980">
              <w:rPr>
                <w:rFonts w:ascii="Helvetica" w:eastAsia="Helvetica" w:hAnsi="Helvetica"/>
                <w:color w:val="000000"/>
                <w:sz w:val="20"/>
                <w:szCs w:val="20"/>
              </w:rPr>
              <w:t>useFeet</w:t>
            </w:r>
            <w:proofErr w:type="spellEnd"/>
            <w:r w:rsidRPr="001E7980">
              <w:rPr>
                <w:rFonts w:ascii="Helvetica" w:eastAsia="Helvetica" w:hAnsi="Helvetica"/>
                <w:color w:val="000000"/>
                <w:sz w:val="20"/>
                <w:szCs w:val="20"/>
              </w:rPr>
              <w:t>], [</w:t>
            </w:r>
            <w:proofErr w:type="spellStart"/>
            <w:r w:rsidRPr="001E7980">
              <w:rPr>
                <w:rFonts w:ascii="Helvetica" w:eastAsia="Helvetica" w:hAnsi="Helvetica"/>
                <w:color w:val="000000"/>
                <w:sz w:val="20"/>
                <w:szCs w:val="20"/>
              </w:rPr>
              <w:t>useUnicode</w:t>
            </w:r>
            <w:proofErr w:type="spellEnd"/>
            <w:r w:rsidRPr="001E7980">
              <w:rPr>
                <w:rFonts w:ascii="Helvetica" w:eastAsia="Helvetica" w:hAnsi="Helvetica"/>
                <w:color w:val="000000"/>
                <w:sz w:val="20"/>
                <w:szCs w:val="20"/>
              </w:rPr>
              <w:t xml:space="preserve">]) </w:t>
            </w:r>
          </w:p>
        </w:tc>
        <w:tc>
          <w:tcPr>
            <w:tcW w:w="6408" w:type="dxa"/>
          </w:tcPr>
          <w:p w14:paraId="1F9A151B" w14:textId="77777777" w:rsidR="00EB5FAE" w:rsidRPr="001E7980" w:rsidRDefault="00EB5FAE" w:rsidP="00592541">
            <w:pPr>
              <w:autoSpaceDE w:val="0"/>
              <w:autoSpaceDN w:val="0"/>
              <w:spacing w:before="44" w:line="276" w:lineRule="exact"/>
              <w:rPr>
                <w:sz w:val="20"/>
                <w:szCs w:val="20"/>
              </w:rPr>
            </w:pPr>
            <w:r w:rsidRPr="001E7980">
              <w:rPr>
                <w:rFonts w:ascii="Helvetica" w:eastAsia="Helvetica" w:hAnsi="Helvetica"/>
                <w:color w:val="000000"/>
                <w:sz w:val="20"/>
                <w:szCs w:val="20"/>
              </w:rPr>
              <w:t>Simplified wrapper. Example: =</w:t>
            </w:r>
            <w:proofErr w:type="gramStart"/>
            <w:r w:rsidRPr="001E7980">
              <w:rPr>
                <w:rFonts w:ascii="Helvetica" w:eastAsia="Helvetica" w:hAnsi="Helvetica"/>
                <w:color w:val="000000"/>
                <w:sz w:val="20"/>
                <w:szCs w:val="20"/>
              </w:rPr>
              <w:t>PrettyInches(</w:t>
            </w:r>
            <w:proofErr w:type="gramEnd"/>
            <w:r w:rsidRPr="001E7980">
              <w:rPr>
                <w:rFonts w:ascii="Helvetica" w:eastAsia="Helvetica" w:hAnsi="Helvetica"/>
                <w:color w:val="000000"/>
                <w:sz w:val="20"/>
                <w:szCs w:val="20"/>
              </w:rPr>
              <w:t>38.9375,</w:t>
            </w:r>
            <w:proofErr w:type="gramStart"/>
            <w:r w:rsidRPr="001E7980">
              <w:rPr>
                <w:rFonts w:ascii="Helvetica" w:eastAsia="Helvetica" w:hAnsi="Helvetica"/>
                <w:color w:val="000000"/>
                <w:sz w:val="20"/>
                <w:szCs w:val="20"/>
              </w:rPr>
              <w:t>16,TRUE</w:t>
            </w:r>
            <w:proofErr w:type="gramEnd"/>
            <w:r w:rsidRPr="001E7980">
              <w:rPr>
                <w:rFonts w:ascii="Helvetica" w:eastAsia="Helvetica" w:hAnsi="Helvetica"/>
                <w:color w:val="000000"/>
                <w:sz w:val="20"/>
                <w:szCs w:val="20"/>
              </w:rPr>
              <w:t>)</w:t>
            </w:r>
          </w:p>
        </w:tc>
      </w:tr>
      <w:tr w:rsidR="00EB5FAE" w:rsidRPr="001E7980" w14:paraId="293B1F2A" w14:textId="77777777" w:rsidTr="00363744">
        <w:tc>
          <w:tcPr>
            <w:tcW w:w="2862" w:type="dxa"/>
          </w:tcPr>
          <w:p w14:paraId="2C3E7CF2" w14:textId="77777777" w:rsidR="00EB5FAE" w:rsidRPr="001E7980" w:rsidRDefault="00EB5FAE" w:rsidP="00592541">
            <w:pPr>
              <w:autoSpaceDE w:val="0"/>
              <w:autoSpaceDN w:val="0"/>
              <w:spacing w:line="14" w:lineRule="exact"/>
              <w:rPr>
                <w:sz w:val="20"/>
                <w:szCs w:val="20"/>
              </w:rPr>
            </w:pPr>
          </w:p>
        </w:tc>
        <w:tc>
          <w:tcPr>
            <w:tcW w:w="6408" w:type="dxa"/>
          </w:tcPr>
          <w:p w14:paraId="744C2BD9" w14:textId="77777777" w:rsidR="00EB5FAE" w:rsidRPr="001E7980" w:rsidRDefault="00EB5FAE" w:rsidP="00592541">
            <w:pPr>
              <w:autoSpaceDE w:val="0"/>
              <w:autoSpaceDN w:val="0"/>
              <w:spacing w:line="14" w:lineRule="exact"/>
              <w:rPr>
                <w:sz w:val="20"/>
                <w:szCs w:val="20"/>
              </w:rPr>
            </w:pPr>
          </w:p>
        </w:tc>
      </w:tr>
      <w:tr w:rsidR="00EB5FAE" w:rsidRPr="001E7980" w14:paraId="7E136E60" w14:textId="77777777" w:rsidTr="00363744">
        <w:trPr>
          <w:cnfStyle w:val="000000100000" w:firstRow="0" w:lastRow="0" w:firstColumn="0" w:lastColumn="0" w:oddVBand="0" w:evenVBand="0" w:oddHBand="1" w:evenHBand="0" w:firstRowFirstColumn="0" w:firstRowLastColumn="0" w:lastRowFirstColumn="0" w:lastRowLastColumn="0"/>
        </w:trPr>
        <w:tc>
          <w:tcPr>
            <w:tcW w:w="2862" w:type="dxa"/>
          </w:tcPr>
          <w:p w14:paraId="5C27677F" w14:textId="77777777" w:rsidR="00EB5FAE" w:rsidRPr="001E7980" w:rsidRDefault="00EB5FAE" w:rsidP="00592541">
            <w:pPr>
              <w:autoSpaceDE w:val="0"/>
              <w:autoSpaceDN w:val="0"/>
              <w:spacing w:line="20" w:lineRule="exact"/>
              <w:rPr>
                <w:sz w:val="20"/>
                <w:szCs w:val="20"/>
              </w:rPr>
            </w:pPr>
          </w:p>
        </w:tc>
        <w:tc>
          <w:tcPr>
            <w:tcW w:w="6408" w:type="dxa"/>
          </w:tcPr>
          <w:p w14:paraId="6EBA59C9" w14:textId="77777777" w:rsidR="00EB5FAE" w:rsidRPr="001E7980" w:rsidRDefault="00EB5FAE" w:rsidP="00592541">
            <w:pPr>
              <w:autoSpaceDE w:val="0"/>
              <w:autoSpaceDN w:val="0"/>
              <w:spacing w:line="20" w:lineRule="exact"/>
              <w:rPr>
                <w:sz w:val="20"/>
                <w:szCs w:val="20"/>
              </w:rPr>
            </w:pPr>
          </w:p>
        </w:tc>
      </w:tr>
      <w:tr w:rsidR="00EB5FAE" w:rsidRPr="001E7980" w14:paraId="635EE2A8" w14:textId="77777777" w:rsidTr="00363744">
        <w:tc>
          <w:tcPr>
            <w:tcW w:w="2862" w:type="dxa"/>
          </w:tcPr>
          <w:p w14:paraId="4A7E4A8A" w14:textId="77777777" w:rsidR="00EB5FAE" w:rsidRPr="001E7980" w:rsidRDefault="00EB5FAE" w:rsidP="00592541">
            <w:pPr>
              <w:autoSpaceDE w:val="0"/>
              <w:autoSpaceDN w:val="0"/>
              <w:spacing w:before="44" w:line="276" w:lineRule="exact"/>
              <w:rPr>
                <w:rFonts w:ascii="Helvetica" w:eastAsia="Helvetica" w:hAnsi="Helvetica"/>
                <w:color w:val="000000"/>
                <w:sz w:val="20"/>
                <w:szCs w:val="20"/>
              </w:rPr>
            </w:pPr>
            <w:proofErr w:type="spellStart"/>
            <w:proofErr w:type="gramStart"/>
            <w:r w:rsidRPr="001E7980">
              <w:rPr>
                <w:rFonts w:ascii="Helvetica" w:eastAsia="Helvetica" w:hAnsi="Helvetica"/>
                <w:color w:val="000000"/>
                <w:sz w:val="20"/>
                <w:szCs w:val="20"/>
              </w:rPr>
              <w:t>MetersToInchesText</w:t>
            </w:r>
            <w:proofErr w:type="spellEnd"/>
            <w:r w:rsidRPr="001E7980">
              <w:rPr>
                <w:rFonts w:ascii="Helvetica" w:eastAsia="Helvetica" w:hAnsi="Helvetica"/>
                <w:color w:val="000000"/>
                <w:sz w:val="20"/>
                <w:szCs w:val="20"/>
              </w:rPr>
              <w:t>(</w:t>
            </w:r>
            <w:proofErr w:type="gramEnd"/>
            <w:r w:rsidRPr="001E7980">
              <w:rPr>
                <w:rFonts w:ascii="Helvetica" w:eastAsia="Helvetica" w:hAnsi="Helvetica"/>
                <w:color w:val="000000"/>
                <w:sz w:val="20"/>
                <w:szCs w:val="20"/>
              </w:rPr>
              <w:t>meters, [</w:t>
            </w:r>
            <w:proofErr w:type="spellStart"/>
            <w:r w:rsidRPr="001E7980">
              <w:rPr>
                <w:rFonts w:ascii="Helvetica" w:eastAsia="Helvetica" w:hAnsi="Helvetica"/>
                <w:color w:val="000000"/>
                <w:sz w:val="20"/>
                <w:szCs w:val="20"/>
              </w:rPr>
              <w:t>denom</w:t>
            </w:r>
            <w:proofErr w:type="spellEnd"/>
            <w:r w:rsidRPr="001E7980">
              <w:rPr>
                <w:rFonts w:ascii="Helvetica" w:eastAsia="Helvetica" w:hAnsi="Helvetica"/>
                <w:color w:val="000000"/>
                <w:sz w:val="20"/>
                <w:szCs w:val="20"/>
              </w:rPr>
              <w:t>], [</w:t>
            </w:r>
            <w:proofErr w:type="spellStart"/>
            <w:r w:rsidRPr="001E7980">
              <w:rPr>
                <w:rFonts w:ascii="Helvetica" w:eastAsia="Helvetica" w:hAnsi="Helvetica"/>
                <w:color w:val="000000"/>
                <w:sz w:val="20"/>
                <w:szCs w:val="20"/>
              </w:rPr>
              <w:t>useFeet</w:t>
            </w:r>
            <w:proofErr w:type="spellEnd"/>
            <w:r w:rsidRPr="001E7980">
              <w:rPr>
                <w:rFonts w:ascii="Helvetica" w:eastAsia="Helvetica" w:hAnsi="Helvetica"/>
                <w:color w:val="000000"/>
                <w:sz w:val="20"/>
                <w:szCs w:val="20"/>
              </w:rPr>
              <w:t xml:space="preserve">]) </w:t>
            </w:r>
          </w:p>
        </w:tc>
        <w:tc>
          <w:tcPr>
            <w:tcW w:w="6408" w:type="dxa"/>
          </w:tcPr>
          <w:p w14:paraId="69FE7F19" w14:textId="77777777" w:rsidR="00EB5FAE" w:rsidRPr="001E7980" w:rsidRDefault="00EB5FAE" w:rsidP="00592541">
            <w:pPr>
              <w:autoSpaceDE w:val="0"/>
              <w:autoSpaceDN w:val="0"/>
              <w:spacing w:before="44" w:line="276" w:lineRule="exact"/>
              <w:rPr>
                <w:sz w:val="20"/>
                <w:szCs w:val="20"/>
              </w:rPr>
            </w:pPr>
            <w:r w:rsidRPr="001E7980">
              <w:rPr>
                <w:rFonts w:ascii="Helvetica" w:eastAsia="Helvetica" w:hAnsi="Helvetica"/>
                <w:color w:val="000000"/>
                <w:sz w:val="20"/>
                <w:szCs w:val="20"/>
              </w:rPr>
              <w:t>Convert meters to formatted imperial string.</w:t>
            </w:r>
          </w:p>
        </w:tc>
      </w:tr>
      <w:tr w:rsidR="00EB5FAE" w:rsidRPr="00F931F5" w14:paraId="6679400A" w14:textId="77777777" w:rsidTr="00363744">
        <w:trPr>
          <w:cnfStyle w:val="000000100000" w:firstRow="0" w:lastRow="0" w:firstColumn="0" w:lastColumn="0" w:oddVBand="0" w:evenVBand="0" w:oddHBand="1" w:evenHBand="0" w:firstRowFirstColumn="0" w:firstRowLastColumn="0" w:lastRowFirstColumn="0" w:lastRowLastColumn="0"/>
        </w:trPr>
        <w:tc>
          <w:tcPr>
            <w:tcW w:w="2862" w:type="dxa"/>
          </w:tcPr>
          <w:p w14:paraId="4A2A3B8B" w14:textId="7C56F533" w:rsidR="00EB5FAE" w:rsidRPr="00F931F5" w:rsidRDefault="00F931F5" w:rsidP="00F931F5">
            <w:pPr>
              <w:autoSpaceDE w:val="0"/>
              <w:autoSpaceDN w:val="0"/>
              <w:spacing w:before="44" w:line="276" w:lineRule="exact"/>
              <w:rPr>
                <w:rFonts w:ascii="Helvetica" w:eastAsia="Helvetica" w:hAnsi="Helvetica"/>
                <w:color w:val="000000"/>
                <w:sz w:val="20"/>
                <w:szCs w:val="20"/>
              </w:rPr>
            </w:pPr>
            <w:proofErr w:type="spellStart"/>
            <w:proofErr w:type="gramStart"/>
            <w:r w:rsidRPr="001E7980">
              <w:rPr>
                <w:rFonts w:ascii="Helvetica" w:eastAsia="Helvetica" w:hAnsi="Helvetica"/>
                <w:color w:val="000000"/>
                <w:sz w:val="20"/>
                <w:szCs w:val="20"/>
              </w:rPr>
              <w:t>MillimetersToInchesText</w:t>
            </w:r>
            <w:proofErr w:type="spellEnd"/>
            <w:r w:rsidRPr="001E7980">
              <w:rPr>
                <w:rFonts w:ascii="Helvetica" w:eastAsia="Helvetica" w:hAnsi="Helvetica"/>
                <w:color w:val="000000"/>
                <w:sz w:val="20"/>
                <w:szCs w:val="20"/>
              </w:rPr>
              <w:t>(</w:t>
            </w:r>
            <w:proofErr w:type="gramEnd"/>
            <w:r w:rsidRPr="001E7980">
              <w:rPr>
                <w:rFonts w:ascii="Helvetica" w:eastAsia="Helvetica" w:hAnsi="Helvetica"/>
                <w:color w:val="000000"/>
                <w:sz w:val="20"/>
                <w:szCs w:val="20"/>
              </w:rPr>
              <w:t>mm, [</w:t>
            </w:r>
            <w:proofErr w:type="spellStart"/>
            <w:r w:rsidRPr="001E7980">
              <w:rPr>
                <w:rFonts w:ascii="Helvetica" w:eastAsia="Helvetica" w:hAnsi="Helvetica"/>
                <w:color w:val="000000"/>
                <w:sz w:val="20"/>
                <w:szCs w:val="20"/>
              </w:rPr>
              <w:t>denom</w:t>
            </w:r>
            <w:proofErr w:type="spellEnd"/>
            <w:r w:rsidRPr="001E7980">
              <w:rPr>
                <w:rFonts w:ascii="Helvetica" w:eastAsia="Helvetica" w:hAnsi="Helvetica"/>
                <w:color w:val="000000"/>
                <w:sz w:val="20"/>
                <w:szCs w:val="20"/>
              </w:rPr>
              <w:t>], [</w:t>
            </w:r>
            <w:proofErr w:type="spellStart"/>
            <w:r w:rsidRPr="001E7980">
              <w:rPr>
                <w:rFonts w:ascii="Helvetica" w:eastAsia="Helvetica" w:hAnsi="Helvetica"/>
                <w:color w:val="000000"/>
                <w:sz w:val="20"/>
                <w:szCs w:val="20"/>
              </w:rPr>
              <w:t>useFeet</w:t>
            </w:r>
            <w:proofErr w:type="spellEnd"/>
            <w:r w:rsidRPr="001E7980">
              <w:rPr>
                <w:rFonts w:ascii="Helvetica" w:eastAsia="Helvetica" w:hAnsi="Helvetica"/>
                <w:color w:val="000000"/>
                <w:sz w:val="20"/>
                <w:szCs w:val="20"/>
              </w:rPr>
              <w:t>])</w:t>
            </w:r>
          </w:p>
        </w:tc>
        <w:tc>
          <w:tcPr>
            <w:tcW w:w="6408" w:type="dxa"/>
          </w:tcPr>
          <w:p w14:paraId="513B2EA5" w14:textId="09719407" w:rsidR="00EB5FAE" w:rsidRPr="00F931F5" w:rsidRDefault="00F931F5" w:rsidP="00F931F5">
            <w:pPr>
              <w:autoSpaceDE w:val="0"/>
              <w:autoSpaceDN w:val="0"/>
              <w:spacing w:before="44" w:line="276" w:lineRule="exact"/>
              <w:rPr>
                <w:rFonts w:ascii="Helvetica" w:eastAsia="Helvetica" w:hAnsi="Helvetica"/>
                <w:color w:val="000000"/>
                <w:sz w:val="20"/>
                <w:szCs w:val="20"/>
              </w:rPr>
            </w:pPr>
            <w:r w:rsidRPr="001E7980">
              <w:rPr>
                <w:rFonts w:ascii="Helvetica" w:eastAsia="Helvetica" w:hAnsi="Helvetica"/>
                <w:color w:val="000000"/>
                <w:sz w:val="20"/>
                <w:szCs w:val="20"/>
              </w:rPr>
              <w:t>Convert mm to formatted imperial string</w:t>
            </w:r>
          </w:p>
        </w:tc>
      </w:tr>
      <w:tr w:rsidR="00EB5FAE" w:rsidRPr="001E7980" w14:paraId="6DFC28B2" w14:textId="77777777" w:rsidTr="00363744">
        <w:tc>
          <w:tcPr>
            <w:tcW w:w="2862" w:type="dxa"/>
          </w:tcPr>
          <w:p w14:paraId="155BA503" w14:textId="77777777" w:rsidR="00EB5FAE" w:rsidRPr="001E7980" w:rsidRDefault="00EB5FAE" w:rsidP="00592541">
            <w:pPr>
              <w:autoSpaceDE w:val="0"/>
              <w:autoSpaceDN w:val="0"/>
              <w:spacing w:line="20" w:lineRule="exact"/>
              <w:rPr>
                <w:sz w:val="20"/>
                <w:szCs w:val="20"/>
              </w:rPr>
            </w:pPr>
          </w:p>
        </w:tc>
        <w:tc>
          <w:tcPr>
            <w:tcW w:w="6408" w:type="dxa"/>
          </w:tcPr>
          <w:p w14:paraId="77D62952" w14:textId="77777777" w:rsidR="00EB5FAE" w:rsidRPr="001E7980" w:rsidRDefault="00EB5FAE" w:rsidP="00592541">
            <w:pPr>
              <w:autoSpaceDE w:val="0"/>
              <w:autoSpaceDN w:val="0"/>
              <w:spacing w:line="20" w:lineRule="exact"/>
              <w:rPr>
                <w:sz w:val="20"/>
                <w:szCs w:val="20"/>
              </w:rPr>
            </w:pPr>
          </w:p>
        </w:tc>
      </w:tr>
      <w:tr w:rsidR="00EB5FAE" w:rsidRPr="001E7980" w14:paraId="7D698F5D" w14:textId="77777777" w:rsidTr="00363744">
        <w:trPr>
          <w:cnfStyle w:val="000000100000" w:firstRow="0" w:lastRow="0" w:firstColumn="0" w:lastColumn="0" w:oddVBand="0" w:evenVBand="0" w:oddHBand="1" w:evenHBand="0" w:firstRowFirstColumn="0" w:firstRowLastColumn="0" w:lastRowFirstColumn="0" w:lastRowLastColumn="0"/>
        </w:trPr>
        <w:tc>
          <w:tcPr>
            <w:tcW w:w="2862" w:type="dxa"/>
            <w:shd w:val="clear" w:color="auto" w:fill="auto"/>
          </w:tcPr>
          <w:p w14:paraId="7DB222E1" w14:textId="77777777" w:rsidR="00EB5FAE" w:rsidRPr="001E7980" w:rsidRDefault="00EB5FAE" w:rsidP="00592541">
            <w:pPr>
              <w:autoSpaceDE w:val="0"/>
              <w:autoSpaceDN w:val="0"/>
              <w:spacing w:before="44" w:line="276" w:lineRule="exact"/>
              <w:rPr>
                <w:rFonts w:ascii="Helvetica" w:eastAsia="Helvetica" w:hAnsi="Helvetica"/>
                <w:color w:val="000000"/>
                <w:sz w:val="20"/>
                <w:szCs w:val="20"/>
              </w:rPr>
            </w:pPr>
            <w:proofErr w:type="spellStart"/>
            <w:proofErr w:type="gramStart"/>
            <w:r w:rsidRPr="001E7980">
              <w:rPr>
                <w:rFonts w:ascii="Helvetica" w:eastAsia="Helvetica" w:hAnsi="Helvetica"/>
                <w:color w:val="000000"/>
                <w:sz w:val="20"/>
                <w:szCs w:val="20"/>
              </w:rPr>
              <w:t>CentimetersToInchesText</w:t>
            </w:r>
            <w:proofErr w:type="spellEnd"/>
            <w:r w:rsidRPr="001E7980">
              <w:rPr>
                <w:rFonts w:ascii="Helvetica" w:eastAsia="Helvetica" w:hAnsi="Helvetica"/>
                <w:color w:val="000000"/>
                <w:sz w:val="20"/>
                <w:szCs w:val="20"/>
              </w:rPr>
              <w:t>(</w:t>
            </w:r>
            <w:proofErr w:type="gramEnd"/>
            <w:r w:rsidRPr="001E7980">
              <w:rPr>
                <w:rFonts w:ascii="Helvetica" w:eastAsia="Helvetica" w:hAnsi="Helvetica"/>
                <w:color w:val="000000"/>
                <w:sz w:val="20"/>
                <w:szCs w:val="20"/>
              </w:rPr>
              <w:t>cm, [</w:t>
            </w:r>
            <w:proofErr w:type="spellStart"/>
            <w:r w:rsidRPr="001E7980">
              <w:rPr>
                <w:rFonts w:ascii="Helvetica" w:eastAsia="Helvetica" w:hAnsi="Helvetica"/>
                <w:color w:val="000000"/>
                <w:sz w:val="20"/>
                <w:szCs w:val="20"/>
              </w:rPr>
              <w:t>denom</w:t>
            </w:r>
            <w:proofErr w:type="spellEnd"/>
            <w:r w:rsidRPr="001E7980">
              <w:rPr>
                <w:rFonts w:ascii="Helvetica" w:eastAsia="Helvetica" w:hAnsi="Helvetica"/>
                <w:color w:val="000000"/>
                <w:sz w:val="20"/>
                <w:szCs w:val="20"/>
              </w:rPr>
              <w:t>], [</w:t>
            </w:r>
            <w:proofErr w:type="spellStart"/>
            <w:r w:rsidRPr="001E7980">
              <w:rPr>
                <w:rFonts w:ascii="Helvetica" w:eastAsia="Helvetica" w:hAnsi="Helvetica"/>
                <w:color w:val="000000"/>
                <w:sz w:val="20"/>
                <w:szCs w:val="20"/>
              </w:rPr>
              <w:t>useFeet</w:t>
            </w:r>
            <w:proofErr w:type="spellEnd"/>
            <w:r w:rsidRPr="001E7980">
              <w:rPr>
                <w:rFonts w:ascii="Helvetica" w:eastAsia="Helvetica" w:hAnsi="Helvetica"/>
                <w:color w:val="000000"/>
                <w:sz w:val="20"/>
                <w:szCs w:val="20"/>
              </w:rPr>
              <w:t>])</w:t>
            </w:r>
          </w:p>
        </w:tc>
        <w:tc>
          <w:tcPr>
            <w:tcW w:w="6408" w:type="dxa"/>
            <w:shd w:val="clear" w:color="auto" w:fill="auto"/>
          </w:tcPr>
          <w:p w14:paraId="35F1196F" w14:textId="77777777" w:rsidR="00EB5FAE" w:rsidRPr="0005635D" w:rsidRDefault="00EB5FAE" w:rsidP="00592541">
            <w:pPr>
              <w:autoSpaceDE w:val="0"/>
              <w:autoSpaceDN w:val="0"/>
              <w:spacing w:before="44" w:line="276" w:lineRule="exact"/>
              <w:rPr>
                <w:rFonts w:ascii="Helvetica" w:eastAsia="Helvetica" w:hAnsi="Helvetica"/>
                <w:color w:val="000000"/>
                <w:sz w:val="20"/>
                <w:szCs w:val="20"/>
              </w:rPr>
            </w:pPr>
            <w:r w:rsidRPr="001E7980">
              <w:rPr>
                <w:rFonts w:ascii="Helvetica" w:eastAsia="Helvetica" w:hAnsi="Helvetica"/>
                <w:color w:val="000000"/>
                <w:sz w:val="20"/>
                <w:szCs w:val="20"/>
              </w:rPr>
              <w:t>Convert cm to formatted imperial string.</w:t>
            </w:r>
          </w:p>
        </w:tc>
      </w:tr>
      <w:tr w:rsidR="00EB5FAE" w:rsidRPr="001E7980" w14:paraId="11221C4C" w14:textId="77777777" w:rsidTr="00363744">
        <w:tc>
          <w:tcPr>
            <w:tcW w:w="2862" w:type="dxa"/>
          </w:tcPr>
          <w:p w14:paraId="55ADCD08" w14:textId="77777777" w:rsidR="00EB5FAE" w:rsidRPr="001E7980" w:rsidRDefault="00EB5FAE" w:rsidP="00592541">
            <w:pPr>
              <w:autoSpaceDE w:val="0"/>
              <w:autoSpaceDN w:val="0"/>
              <w:spacing w:line="14" w:lineRule="exact"/>
              <w:rPr>
                <w:sz w:val="20"/>
                <w:szCs w:val="20"/>
              </w:rPr>
            </w:pPr>
          </w:p>
        </w:tc>
        <w:tc>
          <w:tcPr>
            <w:tcW w:w="6408" w:type="dxa"/>
          </w:tcPr>
          <w:p w14:paraId="079F9BA1" w14:textId="77777777" w:rsidR="00EB5FAE" w:rsidRPr="001E7980" w:rsidRDefault="00EB5FAE" w:rsidP="00592541">
            <w:pPr>
              <w:autoSpaceDE w:val="0"/>
              <w:autoSpaceDN w:val="0"/>
              <w:spacing w:line="14" w:lineRule="exact"/>
              <w:rPr>
                <w:sz w:val="20"/>
                <w:szCs w:val="20"/>
              </w:rPr>
            </w:pPr>
          </w:p>
        </w:tc>
      </w:tr>
      <w:tr w:rsidR="00EB5FAE" w:rsidRPr="001E7980" w14:paraId="17360062" w14:textId="77777777" w:rsidTr="00363744">
        <w:trPr>
          <w:cnfStyle w:val="000000100000" w:firstRow="0" w:lastRow="0" w:firstColumn="0" w:lastColumn="0" w:oddVBand="0" w:evenVBand="0" w:oddHBand="1" w:evenHBand="0" w:firstRowFirstColumn="0" w:firstRowLastColumn="0" w:lastRowFirstColumn="0" w:lastRowLastColumn="0"/>
        </w:trPr>
        <w:tc>
          <w:tcPr>
            <w:tcW w:w="2862" w:type="dxa"/>
          </w:tcPr>
          <w:p w14:paraId="64A45AE9" w14:textId="77777777" w:rsidR="00EB5FAE" w:rsidRPr="001E7980" w:rsidRDefault="00EB5FAE" w:rsidP="00592541">
            <w:pPr>
              <w:autoSpaceDE w:val="0"/>
              <w:autoSpaceDN w:val="0"/>
              <w:spacing w:before="44" w:line="276" w:lineRule="exact"/>
              <w:rPr>
                <w:sz w:val="20"/>
                <w:szCs w:val="20"/>
              </w:rPr>
            </w:pPr>
            <w:proofErr w:type="spellStart"/>
            <w:r w:rsidRPr="001E7980">
              <w:rPr>
                <w:rFonts w:ascii="Helvetica" w:eastAsia="Helvetica" w:hAnsi="Helvetica"/>
                <w:color w:val="000000"/>
                <w:sz w:val="20"/>
                <w:szCs w:val="20"/>
              </w:rPr>
              <w:t>ParseLengthToInches</w:t>
            </w:r>
            <w:proofErr w:type="spellEnd"/>
            <w:r w:rsidRPr="001E7980">
              <w:rPr>
                <w:rFonts w:ascii="Helvetica" w:eastAsia="Helvetica" w:hAnsi="Helvetica"/>
                <w:color w:val="000000"/>
                <w:sz w:val="20"/>
                <w:szCs w:val="20"/>
              </w:rPr>
              <w:t>(text)</w:t>
            </w:r>
          </w:p>
        </w:tc>
        <w:tc>
          <w:tcPr>
            <w:tcW w:w="6408" w:type="dxa"/>
          </w:tcPr>
          <w:p w14:paraId="10408B8B" w14:textId="77777777" w:rsidR="00EB5FAE" w:rsidRPr="001E7980" w:rsidRDefault="00EB5FAE" w:rsidP="00592541">
            <w:pPr>
              <w:autoSpaceDE w:val="0"/>
              <w:autoSpaceDN w:val="0"/>
              <w:spacing w:before="44" w:line="276" w:lineRule="exact"/>
              <w:rPr>
                <w:sz w:val="20"/>
                <w:szCs w:val="20"/>
              </w:rPr>
            </w:pPr>
            <w:r w:rsidRPr="001E7980">
              <w:rPr>
                <w:rFonts w:ascii="Helvetica" w:eastAsia="Helvetica" w:hAnsi="Helvetica"/>
                <w:color w:val="000000"/>
                <w:sz w:val="20"/>
                <w:szCs w:val="20"/>
              </w:rPr>
              <w:t>Parse text like "5' 7-3/</w:t>
            </w:r>
            <w:proofErr w:type="gramStart"/>
            <w:r w:rsidRPr="001E7980">
              <w:rPr>
                <w:rFonts w:ascii="Helvetica" w:eastAsia="Helvetica" w:hAnsi="Helvetica"/>
                <w:color w:val="000000"/>
                <w:sz w:val="20"/>
                <w:szCs w:val="20"/>
              </w:rPr>
              <w:t>16""</w:t>
            </w:r>
            <w:proofErr w:type="gramEnd"/>
            <w:r w:rsidRPr="001E7980">
              <w:rPr>
                <w:rFonts w:ascii="Helvetica" w:eastAsia="Helvetica" w:hAnsi="Helvetica"/>
                <w:color w:val="000000"/>
                <w:sz w:val="20"/>
                <w:szCs w:val="20"/>
              </w:rPr>
              <w:t xml:space="preserve"> or "2m 5cm" into numeric inches.</w:t>
            </w:r>
          </w:p>
        </w:tc>
      </w:tr>
      <w:tr w:rsidR="00EB5FAE" w:rsidRPr="001E7980" w14:paraId="48AD549F" w14:textId="77777777" w:rsidTr="00363744">
        <w:tc>
          <w:tcPr>
            <w:tcW w:w="2862" w:type="dxa"/>
          </w:tcPr>
          <w:p w14:paraId="0DB95B83" w14:textId="77777777" w:rsidR="00EB5FAE" w:rsidRPr="001E7980" w:rsidRDefault="00EB5FAE" w:rsidP="00592541">
            <w:pPr>
              <w:autoSpaceDE w:val="0"/>
              <w:autoSpaceDN w:val="0"/>
              <w:spacing w:before="44" w:line="276" w:lineRule="exact"/>
              <w:rPr>
                <w:sz w:val="20"/>
                <w:szCs w:val="20"/>
              </w:rPr>
            </w:pPr>
            <w:proofErr w:type="spellStart"/>
            <w:proofErr w:type="gramStart"/>
            <w:r w:rsidRPr="001E7980">
              <w:rPr>
                <w:rFonts w:ascii="Helvetica" w:eastAsia="Helvetica" w:hAnsi="Helvetica"/>
                <w:color w:val="000000"/>
                <w:sz w:val="20"/>
                <w:szCs w:val="20"/>
              </w:rPr>
              <w:t>ParseAndFormat</w:t>
            </w:r>
            <w:proofErr w:type="spellEnd"/>
            <w:r w:rsidRPr="001E7980">
              <w:rPr>
                <w:rFonts w:ascii="Helvetica" w:eastAsia="Helvetica" w:hAnsi="Helvetica"/>
                <w:color w:val="000000"/>
                <w:sz w:val="20"/>
                <w:szCs w:val="20"/>
              </w:rPr>
              <w:t>(</w:t>
            </w:r>
            <w:proofErr w:type="gramEnd"/>
            <w:r w:rsidRPr="001E7980">
              <w:rPr>
                <w:rFonts w:ascii="Helvetica" w:eastAsia="Helvetica" w:hAnsi="Helvetica"/>
                <w:color w:val="000000"/>
                <w:sz w:val="20"/>
                <w:szCs w:val="20"/>
              </w:rPr>
              <w:t>text, [</w:t>
            </w:r>
            <w:proofErr w:type="spellStart"/>
            <w:r w:rsidRPr="001E7980">
              <w:rPr>
                <w:rFonts w:ascii="Helvetica" w:eastAsia="Helvetica" w:hAnsi="Helvetica"/>
                <w:color w:val="000000"/>
                <w:sz w:val="20"/>
                <w:szCs w:val="20"/>
              </w:rPr>
              <w:t>denom</w:t>
            </w:r>
            <w:proofErr w:type="spellEnd"/>
            <w:r w:rsidRPr="001E7980">
              <w:rPr>
                <w:rFonts w:ascii="Helvetica" w:eastAsia="Helvetica" w:hAnsi="Helvetica"/>
                <w:color w:val="000000"/>
                <w:sz w:val="20"/>
                <w:szCs w:val="20"/>
              </w:rPr>
              <w:t>], [</w:t>
            </w:r>
            <w:proofErr w:type="spellStart"/>
            <w:r w:rsidRPr="001E7980">
              <w:rPr>
                <w:rFonts w:ascii="Helvetica" w:eastAsia="Helvetica" w:hAnsi="Helvetica"/>
                <w:color w:val="000000"/>
                <w:sz w:val="20"/>
                <w:szCs w:val="20"/>
              </w:rPr>
              <w:t>useFeet</w:t>
            </w:r>
            <w:proofErr w:type="spellEnd"/>
            <w:r w:rsidRPr="001E7980">
              <w:rPr>
                <w:rFonts w:ascii="Helvetica" w:eastAsia="Helvetica" w:hAnsi="Helvetica"/>
                <w:color w:val="000000"/>
                <w:sz w:val="20"/>
                <w:szCs w:val="20"/>
              </w:rPr>
              <w:t>])</w:t>
            </w:r>
          </w:p>
        </w:tc>
        <w:tc>
          <w:tcPr>
            <w:tcW w:w="6408" w:type="dxa"/>
          </w:tcPr>
          <w:p w14:paraId="1AF87501" w14:textId="77777777" w:rsidR="00EB5FAE" w:rsidRPr="001E7980" w:rsidRDefault="00EB5FAE" w:rsidP="00592541">
            <w:pPr>
              <w:autoSpaceDE w:val="0"/>
              <w:autoSpaceDN w:val="0"/>
              <w:spacing w:before="44" w:line="276" w:lineRule="exact"/>
              <w:rPr>
                <w:sz w:val="20"/>
                <w:szCs w:val="20"/>
              </w:rPr>
            </w:pPr>
            <w:r w:rsidRPr="001E7980">
              <w:rPr>
                <w:rFonts w:ascii="Helvetica" w:eastAsia="Helvetica" w:hAnsi="Helvetica"/>
                <w:color w:val="000000"/>
                <w:sz w:val="20"/>
                <w:szCs w:val="20"/>
              </w:rPr>
              <w:t>Parse and immediately format. Example: =</w:t>
            </w:r>
            <w:proofErr w:type="spellStart"/>
            <w:proofErr w:type="gramStart"/>
            <w:r w:rsidRPr="001E7980">
              <w:rPr>
                <w:rFonts w:ascii="Helvetica" w:eastAsia="Helvetica" w:hAnsi="Helvetica"/>
                <w:color w:val="000000"/>
                <w:sz w:val="20"/>
                <w:szCs w:val="20"/>
              </w:rPr>
              <w:t>ParseAndFormat</w:t>
            </w:r>
            <w:proofErr w:type="spellEnd"/>
            <w:r w:rsidRPr="001E7980">
              <w:rPr>
                <w:rFonts w:ascii="Helvetica" w:eastAsia="Helvetica" w:hAnsi="Helvetica"/>
                <w:color w:val="000000"/>
                <w:sz w:val="20"/>
                <w:szCs w:val="20"/>
              </w:rPr>
              <w:t>(</w:t>
            </w:r>
            <w:proofErr w:type="gramEnd"/>
            <w:r w:rsidRPr="001E7980">
              <w:rPr>
                <w:rFonts w:ascii="Helvetica" w:eastAsia="Helvetica" w:hAnsi="Helvetica"/>
                <w:color w:val="000000"/>
                <w:sz w:val="20"/>
                <w:szCs w:val="20"/>
              </w:rPr>
              <w:t>"2m 5cm 4mm",1</w:t>
            </w:r>
          </w:p>
        </w:tc>
      </w:tr>
      <w:tr w:rsidR="00EB5FAE" w:rsidRPr="001E7980" w14:paraId="11FEF8F9" w14:textId="77777777" w:rsidTr="00363744">
        <w:trPr>
          <w:cnfStyle w:val="000000100000" w:firstRow="0" w:lastRow="0" w:firstColumn="0" w:lastColumn="0" w:oddVBand="0" w:evenVBand="0" w:oddHBand="1" w:evenHBand="0" w:firstRowFirstColumn="0" w:firstRowLastColumn="0" w:lastRowFirstColumn="0" w:lastRowLastColumn="0"/>
        </w:trPr>
        <w:tc>
          <w:tcPr>
            <w:tcW w:w="2862" w:type="dxa"/>
          </w:tcPr>
          <w:p w14:paraId="3C942683" w14:textId="77777777" w:rsidR="00EB5FAE" w:rsidRPr="001E7980" w:rsidRDefault="00EB5FAE" w:rsidP="00592541">
            <w:pPr>
              <w:autoSpaceDE w:val="0"/>
              <w:autoSpaceDN w:val="0"/>
              <w:spacing w:before="44" w:line="276" w:lineRule="exact"/>
              <w:rPr>
                <w:sz w:val="20"/>
                <w:szCs w:val="20"/>
              </w:rPr>
            </w:pPr>
            <w:proofErr w:type="spellStart"/>
            <w:proofErr w:type="gramStart"/>
            <w:r w:rsidRPr="001E7980">
              <w:rPr>
                <w:rFonts w:ascii="Helvetica" w:eastAsia="Helvetica" w:hAnsi="Helvetica"/>
                <w:color w:val="000000"/>
                <w:sz w:val="20"/>
                <w:szCs w:val="20"/>
              </w:rPr>
              <w:t>SnapToDenom</w:t>
            </w:r>
            <w:proofErr w:type="spellEnd"/>
            <w:r w:rsidRPr="001E7980">
              <w:rPr>
                <w:rFonts w:ascii="Helvetica" w:eastAsia="Helvetica" w:hAnsi="Helvetica"/>
                <w:color w:val="000000"/>
                <w:sz w:val="20"/>
                <w:szCs w:val="20"/>
              </w:rPr>
              <w:t>(</w:t>
            </w:r>
            <w:proofErr w:type="gramEnd"/>
            <w:r w:rsidRPr="001E7980">
              <w:rPr>
                <w:rFonts w:ascii="Helvetica" w:eastAsia="Helvetica" w:hAnsi="Helvetica"/>
                <w:color w:val="000000"/>
                <w:sz w:val="20"/>
                <w:szCs w:val="20"/>
              </w:rPr>
              <w:t xml:space="preserve">inches, </w:t>
            </w:r>
            <w:proofErr w:type="spellStart"/>
            <w:r w:rsidRPr="001E7980">
              <w:rPr>
                <w:rFonts w:ascii="Helvetica" w:eastAsia="Helvetica" w:hAnsi="Helvetica"/>
                <w:color w:val="000000"/>
                <w:sz w:val="20"/>
                <w:szCs w:val="20"/>
              </w:rPr>
              <w:t>denom</w:t>
            </w:r>
            <w:proofErr w:type="spellEnd"/>
            <w:r w:rsidRPr="001E7980">
              <w:rPr>
                <w:rFonts w:ascii="Helvetica" w:eastAsia="Helvetica" w:hAnsi="Helvetica"/>
                <w:color w:val="000000"/>
                <w:sz w:val="20"/>
                <w:szCs w:val="20"/>
              </w:rPr>
              <w:t>)</w:t>
            </w:r>
          </w:p>
        </w:tc>
        <w:tc>
          <w:tcPr>
            <w:tcW w:w="6408" w:type="dxa"/>
          </w:tcPr>
          <w:p w14:paraId="1A9645C3" w14:textId="77777777" w:rsidR="00EB5FAE" w:rsidRPr="001E7980" w:rsidRDefault="00EB5FAE" w:rsidP="00592541">
            <w:pPr>
              <w:autoSpaceDE w:val="0"/>
              <w:autoSpaceDN w:val="0"/>
              <w:spacing w:before="44" w:line="276" w:lineRule="exact"/>
              <w:rPr>
                <w:sz w:val="20"/>
                <w:szCs w:val="20"/>
              </w:rPr>
            </w:pPr>
            <w:r w:rsidRPr="001E7980">
              <w:rPr>
                <w:rFonts w:ascii="Helvetica" w:eastAsia="Helvetica" w:hAnsi="Helvetica"/>
                <w:color w:val="000000"/>
                <w:sz w:val="20"/>
                <w:szCs w:val="20"/>
              </w:rPr>
              <w:t>Round to nearest 1/</w:t>
            </w:r>
            <w:proofErr w:type="spellStart"/>
            <w:r w:rsidRPr="001E7980">
              <w:rPr>
                <w:rFonts w:ascii="Helvetica" w:eastAsia="Helvetica" w:hAnsi="Helvetica"/>
                <w:color w:val="000000"/>
                <w:sz w:val="20"/>
                <w:szCs w:val="20"/>
              </w:rPr>
              <w:t>denom</w:t>
            </w:r>
            <w:proofErr w:type="spellEnd"/>
            <w:r w:rsidRPr="001E7980">
              <w:rPr>
                <w:rFonts w:ascii="Helvetica" w:eastAsia="Helvetica" w:hAnsi="Helvetica"/>
                <w:color w:val="000000"/>
                <w:sz w:val="20"/>
                <w:szCs w:val="20"/>
              </w:rPr>
              <w:t xml:space="preserve"> inch. Example: =</w:t>
            </w:r>
            <w:proofErr w:type="spellStart"/>
            <w:proofErr w:type="gramStart"/>
            <w:r w:rsidRPr="001E7980">
              <w:rPr>
                <w:rFonts w:ascii="Helvetica" w:eastAsia="Helvetica" w:hAnsi="Helvetica"/>
                <w:color w:val="000000"/>
                <w:sz w:val="20"/>
                <w:szCs w:val="20"/>
              </w:rPr>
              <w:t>SnapToDenom</w:t>
            </w:r>
            <w:proofErr w:type="spellEnd"/>
            <w:r w:rsidRPr="001E7980">
              <w:rPr>
                <w:rFonts w:ascii="Helvetica" w:eastAsia="Helvetica" w:hAnsi="Helvetica"/>
                <w:color w:val="000000"/>
                <w:sz w:val="20"/>
                <w:szCs w:val="20"/>
              </w:rPr>
              <w:t>(</w:t>
            </w:r>
            <w:proofErr w:type="gramEnd"/>
            <w:r w:rsidRPr="001E7980">
              <w:rPr>
                <w:rFonts w:ascii="Helvetica" w:eastAsia="Helvetica" w:hAnsi="Helvetica"/>
                <w:color w:val="000000"/>
                <w:sz w:val="20"/>
                <w:szCs w:val="20"/>
              </w:rPr>
              <w:t xml:space="preserve">2.01,16) </w:t>
            </w:r>
            <w:r w:rsidRPr="001E7980">
              <w:rPr>
                <w:rFonts w:ascii="Symbol" w:eastAsia="Symbol" w:hAnsi="Symbol"/>
                <w:color w:val="000000"/>
                <w:sz w:val="20"/>
                <w:szCs w:val="20"/>
              </w:rPr>
              <w:t>→</w:t>
            </w:r>
            <w:r w:rsidRPr="001E7980">
              <w:rPr>
                <w:rFonts w:ascii="Helvetica" w:eastAsia="Helvetica" w:hAnsi="Helvetica"/>
                <w:color w:val="000000"/>
                <w:sz w:val="20"/>
                <w:szCs w:val="20"/>
              </w:rPr>
              <w:t xml:space="preserve"> 2</w:t>
            </w:r>
          </w:p>
        </w:tc>
      </w:tr>
      <w:tr w:rsidR="00EB5FAE" w:rsidRPr="001E7980" w14:paraId="3C884A7F" w14:textId="77777777" w:rsidTr="00363744">
        <w:tc>
          <w:tcPr>
            <w:tcW w:w="2862" w:type="dxa"/>
          </w:tcPr>
          <w:p w14:paraId="7DA22598" w14:textId="77777777" w:rsidR="00EB5FAE" w:rsidRPr="001E7980" w:rsidRDefault="00EB5FAE" w:rsidP="00592541">
            <w:pPr>
              <w:autoSpaceDE w:val="0"/>
              <w:autoSpaceDN w:val="0"/>
              <w:spacing w:before="44" w:line="276" w:lineRule="exact"/>
              <w:rPr>
                <w:sz w:val="20"/>
                <w:szCs w:val="20"/>
              </w:rPr>
            </w:pPr>
            <w:proofErr w:type="spellStart"/>
            <w:proofErr w:type="gramStart"/>
            <w:r w:rsidRPr="001E7980">
              <w:rPr>
                <w:rFonts w:ascii="Helvetica" w:eastAsia="Helvetica" w:hAnsi="Helvetica"/>
                <w:color w:val="000000"/>
                <w:sz w:val="20"/>
                <w:szCs w:val="20"/>
              </w:rPr>
              <w:t>InchesToFeetInchesArray</w:t>
            </w:r>
            <w:proofErr w:type="spellEnd"/>
            <w:r w:rsidRPr="001E7980">
              <w:rPr>
                <w:rFonts w:ascii="Helvetica" w:eastAsia="Helvetica" w:hAnsi="Helvetica"/>
                <w:color w:val="000000"/>
                <w:sz w:val="20"/>
                <w:szCs w:val="20"/>
              </w:rPr>
              <w:t>(</w:t>
            </w:r>
            <w:proofErr w:type="gramEnd"/>
            <w:r w:rsidRPr="001E7980">
              <w:rPr>
                <w:rFonts w:ascii="Helvetica" w:eastAsia="Helvetica" w:hAnsi="Helvetica"/>
                <w:color w:val="000000"/>
                <w:sz w:val="20"/>
                <w:szCs w:val="20"/>
              </w:rPr>
              <w:t>inches, [</w:t>
            </w:r>
            <w:proofErr w:type="spellStart"/>
            <w:r w:rsidRPr="001E7980">
              <w:rPr>
                <w:rFonts w:ascii="Helvetica" w:eastAsia="Helvetica" w:hAnsi="Helvetica"/>
                <w:color w:val="000000"/>
                <w:sz w:val="20"/>
                <w:szCs w:val="20"/>
              </w:rPr>
              <w:t>denom</w:t>
            </w:r>
            <w:proofErr w:type="spellEnd"/>
            <w:r w:rsidRPr="001E7980">
              <w:rPr>
                <w:rFonts w:ascii="Helvetica" w:eastAsia="Helvetica" w:hAnsi="Helvetica"/>
                <w:color w:val="000000"/>
                <w:sz w:val="20"/>
                <w:szCs w:val="20"/>
              </w:rPr>
              <w:t>])</w:t>
            </w:r>
          </w:p>
        </w:tc>
        <w:tc>
          <w:tcPr>
            <w:tcW w:w="6408" w:type="dxa"/>
          </w:tcPr>
          <w:p w14:paraId="508940D0" w14:textId="77777777" w:rsidR="00EB5FAE" w:rsidRPr="001E7980" w:rsidRDefault="00EB5FAE" w:rsidP="00592541">
            <w:pPr>
              <w:autoSpaceDE w:val="0"/>
              <w:autoSpaceDN w:val="0"/>
              <w:spacing w:before="44" w:line="276" w:lineRule="exact"/>
              <w:rPr>
                <w:sz w:val="20"/>
                <w:szCs w:val="20"/>
              </w:rPr>
            </w:pPr>
            <w:r w:rsidRPr="001E7980">
              <w:rPr>
                <w:rFonts w:ascii="Helvetica" w:eastAsia="Helvetica" w:hAnsi="Helvetica"/>
                <w:color w:val="000000"/>
                <w:sz w:val="20"/>
                <w:szCs w:val="20"/>
              </w:rPr>
              <w:t xml:space="preserve">Return array {feet, </w:t>
            </w:r>
            <w:proofErr w:type="spellStart"/>
            <w:r w:rsidRPr="001E7980">
              <w:rPr>
                <w:rFonts w:ascii="Helvetica" w:eastAsia="Helvetica" w:hAnsi="Helvetica"/>
                <w:color w:val="000000"/>
                <w:sz w:val="20"/>
                <w:szCs w:val="20"/>
              </w:rPr>
              <w:t>wholeInches</w:t>
            </w:r>
            <w:proofErr w:type="spellEnd"/>
            <w:r w:rsidRPr="001E7980">
              <w:rPr>
                <w:rFonts w:ascii="Helvetica" w:eastAsia="Helvetica" w:hAnsi="Helvetica"/>
                <w:color w:val="000000"/>
                <w:sz w:val="20"/>
                <w:szCs w:val="20"/>
              </w:rPr>
              <w:t>, num, den, sign}.</w:t>
            </w:r>
          </w:p>
        </w:tc>
      </w:tr>
    </w:tbl>
    <w:p w14:paraId="0A6CE11B" w14:textId="77777777" w:rsidR="00E263C6" w:rsidRDefault="00897CAA">
      <w:pPr>
        <w:autoSpaceDE w:val="0"/>
        <w:autoSpaceDN w:val="0"/>
        <w:spacing w:before="460" w:after="0" w:line="386" w:lineRule="exact"/>
        <w:ind w:left="640"/>
      </w:pPr>
      <w:r>
        <w:rPr>
          <w:rFonts w:ascii="Helvetica" w:eastAsia="Helvetica" w:hAnsi="Helvetica"/>
          <w:b/>
          <w:color w:val="000000"/>
          <w:sz w:val="28"/>
        </w:rPr>
        <w:lastRenderedPageBreak/>
        <w:t>Notes and Tips</w:t>
      </w:r>
    </w:p>
    <w:p w14:paraId="0E048534" w14:textId="77777777" w:rsidR="00E263C6" w:rsidRDefault="00897CAA">
      <w:pPr>
        <w:autoSpaceDE w:val="0"/>
        <w:autoSpaceDN w:val="0"/>
        <w:spacing w:before="134" w:after="0" w:line="240" w:lineRule="exact"/>
        <w:ind w:left="640" w:right="2304"/>
      </w:pPr>
      <w:r>
        <w:rPr>
          <w:rFonts w:ascii="Helvetica" w:eastAsia="Helvetica" w:hAnsi="Helvetica"/>
          <w:color w:val="000000"/>
          <w:sz w:val="20"/>
        </w:rPr>
        <w:t xml:space="preserve">• Denominators are typically powers of two (2, 4, 8, 16, 32, 64) for carpentry and </w:t>
      </w:r>
      <w:proofErr w:type="gramStart"/>
      <w:r>
        <w:rPr>
          <w:rFonts w:ascii="Helvetica" w:eastAsia="Helvetica" w:hAnsi="Helvetica"/>
          <w:color w:val="000000"/>
          <w:sz w:val="20"/>
        </w:rPr>
        <w:t>woodworking.•</w:t>
      </w:r>
      <w:proofErr w:type="gramEnd"/>
      <w:r>
        <w:rPr>
          <w:rFonts w:ascii="Helvetica" w:eastAsia="Helvetica" w:hAnsi="Helvetica"/>
          <w:color w:val="000000"/>
          <w:sz w:val="20"/>
        </w:rPr>
        <w:t xml:space="preserve"> Unicode primes option replaces ' with </w:t>
      </w:r>
      <w:r>
        <w:rPr>
          <w:rFonts w:ascii="Symbol" w:eastAsia="Symbol" w:hAnsi="Symbol"/>
          <w:color w:val="000000"/>
          <w:sz w:val="20"/>
        </w:rPr>
        <w:t>′</w:t>
      </w:r>
      <w:r>
        <w:rPr>
          <w:rFonts w:ascii="Helvetica" w:eastAsia="Helvetica" w:hAnsi="Helvetica"/>
          <w:color w:val="000000"/>
          <w:sz w:val="20"/>
        </w:rPr>
        <w:t xml:space="preserve"> and " with </w:t>
      </w:r>
      <w:r>
        <w:rPr>
          <w:rFonts w:ascii="Symbol" w:eastAsia="Symbol" w:hAnsi="Symbol"/>
          <w:color w:val="000000"/>
          <w:sz w:val="20"/>
        </w:rPr>
        <w:t>″</w:t>
      </w:r>
      <w:r>
        <w:rPr>
          <w:rFonts w:ascii="Helvetica" w:eastAsia="Helvetica" w:hAnsi="Helvetica"/>
          <w:color w:val="000000"/>
          <w:sz w:val="20"/>
        </w:rPr>
        <w:t xml:space="preserve"> for typographic formatting.</w:t>
      </w:r>
      <w:r>
        <w:br/>
      </w:r>
      <w:r>
        <w:rPr>
          <w:rFonts w:ascii="Helvetica" w:eastAsia="Helvetica" w:hAnsi="Helvetica"/>
          <w:color w:val="000000"/>
          <w:sz w:val="20"/>
        </w:rPr>
        <w:t>• The parser accepts both imperial (ft/in) and metric (m/cm/mm) inputs.</w:t>
      </w:r>
    </w:p>
    <w:p w14:paraId="5E76DECD" w14:textId="77777777" w:rsidR="00E263C6" w:rsidRDefault="00897CAA">
      <w:pPr>
        <w:autoSpaceDE w:val="0"/>
        <w:autoSpaceDN w:val="0"/>
        <w:spacing w:after="0" w:line="276" w:lineRule="exact"/>
        <w:ind w:left="640"/>
      </w:pPr>
      <w:r>
        <w:rPr>
          <w:rFonts w:ascii="Helvetica" w:eastAsia="Helvetica" w:hAnsi="Helvetica"/>
          <w:color w:val="000000"/>
          <w:sz w:val="20"/>
        </w:rPr>
        <w:t>• Negative values are supported.</w:t>
      </w:r>
    </w:p>
    <w:p w14:paraId="114E402F" w14:textId="77777777" w:rsidR="00E263C6" w:rsidRDefault="00897CAA">
      <w:pPr>
        <w:autoSpaceDE w:val="0"/>
        <w:autoSpaceDN w:val="0"/>
        <w:spacing w:after="0" w:line="276" w:lineRule="exact"/>
        <w:ind w:left="640"/>
      </w:pPr>
      <w:r>
        <w:rPr>
          <w:rFonts w:ascii="Helvetica" w:eastAsia="Helvetica" w:hAnsi="Helvetica"/>
          <w:color w:val="000000"/>
          <w:sz w:val="20"/>
        </w:rPr>
        <w:t>• Always save your workbook as .xlsm if you want the functions to persist.</w:t>
      </w:r>
    </w:p>
    <w:sectPr w:rsidR="00E263C6" w:rsidSect="00DD06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2543626">
    <w:abstractNumId w:val="8"/>
  </w:num>
  <w:num w:numId="2" w16cid:durableId="400718085">
    <w:abstractNumId w:val="6"/>
  </w:num>
  <w:num w:numId="3" w16cid:durableId="1803959499">
    <w:abstractNumId w:val="5"/>
  </w:num>
  <w:num w:numId="4" w16cid:durableId="955133983">
    <w:abstractNumId w:val="4"/>
  </w:num>
  <w:num w:numId="5" w16cid:durableId="1461999036">
    <w:abstractNumId w:val="7"/>
  </w:num>
  <w:num w:numId="6" w16cid:durableId="1068917868">
    <w:abstractNumId w:val="3"/>
  </w:num>
  <w:num w:numId="7" w16cid:durableId="478691704">
    <w:abstractNumId w:val="2"/>
  </w:num>
  <w:num w:numId="8" w16cid:durableId="574894621">
    <w:abstractNumId w:val="1"/>
  </w:num>
  <w:num w:numId="9" w16cid:durableId="630984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254D"/>
    <w:rsid w:val="0005635D"/>
    <w:rsid w:val="0006063C"/>
    <w:rsid w:val="000F7B7D"/>
    <w:rsid w:val="0015074B"/>
    <w:rsid w:val="001C10FB"/>
    <w:rsid w:val="001E7980"/>
    <w:rsid w:val="0029639D"/>
    <w:rsid w:val="002E39B5"/>
    <w:rsid w:val="00326F90"/>
    <w:rsid w:val="00352702"/>
    <w:rsid w:val="00363744"/>
    <w:rsid w:val="003653DD"/>
    <w:rsid w:val="004464F0"/>
    <w:rsid w:val="00522538"/>
    <w:rsid w:val="00605774"/>
    <w:rsid w:val="007D5511"/>
    <w:rsid w:val="00897CAA"/>
    <w:rsid w:val="00A93ABF"/>
    <w:rsid w:val="00AA1D8D"/>
    <w:rsid w:val="00B166BC"/>
    <w:rsid w:val="00B47730"/>
    <w:rsid w:val="00B61B5E"/>
    <w:rsid w:val="00CB0664"/>
    <w:rsid w:val="00CB54AC"/>
    <w:rsid w:val="00D01FE4"/>
    <w:rsid w:val="00D04E76"/>
    <w:rsid w:val="00DD06C0"/>
    <w:rsid w:val="00DE6B2D"/>
    <w:rsid w:val="00E263C6"/>
    <w:rsid w:val="00EB5FAE"/>
    <w:rsid w:val="00F017E6"/>
    <w:rsid w:val="00F376A1"/>
    <w:rsid w:val="00F931F5"/>
    <w:rsid w:val="00F967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F6D3DB83-8964-46FE-8983-407C7EB2A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3">
    <w:name w:val="Plain Table 3"/>
    <w:basedOn w:val="TableNormal"/>
    <w:uiPriority w:val="99"/>
    <w:rsid w:val="003527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B61B5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317</Words>
  <Characters>2188</Characters>
  <Application>Microsoft Office Word</Application>
  <DocSecurity>0</DocSecurity>
  <Lines>72</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Preston Powell</cp:lastModifiedBy>
  <cp:revision>23</cp:revision>
  <cp:lastPrinted>2025-09-22T21:19:00Z</cp:lastPrinted>
  <dcterms:created xsi:type="dcterms:W3CDTF">2013-12-23T23:15:00Z</dcterms:created>
  <dcterms:modified xsi:type="dcterms:W3CDTF">2025-10-05T22:35:00Z</dcterms:modified>
  <cp:category/>
</cp:coreProperties>
</file>