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48E" w:rsidRPr="00DF448E" w:rsidRDefault="00DF448E" w:rsidP="00DF448E">
      <w:pPr>
        <w:shd w:val="clear" w:color="auto" w:fill="FFFFFF"/>
        <w:spacing w:after="150" w:line="360" w:lineRule="atLeast"/>
        <w:rPr>
          <w:rFonts w:ascii="Arial" w:eastAsia="Times New Roman" w:hAnsi="Arial" w:cs="Arial"/>
          <w:color w:val="232323"/>
          <w:spacing w:val="5"/>
          <w:sz w:val="24"/>
          <w:szCs w:val="24"/>
        </w:rPr>
      </w:pPr>
      <w:r w:rsidRPr="00DF448E">
        <w:rPr>
          <w:rFonts w:ascii="Arial" w:eastAsia="Times New Roman" w:hAnsi="Arial" w:cs="Arial"/>
          <w:color w:val="232323"/>
          <w:spacing w:val="5"/>
          <w:sz w:val="24"/>
          <w:szCs w:val="24"/>
        </w:rPr>
        <w:t>A highly vibrant festival held at the Neelamperoor Palli Bhagavathy Temple, the Neelamperoor Padayani is a celebration of many colours and cultures. This annual Patayani festival falls in the Malayalam month of </w:t>
      </w:r>
      <w:r w:rsidRPr="00DF448E">
        <w:rPr>
          <w:rFonts w:ascii="Arial" w:eastAsia="Times New Roman" w:hAnsi="Arial" w:cs="Arial"/>
          <w:i/>
          <w:iCs/>
          <w:color w:val="232323"/>
          <w:spacing w:val="5"/>
          <w:sz w:val="24"/>
          <w:szCs w:val="24"/>
        </w:rPr>
        <w:t>Chingam</w:t>
      </w:r>
      <w:r w:rsidRPr="00DF448E">
        <w:rPr>
          <w:rFonts w:ascii="Arial" w:eastAsia="Times New Roman" w:hAnsi="Arial" w:cs="Arial"/>
          <w:color w:val="232323"/>
          <w:spacing w:val="5"/>
          <w:sz w:val="24"/>
          <w:szCs w:val="24"/>
        </w:rPr>
        <w:t> (usually August/September).</w:t>
      </w:r>
      <w:r w:rsidRPr="00DF448E">
        <w:rPr>
          <w:rFonts w:ascii="Arial" w:eastAsia="Times New Roman" w:hAnsi="Arial" w:cs="Arial"/>
          <w:color w:val="232323"/>
          <w:spacing w:val="5"/>
          <w:sz w:val="24"/>
          <w:szCs w:val="24"/>
        </w:rPr>
        <w:br/>
      </w:r>
      <w:r w:rsidRPr="00DF448E">
        <w:rPr>
          <w:rFonts w:ascii="Arial" w:eastAsia="Times New Roman" w:hAnsi="Arial" w:cs="Arial"/>
          <w:color w:val="232323"/>
          <w:spacing w:val="5"/>
          <w:sz w:val="24"/>
          <w:szCs w:val="24"/>
        </w:rPr>
        <w:br/>
        <w:t>Patayani, which literally translates to rows of army, is performed at several temples in Kerala. However, the Patayani conducted at Neelamperoor is distinct in many ways. </w:t>
      </w:r>
      <w:r w:rsidRPr="00DF448E">
        <w:rPr>
          <w:rFonts w:ascii="Arial" w:eastAsia="Times New Roman" w:hAnsi="Arial" w:cs="Arial"/>
          <w:color w:val="232323"/>
          <w:spacing w:val="5"/>
          <w:sz w:val="24"/>
          <w:szCs w:val="24"/>
        </w:rPr>
        <w:br/>
      </w:r>
      <w:r w:rsidRPr="00DF448E">
        <w:rPr>
          <w:rFonts w:ascii="Arial" w:eastAsia="Times New Roman" w:hAnsi="Arial" w:cs="Arial"/>
          <w:color w:val="232323"/>
          <w:spacing w:val="5"/>
          <w:sz w:val="24"/>
          <w:szCs w:val="24"/>
        </w:rPr>
        <w:br/>
        <w:t>One of the striking elements and what sets this festival apart is the Kettukazhcha, which involves the display of beautifully decorated effigies. Huge and imposing effigies of swans and other legendary characters are taken out in a grand procession. </w:t>
      </w:r>
      <w:r w:rsidRPr="00DF448E">
        <w:rPr>
          <w:rFonts w:ascii="Arial" w:eastAsia="Times New Roman" w:hAnsi="Arial" w:cs="Arial"/>
          <w:color w:val="232323"/>
          <w:spacing w:val="5"/>
          <w:sz w:val="24"/>
          <w:szCs w:val="24"/>
        </w:rPr>
        <w:br/>
      </w:r>
      <w:r w:rsidRPr="00DF448E">
        <w:rPr>
          <w:rFonts w:ascii="Arial" w:eastAsia="Times New Roman" w:hAnsi="Arial" w:cs="Arial"/>
          <w:color w:val="232323"/>
          <w:spacing w:val="5"/>
          <w:sz w:val="24"/>
          <w:szCs w:val="24"/>
        </w:rPr>
        <w:br/>
        <w:t>The elaborate process of making these stunning effigies of swans is locally known as</w:t>
      </w:r>
      <w:r w:rsidRPr="00DF448E">
        <w:rPr>
          <w:rFonts w:ascii="Arial" w:eastAsia="Times New Roman" w:hAnsi="Arial" w:cs="Arial"/>
          <w:i/>
          <w:iCs/>
          <w:color w:val="232323"/>
          <w:spacing w:val="5"/>
          <w:sz w:val="24"/>
          <w:szCs w:val="24"/>
        </w:rPr>
        <w:t>annam kettu</w:t>
      </w:r>
      <w:r w:rsidRPr="00DF448E">
        <w:rPr>
          <w:rFonts w:ascii="Arial" w:eastAsia="Times New Roman" w:hAnsi="Arial" w:cs="Arial"/>
          <w:color w:val="232323"/>
          <w:spacing w:val="5"/>
          <w:sz w:val="24"/>
          <w:szCs w:val="24"/>
        </w:rPr>
        <w:t>. As night falls, the vibrant procession carrying the effigies of mythological characters like Bhima, Ravana and Yakshi enhances the ambience and creates an ethereal atmosphere.</w:t>
      </w:r>
    </w:p>
    <w:p w:rsidR="00DF448E" w:rsidRPr="00DF448E" w:rsidRDefault="00DF448E" w:rsidP="00DF448E">
      <w:pPr>
        <w:spacing w:before="240" w:after="240" w:line="264" w:lineRule="atLeast"/>
        <w:outlineLvl w:val="1"/>
        <w:rPr>
          <w:rFonts w:ascii="inherit" w:eastAsia="Times New Roman" w:hAnsi="inherit" w:cs="Arial"/>
          <w:color w:val="337AB7"/>
          <w:sz w:val="36"/>
          <w:szCs w:val="36"/>
          <w:shd w:val="clear" w:color="auto" w:fill="FFFFFF"/>
        </w:rPr>
      </w:pPr>
      <w:bookmarkStart w:id="0" w:name="gettingthere"/>
      <w:r w:rsidRPr="00DF448E">
        <w:rPr>
          <w:rFonts w:ascii="inherit" w:eastAsia="Times New Roman" w:hAnsi="inherit" w:cs="Arial"/>
          <w:i/>
          <w:iCs/>
          <w:color w:val="337AB7"/>
          <w:sz w:val="36"/>
          <w:szCs w:val="36"/>
          <w:shd w:val="clear" w:color="auto" w:fill="FFFFFF"/>
        </w:rPr>
        <w:t>Getting there</w:t>
      </w:r>
    </w:p>
    <w:bookmarkEnd w:id="0"/>
    <w:p w:rsidR="00751535" w:rsidRDefault="00DF448E" w:rsidP="00DF448E">
      <w:r w:rsidRPr="00DF448E">
        <w:rPr>
          <w:rFonts w:ascii="Arial" w:eastAsia="Times New Roman" w:hAnsi="Arial" w:cs="Arial"/>
          <w:b/>
          <w:bCs/>
          <w:color w:val="232323"/>
          <w:sz w:val="24"/>
          <w:szCs w:val="24"/>
          <w:shd w:val="clear" w:color="auto" w:fill="FFFFFF"/>
        </w:rPr>
        <w:t>Nearest railway station: </w:t>
      </w:r>
      <w:r w:rsidRPr="00DF448E">
        <w:rPr>
          <w:rFonts w:ascii="Arial" w:eastAsia="Times New Roman" w:hAnsi="Arial" w:cs="Arial"/>
          <w:color w:val="232323"/>
          <w:sz w:val="24"/>
          <w:szCs w:val="24"/>
          <w:shd w:val="clear" w:color="auto" w:fill="FFFFFF"/>
        </w:rPr>
        <w:t>Changanassery, about 10 kms</w:t>
      </w:r>
      <w:r w:rsidRPr="00DF448E">
        <w:rPr>
          <w:rFonts w:ascii="Arial" w:eastAsia="Times New Roman" w:hAnsi="Arial" w:cs="Arial"/>
          <w:color w:val="232323"/>
          <w:sz w:val="24"/>
          <w:szCs w:val="24"/>
        </w:rPr>
        <w:br/>
      </w:r>
      <w:r w:rsidRPr="00DF448E">
        <w:rPr>
          <w:rFonts w:ascii="Arial" w:eastAsia="Times New Roman" w:hAnsi="Arial" w:cs="Arial"/>
          <w:b/>
          <w:bCs/>
          <w:color w:val="232323"/>
          <w:sz w:val="24"/>
          <w:szCs w:val="24"/>
          <w:shd w:val="clear" w:color="auto" w:fill="FFFFFF"/>
        </w:rPr>
        <w:t>Nearest airport: </w:t>
      </w:r>
      <w:r w:rsidRPr="00DF448E">
        <w:rPr>
          <w:rFonts w:ascii="Arial" w:eastAsia="Times New Roman" w:hAnsi="Arial" w:cs="Arial"/>
          <w:color w:val="232323"/>
          <w:sz w:val="24"/>
          <w:szCs w:val="24"/>
          <w:shd w:val="clear" w:color="auto" w:fill="FFFFFF"/>
        </w:rPr>
        <w:t>Cochin International Airport, about 101 kms </w:t>
      </w:r>
      <w:bookmarkStart w:id="1" w:name="_GoBack"/>
      <w:bookmarkEnd w:id="1"/>
    </w:p>
    <w:sectPr w:rsidR="0075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D08"/>
    <w:rsid w:val="004B0D4E"/>
    <w:rsid w:val="00C57D08"/>
    <w:rsid w:val="00C66470"/>
    <w:rsid w:val="00DF44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4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4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4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48E"/>
    <w:rPr>
      <w:i/>
      <w:iCs/>
    </w:rPr>
  </w:style>
  <w:style w:type="character" w:styleId="Strong">
    <w:name w:val="Strong"/>
    <w:basedOn w:val="DefaultParagraphFont"/>
    <w:uiPriority w:val="22"/>
    <w:qFormat/>
    <w:rsid w:val="00DF448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F44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448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F44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F448E"/>
    <w:rPr>
      <w:i/>
      <w:iCs/>
    </w:rPr>
  </w:style>
  <w:style w:type="character" w:styleId="Strong">
    <w:name w:val="Strong"/>
    <w:basedOn w:val="DefaultParagraphFont"/>
    <w:uiPriority w:val="22"/>
    <w:qFormat/>
    <w:rsid w:val="00DF4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3209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160</Words>
  <Characters>915</Characters>
  <Application>Microsoft Office Word</Application>
  <DocSecurity>0</DocSecurity>
  <Lines>7</Lines>
  <Paragraphs>2</Paragraphs>
  <ScaleCrop>false</ScaleCrop>
  <Company>INDIANOIL</Company>
  <LinksUpToDate>false</LinksUpToDate>
  <CharactersWithSpaces>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 PRADEEP (प्रदीप जैन)</dc:creator>
  <cp:keywords/>
  <dc:description/>
  <cp:lastModifiedBy>JAIN, PRADEEP (प्रदीप जैन)</cp:lastModifiedBy>
  <cp:revision>2</cp:revision>
  <dcterms:created xsi:type="dcterms:W3CDTF">2018-01-03T05:23:00Z</dcterms:created>
  <dcterms:modified xsi:type="dcterms:W3CDTF">2018-01-03T05:23:00Z</dcterms:modified>
</cp:coreProperties>
</file>