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Candidate A</w:t>
      </w:r>
    </w:p>
    <w:p>
      <w:r>
        <w:t>Detail-oriented analyst with 2 years of experience turning raw business data into clear dashboards and reports.</w:t>
      </w:r>
    </w:p>
    <w:p>
      <w:pPr>
        <w:pStyle w:val="Heading2"/>
      </w:pPr>
      <w:r>
        <w:t>Skills</w:t>
      </w:r>
    </w:p>
    <w:p>
      <w:r>
        <w:t>Python, SQL, Excel, Pandas, Power BI, Data Visualization, Statistics, Git</w:t>
      </w:r>
    </w:p>
    <w:p>
      <w:pPr>
        <w:pStyle w:val="Heading2"/>
      </w:pPr>
      <w:r>
        <w:t>Experience</w:t>
      </w:r>
    </w:p>
    <w:p>
      <w:pPr>
        <w:pStyle w:val="ListBullet"/>
      </w:pPr>
      <w:r>
        <w:t>Junior Data Analyst, Retail Insights Co. (2023-Present): Built weekly sales dashboards in Power BI, wrote SQL queries against a PostgreSQL warehouse, and used Pandas to clean and merge data from multiple sources.</w:t>
      </w:r>
    </w:p>
    <w:p>
      <w:pPr>
        <w:pStyle w:val="ListBullet"/>
      </w:pPr>
      <w:r>
        <w:t>Data Analysis Intern, Campus Analytics Club (2022): Used Excel and Python to analyze survey data and presented statistical summaries to stakeholders.</w:t>
      </w:r>
    </w:p>
    <w:p>
      <w:pPr>
        <w:pStyle w:val="Heading2"/>
      </w:pPr>
      <w:r>
        <w:t>Projects</w:t>
      </w:r>
    </w:p>
    <w:p>
      <w:pPr>
        <w:pStyle w:val="ListBullet"/>
      </w:pPr>
      <w:r>
        <w:t>Sales Forecasting Dashboard: built an interactive Power BI dashboard on top of a SQL database to track regional sales trends.</w:t>
      </w:r>
    </w:p>
    <w:p>
      <w:pPr>
        <w:pStyle w:val="Heading2"/>
      </w:pPr>
      <w:r>
        <w:t>Education</w:t>
      </w:r>
    </w:p>
    <w:p>
      <w:r>
        <w:t>B.Sc. in Statistics, State University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