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Созд6  Министерство науки и высшего образования Российской федерации</w:t>
      </w:r>
    </w:p>
    <w:p>
      <w:pPr>
        <w:spacing w:line="360" w:lineRule="auto"/>
        <w:ind w:right="-284" w:firstLine="851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>
      <w:pPr>
        <w:ind w:firstLine="851"/>
        <w:jc w:val="center"/>
        <w:rPr>
          <w:b/>
          <w:i/>
        </w:rPr>
      </w:pPr>
    </w:p>
    <w:p>
      <w:pPr>
        <w:ind w:firstLine="851"/>
        <w:rPr>
          <w:i/>
          <w:sz w:val="56"/>
          <w:szCs w:val="32"/>
        </w:rPr>
      </w:pPr>
    </w:p>
    <w:p>
      <w:pPr>
        <w:pStyle w:val="11"/>
        <w:ind w:firstLine="851"/>
        <w:jc w:val="center"/>
        <w:rPr>
          <w:rFonts w:hint="default"/>
          <w:b/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</w:rPr>
        <w:t>ОТЧЕТ ПО ЛАБОРАТОРНОЙ РАБОТЕ №</w:t>
      </w:r>
      <w:r>
        <w:rPr>
          <w:rFonts w:hint="default"/>
          <w:b/>
          <w:color w:val="000000"/>
          <w:sz w:val="36"/>
          <w:szCs w:val="36"/>
          <w:lang w:val="en-US"/>
        </w:rPr>
        <w:t>10</w:t>
      </w:r>
    </w:p>
    <w:p>
      <w:pPr>
        <w:pStyle w:val="17"/>
        <w:spacing w:line="240" w:lineRule="auto"/>
        <w:ind w:right="-284" w:firstLine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kern w:val="0"/>
          <w:sz w:val="32"/>
          <w:szCs w:val="36"/>
          <w:lang w:eastAsia="ru-RU"/>
        </w:rPr>
        <w:t xml:space="preserve">по теме: 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eastAsia="ru-RU"/>
        </w:rPr>
        <w:t>«Использование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36"/>
          <w:szCs w:val="36"/>
          <w:lang w:val="en-US" w:eastAsia="ru-RU"/>
        </w:rPr>
        <w:t xml:space="preserve"> PHP  MySQL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eastAsia="ru-RU"/>
        </w:rPr>
        <w:t xml:space="preserve">» </w:t>
      </w:r>
    </w:p>
    <w:p>
      <w:pPr>
        <w:ind w:firstLine="851"/>
        <w:rPr>
          <w:i/>
          <w:szCs w:val="32"/>
        </w:rPr>
      </w:pPr>
    </w:p>
    <w:p>
      <w:pPr>
        <w:ind w:firstLine="851"/>
        <w:jc w:val="center"/>
        <w:rPr>
          <w:sz w:val="32"/>
          <w:szCs w:val="32"/>
        </w:rPr>
      </w:pPr>
      <w:r>
        <w:rPr>
          <w:sz w:val="32"/>
          <w:szCs w:val="32"/>
        </w:rPr>
        <w:t>Специальность: 09.02.07 Информационные системы и программирование – квалификация «Программист»</w:t>
      </w:r>
    </w:p>
    <w:p>
      <w:pPr>
        <w:ind w:firstLine="851"/>
        <w:jc w:val="center"/>
        <w:rPr>
          <w:sz w:val="32"/>
          <w:szCs w:val="32"/>
        </w:rPr>
      </w:pPr>
    </w:p>
    <w:p>
      <w:pPr>
        <w:ind w:firstLine="851"/>
        <w:jc w:val="center"/>
        <w:rPr>
          <w:sz w:val="32"/>
          <w:szCs w:val="32"/>
        </w:rPr>
      </w:pPr>
    </w:p>
    <w:p>
      <w:pPr>
        <w:ind w:firstLine="851"/>
        <w:jc w:val="center"/>
        <w:rPr>
          <w:sz w:val="22"/>
        </w:rPr>
      </w:pPr>
      <w:r>
        <w:rPr>
          <w:szCs w:val="32"/>
        </w:rPr>
        <w:t>Группа ТИП-51</w:t>
      </w:r>
    </w:p>
    <w:p>
      <w:pPr>
        <w:ind w:firstLine="851"/>
        <w:rPr>
          <w:sz w:val="32"/>
          <w:szCs w:val="32"/>
        </w:rPr>
      </w:pPr>
    </w:p>
    <w:p>
      <w:pPr>
        <w:ind w:firstLine="851"/>
        <w:rPr>
          <w:sz w:val="32"/>
          <w:szCs w:val="32"/>
        </w:rPr>
      </w:pPr>
    </w:p>
    <w:p>
      <w:pPr>
        <w:ind w:firstLine="851"/>
        <w:rPr>
          <w:sz w:val="32"/>
          <w:szCs w:val="32"/>
        </w:rPr>
      </w:pPr>
    </w:p>
    <w:tbl>
      <w:tblPr>
        <w:tblStyle w:val="12"/>
        <w:tblpPr w:leftFromText="180" w:rightFromText="180" w:vertAnchor="text" w:horzAnchor="margin" w:tblpY="499"/>
        <w:tblW w:w="10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5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5111" w:type="dxa"/>
          </w:tcPr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 М.</w:t>
            </w: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 Р.</w:t>
            </w:r>
          </w:p>
        </w:tc>
      </w:tr>
    </w:tbl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22"/>
          <w:szCs w:val="22"/>
        </w:rPr>
      </w:pPr>
      <w:r>
        <w:rPr>
          <w:sz w:val="22"/>
          <w:szCs w:val="22"/>
        </w:rPr>
        <w:t>Москва 2021</w:t>
      </w: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0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>
          <w:pPr>
            <w:ind w:firstLine="851"/>
          </w:pPr>
        </w:p>
        <w:p>
          <w:pPr>
            <w:ind w:firstLine="851"/>
          </w:pPr>
        </w:p>
        <w:p>
          <w:pPr>
            <w:pStyle w:val="9"/>
            <w:tabs>
              <w:tab w:val="right" w:leader="dot" w:pos="9638"/>
              <w:tab w:val="clear" w:pos="9628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_Toc11942 </w:instrText>
          </w:r>
          <w:r>
            <w:rPr>
              <w:szCs w:val="28"/>
            </w:rPr>
            <w:fldChar w:fldCharType="separate"/>
          </w:r>
          <w:r>
            <w:rPr>
              <w:rFonts w:hint="default"/>
              <w:bCs w:val="0"/>
            </w:rPr>
            <w:t xml:space="preserve">1. </w:t>
          </w:r>
          <w:r>
            <w:t xml:space="preserve">Создание </w:t>
          </w:r>
          <w:r>
            <w:rPr>
              <w:rFonts w:hint="default"/>
              <w:lang w:val="ru-RU"/>
            </w:rPr>
            <w:t>базы данных</w:t>
          </w:r>
          <w:r>
            <w:tab/>
          </w:r>
          <w:r>
            <w:fldChar w:fldCharType="begin"/>
          </w:r>
          <w:r>
            <w:instrText xml:space="preserve"> PAGEREF _Toc11942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638"/>
              <w:tab w:val="clear" w:pos="9628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_Toc16081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bCs w:val="0"/>
              <w:lang w:val="ru-RU"/>
            </w:rPr>
            <w:t>2. Создание панели админа</w:t>
          </w:r>
          <w:r>
            <w:tab/>
          </w:r>
          <w:r>
            <w:fldChar w:fldCharType="begin"/>
          </w:r>
          <w:r>
            <w:instrText xml:space="preserve"> PAGEREF _Toc16081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638"/>
              <w:tab w:val="clear" w:pos="9628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_Toc14629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bCs w:val="0"/>
              <w:lang w:val="en-US" w:eastAsia="zh-CN"/>
            </w:rPr>
            <w:t xml:space="preserve">3. </w:t>
          </w:r>
          <w:r>
            <w:rPr>
              <w:rFonts w:hint="default"/>
              <w:bCs w:val="0"/>
              <w:lang w:val="ru-RU" w:eastAsia="zh-CN"/>
            </w:rPr>
            <w:t>Авторизация и безопасность</w:t>
          </w:r>
          <w:r>
            <w:tab/>
          </w:r>
          <w:r>
            <w:fldChar w:fldCharType="begin"/>
          </w:r>
          <w:r>
            <w:instrText xml:space="preserve"> PAGEREF _Toc14629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ind w:firstLine="851"/>
          </w:pPr>
          <w:r>
            <w:rPr>
              <w:bCs/>
              <w:szCs w:val="28"/>
            </w:rPr>
            <w:fldChar w:fldCharType="end"/>
          </w:r>
        </w:p>
      </w:sdtContent>
    </w:sdt>
    <w:p>
      <w:pPr>
        <w:spacing w:after="160" w:line="259" w:lineRule="auto"/>
        <w:ind w:firstLine="851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  <w:rPr>
          <w:b w:val="0"/>
        </w:rPr>
      </w:pPr>
      <w:bookmarkStart w:id="0" w:name="_Toc11942"/>
      <w:r>
        <w:rPr>
          <w:b w:val="0"/>
        </w:rPr>
        <w:t xml:space="preserve">Создание </w:t>
      </w:r>
      <w:r>
        <w:rPr>
          <w:rFonts w:hint="default"/>
          <w:b w:val="0"/>
          <w:lang w:val="ru-RU"/>
        </w:rPr>
        <w:t>базы данных</w:t>
      </w:r>
      <w:bookmarkEnd w:id="0"/>
    </w:p>
    <w:p>
      <w:pPr>
        <w:ind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соответствии с тематикой сайта была создана новая база данных.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Она представляет из себя базу данных типичного форума и содержит: пользователей (</w:t>
      </w:r>
      <w:r>
        <w:rPr>
          <w:rFonts w:hint="default"/>
          <w:lang w:val="en-US"/>
        </w:rPr>
        <w:t>ID</w:t>
      </w:r>
      <w:r>
        <w:rPr>
          <w:rFonts w:hint="default"/>
          <w:lang w:val="ru-RU"/>
        </w:rPr>
        <w:t>, логин, хэш-код пароля, привилегии, статус</w:t>
      </w:r>
      <w:r>
        <w:rPr>
          <w:rFonts w:hint="default"/>
          <w:lang w:val="en-US"/>
        </w:rPr>
        <w:t xml:space="preserve">), </w:t>
      </w:r>
      <w:r>
        <w:rPr>
          <w:rFonts w:hint="default"/>
          <w:lang w:val="ru-RU"/>
        </w:rPr>
        <w:t>посты (</w:t>
      </w:r>
      <w:r>
        <w:rPr>
          <w:rFonts w:hint="default"/>
          <w:lang w:val="en-US"/>
        </w:rPr>
        <w:t xml:space="preserve">ID, </w:t>
      </w:r>
      <w:r>
        <w:rPr>
          <w:rFonts w:hint="default"/>
          <w:lang w:val="ru-RU"/>
        </w:rPr>
        <w:t>заголовок, категория, автор, содержание), категории постов (название, путь к иконке на сервере).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Код создания: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create database AnForum;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use anforum;</w:t>
      </w:r>
    </w:p>
    <w:p>
      <w:pPr>
        <w:jc w:val="both"/>
        <w:rPr>
          <w:rFonts w:hint="default"/>
          <w:sz w:val="22"/>
          <w:szCs w:val="21"/>
          <w:lang w:val="en-US"/>
        </w:rPr>
      </w:pP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create table Usr(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id int auto_increment,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username varchar(200) not null,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passhash varchar(512) not null,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rights varchar(10) not null default '100100100',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#Слева направо: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#0 символ- Просмотр пользователей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#1-Редактирование пользователей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#2-Удаление пользователей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#3-Просмотр категорий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#4-Редактирование категорий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#5-Удаление категорий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#6-Создание постов (просматривать посты могут все пользователи)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#7-Редактирование постов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#8-Удаление постов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descr varchar(200),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primary key (id)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);</w:t>
      </w:r>
    </w:p>
    <w:p>
      <w:pPr>
        <w:jc w:val="both"/>
        <w:rPr>
          <w:rFonts w:hint="default"/>
          <w:sz w:val="22"/>
          <w:szCs w:val="21"/>
          <w:lang w:val="en-US"/>
        </w:rPr>
      </w:pP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alter table usr add unique (username);</w:t>
      </w:r>
    </w:p>
    <w:p>
      <w:pPr>
        <w:jc w:val="both"/>
        <w:rPr>
          <w:rFonts w:hint="default"/>
          <w:sz w:val="22"/>
          <w:szCs w:val="21"/>
          <w:lang w:val="en-US"/>
        </w:rPr>
      </w:pP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create table Category(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c_name varchar(60) not null,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iconPath varchar(150) not null,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primary key (c_name)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);</w:t>
      </w:r>
    </w:p>
    <w:p>
      <w:pPr>
        <w:jc w:val="both"/>
        <w:rPr>
          <w:rFonts w:hint="default"/>
          <w:sz w:val="22"/>
          <w:szCs w:val="21"/>
          <w:lang w:val="en-US"/>
        </w:rPr>
      </w:pP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create table Post(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id int auto_increment,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author int not null,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category varchar(50),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title varchar(200) not null,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content text,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primary key(id),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foreign key (author) references Usr(id),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foreign key (category) references Category(c_name)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);</w:t>
      </w:r>
    </w:p>
    <w:p>
      <w:pPr>
        <w:jc w:val="both"/>
        <w:rPr>
          <w:rFonts w:hint="default"/>
          <w:sz w:val="22"/>
          <w:szCs w:val="21"/>
          <w:lang w:val="en-US"/>
        </w:rPr>
      </w:pP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insert into usr(username, passhash, rights, descr)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values('psrar', '25d55ad283aa400af464c76d713c07ad', '101111111', 'Я ваш отец'),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('sashkaool', '5e8667a439c68f5145dd2fcbecf02209', '100100100', 'Ненавижу феминитивы');</w:t>
      </w:r>
    </w:p>
    <w:p>
      <w:pPr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ind w:left="720" w:leftChars="0" w:hanging="360" w:firstLineChars="0"/>
        <w:jc w:val="center"/>
        <w:rPr>
          <w:rFonts w:hint="default"/>
          <w:lang w:val="ru-RU"/>
        </w:rPr>
      </w:pPr>
      <w:bookmarkStart w:id="1" w:name="_Toc16081"/>
      <w:r>
        <w:rPr>
          <w:rFonts w:hint="default"/>
          <w:b w:val="0"/>
          <w:bCs w:val="0"/>
          <w:lang w:val="ru-RU"/>
        </w:rPr>
        <w:t>Создание панели админа</w:t>
      </w:r>
      <w:bookmarkEnd w:id="1"/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ru-RU"/>
        </w:rPr>
        <w:t>Было решено реализовать множество функций работы с базой данных сайта. Панель администратора сайта выглядит так:</w:t>
      </w:r>
    </w:p>
    <w:p>
      <w:pPr>
        <w:rPr>
          <w:rFonts w:hint="default"/>
          <w:b w:val="0"/>
          <w:bCs w:val="0"/>
          <w:lang w:val="ru-RU"/>
        </w:rPr>
      </w:pPr>
    </w:p>
    <w:p>
      <w:pPr>
        <w:jc w:val="center"/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6117590" cy="2794635"/>
            <wp:effectExtent l="0" t="0" r="889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2.1 - Панель администратора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Она содержит различные настроенные команды для отображения данных сайта.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Первые два пункта отображают пользователей и категории, сохраненные в базе данных.</w:t>
      </w:r>
    </w:p>
    <w:p>
      <w:pPr>
        <w:jc w:val="center"/>
        <w:rPr>
          <w:rFonts w:hint="default"/>
          <w:b w:val="0"/>
          <w:bCs w:val="0"/>
          <w:lang w:val="ru-RU"/>
        </w:rPr>
      </w:pPr>
    </w:p>
    <w:p>
      <w:pPr>
        <w:jc w:val="center"/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5844540" cy="1584960"/>
            <wp:effectExtent l="0" t="0" r="762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2.2 - Меню пользователей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1805940" cy="1699260"/>
            <wp:effectExtent l="0" t="0" r="762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2.3 - Меню категорий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 отображения таблиц практически идентичен. Указывается лишь описание на русском и название таблицы в базе данных. Поэтому ниже приведен листинг только файла </w:t>
      </w:r>
      <w:r>
        <w:rPr>
          <w:rFonts w:hint="default"/>
          <w:lang w:val="en-US"/>
        </w:rPr>
        <w:t>users.php,</w:t>
      </w:r>
      <w:r>
        <w:rPr>
          <w:rFonts w:hint="default"/>
          <w:lang w:val="ru-RU"/>
        </w:rPr>
        <w:t xml:space="preserve"> отображающий на странице всех пользователей.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Листинг 2.1 файла </w:t>
      </w:r>
      <w:r>
        <w:rPr>
          <w:rFonts w:hint="default"/>
          <w:lang w:val="en-US"/>
        </w:rPr>
        <w:t>users.php</w:t>
      </w:r>
      <w:r>
        <w:rPr>
          <w:rFonts w:hint="default"/>
          <w:lang w:val="ru-RU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'/dbwork/adminpanel.html'"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&gt;Назад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$mysqlcon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'2030203pa'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'anforum'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$port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$table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'usr'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'Таблица пользователей:&lt;br&gt;'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'&lt;table border=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$query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$table;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($mysqlcon, $query);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$colNames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mysqli_fetch_fields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($colNames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$var)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'&lt;th&gt;'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'&lt;/th&gt;'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mysqli_fetch_all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$length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($colNames);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$rowCount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$r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$rowCount; $r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$length; $i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'&lt;td&gt;'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$data[$r][$i]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'&lt;/td&gt;'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'&lt;/table&gt;&lt;br&gt;'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'&lt;/body&gt;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&lt;/html&gt;'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?&gt;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Ниже на панели администратора присутствуют другие функции и выборки. Первая из них - «Написать пост».</w:t>
      </w: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699760" cy="406908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2.4 - Форма публикации поста</w:t>
      </w:r>
    </w:p>
    <w:p>
      <w:pPr>
        <w:jc w:val="center"/>
        <w:rPr>
          <w:rFonts w:hint="default"/>
          <w:lang w:val="ru-RU"/>
        </w:rPr>
      </w:pPr>
    </w:p>
    <w:p>
      <w:pPr>
        <w:ind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данной странице совершается публикация постов и просмотр последних из них. Все взаимодействие с постами осуществляется через базу данных. Листинг страницы представлен ниже.</w:t>
      </w:r>
    </w:p>
    <w:p>
      <w:pPr>
        <w:ind w:firstLine="709" w:firstLineChars="0"/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Листинг 2.2 файла </w:t>
      </w:r>
      <w:r>
        <w:rPr>
          <w:rFonts w:hint="default"/>
          <w:lang w:val="en-US"/>
        </w:rPr>
        <w:t>posting.php</w:t>
      </w:r>
      <w:r>
        <w:rPr>
          <w:rFonts w:hint="default"/>
          <w:lang w:val="ru-RU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'/dbwork/adminpanel.html'"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&gt;Назад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Номер автора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"authorid"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Категория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Заголовок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Содержание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"80"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"Запостить"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$mysqlcon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'2030203pa'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'anforum'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$port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($mysqlcon,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'insert into post(author, category, title, content) values(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'authorid'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'Запись опубликована&lt;br&gt;&lt;br&gt;'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(\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Throwable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$th)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'&lt;br&gt;&lt;br&gt;'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$table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'Последние посты:&lt;br&gt;'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'&lt;table border=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$query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$table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 order by id desc limit 100;'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($mysqlcon, $query);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$colNames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mysqli_fetch_fields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($mysqlcon, $query));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($colNames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$var)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'&lt;th&gt;'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'&lt;/th&gt;'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mysqli_fetch_all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$length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($colNames);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$rowCount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$r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$rowCount; $r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$length; $i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'&lt;td&gt;'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$data[$r][$i]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'&lt;/td&gt;'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'&lt;/table&gt;&lt;br&gt;'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'&lt;/body&gt;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&lt;/html&gt;'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?&gt;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случае некорректного ввода администратору выводится ошибка:</w:t>
      </w:r>
    </w:p>
    <w:p>
      <w:pPr>
        <w:jc w:val="both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572125" cy="1064260"/>
            <wp:effectExtent l="0" t="0" r="5715" b="254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rcRect r="4153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Рисунок 2.5 - Вывод ошибки при некорректном вводе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Еще одной полезной функцией является вывод участников, написавших наибольшее количество постов.</w:t>
      </w:r>
    </w:p>
    <w:p>
      <w:pPr>
        <w:jc w:val="both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117590" cy="1482090"/>
            <wp:effectExtent l="0" t="0" r="8890" b="1143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>Рисунок 2.6 - Таблица самых активных участников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 данных для всех запросов идентичен, поэтому предлагаю сразу обратить внимание на запрос, помеченный в листинге 2.3 красным цветом.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Листинг 2.3 файла </w:t>
      </w:r>
      <w:r>
        <w:rPr>
          <w:rFonts w:hint="default"/>
          <w:lang w:val="en-US"/>
        </w:rPr>
        <w:t>activitystats.php,</w:t>
      </w:r>
      <w:r>
        <w:rPr>
          <w:rFonts w:hint="default"/>
          <w:lang w:val="ru-RU"/>
        </w:rPr>
        <w:t xml:space="preserve"> отображающего список самых активных участников: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'/dbwork/adminpanel.html'"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&gt;Назад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$mysqlcon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'2030203pa'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'anforum'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$port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'Самые активные пользователи:&lt;br&gt;'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'&lt;table border=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2F2F2" w:themeColor="background1" w:themeShade="F2"/>
          <w:sz w:val="16"/>
          <w:szCs w:val="16"/>
          <w:highlight w:val="red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F2F2" w:themeColor="background1" w:themeShade="F2"/>
          <w:kern w:val="0"/>
          <w:sz w:val="16"/>
          <w:szCs w:val="16"/>
          <w:highlight w:val="red"/>
          <w:shd w:val="clear" w:fill="272822"/>
          <w:lang w:val="en-US" w:eastAsia="zh-CN" w:bidi="ar"/>
        </w:rPr>
        <w:t>$query = 'select count(post.id) as postscount, usr.*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2F2F2" w:themeColor="background1" w:themeShade="F2"/>
          <w:sz w:val="16"/>
          <w:szCs w:val="16"/>
          <w:highlight w:val="red"/>
        </w:rPr>
      </w:pPr>
      <w:r>
        <w:rPr>
          <w:rFonts w:hint="default" w:ascii="Consolas" w:hAnsi="Consolas" w:eastAsia="Consolas" w:cs="Consolas"/>
          <w:b w:val="0"/>
          <w:bCs w:val="0"/>
          <w:color w:val="F2F2F2" w:themeColor="background1" w:themeShade="F2"/>
          <w:kern w:val="0"/>
          <w:sz w:val="16"/>
          <w:szCs w:val="16"/>
          <w:highlight w:val="red"/>
          <w:shd w:val="clear" w:fill="272822"/>
          <w:lang w:val="en-US" w:eastAsia="zh-CN" w:bidi="ar"/>
        </w:rPr>
        <w:t>    from usr join post on usr.id = post.author group by usr.id order by postscount desc;';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($mysqlcon, $query);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$colNames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mysqli_fetch_fields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($colNames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$var)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'&lt;th&gt;'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'&lt;/th&gt;'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mysqli_fetch_all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$length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($colNames);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$rowCount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$r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$rowCount; $r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$length; $i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'&lt;td&gt;'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$data[$r][$i]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'&lt;/td&gt;'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'&lt;/table&gt;&lt;br&gt;'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'&lt;/body&gt;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&lt;/html&gt;'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?&gt;</w:t>
      </w:r>
    </w:p>
    <w:p>
      <w:pP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ru-RU" w:eastAsia="zh-CN" w:bidi="ar"/>
        </w:rPr>
      </w:pP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Еще одной интересной функцией является поиск среди записей, показанный на изображении ниже.</w:t>
      </w:r>
    </w:p>
    <w:p>
      <w:pPr>
        <w:bidi w:val="0"/>
        <w:rPr>
          <w:rFonts w:hint="default"/>
          <w:lang w:val="ru-RU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5966460" cy="2438400"/>
            <wp:effectExtent l="0" t="0" r="762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2.7 - Результат поиска</w:t>
      </w:r>
    </w:p>
    <w:p>
      <w:pPr>
        <w:bidi w:val="0"/>
        <w:jc w:val="both"/>
        <w:rPr>
          <w:rFonts w:hint="default"/>
          <w:lang w:val="ru-RU" w:eastAsia="zh-CN"/>
        </w:rPr>
      </w:pPr>
    </w:p>
    <w:p>
      <w:pPr>
        <w:bidi w:val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Запрос включает поиск как по содержимому, так и по названию публикаций. Листинг страницы представлен ниже.</w:t>
      </w:r>
    </w:p>
    <w:p>
      <w:pPr>
        <w:bidi w:val="0"/>
        <w:jc w:val="both"/>
        <w:rPr>
          <w:rFonts w:hint="default"/>
          <w:lang w:val="ru-RU" w:eastAsia="zh-CN"/>
        </w:rPr>
      </w:pPr>
    </w:p>
    <w:p>
      <w:pPr>
        <w:bidi w:val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Листинг 2.4 файла </w:t>
      </w:r>
      <w:r>
        <w:rPr>
          <w:rFonts w:hint="default"/>
          <w:lang w:val="en-US" w:eastAsia="zh-CN"/>
        </w:rPr>
        <w:t>postsfind.php</w:t>
      </w:r>
      <w:r>
        <w:rPr>
          <w:rFonts w:hint="default"/>
          <w:lang w:val="ru-RU" w:eastAsia="zh-CN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'/dbwork/adminpanel.html'"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&gt;Назад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Запрос на поиск: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"Найти"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$mysqlcon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'2030203pa'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'anforum'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$port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2F2F2" w:themeColor="background1" w:themeShade="F2"/>
          <w:sz w:val="16"/>
          <w:szCs w:val="16"/>
          <w:highlight w:val="red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2F2F2" w:themeColor="background1" w:themeShade="F2"/>
          <w:kern w:val="0"/>
          <w:sz w:val="16"/>
          <w:szCs w:val="16"/>
          <w:highlight w:val="red"/>
          <w:shd w:val="clear" w:fill="272822"/>
          <w:lang w:val="en-US" w:eastAsia="zh-CN" w:bidi="ar"/>
        </w:rPr>
        <w:t>$query = "select * from post where lower(content) like lower('%" . $_POST['content'] . "%')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2F2F2" w:themeColor="background1" w:themeShade="F2"/>
          <w:sz w:val="16"/>
          <w:szCs w:val="16"/>
          <w:highlight w:val="red"/>
        </w:rPr>
      </w:pPr>
      <w:r>
        <w:rPr>
          <w:rFonts w:hint="default" w:ascii="Consolas" w:hAnsi="Consolas" w:eastAsia="Consolas" w:cs="Consolas"/>
          <w:b w:val="0"/>
          <w:bCs w:val="0"/>
          <w:color w:val="F2F2F2" w:themeColor="background1" w:themeShade="F2"/>
          <w:kern w:val="0"/>
          <w:sz w:val="16"/>
          <w:szCs w:val="16"/>
          <w:highlight w:val="red"/>
          <w:shd w:val="clear" w:fill="272822"/>
          <w:lang w:val="en-US" w:eastAsia="zh-CN" w:bidi="ar"/>
        </w:rPr>
        <w:t>        or lower(title) like lower('%" . $_POST['content'] . "%');";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$res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($mysqlcon, $query);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'Найденные посты:&lt;br&gt;'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'&lt;table border=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$colNames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mysqli_fetch_fields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($colNames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$var)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'&lt;th&gt;'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'&lt;/th&gt;'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$data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mysqli_fetch_all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$length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($colNames);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$rowCount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$r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$rowCount; $r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$length; $i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'&lt;td&gt;'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$data[$r][$i]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'&lt;/td&gt;'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'&lt;/table&gt;&lt;br&gt;'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(\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Throwable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$th)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'&lt;br&gt;&lt;br&gt;'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'&lt;/body&gt;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&lt;/html&gt;'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?&gt;</w:t>
      </w:r>
    </w:p>
    <w:p>
      <w:pPr>
        <w:bidi w:val="0"/>
        <w:jc w:val="both"/>
        <w:rPr>
          <w:rFonts w:hint="default"/>
          <w:lang w:val="ru-RU" w:eastAsia="zh-CN"/>
        </w:rPr>
      </w:pPr>
    </w:p>
    <w:p>
      <w:pPr>
        <w:bidi w:val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Самым продвинутым инструментом является вкладка «Выполнить запрос».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Она позволяет выполнять собственные команды </w:t>
      </w:r>
      <w:r>
        <w:rPr>
          <w:rFonts w:hint="default"/>
          <w:lang w:val="en-US" w:eastAsia="zh-CN"/>
        </w:rPr>
        <w:t>SQL</w:t>
      </w:r>
      <w:r>
        <w:rPr>
          <w:rFonts w:hint="default"/>
          <w:lang w:val="ru-RU" w:eastAsia="zh-CN"/>
        </w:rPr>
        <w:t>.</w: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Пример:</w:t>
      </w:r>
    </w:p>
    <w:p>
      <w:pPr>
        <w:bidi w:val="0"/>
        <w:jc w:val="center"/>
      </w:pPr>
      <w:r>
        <w:drawing>
          <wp:inline distT="0" distB="0" distL="114300" distR="114300">
            <wp:extent cx="5913120" cy="233172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2.8 - Исходная таблица публикаций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</w:pPr>
      <w:r>
        <w:drawing>
          <wp:inline distT="0" distB="0" distL="114300" distR="114300">
            <wp:extent cx="5829300" cy="982980"/>
            <wp:effectExtent l="0" t="0" r="7620" b="7620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2.9 - Процесс выполнения запроса на удаление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5890260" cy="1531620"/>
            <wp:effectExtent l="0" t="0" r="7620" b="7620"/>
            <wp:docPr id="1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2.10 - Итоговая таблица публикаций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Листинг 2.5 страницы </w:t>
      </w:r>
      <w:r>
        <w:rPr>
          <w:rFonts w:hint="default"/>
          <w:lang w:val="en-US"/>
        </w:rPr>
        <w:t>custom.php</w:t>
      </w:r>
      <w:r>
        <w:rPr>
          <w:rFonts w:hint="default"/>
          <w:lang w:val="ru-RU"/>
        </w:rPr>
        <w:t xml:space="preserve"> для выполнения собственных запросов: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'/dbwork/adminpanel.html'"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&gt;Назад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"60"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"Выполнить запрос"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$mysqlcon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'2030203pa'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'anforum'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$port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'query'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$res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($mysqlcon,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'query'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is_bool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'Результат:&lt;br&gt;'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'&lt;table border=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$colNames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mysqli_fetch_fields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($colNames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$var)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'&lt;th&gt;'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'&lt;/th&gt;'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$data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mysqli_fetch_all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$length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($colNames);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$rowCount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$r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$rowCount; $r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$length; $i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'&lt;td&gt;'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$data[$r][$i]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'&lt;/td&gt;'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'&lt;/table&gt;&lt;br&gt;'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'Запрос выполнен успешно. Затронуто '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mysqli_affected_rows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($mysqlcon)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 строк.'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'Запрос не выполнен.'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'Запрос выполнен успешно. Затронуто '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mysqli_affected_rows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($mysqlcon)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 строк.'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(\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Throwable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$th)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'&lt;br&gt;&lt;br&gt;'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numPr>
          <w:ilvl w:val="0"/>
          <w:numId w:val="1"/>
        </w:numPr>
        <w:bidi w:val="0"/>
        <w:ind w:left="720" w:leftChars="0" w:hanging="360" w:firstLineChars="0"/>
        <w:jc w:val="center"/>
        <w:rPr>
          <w:rFonts w:hint="default"/>
          <w:lang w:val="en-US" w:eastAsia="zh-CN"/>
        </w:rPr>
      </w:pPr>
      <w:bookmarkStart w:id="2" w:name="_Toc14629"/>
      <w:r>
        <w:rPr>
          <w:rFonts w:hint="default"/>
          <w:b w:val="0"/>
          <w:bCs w:val="0"/>
          <w:lang w:val="ru-RU" w:eastAsia="zh-CN"/>
        </w:rPr>
        <w:t>Авторизация и безопасность</w:t>
      </w:r>
      <w:bookmarkEnd w:id="2"/>
    </w:p>
    <w:p>
      <w:pPr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Вход в панель админа происходит на специальной странице. Ее внешний вид и код представлены ниже.</w:t>
      </w:r>
    </w:p>
    <w:p>
      <w:pPr>
        <w:rPr>
          <w:rFonts w:hint="default"/>
          <w:b w:val="0"/>
          <w:bCs w:val="0"/>
          <w:lang w:val="ru-RU" w:eastAsia="zh-CN"/>
        </w:rPr>
      </w:pPr>
    </w:p>
    <w:p>
      <w:pPr>
        <w:jc w:val="center"/>
        <w:rPr>
          <w:rFonts w:hint="default"/>
          <w:b w:val="0"/>
          <w:bCs w:val="0"/>
          <w:lang w:val="ru-RU" w:eastAsia="zh-CN"/>
        </w:rPr>
      </w:pPr>
      <w:r>
        <w:drawing>
          <wp:inline distT="0" distB="0" distL="114300" distR="114300">
            <wp:extent cx="5371465" cy="4746625"/>
            <wp:effectExtent l="0" t="0" r="8255" b="8255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rcRect l="890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Рисунок 3.1 - Окно входа</w:t>
      </w:r>
    </w:p>
    <w:p>
      <w:pPr>
        <w:jc w:val="center"/>
        <w:rPr>
          <w:rFonts w:hint="default"/>
          <w:b w:val="0"/>
          <w:bCs w:val="0"/>
          <w:lang w:val="ru-RU" w:eastAsia="zh-CN"/>
        </w:rPr>
      </w:pPr>
    </w:p>
    <w:p>
      <w:pPr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Листинг 3.1 страницы </w:t>
      </w:r>
      <w:r>
        <w:rPr>
          <w:rFonts w:hint="default"/>
          <w:b w:val="0"/>
          <w:bCs w:val="0"/>
          <w:lang w:val="en-US" w:eastAsia="zh-CN"/>
        </w:rPr>
        <w:t>login.php: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($message)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"&lt;script&gt;alert('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');&lt;/script&gt;"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$login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$password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  <w:highlight w:val="darkRed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highlight w:val="darkRed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highlight w:val="darkRed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highlight w:val="darkRed"/>
          <w:shd w:val="clear" w:fill="272822"/>
          <w:lang w:val="en-US" w:eastAsia="zh-CN" w:bidi="ar"/>
        </w:rPr>
        <w:t>preg_match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highlight w:val="darkRed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highlight w:val="darkRed"/>
          <w:shd w:val="clear" w:fill="272822"/>
          <w:lang w:val="en-US" w:eastAsia="zh-CN" w:bidi="ar"/>
        </w:rPr>
        <w:t>'/[();*-]/'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highlight w:val="darkRed"/>
          <w:shd w:val="clear" w:fill="272822"/>
          <w:lang w:val="en-US" w:eastAsia="zh-CN" w:bidi="ar"/>
        </w:rPr>
        <w:t xml:space="preserve">, $login)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highlight w:val="darkRed"/>
          <w:shd w:val="clear" w:fill="272822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highlight w:val="darkRed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highlight w:val="darkRed"/>
          <w:shd w:val="clear" w:fill="272822"/>
          <w:lang w:val="en-US" w:eastAsia="zh-CN" w:bidi="ar"/>
        </w:rPr>
        <w:t>preg_match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highlight w:val="darkRed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highlight w:val="darkRed"/>
          <w:shd w:val="clear" w:fill="272822"/>
          <w:lang w:val="en-US" w:eastAsia="zh-CN" w:bidi="ar"/>
        </w:rPr>
        <w:t>'/[();*-]/'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highlight w:val="darkRed"/>
          <w:shd w:val="clear" w:fill="272822"/>
          <w:lang w:val="en-US" w:eastAsia="zh-CN" w:bidi="ar"/>
        </w:rPr>
        <w:t>, $password))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  <w:highlight w:val="darkRed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highlight w:val="darkRed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highlight w:val="darkRed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highlight w:val="darkRed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highlight w:val="darkRed"/>
          <w:shd w:val="clear" w:fill="272822"/>
          <w:lang w:val="en-US" w:eastAsia="zh-CN" w:bidi="ar"/>
        </w:rPr>
        <w:t>'Прекратите взламывать!'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highlight w:val="darkRed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$mysqlcon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'2030203pa'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'anforum'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$port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$query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passhash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usr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"';"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$res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($mysqlcon, $query);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mysqli_affected_rows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($mysqlcon)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$data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mysqli_fetch_assoc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($data[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'passhash'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md5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"&lt;script&gt;location.href='./adminpanel.html'&lt;/script&gt;"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'Неправильный пароль.'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'Такого пользователя не существует.'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"ru"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&gt;Animpaf Studio&lt;/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"/style.css"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"header_ref"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"/index.html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&gt;Animpaf&lt;/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"logincanvas"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Логин: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 Пароль:&lt;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"display: flex; justify-content: center;"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"Авторизоваться"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 RubikReg;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x-large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.logincanvas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.login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whitesmoke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/>
          <w:b w:val="0"/>
          <w:bCs w:val="0"/>
          <w:lang w:val="ru-RU" w:eastAsia="zh-CN"/>
        </w:rPr>
      </w:pPr>
    </w:p>
    <w:p>
      <w:pPr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Как видно в коде, авторизация происходит с помощью таблицы базы данных под названием </w:t>
      </w:r>
      <w:r>
        <w:rPr>
          <w:rFonts w:hint="default"/>
          <w:b w:val="0"/>
          <w:bCs w:val="0"/>
          <w:lang w:val="en-US" w:eastAsia="zh-CN"/>
        </w:rPr>
        <w:t>usr</w:t>
      </w:r>
      <w:r>
        <w:rPr>
          <w:rFonts w:hint="default"/>
          <w:b w:val="0"/>
          <w:bCs w:val="0"/>
          <w:lang w:val="ru-RU" w:eastAsia="zh-CN"/>
        </w:rPr>
        <w:t xml:space="preserve"> (пользователи), а не логинов </w:t>
      </w:r>
      <w:r>
        <w:rPr>
          <w:rFonts w:hint="default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ru-RU" w:eastAsia="zh-CN"/>
        </w:rPr>
        <w:t>.</w:t>
      </w:r>
    </w:p>
    <w:p>
      <w:pPr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Присутствует базовая проверка на </w:t>
      </w:r>
      <w:r>
        <w:rPr>
          <w:rFonts w:hint="default"/>
          <w:b w:val="0"/>
          <w:bCs w:val="0"/>
          <w:lang w:val="en-US" w:eastAsia="zh-CN"/>
        </w:rPr>
        <w:t>SQL</w:t>
      </w:r>
      <w:r>
        <w:rPr>
          <w:rFonts w:hint="default"/>
          <w:b w:val="0"/>
          <w:bCs w:val="0"/>
          <w:lang w:val="ru-RU" w:eastAsia="zh-CN"/>
        </w:rPr>
        <w:t xml:space="preserve"> - инъекции. В кода она помечена красным цветом.</w:t>
      </w:r>
    </w:p>
    <w:p>
      <w:pPr>
        <w:jc w:val="both"/>
        <w:rPr>
          <w:rFonts w:hint="default"/>
          <w:b w:val="0"/>
          <w:bCs w:val="0"/>
          <w:lang w:val="ru-RU" w:eastAsia="zh-CN"/>
        </w:rPr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116955" cy="2752090"/>
            <wp:effectExtent l="0" t="0" r="9525" b="6350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19"/>
                    <a:srcRect b="48631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Рисунок 3.2 - Пример работы защиты от </w:t>
      </w:r>
      <w:r>
        <w:rPr>
          <w:rFonts w:hint="default"/>
          <w:lang w:val="en-US" w:eastAsia="zh-CN"/>
        </w:rPr>
        <w:t>SQL</w:t>
      </w:r>
      <w:r>
        <w:rPr>
          <w:rFonts w:hint="default"/>
          <w:lang w:val="ru-RU" w:eastAsia="zh-CN"/>
        </w:rPr>
        <w:t xml:space="preserve"> инъекций</w:t>
      </w:r>
    </w:p>
    <w:p>
      <w:pPr>
        <w:jc w:val="center"/>
        <w:rPr>
          <w:rFonts w:hint="default"/>
          <w:lang w:val="ru-RU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В примере выше в поле было введено </w:t>
      </w:r>
      <w:r>
        <w:rPr>
          <w:rFonts w:hint="default"/>
          <w:lang w:val="en-US" w:eastAsia="zh-CN"/>
        </w:rPr>
        <w:t xml:space="preserve">“psrar”, </w:t>
      </w:r>
      <w:r>
        <w:rPr>
          <w:rFonts w:hint="default"/>
          <w:lang w:val="ru-RU" w:eastAsia="zh-CN"/>
        </w:rPr>
        <w:t xml:space="preserve">а в поле пароля - </w:t>
      </w:r>
      <w:r>
        <w:rPr>
          <w:rFonts w:hint="default"/>
          <w:lang w:val="en-US" w:eastAsia="zh-CN"/>
        </w:rPr>
        <w:t>“(--”.</w:t>
      </w:r>
    </w:p>
    <w:p>
      <w:pPr>
        <w:jc w:val="both"/>
        <w:rPr>
          <w:rFonts w:hint="default"/>
          <w:lang w:val="ru-RU" w:eastAsia="zh-CN"/>
        </w:rPr>
      </w:pPr>
    </w:p>
    <w:p>
      <w:pPr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Пароль хэшируется и передается методом </w:t>
      </w:r>
      <w:r>
        <w:rPr>
          <w:rFonts w:hint="default"/>
          <w:b w:val="0"/>
          <w:bCs w:val="0"/>
          <w:lang w:val="en-US" w:eastAsia="zh-CN"/>
        </w:rPr>
        <w:t>POST</w:t>
      </w:r>
      <w:r>
        <w:rPr>
          <w:rFonts w:hint="default"/>
          <w:b w:val="0"/>
          <w:bCs w:val="0"/>
          <w:lang w:val="ru-RU" w:eastAsia="zh-CN"/>
        </w:rPr>
        <w:t xml:space="preserve">, что затрудняет его отслеживание. На данном этапе подразумевается, что все пользователи базы данных - администраторы, но поле </w:t>
      </w:r>
      <w:r>
        <w:rPr>
          <w:rFonts w:hint="default"/>
          <w:b w:val="0"/>
          <w:bCs w:val="0"/>
          <w:lang w:val="en-US" w:eastAsia="zh-CN"/>
        </w:rPr>
        <w:t>rights</w:t>
      </w:r>
      <w:r>
        <w:rPr>
          <w:rFonts w:hint="default"/>
          <w:b w:val="0"/>
          <w:bCs w:val="0"/>
          <w:lang w:val="ru-RU" w:eastAsia="zh-CN"/>
        </w:rPr>
        <w:t xml:space="preserve"> таблицы </w:t>
      </w:r>
      <w:r>
        <w:rPr>
          <w:rFonts w:hint="default"/>
          <w:b w:val="0"/>
          <w:bCs w:val="0"/>
          <w:lang w:val="en-US" w:eastAsia="zh-CN"/>
        </w:rPr>
        <w:t>usr</w:t>
      </w:r>
      <w:r>
        <w:rPr>
          <w:rFonts w:hint="default"/>
          <w:b w:val="0"/>
          <w:bCs w:val="0"/>
          <w:lang w:val="ru-RU" w:eastAsia="zh-CN"/>
        </w:rPr>
        <w:t xml:space="preserve"> позволяет легче разграничивать права пользователей (следуя примеру обозначения прав на файлы в </w:t>
      </w:r>
      <w:r>
        <w:rPr>
          <w:rFonts w:hint="default"/>
          <w:b w:val="0"/>
          <w:bCs w:val="0"/>
          <w:lang w:val="en-US" w:eastAsia="zh-CN"/>
        </w:rPr>
        <w:t>Linux,</w:t>
      </w:r>
      <w:r>
        <w:rPr>
          <w:rFonts w:hint="default"/>
          <w:b w:val="0"/>
          <w:bCs w:val="0"/>
          <w:lang w:val="ru-RU" w:eastAsia="zh-CN"/>
        </w:rPr>
        <w:t xml:space="preserve"> имеющего вид</w:t>
      </w:r>
      <w:bookmarkStart w:id="3" w:name="_GoBack"/>
      <w:bookmarkEnd w:id="3"/>
      <w:r>
        <w:rPr>
          <w:rFonts w:hint="default"/>
          <w:b w:val="0"/>
          <w:bCs w:val="0"/>
          <w:lang w:val="ru-RU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“- rwx rwx rwx”, </w:t>
      </w:r>
      <w:r>
        <w:rPr>
          <w:rFonts w:hint="default"/>
          <w:b w:val="0"/>
          <w:bCs w:val="0"/>
          <w:lang w:val="ru-RU" w:eastAsia="zh-CN"/>
        </w:rPr>
        <w:t>где каждый символ определяет аспект привилегий).</w:t>
      </w:r>
    </w:p>
    <w:p>
      <w:pPr>
        <w:jc w:val="both"/>
        <w:rPr>
          <w:rFonts w:hint="default"/>
          <w:b w:val="0"/>
          <w:bCs w:val="0"/>
          <w:lang w:val="ru-RU" w:eastAsia="zh-CN"/>
        </w:rPr>
      </w:pPr>
    </w:p>
    <w:p>
      <w:pPr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Вывод: в данной работе продемонстрирована работа с СУБД</w:t>
      </w:r>
      <w:r>
        <w:rPr>
          <w:rFonts w:hint="default"/>
          <w:b w:val="0"/>
          <w:bCs w:val="0"/>
          <w:lang w:val="en-US" w:eastAsia="zh-CN"/>
        </w:rPr>
        <w:t xml:space="preserve"> MySQL</w:t>
      </w:r>
      <w:r>
        <w:rPr>
          <w:rFonts w:hint="default"/>
          <w:b w:val="0"/>
          <w:bCs w:val="0"/>
          <w:lang w:val="ru-RU" w:eastAsia="zh-CN"/>
        </w:rPr>
        <w:t xml:space="preserve"> с помощью </w:t>
      </w:r>
      <w:r>
        <w:rPr>
          <w:rFonts w:hint="default"/>
          <w:b w:val="0"/>
          <w:bCs w:val="0"/>
          <w:lang w:val="en-US" w:eastAsia="zh-CN"/>
        </w:rPr>
        <w:t xml:space="preserve">PHP </w:t>
      </w:r>
      <w:r>
        <w:rPr>
          <w:rFonts w:hint="default"/>
          <w:b w:val="0"/>
          <w:bCs w:val="0"/>
          <w:lang w:val="ru-RU" w:eastAsia="zh-CN"/>
        </w:rPr>
        <w:t xml:space="preserve">библиотеки </w:t>
      </w:r>
      <w:r>
        <w:rPr>
          <w:rFonts w:hint="default"/>
          <w:b w:val="0"/>
          <w:bCs w:val="0"/>
          <w:lang w:val="en-US" w:eastAsia="zh-CN"/>
        </w:rPr>
        <w:t>mysqli.</w:t>
      </w:r>
      <w:r>
        <w:rPr>
          <w:rFonts w:hint="default"/>
          <w:b w:val="0"/>
          <w:bCs w:val="0"/>
          <w:lang w:val="ru-RU" w:eastAsia="zh-CN"/>
        </w:rPr>
        <w:t xml:space="preserve"> Были применены некоторые запросы на выборку, предоставлена возможность выполнения запросов на добавление, удаление и изменение данных на сайте.</w:t>
      </w:r>
    </w:p>
    <w:sectPr>
      <w:footerReference r:id="rId6" w:type="first"/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1880739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4152"/>
        <w:tab w:val="clear" w:pos="4677"/>
        <w:tab w:val="clear" w:pos="9355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B3908"/>
    <w:multiLevelType w:val="multilevel"/>
    <w:tmpl w:val="166B39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3B"/>
    <w:rsid w:val="00001833"/>
    <w:rsid w:val="00005DC6"/>
    <w:rsid w:val="000066F8"/>
    <w:rsid w:val="00011E40"/>
    <w:rsid w:val="000132C7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3296"/>
    <w:rsid w:val="000B471A"/>
    <w:rsid w:val="000B5AD5"/>
    <w:rsid w:val="000B607D"/>
    <w:rsid w:val="000B7262"/>
    <w:rsid w:val="000C36D1"/>
    <w:rsid w:val="000C7C36"/>
    <w:rsid w:val="000D4002"/>
    <w:rsid w:val="000D4CF4"/>
    <w:rsid w:val="000E7C65"/>
    <w:rsid w:val="000F00D9"/>
    <w:rsid w:val="000F1DCB"/>
    <w:rsid w:val="000F1E9F"/>
    <w:rsid w:val="00100EFA"/>
    <w:rsid w:val="00113108"/>
    <w:rsid w:val="001149E3"/>
    <w:rsid w:val="001170CA"/>
    <w:rsid w:val="0012146E"/>
    <w:rsid w:val="00122FB2"/>
    <w:rsid w:val="00125551"/>
    <w:rsid w:val="00132DC8"/>
    <w:rsid w:val="00137424"/>
    <w:rsid w:val="001559FE"/>
    <w:rsid w:val="00162497"/>
    <w:rsid w:val="00162A52"/>
    <w:rsid w:val="00163A6E"/>
    <w:rsid w:val="001669BD"/>
    <w:rsid w:val="00167BE8"/>
    <w:rsid w:val="0017155D"/>
    <w:rsid w:val="0018150B"/>
    <w:rsid w:val="00184647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1F4D76"/>
    <w:rsid w:val="00201C29"/>
    <w:rsid w:val="00201E61"/>
    <w:rsid w:val="00204290"/>
    <w:rsid w:val="00205E29"/>
    <w:rsid w:val="00213BA0"/>
    <w:rsid w:val="002403C1"/>
    <w:rsid w:val="002545CA"/>
    <w:rsid w:val="00262410"/>
    <w:rsid w:val="002624D1"/>
    <w:rsid w:val="002667C4"/>
    <w:rsid w:val="00267E6E"/>
    <w:rsid w:val="00270AB2"/>
    <w:rsid w:val="002765ED"/>
    <w:rsid w:val="00277657"/>
    <w:rsid w:val="002817BB"/>
    <w:rsid w:val="00283DB5"/>
    <w:rsid w:val="00286D1B"/>
    <w:rsid w:val="002914CC"/>
    <w:rsid w:val="00294AB9"/>
    <w:rsid w:val="002A3CAC"/>
    <w:rsid w:val="002A52DE"/>
    <w:rsid w:val="002A69EC"/>
    <w:rsid w:val="002B500E"/>
    <w:rsid w:val="002D0F71"/>
    <w:rsid w:val="002E0ED2"/>
    <w:rsid w:val="002E3141"/>
    <w:rsid w:val="00303127"/>
    <w:rsid w:val="00306C2E"/>
    <w:rsid w:val="003149B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57B6E"/>
    <w:rsid w:val="0036146D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B740F"/>
    <w:rsid w:val="003C0EC2"/>
    <w:rsid w:val="003C3B0F"/>
    <w:rsid w:val="003D568E"/>
    <w:rsid w:val="003D6466"/>
    <w:rsid w:val="003F2676"/>
    <w:rsid w:val="003F62E5"/>
    <w:rsid w:val="003F6757"/>
    <w:rsid w:val="003F7385"/>
    <w:rsid w:val="003F75D4"/>
    <w:rsid w:val="004009F6"/>
    <w:rsid w:val="00401D42"/>
    <w:rsid w:val="00405DA1"/>
    <w:rsid w:val="0041190B"/>
    <w:rsid w:val="00413373"/>
    <w:rsid w:val="00415013"/>
    <w:rsid w:val="004229EC"/>
    <w:rsid w:val="00426418"/>
    <w:rsid w:val="00427852"/>
    <w:rsid w:val="0043421C"/>
    <w:rsid w:val="00444CD1"/>
    <w:rsid w:val="004467ED"/>
    <w:rsid w:val="00450168"/>
    <w:rsid w:val="004507CB"/>
    <w:rsid w:val="00465A89"/>
    <w:rsid w:val="00467208"/>
    <w:rsid w:val="00482CC2"/>
    <w:rsid w:val="00494E16"/>
    <w:rsid w:val="004A1174"/>
    <w:rsid w:val="004A5F92"/>
    <w:rsid w:val="004C54F6"/>
    <w:rsid w:val="004D0524"/>
    <w:rsid w:val="004D5D5E"/>
    <w:rsid w:val="004E2597"/>
    <w:rsid w:val="004F28ED"/>
    <w:rsid w:val="004F2A5F"/>
    <w:rsid w:val="004F4465"/>
    <w:rsid w:val="004F4F37"/>
    <w:rsid w:val="004F68B6"/>
    <w:rsid w:val="004F6D08"/>
    <w:rsid w:val="004F72F6"/>
    <w:rsid w:val="004F7A05"/>
    <w:rsid w:val="004F7E54"/>
    <w:rsid w:val="00500D2B"/>
    <w:rsid w:val="00502140"/>
    <w:rsid w:val="00503D02"/>
    <w:rsid w:val="00506339"/>
    <w:rsid w:val="005104F7"/>
    <w:rsid w:val="005113D5"/>
    <w:rsid w:val="00517FB8"/>
    <w:rsid w:val="00520DA6"/>
    <w:rsid w:val="0052348D"/>
    <w:rsid w:val="00525620"/>
    <w:rsid w:val="00541679"/>
    <w:rsid w:val="005443BC"/>
    <w:rsid w:val="00555F37"/>
    <w:rsid w:val="00566873"/>
    <w:rsid w:val="00566D0D"/>
    <w:rsid w:val="00571D9A"/>
    <w:rsid w:val="0057317C"/>
    <w:rsid w:val="0058411A"/>
    <w:rsid w:val="00595124"/>
    <w:rsid w:val="005A5229"/>
    <w:rsid w:val="005A6E94"/>
    <w:rsid w:val="005A7824"/>
    <w:rsid w:val="005B25AF"/>
    <w:rsid w:val="005B3210"/>
    <w:rsid w:val="005C1DDD"/>
    <w:rsid w:val="005C24A9"/>
    <w:rsid w:val="005C48DF"/>
    <w:rsid w:val="005D482C"/>
    <w:rsid w:val="005F27CA"/>
    <w:rsid w:val="005F73A9"/>
    <w:rsid w:val="00614F1D"/>
    <w:rsid w:val="006228BC"/>
    <w:rsid w:val="006271E8"/>
    <w:rsid w:val="00632A58"/>
    <w:rsid w:val="00632FFC"/>
    <w:rsid w:val="0063702F"/>
    <w:rsid w:val="006429C9"/>
    <w:rsid w:val="00642AE6"/>
    <w:rsid w:val="006510D0"/>
    <w:rsid w:val="00654F07"/>
    <w:rsid w:val="006554F6"/>
    <w:rsid w:val="006575D5"/>
    <w:rsid w:val="00657D98"/>
    <w:rsid w:val="00662DAA"/>
    <w:rsid w:val="00666BE0"/>
    <w:rsid w:val="00680FB0"/>
    <w:rsid w:val="006911FB"/>
    <w:rsid w:val="0069533D"/>
    <w:rsid w:val="006A0648"/>
    <w:rsid w:val="006A62D5"/>
    <w:rsid w:val="006A6BB3"/>
    <w:rsid w:val="006C63C0"/>
    <w:rsid w:val="006D131C"/>
    <w:rsid w:val="006D35F5"/>
    <w:rsid w:val="006D3ADA"/>
    <w:rsid w:val="006D5EB4"/>
    <w:rsid w:val="006E203B"/>
    <w:rsid w:val="006E22C2"/>
    <w:rsid w:val="006E25C6"/>
    <w:rsid w:val="006F0478"/>
    <w:rsid w:val="006F590B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5C7C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96D4F"/>
    <w:rsid w:val="007A00BA"/>
    <w:rsid w:val="007A10A3"/>
    <w:rsid w:val="007A5399"/>
    <w:rsid w:val="007D23A9"/>
    <w:rsid w:val="007D2FEB"/>
    <w:rsid w:val="007D340C"/>
    <w:rsid w:val="007D5DF8"/>
    <w:rsid w:val="007E2867"/>
    <w:rsid w:val="007F1C8C"/>
    <w:rsid w:val="007F4887"/>
    <w:rsid w:val="007F4F46"/>
    <w:rsid w:val="008049CB"/>
    <w:rsid w:val="008054BF"/>
    <w:rsid w:val="00805C85"/>
    <w:rsid w:val="00811836"/>
    <w:rsid w:val="00814C24"/>
    <w:rsid w:val="00820063"/>
    <w:rsid w:val="008260CB"/>
    <w:rsid w:val="00830A24"/>
    <w:rsid w:val="00830C51"/>
    <w:rsid w:val="00836A8E"/>
    <w:rsid w:val="00841C6D"/>
    <w:rsid w:val="00843089"/>
    <w:rsid w:val="0084355A"/>
    <w:rsid w:val="008644EA"/>
    <w:rsid w:val="00866519"/>
    <w:rsid w:val="0087145F"/>
    <w:rsid w:val="008775FC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1F88"/>
    <w:rsid w:val="008B268A"/>
    <w:rsid w:val="008B3442"/>
    <w:rsid w:val="008B3C26"/>
    <w:rsid w:val="008B57C0"/>
    <w:rsid w:val="008C38B4"/>
    <w:rsid w:val="008C499F"/>
    <w:rsid w:val="008C4A5B"/>
    <w:rsid w:val="008C5036"/>
    <w:rsid w:val="008C7433"/>
    <w:rsid w:val="008D08E9"/>
    <w:rsid w:val="008D1545"/>
    <w:rsid w:val="008D27F8"/>
    <w:rsid w:val="008D332A"/>
    <w:rsid w:val="008D4792"/>
    <w:rsid w:val="008D614C"/>
    <w:rsid w:val="008F25F7"/>
    <w:rsid w:val="008F51FF"/>
    <w:rsid w:val="008F67FE"/>
    <w:rsid w:val="008F6AD7"/>
    <w:rsid w:val="008F73A6"/>
    <w:rsid w:val="008F787D"/>
    <w:rsid w:val="00901B4D"/>
    <w:rsid w:val="009031B9"/>
    <w:rsid w:val="00913384"/>
    <w:rsid w:val="009178CB"/>
    <w:rsid w:val="00925FE7"/>
    <w:rsid w:val="00931365"/>
    <w:rsid w:val="009423C5"/>
    <w:rsid w:val="00945C1F"/>
    <w:rsid w:val="00945D61"/>
    <w:rsid w:val="009508E4"/>
    <w:rsid w:val="00955375"/>
    <w:rsid w:val="009645DD"/>
    <w:rsid w:val="00966786"/>
    <w:rsid w:val="00966B61"/>
    <w:rsid w:val="0097258A"/>
    <w:rsid w:val="00983937"/>
    <w:rsid w:val="009900B1"/>
    <w:rsid w:val="0099548C"/>
    <w:rsid w:val="009A7AA7"/>
    <w:rsid w:val="009B0C4C"/>
    <w:rsid w:val="009C413C"/>
    <w:rsid w:val="009C4E36"/>
    <w:rsid w:val="009C537C"/>
    <w:rsid w:val="009C6DDA"/>
    <w:rsid w:val="009C714B"/>
    <w:rsid w:val="009D16F0"/>
    <w:rsid w:val="009D4189"/>
    <w:rsid w:val="009D535F"/>
    <w:rsid w:val="009D5A1D"/>
    <w:rsid w:val="009E16B9"/>
    <w:rsid w:val="009E6732"/>
    <w:rsid w:val="009F09B7"/>
    <w:rsid w:val="009F1BCB"/>
    <w:rsid w:val="00A00EB8"/>
    <w:rsid w:val="00A062BE"/>
    <w:rsid w:val="00A07D42"/>
    <w:rsid w:val="00A1111B"/>
    <w:rsid w:val="00A1336F"/>
    <w:rsid w:val="00A13D8A"/>
    <w:rsid w:val="00A13F59"/>
    <w:rsid w:val="00A23785"/>
    <w:rsid w:val="00A23FC3"/>
    <w:rsid w:val="00A24199"/>
    <w:rsid w:val="00A24567"/>
    <w:rsid w:val="00A25B70"/>
    <w:rsid w:val="00A272AD"/>
    <w:rsid w:val="00A332F1"/>
    <w:rsid w:val="00A37CF6"/>
    <w:rsid w:val="00A4798A"/>
    <w:rsid w:val="00A51253"/>
    <w:rsid w:val="00A52983"/>
    <w:rsid w:val="00A54CFF"/>
    <w:rsid w:val="00A55193"/>
    <w:rsid w:val="00A555F7"/>
    <w:rsid w:val="00A6783C"/>
    <w:rsid w:val="00A718D8"/>
    <w:rsid w:val="00A73389"/>
    <w:rsid w:val="00A879CF"/>
    <w:rsid w:val="00A97A10"/>
    <w:rsid w:val="00AB0AA0"/>
    <w:rsid w:val="00AB6917"/>
    <w:rsid w:val="00AC298C"/>
    <w:rsid w:val="00AC444B"/>
    <w:rsid w:val="00AC574B"/>
    <w:rsid w:val="00AC585C"/>
    <w:rsid w:val="00AC64A3"/>
    <w:rsid w:val="00AD2DED"/>
    <w:rsid w:val="00AD6CCD"/>
    <w:rsid w:val="00AD751D"/>
    <w:rsid w:val="00AD7C78"/>
    <w:rsid w:val="00AE2CB9"/>
    <w:rsid w:val="00AE4550"/>
    <w:rsid w:val="00AF00A8"/>
    <w:rsid w:val="00AF0B56"/>
    <w:rsid w:val="00AF1B52"/>
    <w:rsid w:val="00AF36A0"/>
    <w:rsid w:val="00AF5454"/>
    <w:rsid w:val="00AF6110"/>
    <w:rsid w:val="00B0149C"/>
    <w:rsid w:val="00B07A51"/>
    <w:rsid w:val="00B1200D"/>
    <w:rsid w:val="00B124E5"/>
    <w:rsid w:val="00B21D58"/>
    <w:rsid w:val="00B366E3"/>
    <w:rsid w:val="00B36B5B"/>
    <w:rsid w:val="00B4094B"/>
    <w:rsid w:val="00B50026"/>
    <w:rsid w:val="00B532D0"/>
    <w:rsid w:val="00B57B8B"/>
    <w:rsid w:val="00B71B8F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3862"/>
    <w:rsid w:val="00BB6DF9"/>
    <w:rsid w:val="00BB7FA9"/>
    <w:rsid w:val="00BD56E2"/>
    <w:rsid w:val="00BD7552"/>
    <w:rsid w:val="00BE0C02"/>
    <w:rsid w:val="00BE1BB9"/>
    <w:rsid w:val="00BE68A1"/>
    <w:rsid w:val="00BF2C8F"/>
    <w:rsid w:val="00BF38BF"/>
    <w:rsid w:val="00C021BB"/>
    <w:rsid w:val="00C03238"/>
    <w:rsid w:val="00C1093B"/>
    <w:rsid w:val="00C15EF6"/>
    <w:rsid w:val="00C16936"/>
    <w:rsid w:val="00C23043"/>
    <w:rsid w:val="00C23AB5"/>
    <w:rsid w:val="00C242AE"/>
    <w:rsid w:val="00C24832"/>
    <w:rsid w:val="00C25708"/>
    <w:rsid w:val="00C26499"/>
    <w:rsid w:val="00C2790D"/>
    <w:rsid w:val="00C319AC"/>
    <w:rsid w:val="00C366A1"/>
    <w:rsid w:val="00C40906"/>
    <w:rsid w:val="00C46823"/>
    <w:rsid w:val="00C46D84"/>
    <w:rsid w:val="00C56481"/>
    <w:rsid w:val="00C62275"/>
    <w:rsid w:val="00C62669"/>
    <w:rsid w:val="00C62B18"/>
    <w:rsid w:val="00C64A58"/>
    <w:rsid w:val="00C65181"/>
    <w:rsid w:val="00C73E99"/>
    <w:rsid w:val="00C743F6"/>
    <w:rsid w:val="00C81434"/>
    <w:rsid w:val="00C818AC"/>
    <w:rsid w:val="00C853F0"/>
    <w:rsid w:val="00CA2CD5"/>
    <w:rsid w:val="00CA3E74"/>
    <w:rsid w:val="00CA5ADA"/>
    <w:rsid w:val="00CA5CAA"/>
    <w:rsid w:val="00CC5A88"/>
    <w:rsid w:val="00CC6B78"/>
    <w:rsid w:val="00CC793D"/>
    <w:rsid w:val="00CD1489"/>
    <w:rsid w:val="00CD55D1"/>
    <w:rsid w:val="00CD6D1F"/>
    <w:rsid w:val="00CE3339"/>
    <w:rsid w:val="00CE3785"/>
    <w:rsid w:val="00CE747B"/>
    <w:rsid w:val="00CE7A79"/>
    <w:rsid w:val="00D13911"/>
    <w:rsid w:val="00D254C0"/>
    <w:rsid w:val="00D25D26"/>
    <w:rsid w:val="00D25DA8"/>
    <w:rsid w:val="00D333B2"/>
    <w:rsid w:val="00D365B7"/>
    <w:rsid w:val="00D36F71"/>
    <w:rsid w:val="00D408A3"/>
    <w:rsid w:val="00D4112B"/>
    <w:rsid w:val="00D420ED"/>
    <w:rsid w:val="00D4225C"/>
    <w:rsid w:val="00D426AE"/>
    <w:rsid w:val="00D4478A"/>
    <w:rsid w:val="00D44B21"/>
    <w:rsid w:val="00D450AE"/>
    <w:rsid w:val="00D460C4"/>
    <w:rsid w:val="00D46B47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3511"/>
    <w:rsid w:val="00D849E0"/>
    <w:rsid w:val="00D87FCF"/>
    <w:rsid w:val="00D933AA"/>
    <w:rsid w:val="00DA0581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D5B28"/>
    <w:rsid w:val="00DE3534"/>
    <w:rsid w:val="00DE490F"/>
    <w:rsid w:val="00DF3BED"/>
    <w:rsid w:val="00E026E9"/>
    <w:rsid w:val="00E06D29"/>
    <w:rsid w:val="00E10276"/>
    <w:rsid w:val="00E15B17"/>
    <w:rsid w:val="00E22C5B"/>
    <w:rsid w:val="00E3130A"/>
    <w:rsid w:val="00E3736E"/>
    <w:rsid w:val="00E41EE9"/>
    <w:rsid w:val="00E4267D"/>
    <w:rsid w:val="00E51742"/>
    <w:rsid w:val="00E52FF0"/>
    <w:rsid w:val="00E540F4"/>
    <w:rsid w:val="00E54EB5"/>
    <w:rsid w:val="00E55055"/>
    <w:rsid w:val="00E57933"/>
    <w:rsid w:val="00E57F8F"/>
    <w:rsid w:val="00E670B5"/>
    <w:rsid w:val="00E71810"/>
    <w:rsid w:val="00E730B2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4299"/>
    <w:rsid w:val="00EC7E3F"/>
    <w:rsid w:val="00EE02C1"/>
    <w:rsid w:val="00EE04FE"/>
    <w:rsid w:val="00EE1592"/>
    <w:rsid w:val="00EE7E33"/>
    <w:rsid w:val="00F013AA"/>
    <w:rsid w:val="00F07AD1"/>
    <w:rsid w:val="00F109EB"/>
    <w:rsid w:val="00F432BB"/>
    <w:rsid w:val="00F509A6"/>
    <w:rsid w:val="00F5235C"/>
    <w:rsid w:val="00F52C75"/>
    <w:rsid w:val="00F746DB"/>
    <w:rsid w:val="00F807D4"/>
    <w:rsid w:val="00F8526C"/>
    <w:rsid w:val="00F9058B"/>
    <w:rsid w:val="00F96445"/>
    <w:rsid w:val="00FA4A06"/>
    <w:rsid w:val="00FB04FF"/>
    <w:rsid w:val="00FB41AB"/>
    <w:rsid w:val="00FB6428"/>
    <w:rsid w:val="00FB7B5B"/>
    <w:rsid w:val="00FC001E"/>
    <w:rsid w:val="00FC0A49"/>
    <w:rsid w:val="00FC215E"/>
    <w:rsid w:val="00FC34D8"/>
    <w:rsid w:val="00FC497E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  <w:rsid w:val="0100295F"/>
    <w:rsid w:val="01303ACF"/>
    <w:rsid w:val="01F523C1"/>
    <w:rsid w:val="023D3953"/>
    <w:rsid w:val="02A15C98"/>
    <w:rsid w:val="02FB1FC5"/>
    <w:rsid w:val="04F06A92"/>
    <w:rsid w:val="05167927"/>
    <w:rsid w:val="06715B93"/>
    <w:rsid w:val="072F37EA"/>
    <w:rsid w:val="07C90E1F"/>
    <w:rsid w:val="07D37336"/>
    <w:rsid w:val="07E3365C"/>
    <w:rsid w:val="0868709B"/>
    <w:rsid w:val="09D81E4B"/>
    <w:rsid w:val="0A4F7E35"/>
    <w:rsid w:val="0AA04975"/>
    <w:rsid w:val="0CB20571"/>
    <w:rsid w:val="0D717BBC"/>
    <w:rsid w:val="0E0F24FA"/>
    <w:rsid w:val="0EEE5C4F"/>
    <w:rsid w:val="0F052344"/>
    <w:rsid w:val="0F0E61AF"/>
    <w:rsid w:val="10632E87"/>
    <w:rsid w:val="10746D32"/>
    <w:rsid w:val="1141612B"/>
    <w:rsid w:val="11902789"/>
    <w:rsid w:val="120C7F6C"/>
    <w:rsid w:val="142B3366"/>
    <w:rsid w:val="146E0DDD"/>
    <w:rsid w:val="162704E7"/>
    <w:rsid w:val="16890BFD"/>
    <w:rsid w:val="171035CB"/>
    <w:rsid w:val="19D061B6"/>
    <w:rsid w:val="1A065F84"/>
    <w:rsid w:val="1A434623"/>
    <w:rsid w:val="1AA84D02"/>
    <w:rsid w:val="1C352805"/>
    <w:rsid w:val="1C611929"/>
    <w:rsid w:val="1DD42AAE"/>
    <w:rsid w:val="1E0510A4"/>
    <w:rsid w:val="1EC368FF"/>
    <w:rsid w:val="1F067BA1"/>
    <w:rsid w:val="1F184984"/>
    <w:rsid w:val="1FD54A2F"/>
    <w:rsid w:val="21632709"/>
    <w:rsid w:val="216412AA"/>
    <w:rsid w:val="21A70302"/>
    <w:rsid w:val="21F87192"/>
    <w:rsid w:val="224774A1"/>
    <w:rsid w:val="23B243B3"/>
    <w:rsid w:val="23DD7CA7"/>
    <w:rsid w:val="24322FEC"/>
    <w:rsid w:val="251A43A8"/>
    <w:rsid w:val="25487B9F"/>
    <w:rsid w:val="25D5467E"/>
    <w:rsid w:val="25FE7BE1"/>
    <w:rsid w:val="27352AB9"/>
    <w:rsid w:val="284A713C"/>
    <w:rsid w:val="2A291630"/>
    <w:rsid w:val="2A4D7418"/>
    <w:rsid w:val="2C7B301B"/>
    <w:rsid w:val="2CB60997"/>
    <w:rsid w:val="2CCD2DF2"/>
    <w:rsid w:val="2D8A7325"/>
    <w:rsid w:val="2DD30A4A"/>
    <w:rsid w:val="2E082C8E"/>
    <w:rsid w:val="2E3274E3"/>
    <w:rsid w:val="2EBD6EAC"/>
    <w:rsid w:val="2FCA0AA3"/>
    <w:rsid w:val="2FCB7CDF"/>
    <w:rsid w:val="302D11D4"/>
    <w:rsid w:val="306F0484"/>
    <w:rsid w:val="31986E97"/>
    <w:rsid w:val="32366EF4"/>
    <w:rsid w:val="32920122"/>
    <w:rsid w:val="33A04354"/>
    <w:rsid w:val="341D5221"/>
    <w:rsid w:val="35653EC4"/>
    <w:rsid w:val="376E0524"/>
    <w:rsid w:val="38885B42"/>
    <w:rsid w:val="38E12460"/>
    <w:rsid w:val="395873C1"/>
    <w:rsid w:val="3961488F"/>
    <w:rsid w:val="39945792"/>
    <w:rsid w:val="3999121A"/>
    <w:rsid w:val="3A745F0C"/>
    <w:rsid w:val="3B467FD1"/>
    <w:rsid w:val="3C2419C9"/>
    <w:rsid w:val="3C3552FF"/>
    <w:rsid w:val="3C643E50"/>
    <w:rsid w:val="3CB5451B"/>
    <w:rsid w:val="3D3F2B41"/>
    <w:rsid w:val="3D6B32AF"/>
    <w:rsid w:val="3E1D2DCF"/>
    <w:rsid w:val="3E5F44D9"/>
    <w:rsid w:val="3EC15834"/>
    <w:rsid w:val="3F807360"/>
    <w:rsid w:val="3F846460"/>
    <w:rsid w:val="3FA374F0"/>
    <w:rsid w:val="40095C60"/>
    <w:rsid w:val="405E0B2F"/>
    <w:rsid w:val="41C01353"/>
    <w:rsid w:val="42153594"/>
    <w:rsid w:val="422D75FC"/>
    <w:rsid w:val="42332690"/>
    <w:rsid w:val="42C37173"/>
    <w:rsid w:val="440B12C0"/>
    <w:rsid w:val="44C95F18"/>
    <w:rsid w:val="45151D00"/>
    <w:rsid w:val="45470DEB"/>
    <w:rsid w:val="458E544F"/>
    <w:rsid w:val="47017D47"/>
    <w:rsid w:val="476B202B"/>
    <w:rsid w:val="47846733"/>
    <w:rsid w:val="49526DAB"/>
    <w:rsid w:val="4AA1627E"/>
    <w:rsid w:val="4AAB4F2C"/>
    <w:rsid w:val="4AF0588F"/>
    <w:rsid w:val="4AFC1FDB"/>
    <w:rsid w:val="4BE45E86"/>
    <w:rsid w:val="4C913DBE"/>
    <w:rsid w:val="4D0B2CCF"/>
    <w:rsid w:val="4D8A0FFD"/>
    <w:rsid w:val="4FE45C05"/>
    <w:rsid w:val="50393657"/>
    <w:rsid w:val="504567DF"/>
    <w:rsid w:val="506B30C2"/>
    <w:rsid w:val="50B50664"/>
    <w:rsid w:val="50FF5D30"/>
    <w:rsid w:val="510344AB"/>
    <w:rsid w:val="513C3FBE"/>
    <w:rsid w:val="51B83493"/>
    <w:rsid w:val="52B102F3"/>
    <w:rsid w:val="532B2568"/>
    <w:rsid w:val="533B56B7"/>
    <w:rsid w:val="53AD3930"/>
    <w:rsid w:val="562558F8"/>
    <w:rsid w:val="57433B72"/>
    <w:rsid w:val="58462953"/>
    <w:rsid w:val="58F55574"/>
    <w:rsid w:val="59340C9B"/>
    <w:rsid w:val="59D124BA"/>
    <w:rsid w:val="5A075376"/>
    <w:rsid w:val="5A947B75"/>
    <w:rsid w:val="5CD0481C"/>
    <w:rsid w:val="5D1E18AA"/>
    <w:rsid w:val="5D471208"/>
    <w:rsid w:val="5EC80373"/>
    <w:rsid w:val="5F997C93"/>
    <w:rsid w:val="6060451D"/>
    <w:rsid w:val="61A0243F"/>
    <w:rsid w:val="61D05017"/>
    <w:rsid w:val="621418A3"/>
    <w:rsid w:val="6216251B"/>
    <w:rsid w:val="621C650D"/>
    <w:rsid w:val="62B9385C"/>
    <w:rsid w:val="62EE7CF5"/>
    <w:rsid w:val="63AC3E67"/>
    <w:rsid w:val="66C353A6"/>
    <w:rsid w:val="66D8767B"/>
    <w:rsid w:val="66F632B6"/>
    <w:rsid w:val="66FD5674"/>
    <w:rsid w:val="68080645"/>
    <w:rsid w:val="681A35A3"/>
    <w:rsid w:val="68866542"/>
    <w:rsid w:val="6AC05263"/>
    <w:rsid w:val="6AFB1232"/>
    <w:rsid w:val="6B515470"/>
    <w:rsid w:val="6C2F4618"/>
    <w:rsid w:val="6C8A4A0E"/>
    <w:rsid w:val="6C9D2C37"/>
    <w:rsid w:val="6DBC0C02"/>
    <w:rsid w:val="6DDA6ED2"/>
    <w:rsid w:val="6E0250E7"/>
    <w:rsid w:val="6E410467"/>
    <w:rsid w:val="6E6C4B5A"/>
    <w:rsid w:val="6F1502A3"/>
    <w:rsid w:val="6F312F60"/>
    <w:rsid w:val="6F962126"/>
    <w:rsid w:val="6F9D10DE"/>
    <w:rsid w:val="70786C15"/>
    <w:rsid w:val="70E72D8E"/>
    <w:rsid w:val="71FF1158"/>
    <w:rsid w:val="722B6E74"/>
    <w:rsid w:val="724F453C"/>
    <w:rsid w:val="75237B45"/>
    <w:rsid w:val="75AA705A"/>
    <w:rsid w:val="75AC54AA"/>
    <w:rsid w:val="76772792"/>
    <w:rsid w:val="768849FA"/>
    <w:rsid w:val="77D27EEE"/>
    <w:rsid w:val="780A5F0F"/>
    <w:rsid w:val="7A4E016E"/>
    <w:rsid w:val="7BDF5DDE"/>
    <w:rsid w:val="7BEA6041"/>
    <w:rsid w:val="7E056851"/>
    <w:rsid w:val="7E3D4EF7"/>
    <w:rsid w:val="7EA7667E"/>
    <w:rsid w:val="7F5B348D"/>
    <w:rsid w:val="7FCA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8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header"/>
    <w:basedOn w:val="1"/>
    <w:link w:val="15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9628"/>
      </w:tabs>
      <w:spacing w:after="100"/>
    </w:p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2">
    <w:name w:val="Table Grid"/>
    <w:basedOn w:val="5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customStyle="1" w:styleId="14">
    <w:name w:val="apple-converted-space"/>
    <w:basedOn w:val="4"/>
    <w:qFormat/>
    <w:uiPriority w:val="0"/>
  </w:style>
  <w:style w:type="character" w:customStyle="1" w:styleId="15">
    <w:name w:val="Верхний колонтитул Знак"/>
    <w:basedOn w:val="4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Нижний колонтитул Знак"/>
    <w:basedOn w:val="4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7">
    <w:name w:val="Standard"/>
    <w:qFormat/>
    <w:uiPriority w:val="0"/>
    <w:pPr>
      <w:suppressAutoHyphens/>
      <w:autoSpaceDN w:val="0"/>
      <w:spacing w:after="160" w:line="259" w:lineRule="auto"/>
      <w:textAlignment w:val="baseline"/>
    </w:pPr>
    <w:rPr>
      <w:rFonts w:ascii="Calibri" w:hAnsi="Calibri" w:eastAsia="SimSun" w:cs="Tahoma"/>
      <w:kern w:val="3"/>
      <w:sz w:val="22"/>
      <w:szCs w:val="22"/>
      <w:lang w:val="ru-RU" w:eastAsia="en-US" w:bidi="ar-SA"/>
    </w:rPr>
  </w:style>
  <w:style w:type="character" w:customStyle="1" w:styleId="18">
    <w:name w:val="Текст выноски Знак"/>
    <w:basedOn w:val="4"/>
    <w:link w:val="7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9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  <w:lang w:eastAsia="ru-RU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before="480" w:after="0" w:line="276" w:lineRule="auto"/>
      <w:ind w:left="0"/>
      <w:outlineLvl w:val="9"/>
    </w:pPr>
    <w:rPr>
      <w:rFonts w:asciiTheme="majorHAnsi" w:hAnsiTheme="majorHAnsi"/>
      <w:color w:val="2F5597" w:themeColor="accent1" w:themeShade="BF"/>
      <w:sz w:val="28"/>
    </w:rPr>
  </w:style>
  <w:style w:type="character" w:customStyle="1" w:styleId="21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ru-RU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3BAFEC-0466-45E1-8F86-E2273087E3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16</Pages>
  <Words>2107</Words>
  <Characters>12012</Characters>
  <Lines>100</Lines>
  <Paragraphs>28</Paragraphs>
  <TotalTime>10</TotalTime>
  <ScaleCrop>false</ScaleCrop>
  <LinksUpToDate>false</LinksUpToDate>
  <CharactersWithSpaces>14091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2021-03-20T09:40:00Z</dcterms:created>
  <dc:creator>Pavel Simonyan</dc:creator>
  <cp:lastModifiedBy>Павел Симонян</cp:lastModifiedBy>
  <cp:lastPrinted>2021-10-21T14:01:00Z</cp:lastPrinted>
  <dcterms:modified xsi:type="dcterms:W3CDTF">2021-12-16T22:39:43Z</dcterms:modified>
  <cp:revision>295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D012425BA617438D99B53352D782FA06</vt:lpwstr>
  </property>
</Properties>
</file>