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Федерального государственного бюджетного образовательного учреждения высшего образования</w:t>
      </w: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государственный технический университет имени Н.Э. Баумана</w:t>
      </w: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(Национальный исследовательский университет)</w:t>
      </w: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техникум космического приборостроения</w:t>
      </w:r>
    </w:p>
    <w:p>
      <w:pPr>
        <w:spacing w:line="276" w:lineRule="auto"/>
        <w:jc w:val="center"/>
        <w:rPr>
          <w:rFonts w:ascii="Times New Roman" w:hAnsi="Times New Roman" w:cs="Times New Roman"/>
        </w:rPr>
      </w:pPr>
    </w:p>
    <w:p>
      <w:pPr>
        <w:spacing w:line="276" w:lineRule="auto"/>
        <w:jc w:val="center"/>
        <w:rPr>
          <w:rFonts w:ascii="Times New Roman" w:hAnsi="Times New Roman" w:cs="Times New Roman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 ПО ПРАКТИЧЕСКОЙ РАБОТЕ №</w:t>
      </w:r>
      <w:r>
        <w:rPr>
          <w:rFonts w:hint="default" w:cs="Times New Roman"/>
          <w:b/>
          <w:bCs/>
          <w:sz w:val="32"/>
          <w:szCs w:val="32"/>
          <w:lang w:val="en-US"/>
        </w:rPr>
        <w:t xml:space="preserve"> 5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По теме: «</w:t>
      </w:r>
      <w:r>
        <w:rPr>
          <w:rFonts w:hint="default" w:ascii="Times New Roman" w:hAnsi="Times New Roman"/>
          <w:sz w:val="24"/>
          <w:szCs w:val="24"/>
        </w:rPr>
        <w:t>Настройка сети для динамического распределения ip-адресов в заданном диапазоне</w:t>
      </w:r>
      <w:r>
        <w:rPr>
          <w:rFonts w:ascii="Times New Roman" w:hAnsi="Times New Roman" w:cs="Times New Roman"/>
          <w:sz w:val="24"/>
          <w:szCs w:val="24"/>
        </w:rPr>
        <w:t>»</w:t>
      </w:r>
    </w:p>
    <w:p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09.02.07 Информационные системы и программирование</w:t>
      </w:r>
    </w:p>
    <w:p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 квалификация «Программист»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ТИП-51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                                                                                              Осипов В.Н.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                                                                                           Симонян П.Р.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spacing w:line="360" w:lineRule="auto"/>
        <w:jc w:val="center"/>
        <w:rPr>
          <w:sz w:val="24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Москва 2021</w:t>
      </w:r>
    </w:p>
    <w:sdt>
      <w:sdtPr>
        <w:id w:val="58520007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</w:rPr>
      </w:sdtEndPr>
      <w:sdtContent>
        <w:p>
          <w:pPr>
            <w:pStyle w:val="14"/>
            <w:tabs>
              <w:tab w:val="right" w:leader="dot" w:pos="9345"/>
            </w:tabs>
            <w:jc w:val="center"/>
            <w:rPr>
              <w:rFonts w:ascii="Times New Roman" w:hAnsi="Times New Roman" w:eastAsiaTheme="minorEastAsia" w:cstheme="minorBidi"/>
              <w:bCs/>
              <w:sz w:val="28"/>
              <w:szCs w:val="22"/>
              <w:lang w:val="ru-RU" w:eastAsia="en-US" w:bidi="ar-SA"/>
            </w:rPr>
          </w:pPr>
          <w:bookmarkStart w:id="9" w:name="_GoBack"/>
          <w:bookmarkStart w:id="0" w:name="_Toc26822"/>
          <w:bookmarkStart w:id="1" w:name="_Toc22240"/>
          <w:r>
            <w:rPr>
              <w:b/>
              <w:bCs/>
              <w:sz w:val="36"/>
              <w:szCs w:val="36"/>
              <w:lang w:val="ru-RU"/>
            </w:rPr>
            <w:t>Содержание</w:t>
          </w:r>
          <w:bookmarkEnd w:id="9"/>
          <w:bookmarkEnd w:id="0"/>
          <w:bookmarkEnd w:id="1"/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</w:p>
        <w:p>
          <w:pPr>
            <w:pStyle w:val="14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_Toc18323 </w:instrText>
          </w:r>
          <w:r>
            <w:rPr>
              <w:bCs/>
            </w:rPr>
            <w:fldChar w:fldCharType="separate"/>
          </w:r>
          <w:r>
            <w:rPr>
              <w:rFonts w:hint="default"/>
              <w:szCs w:val="32"/>
              <w:lang w:val="ru-RU"/>
            </w:rPr>
            <w:t>1. Конфигурация сети</w:t>
          </w:r>
          <w:r>
            <w:tab/>
          </w:r>
          <w:r>
            <w:fldChar w:fldCharType="begin"/>
          </w:r>
          <w:r>
            <w:instrText xml:space="preserve"> PAGEREF _Toc18323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_Toc22025 </w:instrText>
          </w:r>
          <w:r>
            <w:rPr>
              <w:bCs/>
            </w:rPr>
            <w:fldChar w:fldCharType="separate"/>
          </w:r>
          <w:r>
            <w:rPr>
              <w:rFonts w:hint="default"/>
              <w:szCs w:val="32"/>
              <w:lang w:val="ru-RU"/>
            </w:rPr>
            <w:t>2. Конфигурация устройств</w:t>
          </w:r>
          <w:r>
            <w:tab/>
          </w:r>
          <w:r>
            <w:fldChar w:fldCharType="begin"/>
          </w:r>
          <w:r>
            <w:instrText xml:space="preserve"> PAGEREF _Toc22025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_Toc1721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3. Проверка настроек</w:t>
          </w:r>
          <w:r>
            <w:rPr>
              <w:rFonts w:hint="default"/>
              <w:lang w:val="en-US"/>
            </w:rPr>
            <w:t xml:space="preserve"> </w:t>
          </w:r>
          <w:r>
            <w:rPr>
              <w:rFonts w:hint="default"/>
              <w:lang w:val="ru-RU"/>
            </w:rPr>
            <w:t>ПК и ноутбука</w:t>
          </w:r>
          <w:r>
            <w:tab/>
          </w:r>
          <w:r>
            <w:fldChar w:fldCharType="begin"/>
          </w:r>
          <w:r>
            <w:instrText xml:space="preserve"> PAGEREF _Toc1721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_Toc19044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4. Настройка облака</w:t>
          </w:r>
          <w:r>
            <w:tab/>
          </w:r>
          <w:r>
            <w:fldChar w:fldCharType="begin"/>
          </w:r>
          <w:r>
            <w:instrText xml:space="preserve"> PAGEREF _Toc19044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_Toc97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5. Настройка сервера</w:t>
          </w:r>
          <w:r>
            <w:tab/>
          </w:r>
          <w:r>
            <w:fldChar w:fldCharType="begin"/>
          </w:r>
          <w:r>
            <w:instrText xml:space="preserve"> PAGEREF _Toc97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_Toc5340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6. Проверка подключения</w:t>
          </w:r>
          <w:r>
            <w:tab/>
          </w:r>
          <w:r>
            <w:fldChar w:fldCharType="begin"/>
          </w:r>
          <w:r>
            <w:instrText xml:space="preserve"> PAGEREF _Toc5340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_Toc18375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/>
            </w:rPr>
            <w:t xml:space="preserve">7. </w:t>
          </w:r>
          <w:r>
            <w:rPr>
              <w:rFonts w:hint="default"/>
              <w:lang w:val="ru-RU"/>
            </w:rPr>
            <w:t>Ответы на контрольные вопросы</w:t>
          </w:r>
          <w:r>
            <w:tab/>
          </w:r>
          <w:r>
            <w:fldChar w:fldCharType="begin"/>
          </w:r>
          <w:r>
            <w:instrText xml:space="preserve"> PAGEREF _Toc18375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"/>
            <w:tabs>
              <w:tab w:val="right" w:leader="dot" w:pos="9345"/>
            </w:tabs>
            <w:bidi w:val="0"/>
            <w:jc w:val="center"/>
          </w:pPr>
          <w:r>
            <w:rPr>
              <w:bCs/>
            </w:rPr>
            <w:fldChar w:fldCharType="end"/>
          </w:r>
        </w:p>
      </w:sdtContent>
    </w:sdt>
    <w:p>
      <w:pPr>
        <w:spacing w:after="0" w:line="240" w:lineRule="auto"/>
      </w:pPr>
      <w:r>
        <w:br w:type="page"/>
      </w:r>
    </w:p>
    <w:p>
      <w:pPr>
        <w:pStyle w:val="2"/>
        <w:numPr>
          <w:ilvl w:val="0"/>
          <w:numId w:val="1"/>
        </w:numPr>
        <w:bidi w:val="0"/>
        <w:jc w:val="center"/>
        <w:rPr>
          <w:rFonts w:hint="default"/>
          <w:sz w:val="32"/>
          <w:szCs w:val="32"/>
          <w:lang w:val="ru-RU"/>
        </w:rPr>
      </w:pPr>
      <w:bookmarkStart w:id="2" w:name="_Toc18323"/>
      <w:r>
        <w:rPr>
          <w:rFonts w:hint="default"/>
          <w:sz w:val="32"/>
          <w:szCs w:val="32"/>
          <w:lang w:val="ru-RU"/>
        </w:rPr>
        <w:t>Конфигурация сети</w:t>
      </w:r>
      <w:bookmarkEnd w:id="2"/>
    </w:p>
    <w:p>
      <w:pPr>
        <w:rPr>
          <w:rFonts w:hint="default"/>
          <w:lang w:val="ru-RU"/>
        </w:rPr>
      </w:pPr>
    </w:p>
    <w:p>
      <w:pPr>
        <w:ind w:firstLine="708" w:firstLineChars="0"/>
        <w:rPr>
          <w:rFonts w:hint="default" w:cs="Times New Roman"/>
          <w:sz w:val="28"/>
          <w:lang w:val="ru-RU"/>
        </w:rPr>
      </w:pPr>
      <w:r>
        <w:rPr>
          <w:rFonts w:hint="default" w:cs="Times New Roman"/>
          <w:sz w:val="28"/>
          <w:lang w:val="ru-RU"/>
        </w:rPr>
        <w:t xml:space="preserve">Создадим сеть согласно заданию. Предварительно необходимо обеспечить ноутбук беспроводным интерфейсом. Выключаем его и меняем кабельный интернет на беспроводной </w:t>
      </w:r>
      <w:r>
        <w:rPr>
          <w:rFonts w:hint="default" w:cs="Times New Roman"/>
          <w:sz w:val="28"/>
          <w:lang w:val="en-US"/>
        </w:rPr>
        <w:t>WPC300N</w:t>
      </w:r>
      <w:r>
        <w:rPr>
          <w:rFonts w:hint="default" w:cs="Times New Roman"/>
          <w:sz w:val="28"/>
          <w:lang w:val="ru-RU"/>
        </w:rPr>
        <w:t>:</w:t>
      </w:r>
    </w:p>
    <w:p>
      <w:pPr>
        <w:jc w:val="center"/>
      </w:pPr>
      <w:r>
        <w:drawing>
          <wp:inline distT="0" distB="0" distL="114300" distR="114300">
            <wp:extent cx="3451860" cy="975360"/>
            <wp:effectExtent l="0" t="0" r="762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Размещаем другие компоненты и получаем следующую топологию:</w:t>
      </w:r>
    </w:p>
    <w:p>
      <w:pPr>
        <w:jc w:val="center"/>
      </w:pPr>
      <w:r>
        <w:drawing>
          <wp:inline distT="0" distB="0" distL="114300" distR="114300">
            <wp:extent cx="4320540" cy="2743200"/>
            <wp:effectExtent l="0" t="0" r="762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pStyle w:val="2"/>
        <w:numPr>
          <w:ilvl w:val="0"/>
          <w:numId w:val="1"/>
        </w:numPr>
        <w:bidi w:val="0"/>
        <w:jc w:val="center"/>
        <w:rPr>
          <w:rFonts w:hint="default"/>
          <w:sz w:val="32"/>
          <w:szCs w:val="32"/>
          <w:lang w:val="ru-RU"/>
        </w:rPr>
      </w:pPr>
      <w:bookmarkStart w:id="3" w:name="_Toc22025"/>
      <w:r>
        <w:rPr>
          <w:rFonts w:hint="default"/>
          <w:sz w:val="32"/>
          <w:szCs w:val="32"/>
          <w:lang w:val="ru-RU"/>
        </w:rPr>
        <w:t>Конфигурация устройств</w:t>
      </w:r>
      <w:bookmarkEnd w:id="3"/>
    </w:p>
    <w:p>
      <w:p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Каждое устройство настроено специальным образом. Так: все ПК и принтер имеют динамический адрес</w:t>
      </w:r>
    </w:p>
    <w:p>
      <w:pPr>
        <w:ind w:firstLine="708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4089400" cy="2070735"/>
            <wp:effectExtent l="0" t="0" r="10160" b="190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Сервер получил статический адрес:</w:t>
      </w:r>
    </w:p>
    <w:p>
      <w:pPr>
        <w:ind w:firstLine="708" w:firstLineChars="0"/>
        <w:jc w:val="both"/>
      </w:pPr>
      <w:r>
        <w:drawing>
          <wp:inline distT="0" distB="0" distL="114300" distR="114300">
            <wp:extent cx="5341620" cy="2529840"/>
            <wp:effectExtent l="0" t="0" r="762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Беспроводной роутер имеет следующие настройки:</w:t>
      </w:r>
    </w:p>
    <w:p>
      <w:pPr>
        <w:jc w:val="both"/>
      </w:pPr>
      <w:r>
        <w:drawing>
          <wp:inline distT="0" distB="0" distL="114300" distR="114300">
            <wp:extent cx="5812155" cy="1238885"/>
            <wp:effectExtent l="0" t="0" r="9525" b="1079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93035" cy="921385"/>
            <wp:effectExtent l="0" t="0" r="4445" b="825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303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В разделе </w:t>
      </w:r>
      <w:r>
        <w:rPr>
          <w:rFonts w:hint="default"/>
          <w:lang w:val="en-US"/>
        </w:rPr>
        <w:t>GUI</w:t>
      </w:r>
      <w:r>
        <w:rPr>
          <w:rFonts w:hint="default"/>
          <w:lang w:val="ru-RU"/>
        </w:rPr>
        <w:t xml:space="preserve"> я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меняю имя точки доступа на </w:t>
      </w:r>
      <w:r>
        <w:rPr>
          <w:rFonts w:hint="default"/>
          <w:lang w:val="en-US"/>
        </w:rPr>
        <w:t>ASUS</w:t>
      </w:r>
      <w:r>
        <w:rPr>
          <w:rFonts w:hint="default"/>
          <w:lang w:val="ru-RU"/>
        </w:rPr>
        <w:t>:</w:t>
      </w:r>
    </w:p>
    <w:p>
      <w:pPr>
        <w:jc w:val="center"/>
      </w:pPr>
      <w:r>
        <w:drawing>
          <wp:inline distT="0" distB="0" distL="114300" distR="114300">
            <wp:extent cx="4197350" cy="3168650"/>
            <wp:effectExtent l="0" t="0" r="8890" b="127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rcRect l="2011" r="36439" b="27869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lang w:val="ru-RU"/>
        </w:rPr>
        <w:t>Также</w:t>
      </w:r>
      <w:r>
        <w:rPr>
          <w:rFonts w:hint="default"/>
          <w:lang w:val="ru-RU"/>
        </w:rPr>
        <w:t xml:space="preserve"> указал адрес </w:t>
      </w:r>
      <w:r>
        <w:rPr>
          <w:rFonts w:hint="default"/>
          <w:lang w:val="en-US"/>
        </w:rPr>
        <w:t>DNS</w:t>
      </w:r>
      <w:r>
        <w:rPr>
          <w:rFonts w:hint="default"/>
          <w:lang w:val="ru-RU"/>
        </w:rPr>
        <w:t xml:space="preserve"> сервера (он был задан ранее):</w:t>
      </w:r>
    </w:p>
    <w:p>
      <w:pPr>
        <w:jc w:val="both"/>
      </w:pPr>
      <w:r>
        <w:drawing>
          <wp:inline distT="0" distB="0" distL="114300" distR="114300">
            <wp:extent cx="5935345" cy="4442460"/>
            <wp:effectExtent l="0" t="0" r="8255" b="762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Далее я подключаюсь к этой сети на ноутбуке:</w:t>
      </w:r>
    </w:p>
    <w:p>
      <w:pPr>
        <w:jc w:val="center"/>
      </w:pPr>
      <w:r>
        <w:drawing>
          <wp:inline distT="0" distB="0" distL="114300" distR="114300">
            <wp:extent cx="4488180" cy="2667000"/>
            <wp:effectExtent l="0" t="0" r="7620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jc w:val="center"/>
        <w:rPr>
          <w:rFonts w:hint="default"/>
          <w:lang w:val="ru-RU"/>
        </w:rPr>
      </w:pPr>
      <w:bookmarkStart w:id="4" w:name="_Toc1721"/>
      <w:r>
        <w:rPr>
          <w:rFonts w:hint="default"/>
          <w:lang w:val="ru-RU"/>
        </w:rPr>
        <w:t>Проверка настроек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ПК и ноутбука</w:t>
      </w:r>
      <w:bookmarkEnd w:id="4"/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Ранее устройствам были выданы динамические адреса. Теперь проверим их:</w:t>
      </w:r>
    </w:p>
    <w:p>
      <w:pPr>
        <w:jc w:val="both"/>
      </w:pPr>
      <w:r>
        <w:drawing>
          <wp:inline distT="0" distB="0" distL="114300" distR="114300">
            <wp:extent cx="5356860" cy="2545080"/>
            <wp:effectExtent l="0" t="0" r="7620" b="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326380" cy="4351020"/>
            <wp:effectExtent l="0" t="0" r="7620" b="762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334000" cy="2415540"/>
            <wp:effectExtent l="0" t="0" r="0" b="762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318760" cy="2865120"/>
            <wp:effectExtent l="0" t="0" r="0" b="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341620" cy="2430780"/>
            <wp:effectExtent l="0" t="0" r="7620" b="762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379720" cy="3520440"/>
            <wp:effectExtent l="0" t="0" r="0" b="0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jc w:val="center"/>
        <w:rPr>
          <w:rFonts w:hint="default"/>
          <w:lang w:val="ru-RU"/>
        </w:rPr>
      </w:pPr>
      <w:bookmarkStart w:id="5" w:name="_Toc19044"/>
      <w:r>
        <w:rPr>
          <w:rFonts w:hint="default"/>
          <w:lang w:val="ru-RU"/>
        </w:rPr>
        <w:t>Настройка облака</w:t>
      </w:r>
      <w:bookmarkEnd w:id="5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Как мы видим, необходимые модули уже присутствуют:</w:t>
      </w:r>
    </w:p>
    <w:p>
      <w:pPr>
        <w:jc w:val="center"/>
      </w:pPr>
      <w:r>
        <w:drawing>
          <wp:inline distT="0" distB="0" distL="114300" distR="114300">
            <wp:extent cx="5356860" cy="2598420"/>
            <wp:effectExtent l="0" t="0" r="7620" b="7620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ru-RU"/>
        </w:rPr>
      </w:pP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Также был настроен </w:t>
      </w:r>
      <w:r>
        <w:rPr>
          <w:rFonts w:hint="default"/>
          <w:lang w:val="en-US"/>
        </w:rPr>
        <w:t>ProviderNetwork</w:t>
      </w:r>
      <w:r>
        <w:rPr>
          <w:rFonts w:hint="default"/>
          <w:lang w:val="ru-RU"/>
        </w:rPr>
        <w:t>:</w:t>
      </w:r>
    </w:p>
    <w:p>
      <w:pPr>
        <w:jc w:val="center"/>
      </w:pPr>
      <w:r>
        <w:drawing>
          <wp:inline distT="0" distB="0" distL="114300" distR="114300">
            <wp:extent cx="5387340" cy="1447800"/>
            <wp:effectExtent l="0" t="0" r="7620" b="0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(</w:t>
      </w:r>
      <w:r>
        <w:rPr>
          <w:rFonts w:hint="default"/>
          <w:lang w:val="en-US"/>
        </w:rPr>
        <w:t xml:space="preserve">Ethernet8 </w:t>
      </w:r>
      <w:r>
        <w:rPr>
          <w:rFonts w:hint="default"/>
          <w:lang w:val="ru-RU"/>
        </w:rPr>
        <w:t xml:space="preserve">не было, использован </w:t>
      </w:r>
      <w:r>
        <w:rPr>
          <w:rFonts w:hint="default"/>
          <w:lang w:val="en-US"/>
        </w:rPr>
        <w:t>Ethernet6)</w:t>
      </w:r>
      <w:r>
        <w:rPr>
          <w:rFonts w:hint="default"/>
          <w:lang w:val="ru-RU"/>
        </w:rPr>
        <w:t>.</w:t>
      </w:r>
    </w:p>
    <w:p>
      <w:pPr>
        <w:jc w:val="both"/>
        <w:rPr>
          <w:rFonts w:hint="default"/>
          <w:lang w:val="ru-RU"/>
        </w:rPr>
      </w:pP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И настроено соединение по кабелю:</w:t>
      </w:r>
    </w:p>
    <w:p>
      <w:pPr>
        <w:jc w:val="center"/>
      </w:pPr>
      <w:r>
        <w:drawing>
          <wp:inline distT="0" distB="0" distL="114300" distR="114300">
            <wp:extent cx="5326380" cy="2011680"/>
            <wp:effectExtent l="0" t="0" r="7620" b="0"/>
            <wp:docPr id="2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jc w:val="center"/>
        <w:rPr>
          <w:rFonts w:hint="default"/>
          <w:lang w:val="ru-RU"/>
        </w:rPr>
      </w:pPr>
      <w:bookmarkStart w:id="6" w:name="_Toc97"/>
      <w:r>
        <w:rPr>
          <w:rFonts w:hint="default"/>
          <w:lang w:val="ru-RU"/>
        </w:rPr>
        <w:t>Настройка сервера</w:t>
      </w:r>
      <w:bookmarkEnd w:id="6"/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 xml:space="preserve">Для простоты сервер был назван </w:t>
      </w:r>
      <w:r>
        <w:rPr>
          <w:rFonts w:hint="default"/>
          <w:lang w:val="en-US"/>
        </w:rPr>
        <w:t xml:space="preserve">Cisco.com. </w:t>
      </w:r>
      <w:r>
        <w:rPr>
          <w:rFonts w:hint="default"/>
          <w:lang w:val="ru-RU"/>
        </w:rPr>
        <w:t>Он был настроен согласно руководству:</w:t>
      </w: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372100" cy="4442460"/>
            <wp:effectExtent l="0" t="0" r="7620" b="7620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 xml:space="preserve">Также был настроен </w:t>
      </w:r>
      <w:r>
        <w:rPr>
          <w:rFonts w:hint="default"/>
          <w:lang w:val="en-US"/>
        </w:rPr>
        <w:t>DNS</w:t>
      </w:r>
      <w:r>
        <w:rPr>
          <w:rFonts w:hint="default"/>
          <w:lang w:val="ru-RU"/>
        </w:rPr>
        <w:t xml:space="preserve"> сервер:</w:t>
      </w:r>
    </w:p>
    <w:p>
      <w:pPr>
        <w:jc w:val="center"/>
      </w:pPr>
      <w:r>
        <w:drawing>
          <wp:inline distT="0" distB="0" distL="114300" distR="114300">
            <wp:extent cx="5341620" cy="2781300"/>
            <wp:effectExtent l="0" t="0" r="7620" b="7620"/>
            <wp:docPr id="23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Установлены глобальные настройки сервера:</w:t>
      </w:r>
    </w:p>
    <w:p>
      <w:pPr>
        <w:jc w:val="center"/>
      </w:pPr>
      <w:r>
        <w:drawing>
          <wp:inline distT="0" distB="0" distL="114300" distR="114300">
            <wp:extent cx="5326380" cy="2667000"/>
            <wp:effectExtent l="0" t="0" r="7620" b="0"/>
            <wp:docPr id="24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334000" cy="2522220"/>
            <wp:effectExtent l="0" t="0" r="0" b="7620"/>
            <wp:docPr id="2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jc w:val="center"/>
        <w:rPr>
          <w:rFonts w:hint="default"/>
          <w:lang w:val="ru-RU"/>
        </w:rPr>
      </w:pPr>
      <w:bookmarkStart w:id="7" w:name="_Toc5340"/>
      <w:r>
        <w:rPr>
          <w:rFonts w:hint="default"/>
          <w:lang w:val="ru-RU"/>
        </w:rPr>
        <w:t>Проверка подключения</w:t>
      </w:r>
      <w:bookmarkEnd w:id="7"/>
    </w:p>
    <w:p>
      <w:p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Убедился, что компьютер получает информацию о конфигурации </w:t>
      </w:r>
      <w:r>
        <w:rPr>
          <w:rFonts w:hint="default"/>
          <w:lang w:val="en-US"/>
        </w:rPr>
        <w:t xml:space="preserve">IPv4 </w:t>
      </w:r>
      <w:r>
        <w:rPr>
          <w:rFonts w:hint="default"/>
          <w:lang w:val="ru-RU"/>
        </w:rPr>
        <w:t xml:space="preserve">от </w:t>
      </w:r>
      <w:r>
        <w:rPr>
          <w:rFonts w:hint="default"/>
          <w:lang w:val="en-US"/>
        </w:rPr>
        <w:t>DHCP</w:t>
      </w:r>
      <w:r>
        <w:rPr>
          <w:rFonts w:hint="default"/>
          <w:lang w:val="ru-RU"/>
        </w:rPr>
        <w:t>:</w:t>
      </w:r>
    </w:p>
    <w:p>
      <w:pPr>
        <w:jc w:val="center"/>
      </w:pPr>
      <w:r>
        <w:drawing>
          <wp:inline distT="0" distB="0" distL="114300" distR="114300">
            <wp:extent cx="3406140" cy="1935480"/>
            <wp:effectExtent l="0" t="0" r="7620" b="0"/>
            <wp:docPr id="26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И что соединение с сервером успешно.</w:t>
      </w:r>
    </w:p>
    <w:p>
      <w:pPr>
        <w:jc w:val="center"/>
      </w:pPr>
      <w:r>
        <w:drawing>
          <wp:inline distT="0" distB="0" distL="114300" distR="114300">
            <wp:extent cx="3596640" cy="1684020"/>
            <wp:effectExtent l="0" t="0" r="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jc w:val="center"/>
        <w:rPr>
          <w:rFonts w:hint="default"/>
          <w:lang w:val="en-US"/>
        </w:rPr>
      </w:pPr>
      <w:bookmarkStart w:id="8" w:name="_Toc18375"/>
      <w:r>
        <w:rPr>
          <w:rFonts w:hint="default"/>
          <w:lang w:val="ru-RU"/>
        </w:rPr>
        <w:t>Ответы на контрольные вопросы</w:t>
      </w:r>
      <w:bookmarkEnd w:id="8"/>
    </w:p>
    <w:p>
      <w:pPr>
        <w:pStyle w:val="3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Для чего нужен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RJ</w:t>
      </w:r>
      <w:r>
        <w:rPr>
          <w:rFonts w:ascii="Times New Roman" w:hAnsi="Times New Roman" w:cs="Times New Roman"/>
          <w:b/>
          <w:i/>
          <w:sz w:val="28"/>
          <w:szCs w:val="28"/>
        </w:rPr>
        <w:t>-45 коннектор?</w:t>
      </w:r>
    </w:p>
    <w:p>
      <w:pPr>
        <w:pStyle w:val="3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RJ</w:t>
      </w:r>
      <w:r>
        <w:rPr>
          <w:rFonts w:ascii="Times New Roman" w:hAnsi="Times New Roman" w:cs="Times New Roman"/>
          <w:sz w:val="28"/>
          <w:szCs w:val="28"/>
        </w:rPr>
        <w:t>-45 используется для построения локальных сетей с использованием 4-парных кабелей типа «витая пара», также часто используется для подключения к Интернету</w:t>
      </w:r>
    </w:p>
    <w:p>
      <w:pPr>
        <w:pStyle w:val="3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На какие три группы делятся компоненты сети?</w:t>
      </w:r>
    </w:p>
    <w:p>
      <w:pPr>
        <w:pStyle w:val="3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Компоненты сети делятся на следующие группы:</w:t>
      </w:r>
    </w:p>
    <w:p>
      <w:pPr>
        <w:pStyle w:val="3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Оконечные узлы (оконечные устройства) – устройства, которые передают или принимают какие-либо данные</w:t>
      </w:r>
    </w:p>
    <w:p>
      <w:pPr>
        <w:pStyle w:val="3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Промежуточные узлы – устройства, которые соединяют оконечные узлы между собой</w:t>
      </w:r>
    </w:p>
    <w:p>
      <w:pPr>
        <w:pStyle w:val="3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Сетевые среды – так область, где происходит непосредственно передача данных</w:t>
      </w:r>
    </w:p>
    <w:p>
      <w:pPr>
        <w:pStyle w:val="3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lang w:eastAsia="ru-RU"/>
        </w:rPr>
        <w:t>Какие основные виды топологии компьютерных сетей вы знаете. Перечислите и дайте краткую информацию по каждой из них.</w:t>
      </w:r>
    </w:p>
    <w:p>
      <w:pPr>
        <w:pStyle w:val="3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топологий:</w:t>
      </w:r>
    </w:p>
    <w:p>
      <w:pPr>
        <w:pStyle w:val="3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Топология с общей шиной – к одному длинному кабелю подсоединили все устройства, на концах кабеля установлены терминаторы</w:t>
      </w:r>
    </w:p>
    <w:p>
      <w:pPr>
        <w:pStyle w:val="3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Кольцевая топология – каждое устройство подключено к двум соседним, таким образом образуется кольцо</w:t>
      </w:r>
    </w:p>
    <w:p>
      <w:pPr>
        <w:pStyle w:val="3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Топология звезда – Все устройства подключаются к центральному узлу, который является ретранслятором</w:t>
      </w:r>
    </w:p>
    <w:p>
      <w:pPr>
        <w:pStyle w:val="3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Полносвязная топология – все устройства напрямую связаны друг с другом</w:t>
      </w:r>
    </w:p>
    <w:p>
      <w:pPr>
        <w:pStyle w:val="3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 Смешанная топология – сеть состоит из связанных подсетей, которые могут иметь свою топологию</w:t>
      </w:r>
    </w:p>
    <w:p>
      <w:pPr>
        <w:pStyle w:val="3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lang w:eastAsia="ru-RU"/>
        </w:rPr>
        <w:t xml:space="preserve">Принцип устройства модели 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lang w:val="en-US" w:eastAsia="ru-RU"/>
        </w:rPr>
        <w:t>OSI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lang w:eastAsia="ru-RU"/>
        </w:rPr>
        <w:t xml:space="preserve"> и функции каждого из ее уровней.</w:t>
      </w:r>
    </w:p>
    <w:p>
      <w:pPr>
        <w:pStyle w:val="3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OSI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 из семи основных уровней:</w:t>
      </w:r>
    </w:p>
    <w:p>
      <w:pPr>
        <w:pStyle w:val="3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Физический уровень – определяет метод передачи данных, какая среда используется (данные в битах)</w:t>
      </w:r>
    </w:p>
    <w:p>
      <w:pPr>
        <w:pStyle w:val="3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Канальный уровень – берёт на себя задачу адресации в пределах локальной сети, то есть идёт адресация по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>
        <w:rPr>
          <w:rFonts w:ascii="Times New Roman" w:hAnsi="Times New Roman" w:cs="Times New Roman"/>
          <w:sz w:val="28"/>
          <w:szCs w:val="28"/>
        </w:rPr>
        <w:t>-адресу (данные в фреймах)</w:t>
      </w:r>
    </w:p>
    <w:p>
      <w:pPr>
        <w:pStyle w:val="3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Сетевой уровень – происходит маршрутизация: объединяются участки сети и путь становится оптимальным (данные в пакетах)</w:t>
      </w:r>
    </w:p>
    <w:p>
      <w:pPr>
        <w:pStyle w:val="3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Транспортный уровень – обеспечивает передачу данных (данные в датаграммах)</w:t>
      </w:r>
    </w:p>
    <w:p>
      <w:pPr>
        <w:pStyle w:val="3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Сеансовый уровень – установление управление и разрыве связи между хостами (данные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PDU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pStyle w:val="3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е) Уровень представления – преобразование данных в читаемый вид (данные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PDU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pStyle w:val="3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ж) Прикладной уровень – здесь работают приложения по протоколам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др. (данные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PDU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pStyle w:val="3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lang w:eastAsia="ru-RU"/>
        </w:rPr>
        <w:t>Что такое инкапсуляция данных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lang w:val="en-US" w:eastAsia="ru-RU"/>
        </w:rPr>
        <w:t>?</w:t>
      </w:r>
    </w:p>
    <w:p>
      <w:pPr>
        <w:pStyle w:val="3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Прохождение информации с верхнего на нижний уровень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OSI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называется инкапсуляцией данных</w:t>
      </w:r>
    </w:p>
    <w:p>
      <w:pPr>
        <w:rPr>
          <w:rFonts w:hint="default"/>
          <w:lang w:val="en-US"/>
        </w:rPr>
      </w:pPr>
    </w:p>
    <w:sectPr>
      <w:footerReference r:id="rId5" w:type="default"/>
      <w:pgSz w:w="11906" w:h="16838"/>
      <w:pgMar w:top="1134" w:right="850" w:bottom="1134" w:left="1701" w:header="0" w:footer="709" w:gutter="0"/>
      <w:cols w:space="720" w:num="1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Lohit Devanagar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Noto Sans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63932888"/>
      <w:docPartObj>
        <w:docPartGallery w:val="autotext"/>
      </w:docPartObj>
    </w:sdtPr>
    <w:sdtContent>
      <w:p>
        <w:pPr>
          <w:pStyle w:val="18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3170DD"/>
    <w:multiLevelType w:val="singleLevel"/>
    <w:tmpl w:val="6A3170D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2BE381D"/>
    <w:multiLevelType w:val="multilevel"/>
    <w:tmpl w:val="72BE381D"/>
    <w:lvl w:ilvl="0" w:tentative="0">
      <w:start w:val="1"/>
      <w:numFmt w:val="decimal"/>
      <w:lvlText w:val="%1)"/>
      <w:lvlJc w:val="left"/>
      <w:pPr>
        <w:ind w:left="1069" w:hanging="360"/>
      </w:pPr>
      <w:rPr>
        <w:rFonts w:hint="default"/>
        <w:b/>
        <w:i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4F6"/>
    <w:rsid w:val="00006102"/>
    <w:rsid w:val="0001192E"/>
    <w:rsid w:val="00011EDD"/>
    <w:rsid w:val="000256B1"/>
    <w:rsid w:val="000317F5"/>
    <w:rsid w:val="00033C53"/>
    <w:rsid w:val="00036807"/>
    <w:rsid w:val="00036EDE"/>
    <w:rsid w:val="00060C60"/>
    <w:rsid w:val="00066077"/>
    <w:rsid w:val="00080DBE"/>
    <w:rsid w:val="000879D1"/>
    <w:rsid w:val="00093218"/>
    <w:rsid w:val="000944A6"/>
    <w:rsid w:val="000B5143"/>
    <w:rsid w:val="000E4BE8"/>
    <w:rsid w:val="000E4E57"/>
    <w:rsid w:val="000F4378"/>
    <w:rsid w:val="001017BE"/>
    <w:rsid w:val="00111DE4"/>
    <w:rsid w:val="00115887"/>
    <w:rsid w:val="00124C54"/>
    <w:rsid w:val="00133EE1"/>
    <w:rsid w:val="00134D17"/>
    <w:rsid w:val="001511E2"/>
    <w:rsid w:val="00156288"/>
    <w:rsid w:val="00170283"/>
    <w:rsid w:val="00177F61"/>
    <w:rsid w:val="00185042"/>
    <w:rsid w:val="001A2720"/>
    <w:rsid w:val="001A500F"/>
    <w:rsid w:val="001B6B4A"/>
    <w:rsid w:val="001B7294"/>
    <w:rsid w:val="001D0E22"/>
    <w:rsid w:val="001E14E1"/>
    <w:rsid w:val="001E2444"/>
    <w:rsid w:val="001E2DD2"/>
    <w:rsid w:val="002010D2"/>
    <w:rsid w:val="00201830"/>
    <w:rsid w:val="00216F99"/>
    <w:rsid w:val="00230CF3"/>
    <w:rsid w:val="00244E48"/>
    <w:rsid w:val="00257EF4"/>
    <w:rsid w:val="002A7172"/>
    <w:rsid w:val="002B497C"/>
    <w:rsid w:val="002C6490"/>
    <w:rsid w:val="002D22A6"/>
    <w:rsid w:val="002D3E54"/>
    <w:rsid w:val="002E3D4A"/>
    <w:rsid w:val="00305599"/>
    <w:rsid w:val="00320386"/>
    <w:rsid w:val="0033364E"/>
    <w:rsid w:val="00351E42"/>
    <w:rsid w:val="0037245A"/>
    <w:rsid w:val="00374992"/>
    <w:rsid w:val="003A68D9"/>
    <w:rsid w:val="003B3C0C"/>
    <w:rsid w:val="003C1415"/>
    <w:rsid w:val="003C1A90"/>
    <w:rsid w:val="003C6AF1"/>
    <w:rsid w:val="003E7CF1"/>
    <w:rsid w:val="0040230C"/>
    <w:rsid w:val="00406F12"/>
    <w:rsid w:val="00434794"/>
    <w:rsid w:val="00465697"/>
    <w:rsid w:val="004724B6"/>
    <w:rsid w:val="0049453B"/>
    <w:rsid w:val="00504EDC"/>
    <w:rsid w:val="00507142"/>
    <w:rsid w:val="0051714D"/>
    <w:rsid w:val="00530CC7"/>
    <w:rsid w:val="00537ABF"/>
    <w:rsid w:val="00547398"/>
    <w:rsid w:val="00554359"/>
    <w:rsid w:val="00561EF7"/>
    <w:rsid w:val="00562E61"/>
    <w:rsid w:val="00580708"/>
    <w:rsid w:val="00585793"/>
    <w:rsid w:val="00594778"/>
    <w:rsid w:val="005C4FD3"/>
    <w:rsid w:val="005D1857"/>
    <w:rsid w:val="005D7FCF"/>
    <w:rsid w:val="005E2404"/>
    <w:rsid w:val="005E2479"/>
    <w:rsid w:val="00604110"/>
    <w:rsid w:val="00621B76"/>
    <w:rsid w:val="006334BB"/>
    <w:rsid w:val="0064232A"/>
    <w:rsid w:val="00642D08"/>
    <w:rsid w:val="006440F9"/>
    <w:rsid w:val="00652402"/>
    <w:rsid w:val="00667C68"/>
    <w:rsid w:val="00667E5D"/>
    <w:rsid w:val="006A22F8"/>
    <w:rsid w:val="006B04D9"/>
    <w:rsid w:val="006B0A97"/>
    <w:rsid w:val="006B2267"/>
    <w:rsid w:val="006C281B"/>
    <w:rsid w:val="006C4E70"/>
    <w:rsid w:val="006C6869"/>
    <w:rsid w:val="006D2707"/>
    <w:rsid w:val="006D69C3"/>
    <w:rsid w:val="00706CDE"/>
    <w:rsid w:val="007252FC"/>
    <w:rsid w:val="00753012"/>
    <w:rsid w:val="0075658C"/>
    <w:rsid w:val="00791B4F"/>
    <w:rsid w:val="007B5746"/>
    <w:rsid w:val="007D0523"/>
    <w:rsid w:val="007D0FB0"/>
    <w:rsid w:val="007D4CC3"/>
    <w:rsid w:val="007E329B"/>
    <w:rsid w:val="007E3DA8"/>
    <w:rsid w:val="007E55C2"/>
    <w:rsid w:val="007F25F6"/>
    <w:rsid w:val="008001C8"/>
    <w:rsid w:val="008235E9"/>
    <w:rsid w:val="00826791"/>
    <w:rsid w:val="0082775F"/>
    <w:rsid w:val="0083578A"/>
    <w:rsid w:val="00845DBE"/>
    <w:rsid w:val="0084669F"/>
    <w:rsid w:val="00855DFA"/>
    <w:rsid w:val="00887512"/>
    <w:rsid w:val="008A24B2"/>
    <w:rsid w:val="008C2EAF"/>
    <w:rsid w:val="008C651E"/>
    <w:rsid w:val="008D3494"/>
    <w:rsid w:val="00900326"/>
    <w:rsid w:val="00956C87"/>
    <w:rsid w:val="00957FAF"/>
    <w:rsid w:val="00963006"/>
    <w:rsid w:val="00980B38"/>
    <w:rsid w:val="009859BF"/>
    <w:rsid w:val="00992BF9"/>
    <w:rsid w:val="009A08C4"/>
    <w:rsid w:val="009A6E11"/>
    <w:rsid w:val="009B47B1"/>
    <w:rsid w:val="009B710C"/>
    <w:rsid w:val="009B7765"/>
    <w:rsid w:val="009D03D6"/>
    <w:rsid w:val="009E3063"/>
    <w:rsid w:val="009E5C36"/>
    <w:rsid w:val="009F0947"/>
    <w:rsid w:val="00A064F6"/>
    <w:rsid w:val="00A07614"/>
    <w:rsid w:val="00A1431B"/>
    <w:rsid w:val="00A26560"/>
    <w:rsid w:val="00A336BE"/>
    <w:rsid w:val="00A50BC5"/>
    <w:rsid w:val="00A53D85"/>
    <w:rsid w:val="00A574A2"/>
    <w:rsid w:val="00A603C8"/>
    <w:rsid w:val="00A6331F"/>
    <w:rsid w:val="00A677DF"/>
    <w:rsid w:val="00A81598"/>
    <w:rsid w:val="00A858A9"/>
    <w:rsid w:val="00A9039A"/>
    <w:rsid w:val="00AD603B"/>
    <w:rsid w:val="00AD7A35"/>
    <w:rsid w:val="00AF3E0C"/>
    <w:rsid w:val="00B10E46"/>
    <w:rsid w:val="00B21E05"/>
    <w:rsid w:val="00B5038A"/>
    <w:rsid w:val="00B63F02"/>
    <w:rsid w:val="00B66F3C"/>
    <w:rsid w:val="00B67544"/>
    <w:rsid w:val="00B75304"/>
    <w:rsid w:val="00B83BD5"/>
    <w:rsid w:val="00BA497C"/>
    <w:rsid w:val="00BB1644"/>
    <w:rsid w:val="00BC4320"/>
    <w:rsid w:val="00BD563C"/>
    <w:rsid w:val="00C07A28"/>
    <w:rsid w:val="00C10D6C"/>
    <w:rsid w:val="00C26C89"/>
    <w:rsid w:val="00C41704"/>
    <w:rsid w:val="00C42EB3"/>
    <w:rsid w:val="00C57A78"/>
    <w:rsid w:val="00C75653"/>
    <w:rsid w:val="00C92090"/>
    <w:rsid w:val="00C930C0"/>
    <w:rsid w:val="00CA61A2"/>
    <w:rsid w:val="00CC2E41"/>
    <w:rsid w:val="00CC403F"/>
    <w:rsid w:val="00CC4C26"/>
    <w:rsid w:val="00CC4CF8"/>
    <w:rsid w:val="00CE5BEF"/>
    <w:rsid w:val="00CF0D35"/>
    <w:rsid w:val="00CF3EC7"/>
    <w:rsid w:val="00CF409E"/>
    <w:rsid w:val="00D02AEC"/>
    <w:rsid w:val="00D05F4E"/>
    <w:rsid w:val="00D15FAB"/>
    <w:rsid w:val="00D24E7B"/>
    <w:rsid w:val="00D36309"/>
    <w:rsid w:val="00D41904"/>
    <w:rsid w:val="00D460BB"/>
    <w:rsid w:val="00D53BBF"/>
    <w:rsid w:val="00D63CCD"/>
    <w:rsid w:val="00D640A1"/>
    <w:rsid w:val="00D8570E"/>
    <w:rsid w:val="00D928FC"/>
    <w:rsid w:val="00DB2C17"/>
    <w:rsid w:val="00DB79C5"/>
    <w:rsid w:val="00DF1DCA"/>
    <w:rsid w:val="00DF1F6D"/>
    <w:rsid w:val="00DF5F93"/>
    <w:rsid w:val="00E07986"/>
    <w:rsid w:val="00E15EB0"/>
    <w:rsid w:val="00E2240A"/>
    <w:rsid w:val="00E5402B"/>
    <w:rsid w:val="00E569A2"/>
    <w:rsid w:val="00E64F2F"/>
    <w:rsid w:val="00E7215C"/>
    <w:rsid w:val="00E80613"/>
    <w:rsid w:val="00E9507B"/>
    <w:rsid w:val="00EB03BC"/>
    <w:rsid w:val="00EB3F3F"/>
    <w:rsid w:val="00EC664A"/>
    <w:rsid w:val="00F1100D"/>
    <w:rsid w:val="00F11D6F"/>
    <w:rsid w:val="00F17BA6"/>
    <w:rsid w:val="00F17E47"/>
    <w:rsid w:val="00F21EE2"/>
    <w:rsid w:val="00F4357D"/>
    <w:rsid w:val="00F83BF8"/>
    <w:rsid w:val="00F87620"/>
    <w:rsid w:val="00F93494"/>
    <w:rsid w:val="00F95387"/>
    <w:rsid w:val="00FA682F"/>
    <w:rsid w:val="00FA7917"/>
    <w:rsid w:val="00FA7DC4"/>
    <w:rsid w:val="00FC259C"/>
    <w:rsid w:val="00FE00EF"/>
    <w:rsid w:val="00FE04EE"/>
    <w:rsid w:val="00FF02AC"/>
    <w:rsid w:val="00FF0ABA"/>
    <w:rsid w:val="01DA51E8"/>
    <w:rsid w:val="02FF22CC"/>
    <w:rsid w:val="065C34E6"/>
    <w:rsid w:val="06D87D9C"/>
    <w:rsid w:val="07725BE8"/>
    <w:rsid w:val="07891C7C"/>
    <w:rsid w:val="08D10C66"/>
    <w:rsid w:val="09D62B0C"/>
    <w:rsid w:val="0DB779BE"/>
    <w:rsid w:val="10FE1DC9"/>
    <w:rsid w:val="11170F36"/>
    <w:rsid w:val="13A409CD"/>
    <w:rsid w:val="14FA1F76"/>
    <w:rsid w:val="155211A3"/>
    <w:rsid w:val="15BB0F62"/>
    <w:rsid w:val="1741797F"/>
    <w:rsid w:val="1767094E"/>
    <w:rsid w:val="17F05C26"/>
    <w:rsid w:val="18B433B6"/>
    <w:rsid w:val="18B57FEC"/>
    <w:rsid w:val="199A6793"/>
    <w:rsid w:val="1AA260F8"/>
    <w:rsid w:val="1BBF4290"/>
    <w:rsid w:val="1D244950"/>
    <w:rsid w:val="1D55161D"/>
    <w:rsid w:val="1D5571A0"/>
    <w:rsid w:val="1E9B1A20"/>
    <w:rsid w:val="22313658"/>
    <w:rsid w:val="23BC1B70"/>
    <w:rsid w:val="25201CD7"/>
    <w:rsid w:val="264E04DE"/>
    <w:rsid w:val="2AF006EF"/>
    <w:rsid w:val="2C19307D"/>
    <w:rsid w:val="2F455752"/>
    <w:rsid w:val="30662CE5"/>
    <w:rsid w:val="32606D32"/>
    <w:rsid w:val="345C7FB9"/>
    <w:rsid w:val="3519175D"/>
    <w:rsid w:val="3931794D"/>
    <w:rsid w:val="397908E5"/>
    <w:rsid w:val="3B5C4067"/>
    <w:rsid w:val="3F1E6D3B"/>
    <w:rsid w:val="40153E19"/>
    <w:rsid w:val="4147139F"/>
    <w:rsid w:val="416A010B"/>
    <w:rsid w:val="42B961A4"/>
    <w:rsid w:val="42CF7C1C"/>
    <w:rsid w:val="43502D5F"/>
    <w:rsid w:val="4494226A"/>
    <w:rsid w:val="45316EB7"/>
    <w:rsid w:val="470A0EC6"/>
    <w:rsid w:val="488D68A8"/>
    <w:rsid w:val="4C364C7E"/>
    <w:rsid w:val="4D6507D5"/>
    <w:rsid w:val="4EAC312B"/>
    <w:rsid w:val="504E48E1"/>
    <w:rsid w:val="50AD74E4"/>
    <w:rsid w:val="53381495"/>
    <w:rsid w:val="53EB47C8"/>
    <w:rsid w:val="542E7577"/>
    <w:rsid w:val="549F6C9C"/>
    <w:rsid w:val="54C12762"/>
    <w:rsid w:val="54DB6FF1"/>
    <w:rsid w:val="57932EB5"/>
    <w:rsid w:val="586D71AF"/>
    <w:rsid w:val="59DF407A"/>
    <w:rsid w:val="5D960604"/>
    <w:rsid w:val="5E4418FC"/>
    <w:rsid w:val="5EBC485E"/>
    <w:rsid w:val="61326A19"/>
    <w:rsid w:val="643E6404"/>
    <w:rsid w:val="66492941"/>
    <w:rsid w:val="66C600B1"/>
    <w:rsid w:val="6A00249D"/>
    <w:rsid w:val="6CFE71BB"/>
    <w:rsid w:val="6F155FA6"/>
    <w:rsid w:val="708C6C46"/>
    <w:rsid w:val="71BA5BD1"/>
    <w:rsid w:val="73F317AD"/>
    <w:rsid w:val="74A15921"/>
    <w:rsid w:val="78417BA8"/>
    <w:rsid w:val="79EB23D5"/>
    <w:rsid w:val="7A01740A"/>
    <w:rsid w:val="7B5256CF"/>
    <w:rsid w:val="7C5713AC"/>
    <w:rsid w:val="7CDC7FD2"/>
    <w:rsid w:val="7D3F03E3"/>
    <w:rsid w:val="7EFE4717"/>
    <w:rsid w:val="7F78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after="160" w:line="259" w:lineRule="auto"/>
      <w:jc w:val="both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480" w:after="0"/>
      <w:outlineLvl w:val="0"/>
    </w:pPr>
    <w:rPr>
      <w:rFonts w:ascii="Times New Roman" w:hAnsi="Times New Roman" w:eastAsiaTheme="majorEastAsia" w:cstheme="majorBidi"/>
      <w:b/>
      <w:bCs/>
      <w:sz w:val="32"/>
      <w:szCs w:val="28"/>
    </w:rPr>
  </w:style>
  <w:style w:type="paragraph" w:styleId="3">
    <w:name w:val="heading 4"/>
    <w:basedOn w:val="1"/>
    <w:next w:val="1"/>
    <w:unhideWhenUsed/>
    <w:qFormat/>
    <w:uiPriority w:val="9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Balloon Text"/>
    <w:basedOn w:val="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endnote text"/>
    <w:basedOn w:val="1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index 1"/>
    <w:basedOn w:val="1"/>
    <w:next w:val="1"/>
    <w:semiHidden/>
    <w:unhideWhenUsed/>
    <w:qFormat/>
    <w:uiPriority w:val="99"/>
  </w:style>
  <w:style w:type="paragraph" w:styleId="11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Body Text"/>
    <w:basedOn w:val="1"/>
    <w:qFormat/>
    <w:uiPriority w:val="0"/>
    <w:pPr>
      <w:spacing w:after="140" w:line="276" w:lineRule="auto"/>
    </w:pPr>
  </w:style>
  <w:style w:type="paragraph" w:styleId="13">
    <w:name w:val="index heading"/>
    <w:basedOn w:val="1"/>
    <w:next w:val="10"/>
    <w:qFormat/>
    <w:uiPriority w:val="0"/>
    <w:pPr>
      <w:suppressLineNumbers/>
    </w:pPr>
    <w:rPr>
      <w:rFonts w:cs="Lohit Devanagari"/>
    </w:rPr>
  </w:style>
  <w:style w:type="paragraph" w:styleId="14">
    <w:name w:val="toc 1"/>
    <w:basedOn w:val="1"/>
    <w:next w:val="1"/>
    <w:unhideWhenUsed/>
    <w:qFormat/>
    <w:uiPriority w:val="39"/>
    <w:pPr>
      <w:spacing w:after="100" w:line="276" w:lineRule="auto"/>
    </w:pPr>
    <w:rPr>
      <w:rFonts w:eastAsiaTheme="minorEastAsia"/>
    </w:rPr>
  </w:style>
  <w:style w:type="paragraph" w:styleId="15">
    <w:name w:val="toc 3"/>
    <w:basedOn w:val="1"/>
    <w:next w:val="1"/>
    <w:semiHidden/>
    <w:unhideWhenUsed/>
    <w:qFormat/>
    <w:uiPriority w:val="39"/>
    <w:pPr>
      <w:spacing w:after="100" w:line="276" w:lineRule="auto"/>
      <w:ind w:left="440"/>
    </w:pPr>
    <w:rPr>
      <w:rFonts w:eastAsiaTheme="minorEastAsia"/>
    </w:rPr>
  </w:style>
  <w:style w:type="paragraph" w:styleId="16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eastAsiaTheme="minorEastAsia"/>
    </w:rPr>
  </w:style>
  <w:style w:type="paragraph" w:styleId="17">
    <w:name w:val="Title"/>
    <w:basedOn w:val="1"/>
    <w:next w:val="12"/>
    <w:qFormat/>
    <w:uiPriority w:val="0"/>
    <w:pPr>
      <w:keepNext/>
      <w:spacing w:before="240" w:after="120"/>
    </w:pPr>
    <w:rPr>
      <w:rFonts w:ascii="Times New Roman" w:hAnsi="Times New Roman" w:eastAsia="Noto Sans CJK SC" w:cs="Lohit Devanagari"/>
      <w:b/>
      <w:sz w:val="28"/>
      <w:szCs w:val="28"/>
    </w:rPr>
  </w:style>
  <w:style w:type="paragraph" w:styleId="18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9">
    <w:name w:val="List"/>
    <w:basedOn w:val="12"/>
    <w:qFormat/>
    <w:uiPriority w:val="0"/>
    <w:rPr>
      <w:rFonts w:cs="Lohit Devanagari"/>
    </w:rPr>
  </w:style>
  <w:style w:type="table" w:styleId="20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1">
    <w:name w:val="Верхний колонтитул Знак"/>
    <w:basedOn w:val="4"/>
    <w:qFormat/>
    <w:uiPriority w:val="99"/>
  </w:style>
  <w:style w:type="character" w:customStyle="1" w:styleId="22">
    <w:name w:val="Нижний колонтитул Знак"/>
    <w:basedOn w:val="4"/>
    <w:qFormat/>
    <w:uiPriority w:val="99"/>
  </w:style>
  <w:style w:type="character" w:customStyle="1" w:styleId="23">
    <w:name w:val="Заголовок 1 Знак"/>
    <w:basedOn w:val="4"/>
    <w:link w:val="2"/>
    <w:qFormat/>
    <w:uiPriority w:val="9"/>
    <w:rPr>
      <w:rFonts w:ascii="Times New Roman" w:hAnsi="Times New Roman" w:eastAsiaTheme="majorEastAsia" w:cstheme="majorBidi"/>
      <w:b/>
      <w:bCs/>
      <w:sz w:val="32"/>
      <w:szCs w:val="28"/>
    </w:rPr>
  </w:style>
  <w:style w:type="character" w:customStyle="1" w:styleId="24">
    <w:name w:val="Текст выноски Знак"/>
    <w:basedOn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5">
    <w:name w:val="Текст концевой сноски Знак"/>
    <w:basedOn w:val="4"/>
    <w:semiHidden/>
    <w:qFormat/>
    <w:uiPriority w:val="99"/>
    <w:rPr>
      <w:sz w:val="20"/>
      <w:szCs w:val="20"/>
    </w:rPr>
  </w:style>
  <w:style w:type="character" w:customStyle="1" w:styleId="26">
    <w:name w:val="Привязка концевой сноски"/>
    <w:qFormat/>
    <w:uiPriority w:val="0"/>
    <w:rPr>
      <w:vertAlign w:val="superscript"/>
    </w:rPr>
  </w:style>
  <w:style w:type="character" w:customStyle="1" w:styleId="27">
    <w:name w:val="Endnote Characters"/>
    <w:basedOn w:val="4"/>
    <w:semiHidden/>
    <w:unhideWhenUsed/>
    <w:qFormat/>
    <w:uiPriority w:val="99"/>
    <w:rPr>
      <w:vertAlign w:val="superscript"/>
    </w:rPr>
  </w:style>
  <w:style w:type="character" w:customStyle="1" w:styleId="28">
    <w:name w:val="Символ нумерации"/>
    <w:qFormat/>
    <w:uiPriority w:val="0"/>
  </w:style>
  <w:style w:type="paragraph" w:customStyle="1" w:styleId="29">
    <w:name w:val="Верхний и нижний колонтитулы"/>
    <w:basedOn w:val="1"/>
    <w:qFormat/>
    <w:uiPriority w:val="0"/>
    <w:rPr>
      <w:rFonts w:ascii="Times New Roman" w:hAnsi="Times New Roman"/>
      <w:sz w:val="28"/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paragraph" w:customStyle="1" w:styleId="31">
    <w:name w:val="TOC Heading"/>
    <w:basedOn w:val="2"/>
    <w:next w:val="1"/>
    <w:unhideWhenUsed/>
    <w:qFormat/>
    <w:uiPriority w:val="39"/>
    <w:pPr>
      <w:spacing w:line="276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customXml" Target="../customXml/item2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16F1BE-971C-4E01-A533-1F1C3A7BD8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671</Words>
  <Characters>3827</Characters>
  <Lines>31</Lines>
  <Paragraphs>8</Paragraphs>
  <TotalTime>0</TotalTime>
  <ScaleCrop>false</ScaleCrop>
  <LinksUpToDate>false</LinksUpToDate>
  <CharactersWithSpaces>4490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2020-10-14T19:23:00Z</dcterms:created>
  <dc:creator>Dmitriy Peven</dc:creator>
  <cp:lastModifiedBy>Павел Симонян</cp:lastModifiedBy>
  <cp:lastPrinted>2020-10-15T21:34:00Z</cp:lastPrinted>
  <dcterms:modified xsi:type="dcterms:W3CDTF">2021-12-15T22:16:56Z</dcterms:modified>
  <cp:revision>240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1049-11.2.0.10385</vt:lpwstr>
  </property>
  <property fmtid="{D5CDD505-2E9C-101B-9397-08002B2CF9AE}" pid="9" name="ICV">
    <vt:lpwstr>A0E610DF78CC41BC8FA88319D15336F6</vt:lpwstr>
  </property>
</Properties>
</file>