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6DE9" w14:textId="77777777"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31147038" w14:textId="77777777" w:rsidR="00DB044C" w:rsidRPr="00A604B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7821CF62" w14:textId="77777777"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«Московский государственный технический </w:t>
      </w:r>
      <w:r>
        <w:rPr>
          <w:rFonts w:ascii="Times New Roman" w:hAnsi="Times New Roman" w:cs="Times New Roman"/>
        </w:rPr>
        <w:t>университет имени Н.Э. Баумана»</w:t>
      </w:r>
    </w:p>
    <w:p w14:paraId="441DE7E6" w14:textId="77777777"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 xml:space="preserve">(национальный исследовательский университет) </w:t>
      </w:r>
    </w:p>
    <w:p w14:paraId="4A5641CA" w14:textId="77777777"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A604BC">
        <w:rPr>
          <w:rFonts w:ascii="Times New Roman" w:hAnsi="Times New Roman" w:cs="Times New Roman"/>
        </w:rPr>
        <w:t>Московский техникум космического приборостроения</w:t>
      </w:r>
    </w:p>
    <w:p w14:paraId="6A26B70D" w14:textId="77777777"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6A49514D" w14:textId="77777777"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9C0E02D" w14:textId="77777777"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1764D2BA" w14:textId="77777777" w:rsidR="00DB044C" w:rsidRDefault="00517350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Программа </w:t>
      </w:r>
      <w:r>
        <w:rPr>
          <w:rFonts w:ascii="Times New Roman" w:hAnsi="Times New Roman" w:cs="Times New Roman"/>
        </w:rPr>
        <w:t>«Мастер договоров»</w:t>
      </w:r>
    </w:p>
    <w:p w14:paraId="11F4DBC7" w14:textId="77777777" w:rsidR="00E76F2C" w:rsidRDefault="00E76F2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Техническое задание</w:t>
      </w:r>
    </w:p>
    <w:p w14:paraId="79A0093A" w14:textId="77777777" w:rsidR="00DB044C" w:rsidRPr="007D774D" w:rsidRDefault="00E76F2C" w:rsidP="007D774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Листов __</w:t>
      </w:r>
      <w:r w:rsidR="00ED5A58" w:rsidRPr="00ED5A58">
        <w:rPr>
          <w:rFonts w:ascii="Times New Roman" w:hAnsi="Times New Roman" w:cs="Times New Roman"/>
          <w:b/>
          <w:u w:val="single"/>
        </w:rPr>
        <w:t>5</w:t>
      </w:r>
      <w:r>
        <w:rPr>
          <w:rFonts w:ascii="Times New Roman" w:hAnsi="Times New Roman" w:cs="Times New Roman"/>
          <w:b/>
        </w:rPr>
        <w:t>__</w:t>
      </w:r>
    </w:p>
    <w:p w14:paraId="0B8EEF28" w14:textId="77777777" w:rsidR="00DB044C" w:rsidRDefault="00DB044C" w:rsidP="00DB044C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05799964" w14:textId="77777777"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FE4C39" w14:textId="77777777"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14:paraId="4ABEF7B4" w14:textId="77777777" w:rsidR="00DB044C" w:rsidRDefault="00DB044C" w:rsidP="00DB044C">
      <w:pPr>
        <w:tabs>
          <w:tab w:val="left" w:pos="5908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3"/>
        <w:gridCol w:w="2721"/>
      </w:tblGrid>
      <w:tr w:rsidR="00DB044C" w:rsidRPr="00E47DB8" w14:paraId="028CA66A" w14:textId="77777777" w:rsidTr="004641D4">
        <w:trPr>
          <w:trHeight w:val="737"/>
          <w:jc w:val="right"/>
        </w:trPr>
        <w:tc>
          <w:tcPr>
            <w:tcW w:w="6293" w:type="dxa"/>
          </w:tcPr>
          <w:p w14:paraId="1B319BCB" w14:textId="77777777" w:rsidR="00DB044C" w:rsidRPr="00584AF8" w:rsidRDefault="00DB044C" w:rsidP="004641D4">
            <w:pPr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</w:tcPr>
          <w:p w14:paraId="593287B2" w14:textId="77777777" w:rsidR="00DB044C" w:rsidRPr="00584AF8" w:rsidRDefault="00DB044C" w:rsidP="004641D4">
            <w:pPr>
              <w:tabs>
                <w:tab w:val="left" w:pos="105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П.Р.</w:t>
            </w:r>
            <w:r w:rsidR="00ED5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Симонян</w:t>
            </w:r>
          </w:p>
        </w:tc>
      </w:tr>
      <w:tr w:rsidR="00DB044C" w:rsidRPr="00E47DB8" w14:paraId="46175AB2" w14:textId="77777777" w:rsidTr="004641D4">
        <w:trPr>
          <w:trHeight w:val="510"/>
          <w:jc w:val="right"/>
        </w:trPr>
        <w:tc>
          <w:tcPr>
            <w:tcW w:w="6293" w:type="dxa"/>
          </w:tcPr>
          <w:p w14:paraId="68D8CF73" w14:textId="77777777" w:rsidR="00DB044C" w:rsidRPr="00584AF8" w:rsidRDefault="00DB044C" w:rsidP="004641D4">
            <w:pPr>
              <w:tabs>
                <w:tab w:val="left" w:pos="3311"/>
              </w:tabs>
              <w:spacing w:line="360" w:lineRule="auto"/>
              <w:ind w:firstLine="85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Курс ______</w:t>
            </w:r>
            <w:r w:rsidR="00ED5A58" w:rsidRPr="00ED5A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______Группа_____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ТИП-</w:t>
            </w:r>
            <w:r w:rsidR="00ED5A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</w:tcPr>
          <w:p w14:paraId="609B6FA8" w14:textId="77777777"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14:paraId="1DECA730" w14:textId="77777777" w:rsidTr="004641D4">
        <w:trPr>
          <w:trHeight w:val="964"/>
          <w:jc w:val="right"/>
        </w:trPr>
        <w:tc>
          <w:tcPr>
            <w:tcW w:w="6293" w:type="dxa"/>
          </w:tcPr>
          <w:p w14:paraId="08FF3044" w14:textId="77777777"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</w:tcPr>
          <w:p w14:paraId="40EB4CC3" w14:textId="77777777"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14:paraId="2BDF40B9" w14:textId="77777777" w:rsidTr="004641D4">
        <w:trPr>
          <w:trHeight w:val="2494"/>
          <w:jc w:val="right"/>
        </w:trPr>
        <w:tc>
          <w:tcPr>
            <w:tcW w:w="6293" w:type="dxa"/>
          </w:tcPr>
          <w:p w14:paraId="1AD6A7D1" w14:textId="77777777" w:rsidR="00DB044C" w:rsidRPr="00584AF8" w:rsidRDefault="00DB044C" w:rsidP="004641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14:paraId="37F0CC6D" w14:textId="77777777" w:rsidR="00DB044C" w:rsidRPr="00584AF8" w:rsidRDefault="00DB044C" w:rsidP="004641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4C" w:rsidRPr="00E47DB8" w14:paraId="3A2867CB" w14:textId="77777777" w:rsidTr="004641D4">
        <w:trPr>
          <w:trHeight w:val="907"/>
          <w:jc w:val="right"/>
        </w:trPr>
        <w:tc>
          <w:tcPr>
            <w:tcW w:w="6293" w:type="dxa"/>
          </w:tcPr>
          <w:p w14:paraId="2EC2CBDB" w14:textId="77777777"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</w:tcPr>
          <w:p w14:paraId="02135173" w14:textId="77777777" w:rsidR="00DB044C" w:rsidRPr="00584AF8" w:rsidRDefault="00DB044C" w:rsidP="004641D4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Е.А. Митро</w:t>
            </w:r>
            <w:r w:rsidR="005C0A8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ш</w:t>
            </w:r>
            <w:r w:rsidRPr="00584AF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енкова</w:t>
            </w:r>
          </w:p>
        </w:tc>
      </w:tr>
    </w:tbl>
    <w:p w14:paraId="3B22A75F" w14:textId="77777777" w:rsidR="00DB044C" w:rsidRDefault="00DB044C" w:rsidP="00DB044C">
      <w:pPr>
        <w:tabs>
          <w:tab w:val="left" w:pos="5397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B7BC313" w14:textId="77777777" w:rsidR="00FD36D1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2021</w:t>
      </w:r>
    </w:p>
    <w:p w14:paraId="15F78865" w14:textId="77777777" w:rsidR="00FD36D1" w:rsidRDefault="00FD36D1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4385206" w14:textId="77777777" w:rsidR="00DB044C" w:rsidRDefault="00DB044C" w:rsidP="00DB044C">
      <w:pPr>
        <w:tabs>
          <w:tab w:val="left" w:pos="7927"/>
        </w:tabs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2461836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AF8706" w14:textId="77777777" w:rsidR="009C335A" w:rsidRPr="009C335A" w:rsidRDefault="009C335A" w:rsidP="009C335A">
          <w:pPr>
            <w:pStyle w:val="a8"/>
            <w:jc w:val="center"/>
            <w:rPr>
              <w:b w:val="0"/>
              <w:color w:val="auto"/>
            </w:rPr>
          </w:pPr>
          <w:r w:rsidRPr="009C335A">
            <w:rPr>
              <w:b w:val="0"/>
              <w:color w:val="auto"/>
            </w:rPr>
            <w:t>Оглавление</w:t>
          </w:r>
        </w:p>
        <w:p w14:paraId="14F8AD7E" w14:textId="512F7298" w:rsidR="00EB5809" w:rsidRDefault="009C335A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7B5ABE">
            <w:rPr>
              <w:b/>
              <w:bCs/>
              <w:sz w:val="24"/>
            </w:rPr>
            <w:fldChar w:fldCharType="begin"/>
          </w:r>
          <w:r w:rsidRPr="007B5ABE">
            <w:rPr>
              <w:b/>
              <w:bCs/>
              <w:sz w:val="24"/>
            </w:rPr>
            <w:instrText xml:space="preserve"> TOC \o "1-3" \h \z \u </w:instrText>
          </w:r>
          <w:r w:rsidRPr="007B5ABE">
            <w:rPr>
              <w:b/>
              <w:bCs/>
              <w:sz w:val="24"/>
            </w:rPr>
            <w:fldChar w:fldCharType="separate"/>
          </w:r>
          <w:hyperlink w:anchor="_Toc87958288" w:history="1">
            <w:r w:rsidR="00EB5809" w:rsidRPr="006B152B">
              <w:rPr>
                <w:rStyle w:val="aa"/>
                <w:i/>
                <w:noProof/>
              </w:rPr>
              <w:t>Введение</w:t>
            </w:r>
            <w:r w:rsidR="00EB5809">
              <w:rPr>
                <w:noProof/>
                <w:webHidden/>
              </w:rPr>
              <w:tab/>
            </w:r>
            <w:r w:rsidR="00EB5809">
              <w:rPr>
                <w:noProof/>
                <w:webHidden/>
              </w:rPr>
              <w:fldChar w:fldCharType="begin"/>
            </w:r>
            <w:r w:rsidR="00EB5809">
              <w:rPr>
                <w:noProof/>
                <w:webHidden/>
              </w:rPr>
              <w:instrText xml:space="preserve"> PAGEREF _Toc87958288 \h </w:instrText>
            </w:r>
            <w:r w:rsidR="00EB5809">
              <w:rPr>
                <w:noProof/>
                <w:webHidden/>
              </w:rPr>
            </w:r>
            <w:r w:rsidR="00EB5809">
              <w:rPr>
                <w:noProof/>
                <w:webHidden/>
              </w:rPr>
              <w:fldChar w:fldCharType="separate"/>
            </w:r>
            <w:r w:rsidR="00EB5809">
              <w:rPr>
                <w:noProof/>
                <w:webHidden/>
              </w:rPr>
              <w:t>3</w:t>
            </w:r>
            <w:r w:rsidR="00EB5809">
              <w:rPr>
                <w:noProof/>
                <w:webHidden/>
              </w:rPr>
              <w:fldChar w:fldCharType="end"/>
            </w:r>
          </w:hyperlink>
        </w:p>
        <w:p w14:paraId="23246842" w14:textId="179C370E" w:rsidR="00EB5809" w:rsidRDefault="00EB580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958289" w:history="1">
            <w:r w:rsidRPr="006B152B">
              <w:rPr>
                <w:rStyle w:val="aa"/>
                <w:i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6945" w14:textId="46D76567" w:rsidR="00EB5809" w:rsidRDefault="00EB580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958290" w:history="1">
            <w:r w:rsidRPr="006B152B">
              <w:rPr>
                <w:rStyle w:val="aa"/>
                <w:i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45DF" w14:textId="051AF3FF" w:rsidR="00EB5809" w:rsidRDefault="00EB580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958291" w:history="1">
            <w:r w:rsidRPr="006B152B">
              <w:rPr>
                <w:rStyle w:val="aa"/>
                <w:i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52A1" w14:textId="20A40B71" w:rsidR="00EB5809" w:rsidRDefault="00EB580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958292" w:history="1">
            <w:r w:rsidRPr="006B152B">
              <w:rPr>
                <w:rStyle w:val="aa"/>
                <w:i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C36D" w14:textId="12406BF5" w:rsidR="00EB5809" w:rsidRDefault="00EB580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958293" w:history="1">
            <w:r w:rsidRPr="006B152B">
              <w:rPr>
                <w:rStyle w:val="aa"/>
                <w:i/>
                <w:noProof/>
              </w:rPr>
              <w:t>Требования к составу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1DBE" w14:textId="30CB8490" w:rsidR="00EB5809" w:rsidRDefault="00EB580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958294" w:history="1">
            <w:r w:rsidRPr="006B152B">
              <w:rPr>
                <w:rStyle w:val="aa"/>
                <w:i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E1A8" w14:textId="73E43601" w:rsidR="009C335A" w:rsidRDefault="009C335A">
          <w:r w:rsidRPr="007B5ABE">
            <w:rPr>
              <w:b/>
              <w:bCs/>
              <w:sz w:val="24"/>
            </w:rPr>
            <w:fldChar w:fldCharType="end"/>
          </w:r>
        </w:p>
      </w:sdtContent>
    </w:sdt>
    <w:p w14:paraId="0566BE1B" w14:textId="77777777" w:rsidR="007D5A2C" w:rsidRDefault="007D5A2C">
      <w:pPr>
        <w:rPr>
          <w:rFonts w:ascii="Times New Roman" w:hAnsi="Times New Roman" w:cs="Times New Roman"/>
        </w:rPr>
      </w:pPr>
    </w:p>
    <w:p w14:paraId="5197BDA4" w14:textId="77777777" w:rsidR="007D5A2C" w:rsidRDefault="007D5A2C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532062" w14:textId="77777777" w:rsidR="00DB0181" w:rsidRDefault="00553B48" w:rsidP="007B5ABE">
      <w:pPr>
        <w:pStyle w:val="1"/>
        <w:rPr>
          <w:i/>
        </w:rPr>
      </w:pPr>
      <w:bookmarkStart w:id="0" w:name="_Toc87958288"/>
      <w:r>
        <w:rPr>
          <w:i/>
        </w:rPr>
        <w:lastRenderedPageBreak/>
        <w:t>Введение</w:t>
      </w:r>
      <w:bookmarkEnd w:id="0"/>
    </w:p>
    <w:p w14:paraId="210E2758" w14:textId="77777777" w:rsidR="000A3614" w:rsidRPr="0058322F" w:rsidRDefault="000D2F09" w:rsidP="00C669E6">
      <w:pPr>
        <w:ind w:firstLine="851"/>
        <w:jc w:val="both"/>
        <w:rPr>
          <w:sz w:val="28"/>
        </w:rPr>
      </w:pPr>
      <w:r>
        <w:rPr>
          <w:sz w:val="28"/>
        </w:rPr>
        <w:t xml:space="preserve">Необходимо разработать подсистему на платформе </w:t>
      </w:r>
      <w:commentRangeStart w:id="1"/>
      <w:r w:rsidR="000A3614" w:rsidRPr="00ED5A58">
        <w:rPr>
          <w:sz w:val="28"/>
          <w:highlight w:val="red"/>
        </w:rPr>
        <w:t>«</w:t>
      </w:r>
      <w:r w:rsidR="000A3614" w:rsidRPr="00ED5A58">
        <w:rPr>
          <w:sz w:val="28"/>
          <w:highlight w:val="red"/>
          <w:lang w:val="en-US"/>
        </w:rPr>
        <w:t>Lazarus</w:t>
      </w:r>
      <w:r w:rsidR="000A3614" w:rsidRPr="00ED5A58">
        <w:rPr>
          <w:sz w:val="28"/>
          <w:highlight w:val="red"/>
        </w:rPr>
        <w:t xml:space="preserve"> 2.0.10»</w:t>
      </w:r>
      <w:commentRangeEnd w:id="1"/>
      <w:r w:rsidR="00BD0995">
        <w:rPr>
          <w:rStyle w:val="ab"/>
        </w:rPr>
        <w:commentReference w:id="1"/>
      </w:r>
      <w:r w:rsidR="001501B6" w:rsidRPr="001501B6">
        <w:rPr>
          <w:sz w:val="28"/>
        </w:rPr>
        <w:t xml:space="preserve"> </w:t>
      </w:r>
      <w:commentRangeStart w:id="2"/>
      <w:r w:rsidR="001501B6" w:rsidRPr="001501B6">
        <w:rPr>
          <w:sz w:val="28"/>
          <w:highlight w:val="yellow"/>
          <w:lang w:val="en-US"/>
        </w:rPr>
        <w:t>WPF</w:t>
      </w:r>
      <w:commentRangeEnd w:id="2"/>
      <w:r w:rsidR="00793068">
        <w:rPr>
          <w:rStyle w:val="ab"/>
        </w:rPr>
        <w:commentReference w:id="2"/>
      </w:r>
      <w:r w:rsidR="000A3614" w:rsidRPr="00ED5A58">
        <w:rPr>
          <w:sz w:val="28"/>
        </w:rPr>
        <w:t>,</w:t>
      </w:r>
      <w:r w:rsidR="000A3614">
        <w:rPr>
          <w:sz w:val="28"/>
        </w:rPr>
        <w:t xml:space="preserve"> позволяющую автоматизировать процессы формирования договоров</w:t>
      </w:r>
      <w:r w:rsidR="00793068">
        <w:rPr>
          <w:sz w:val="28"/>
        </w:rPr>
        <w:t xml:space="preserve"> </w:t>
      </w:r>
      <w:commentRangeStart w:id="3"/>
      <w:r w:rsidR="00793068" w:rsidRPr="00793068">
        <w:rPr>
          <w:sz w:val="28"/>
          <w:highlight w:val="yellow"/>
        </w:rPr>
        <w:t>и оплаты</w:t>
      </w:r>
      <w:r w:rsidR="00793068">
        <w:rPr>
          <w:sz w:val="28"/>
          <w:highlight w:val="yellow"/>
        </w:rPr>
        <w:t xml:space="preserve"> услуг</w:t>
      </w:r>
      <w:r w:rsidR="000A3614">
        <w:rPr>
          <w:sz w:val="28"/>
        </w:rPr>
        <w:t xml:space="preserve"> </w:t>
      </w:r>
      <w:commentRangeEnd w:id="3"/>
      <w:r w:rsidR="00793068">
        <w:rPr>
          <w:rStyle w:val="ab"/>
        </w:rPr>
        <w:commentReference w:id="3"/>
      </w:r>
      <w:r w:rsidR="000A3614">
        <w:rPr>
          <w:sz w:val="28"/>
        </w:rPr>
        <w:t>страховой компании «</w:t>
      </w:r>
      <w:proofErr w:type="spellStart"/>
      <w:r w:rsidR="00F72BB2">
        <w:rPr>
          <w:sz w:val="28"/>
        </w:rPr>
        <w:t>ЮнионСтрах</w:t>
      </w:r>
      <w:r w:rsidR="001301B7">
        <w:rPr>
          <w:sz w:val="28"/>
        </w:rPr>
        <w:t>Сервис</w:t>
      </w:r>
      <w:proofErr w:type="spellEnd"/>
      <w:r w:rsidR="0058322F">
        <w:rPr>
          <w:sz w:val="28"/>
        </w:rPr>
        <w:t>»</w:t>
      </w:r>
      <w:r w:rsidR="00751F28">
        <w:rPr>
          <w:sz w:val="28"/>
        </w:rPr>
        <w:t>. Разработка такой системы должна снизить нагрузку на работников предприятия, существенно снизив затраты на содержание большого штата сотрудников. Кроме того, такая система сможет более оперативно и эффективно подбирать оптимальные страховые предложения, а также интегрировать системы баз данных для хранения всех заключенных договоров в электронном виде для последующего легкого доступа к ним.</w:t>
      </w:r>
    </w:p>
    <w:p w14:paraId="37082958" w14:textId="77777777" w:rsidR="003434C2" w:rsidRPr="001301B7" w:rsidRDefault="001301B7" w:rsidP="003434C2">
      <w:pPr>
        <w:pStyle w:val="1"/>
        <w:rPr>
          <w:i/>
        </w:rPr>
      </w:pPr>
      <w:bookmarkStart w:id="4" w:name="_Toc87958289"/>
      <w:r w:rsidRPr="001301B7">
        <w:rPr>
          <w:i/>
        </w:rPr>
        <w:t>Основание для разработки</w:t>
      </w:r>
      <w:bookmarkEnd w:id="4"/>
    </w:p>
    <w:p w14:paraId="4F26EEA8" w14:textId="77777777" w:rsidR="007D5B5C" w:rsidRDefault="001301B7" w:rsidP="00C669E6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Разработка ведется в рамках </w:t>
      </w:r>
      <w:r w:rsidR="00ED5A58" w:rsidRPr="00ED5A58">
        <w:rPr>
          <w:sz w:val="28"/>
          <w:szCs w:val="28"/>
        </w:rPr>
        <w:t>лабораторной работы</w:t>
      </w:r>
      <w:r>
        <w:rPr>
          <w:sz w:val="28"/>
          <w:szCs w:val="28"/>
        </w:rPr>
        <w:t xml:space="preserve"> по заказу филиала компании «</w:t>
      </w:r>
      <w:proofErr w:type="spellStart"/>
      <w:r>
        <w:rPr>
          <w:sz w:val="28"/>
          <w:szCs w:val="28"/>
        </w:rPr>
        <w:t>ЮнионСтрахСервис</w:t>
      </w:r>
      <w:proofErr w:type="spellEnd"/>
      <w:r>
        <w:rPr>
          <w:sz w:val="28"/>
          <w:szCs w:val="28"/>
        </w:rPr>
        <w:t>»</w:t>
      </w:r>
      <w:r w:rsidR="00216282">
        <w:rPr>
          <w:sz w:val="28"/>
          <w:szCs w:val="28"/>
        </w:rPr>
        <w:t>.</w:t>
      </w:r>
    </w:p>
    <w:p w14:paraId="239E8D22" w14:textId="77777777" w:rsidR="007E2CF2" w:rsidRPr="001301B7" w:rsidRDefault="0000288F" w:rsidP="007E2CF2">
      <w:pPr>
        <w:pStyle w:val="1"/>
        <w:rPr>
          <w:i/>
        </w:rPr>
      </w:pPr>
      <w:bookmarkStart w:id="5" w:name="_Toc87958290"/>
      <w:r>
        <w:rPr>
          <w:i/>
        </w:rPr>
        <w:t>Назначение разработки</w:t>
      </w:r>
      <w:bookmarkEnd w:id="5"/>
    </w:p>
    <w:p w14:paraId="14990C9F" w14:textId="77777777" w:rsidR="00014571" w:rsidRDefault="00014571" w:rsidP="00C669E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подсистема предназначена для автоматизации процессов подбора страховых предложений, формирования договоров</w:t>
      </w:r>
      <w:r w:rsidR="00793068" w:rsidRPr="00793068">
        <w:rPr>
          <w:sz w:val="28"/>
          <w:szCs w:val="28"/>
          <w:highlight w:val="yellow"/>
        </w:rPr>
        <w:t>,</w:t>
      </w:r>
      <w:r w:rsidR="00793068">
        <w:rPr>
          <w:sz w:val="28"/>
          <w:szCs w:val="28"/>
          <w:highlight w:val="yellow"/>
        </w:rPr>
        <w:t xml:space="preserve"> оформления и выдачи чеков</w:t>
      </w:r>
      <w:r>
        <w:rPr>
          <w:sz w:val="28"/>
          <w:szCs w:val="28"/>
        </w:rPr>
        <w:t xml:space="preserve"> в соответствии с условиями работы и требованиями клиентов организации «</w:t>
      </w:r>
      <w:proofErr w:type="spellStart"/>
      <w:r>
        <w:rPr>
          <w:sz w:val="28"/>
          <w:szCs w:val="28"/>
        </w:rPr>
        <w:t>ЮнионСтрахСервис</w:t>
      </w:r>
      <w:proofErr w:type="spellEnd"/>
      <w:r>
        <w:rPr>
          <w:sz w:val="28"/>
          <w:szCs w:val="28"/>
        </w:rPr>
        <w:t>».</w:t>
      </w:r>
    </w:p>
    <w:p w14:paraId="4E85FD3D" w14:textId="77777777" w:rsidR="00014571" w:rsidRDefault="00014571" w:rsidP="007E2CF2">
      <w:pPr>
        <w:rPr>
          <w:sz w:val="28"/>
          <w:szCs w:val="28"/>
        </w:rPr>
      </w:pPr>
      <w:r>
        <w:rPr>
          <w:sz w:val="28"/>
          <w:szCs w:val="28"/>
        </w:rPr>
        <w:tab/>
        <w:t>Автоматизированная система должна решать следующие задачи:</w:t>
      </w:r>
    </w:p>
    <w:p w14:paraId="0550DFF6" w14:textId="77777777" w:rsidR="00F41012" w:rsidRDefault="00014571" w:rsidP="00014571">
      <w:pPr>
        <w:pStyle w:val="a9"/>
        <w:numPr>
          <w:ilvl w:val="0"/>
          <w:numId w:val="6"/>
        </w:numPr>
        <w:rPr>
          <w:sz w:val="28"/>
          <w:szCs w:val="28"/>
        </w:rPr>
      </w:pPr>
      <w:r w:rsidRPr="00F41012">
        <w:rPr>
          <w:sz w:val="28"/>
          <w:szCs w:val="28"/>
        </w:rPr>
        <w:t>Анализ пользовательских запросов на оказание страховых услуг</w:t>
      </w:r>
      <w:r w:rsidR="00F41012">
        <w:rPr>
          <w:sz w:val="28"/>
          <w:szCs w:val="28"/>
        </w:rPr>
        <w:t>.</w:t>
      </w:r>
    </w:p>
    <w:p w14:paraId="0AAC88D5" w14:textId="77777777" w:rsidR="00705282" w:rsidRPr="00F41012" w:rsidRDefault="00705282" w:rsidP="00014571">
      <w:pPr>
        <w:pStyle w:val="a9"/>
        <w:numPr>
          <w:ilvl w:val="0"/>
          <w:numId w:val="6"/>
        </w:numPr>
        <w:rPr>
          <w:sz w:val="28"/>
          <w:szCs w:val="28"/>
        </w:rPr>
      </w:pPr>
      <w:r w:rsidRPr="00F41012">
        <w:rPr>
          <w:sz w:val="28"/>
          <w:szCs w:val="28"/>
        </w:rPr>
        <w:t>Подбор наиболее релевантных предложений и услуг компании.</w:t>
      </w:r>
    </w:p>
    <w:p w14:paraId="180A0A27" w14:textId="77777777" w:rsidR="00705282" w:rsidRDefault="00705282" w:rsidP="00014571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Формирование договора на основе подобранных и утвержденных клиентом услуг</w:t>
      </w:r>
      <w:commentRangeStart w:id="6"/>
      <w:r w:rsidRPr="00EF2330">
        <w:rPr>
          <w:sz w:val="28"/>
          <w:szCs w:val="28"/>
          <w:highlight w:val="red"/>
        </w:rPr>
        <w:t>, а также информации, полученной в результате анализа рынк</w:t>
      </w:r>
      <w:r w:rsidR="00C4327D" w:rsidRPr="00EF2330">
        <w:rPr>
          <w:sz w:val="28"/>
          <w:szCs w:val="28"/>
          <w:highlight w:val="red"/>
        </w:rPr>
        <w:t>а</w:t>
      </w:r>
      <w:r w:rsidRPr="00EF2330">
        <w:rPr>
          <w:sz w:val="28"/>
          <w:szCs w:val="28"/>
          <w:highlight w:val="red"/>
        </w:rPr>
        <w:t xml:space="preserve"> и возможностей страховой компании ее сотрудниками.</w:t>
      </w:r>
      <w:commentRangeEnd w:id="6"/>
      <w:r w:rsidR="00EF2330">
        <w:rPr>
          <w:rStyle w:val="ab"/>
        </w:rPr>
        <w:commentReference w:id="6"/>
      </w:r>
      <w:bookmarkStart w:id="7" w:name="_GoBack"/>
      <w:bookmarkEnd w:id="7"/>
    </w:p>
    <w:p w14:paraId="54344B8A" w14:textId="77777777" w:rsidR="00253462" w:rsidRDefault="00253462" w:rsidP="00014571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Добавление подписанного и успешного договора в базу данных компании.</w:t>
      </w:r>
    </w:p>
    <w:p w14:paraId="7542D102" w14:textId="77777777" w:rsidR="00793068" w:rsidRDefault="00793068" w:rsidP="00014571">
      <w:pPr>
        <w:pStyle w:val="a9"/>
        <w:numPr>
          <w:ilvl w:val="0"/>
          <w:numId w:val="6"/>
        </w:numPr>
        <w:rPr>
          <w:sz w:val="28"/>
          <w:szCs w:val="28"/>
          <w:highlight w:val="yellow"/>
        </w:rPr>
      </w:pPr>
      <w:r w:rsidRPr="00793068">
        <w:rPr>
          <w:sz w:val="28"/>
          <w:szCs w:val="28"/>
          <w:highlight w:val="yellow"/>
        </w:rPr>
        <w:t>Формирование</w:t>
      </w:r>
      <w:r w:rsidR="000724C3">
        <w:rPr>
          <w:sz w:val="28"/>
          <w:szCs w:val="28"/>
          <w:highlight w:val="yellow"/>
        </w:rPr>
        <w:t xml:space="preserve"> и хранение</w:t>
      </w:r>
      <w:r w:rsidRPr="00793068">
        <w:rPr>
          <w:sz w:val="28"/>
          <w:szCs w:val="28"/>
          <w:highlight w:val="yellow"/>
        </w:rPr>
        <w:t xml:space="preserve"> заказа и чека</w:t>
      </w:r>
    </w:p>
    <w:p w14:paraId="1F593ECD" w14:textId="77777777" w:rsidR="000724C3" w:rsidRPr="00793068" w:rsidRDefault="000724C3" w:rsidP="00014571">
      <w:pPr>
        <w:pStyle w:val="a9"/>
        <w:numPr>
          <w:ilvl w:val="0"/>
          <w:numId w:val="6"/>
        </w:numPr>
        <w:rPr>
          <w:sz w:val="28"/>
          <w:szCs w:val="28"/>
          <w:highlight w:val="yellow"/>
        </w:rPr>
      </w:pPr>
      <w:commentRangeStart w:id="8"/>
      <w:r>
        <w:rPr>
          <w:sz w:val="28"/>
          <w:szCs w:val="28"/>
          <w:highlight w:val="yellow"/>
        </w:rPr>
        <w:t>Формирование отчетов о совершаемых сделках со стороны агента</w:t>
      </w:r>
      <w:commentRangeEnd w:id="8"/>
      <w:r>
        <w:rPr>
          <w:rStyle w:val="ab"/>
        </w:rPr>
        <w:commentReference w:id="8"/>
      </w:r>
    </w:p>
    <w:p w14:paraId="3DCB08BA" w14:textId="77777777" w:rsidR="0000288F" w:rsidRPr="001301B7" w:rsidRDefault="0000288F" w:rsidP="0000288F">
      <w:pPr>
        <w:pStyle w:val="1"/>
        <w:rPr>
          <w:i/>
        </w:rPr>
      </w:pPr>
      <w:bookmarkStart w:id="9" w:name="_Toc87958291"/>
      <w:r>
        <w:rPr>
          <w:i/>
        </w:rPr>
        <w:t>Требования к программному продукту</w:t>
      </w:r>
      <w:bookmarkEnd w:id="9"/>
    </w:p>
    <w:p w14:paraId="311AA1A3" w14:textId="77777777" w:rsidR="00A32BE6" w:rsidRDefault="00A32BE6" w:rsidP="00C669E6">
      <w:pPr>
        <w:spacing w:after="0"/>
        <w:rPr>
          <w:b/>
          <w:sz w:val="28"/>
          <w:szCs w:val="28"/>
        </w:rPr>
      </w:pPr>
      <w:r w:rsidRPr="00A32BE6">
        <w:rPr>
          <w:b/>
          <w:sz w:val="28"/>
          <w:szCs w:val="28"/>
        </w:rPr>
        <w:t>Требования к функциональным характеристикам.</w:t>
      </w:r>
    </w:p>
    <w:p w14:paraId="65B7AA6D" w14:textId="77777777" w:rsidR="00472860" w:rsidRDefault="00F41012" w:rsidP="00C669E6">
      <w:pPr>
        <w:jc w:val="both"/>
        <w:rPr>
          <w:sz w:val="28"/>
          <w:szCs w:val="28"/>
          <w:highlight w:val="red"/>
        </w:rPr>
      </w:pPr>
      <w:r w:rsidRPr="00F41012">
        <w:rPr>
          <w:b/>
          <w:i/>
          <w:sz w:val="28"/>
          <w:szCs w:val="28"/>
        </w:rPr>
        <w:t>Подбор предложений.</w:t>
      </w:r>
      <w:r>
        <w:rPr>
          <w:b/>
          <w:i/>
          <w:sz w:val="28"/>
          <w:szCs w:val="28"/>
        </w:rPr>
        <w:t xml:space="preserve"> </w:t>
      </w:r>
      <w:commentRangeStart w:id="10"/>
      <w:r w:rsidRPr="00FF7719">
        <w:rPr>
          <w:sz w:val="28"/>
          <w:szCs w:val="28"/>
          <w:highlight w:val="red"/>
        </w:rPr>
        <w:t xml:space="preserve">Система должна анализировать запрос пользователя, полученный в электронном виде на сайте страховой компании или в одном из ее отделов. Полученный запрос будет сканирован на наличие подходящих </w:t>
      </w:r>
      <w:r w:rsidRPr="00FF7719">
        <w:rPr>
          <w:sz w:val="28"/>
          <w:szCs w:val="28"/>
          <w:highlight w:val="red"/>
        </w:rPr>
        <w:lastRenderedPageBreak/>
        <w:t xml:space="preserve">ключевых слов или фраз (к примеру, буду выделяться такие формулировки, как </w:t>
      </w:r>
      <w:r w:rsidRPr="00FF7719">
        <w:rPr>
          <w:i/>
          <w:sz w:val="28"/>
          <w:szCs w:val="28"/>
          <w:highlight w:val="red"/>
        </w:rPr>
        <w:t xml:space="preserve">«страховка недвижимости», «здоровье», «финансовый риск», «транспортное средство» </w:t>
      </w:r>
      <w:r w:rsidR="00480384" w:rsidRPr="00FF7719">
        <w:rPr>
          <w:sz w:val="28"/>
          <w:szCs w:val="28"/>
          <w:highlight w:val="red"/>
        </w:rPr>
        <w:t>и многие другие). Система проанализирует случай обращения и, используя информацию об услугах компании, полученную из внутренней базы данных, составит рейтинг самых релевантных предложений</w:t>
      </w:r>
      <w:r w:rsidR="00472860" w:rsidRPr="00FF7719">
        <w:rPr>
          <w:sz w:val="28"/>
          <w:szCs w:val="28"/>
          <w:highlight w:val="red"/>
        </w:rPr>
        <w:t xml:space="preserve"> для ознакомления клиента.</w:t>
      </w:r>
      <w:commentRangeEnd w:id="10"/>
      <w:r w:rsidR="00EF2330">
        <w:rPr>
          <w:rStyle w:val="ab"/>
        </w:rPr>
        <w:commentReference w:id="10"/>
      </w:r>
    </w:p>
    <w:p w14:paraId="52120AFD" w14:textId="77777777" w:rsidR="00FF7719" w:rsidRDefault="00FF7719" w:rsidP="00C669E6">
      <w:pPr>
        <w:ind w:firstLine="851"/>
        <w:jc w:val="both"/>
        <w:rPr>
          <w:sz w:val="28"/>
          <w:szCs w:val="28"/>
        </w:rPr>
      </w:pPr>
      <w:commentRangeStart w:id="11"/>
      <w:r w:rsidRPr="00FF7719">
        <w:rPr>
          <w:sz w:val="28"/>
          <w:szCs w:val="28"/>
          <w:highlight w:val="yellow"/>
        </w:rPr>
        <w:t>Система должна использовать стандартный поисковый движок, который будет сопоставлять поисковый запрос с предлагаемыми страховыми услугами. Используя сопоставления между различными услугами, система сможет предлагать более релевантные услуги на основе предыдущих договоров пользователя. Например, система сможет предлагать больше услуг, связанных с средствами передвижения, если ранее пользователь использовал подобные услуги.</w:t>
      </w:r>
      <w:commentRangeEnd w:id="11"/>
      <w:r>
        <w:rPr>
          <w:rStyle w:val="ab"/>
        </w:rPr>
        <w:commentReference w:id="11"/>
      </w:r>
    </w:p>
    <w:p w14:paraId="193C5B43" w14:textId="77777777" w:rsidR="00472860" w:rsidRDefault="001C167A" w:rsidP="00E2709E">
      <w:pPr>
        <w:jc w:val="both"/>
        <w:rPr>
          <w:sz w:val="28"/>
          <w:szCs w:val="28"/>
        </w:rPr>
      </w:pPr>
      <w:r w:rsidRPr="001C167A">
        <w:rPr>
          <w:b/>
          <w:i/>
          <w:sz w:val="28"/>
          <w:szCs w:val="28"/>
        </w:rPr>
        <w:t>Формирование договора.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Полученную в ходе уточнения у клиента информацию о требуемых услугах система </w:t>
      </w:r>
      <w:r w:rsidR="00EA2F1D">
        <w:rPr>
          <w:sz w:val="28"/>
          <w:szCs w:val="28"/>
        </w:rPr>
        <w:t>должна сопоставлять</w:t>
      </w:r>
      <w:r>
        <w:rPr>
          <w:sz w:val="28"/>
          <w:szCs w:val="28"/>
        </w:rPr>
        <w:t xml:space="preserve"> с анализом факторов работы, выявленными работниками организации</w:t>
      </w:r>
      <w:r w:rsidR="00FF7719">
        <w:rPr>
          <w:sz w:val="28"/>
          <w:szCs w:val="28"/>
        </w:rPr>
        <w:t>.</w:t>
      </w:r>
      <w:r>
        <w:rPr>
          <w:sz w:val="28"/>
          <w:szCs w:val="28"/>
        </w:rPr>
        <w:t xml:space="preserve"> Под факторами подразумеваются критерии ценообразования (страхуемое имущество, состояние страхового рынка, анализ конкурентоспособности организации), законодательство, регламентирующее страховую деятельность, внутреннее состояние компании (затраты на содержание штата, аренду офиса и п</w:t>
      </w:r>
      <w:r w:rsidR="006D47D0">
        <w:rPr>
          <w:sz w:val="28"/>
          <w:szCs w:val="28"/>
        </w:rPr>
        <w:t>р</w:t>
      </w:r>
      <w:r>
        <w:rPr>
          <w:sz w:val="28"/>
          <w:szCs w:val="28"/>
        </w:rPr>
        <w:t>очее).</w:t>
      </w:r>
      <w:r w:rsidR="00FF7719">
        <w:rPr>
          <w:sz w:val="28"/>
          <w:szCs w:val="28"/>
        </w:rPr>
        <w:t xml:space="preserve"> </w:t>
      </w:r>
      <w:r w:rsidR="00FF7719" w:rsidRPr="00FF7719">
        <w:rPr>
          <w:sz w:val="28"/>
          <w:szCs w:val="28"/>
          <w:highlight w:val="yellow"/>
        </w:rPr>
        <w:t>Итоговое решение</w:t>
      </w:r>
      <w:r w:rsidR="00FF7719">
        <w:rPr>
          <w:sz w:val="28"/>
          <w:szCs w:val="28"/>
          <w:highlight w:val="yellow"/>
        </w:rPr>
        <w:t xml:space="preserve"> о стоимости заказа принимает страховой агент, закрепленный за договором, но система позволяет предоставить ему больше информации о критериях ценообразования.</w:t>
      </w:r>
    </w:p>
    <w:p w14:paraId="3B85DA87" w14:textId="77777777" w:rsidR="006D47D0" w:rsidRDefault="00E5429A" w:rsidP="00F32571">
      <w:pPr>
        <w:jc w:val="both"/>
        <w:rPr>
          <w:sz w:val="28"/>
          <w:szCs w:val="28"/>
          <w:highlight w:val="red"/>
        </w:rPr>
      </w:pPr>
      <w:r>
        <w:rPr>
          <w:b/>
          <w:i/>
          <w:sz w:val="28"/>
          <w:szCs w:val="28"/>
        </w:rPr>
        <w:t>Хранение договоров</w:t>
      </w:r>
      <w:r w:rsidR="00BD0995">
        <w:rPr>
          <w:b/>
          <w:i/>
          <w:sz w:val="28"/>
          <w:szCs w:val="28"/>
        </w:rPr>
        <w:t xml:space="preserve"> и заказов</w:t>
      </w:r>
      <w:r>
        <w:rPr>
          <w:b/>
          <w:i/>
          <w:sz w:val="28"/>
          <w:szCs w:val="28"/>
        </w:rPr>
        <w:t>.</w:t>
      </w:r>
      <w:r w:rsidR="00EA2F1D">
        <w:rPr>
          <w:b/>
          <w:i/>
          <w:sz w:val="28"/>
          <w:szCs w:val="28"/>
        </w:rPr>
        <w:t xml:space="preserve"> </w:t>
      </w:r>
      <w:r w:rsidR="00EA2F1D" w:rsidRPr="00BD0995">
        <w:rPr>
          <w:sz w:val="28"/>
          <w:szCs w:val="28"/>
          <w:highlight w:val="red"/>
        </w:rPr>
        <w:t>В случае успешного заключения договора, его копия должна сохраняться в базе данных организации.</w:t>
      </w:r>
    </w:p>
    <w:p w14:paraId="191D47EF" w14:textId="77777777" w:rsidR="00BD0995" w:rsidRDefault="00BD0995" w:rsidP="00C669E6">
      <w:pPr>
        <w:ind w:firstLine="851"/>
        <w:jc w:val="both"/>
        <w:rPr>
          <w:sz w:val="28"/>
          <w:szCs w:val="28"/>
        </w:rPr>
      </w:pPr>
      <w:commentRangeStart w:id="12"/>
      <w:r w:rsidRPr="00BD0995">
        <w:rPr>
          <w:sz w:val="28"/>
          <w:szCs w:val="28"/>
          <w:highlight w:val="yellow"/>
        </w:rPr>
        <w:t>За</w:t>
      </w:r>
      <w:r>
        <w:rPr>
          <w:sz w:val="28"/>
          <w:szCs w:val="28"/>
          <w:highlight w:val="yellow"/>
        </w:rPr>
        <w:t>казы пользователя, выполненные или находящиеся в рассмотрении, а также договора хранятся в базе данных организации все время с момента оформления заявки на оказание услуг и на протяжении года спустя истечения срока договора и прекращения оказания услуг по нему. Продлеваемые договоры оформляются как новые. Срок хранения услуг может быть изменен организацией самостоятельно.</w:t>
      </w:r>
      <w:commentRangeEnd w:id="12"/>
      <w:r>
        <w:rPr>
          <w:rStyle w:val="ab"/>
        </w:rPr>
        <w:commentReference w:id="12"/>
      </w:r>
    </w:p>
    <w:p w14:paraId="135D5BF7" w14:textId="77777777" w:rsidR="00EA2F1D" w:rsidRDefault="00EA2F1D" w:rsidP="00E2709E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Хранение технической информации. </w:t>
      </w:r>
      <w:r>
        <w:rPr>
          <w:sz w:val="28"/>
          <w:szCs w:val="28"/>
        </w:rPr>
        <w:t xml:space="preserve">Результат деятельности </w:t>
      </w:r>
      <w:r w:rsidR="006D4BFD">
        <w:rPr>
          <w:sz w:val="28"/>
          <w:szCs w:val="28"/>
        </w:rPr>
        <w:t>системы, все этапы принятия решений, факторы принятия решений должны журналироваться для возможности выявить и исправить недочеты и ошибки.</w:t>
      </w:r>
      <w:r w:rsidR="00BD0995">
        <w:rPr>
          <w:sz w:val="28"/>
          <w:szCs w:val="28"/>
        </w:rPr>
        <w:t xml:space="preserve"> </w:t>
      </w:r>
      <w:r w:rsidR="00BD0995" w:rsidRPr="00BD0995">
        <w:rPr>
          <w:sz w:val="28"/>
          <w:szCs w:val="28"/>
          <w:highlight w:val="yellow"/>
        </w:rPr>
        <w:t>В систе</w:t>
      </w:r>
      <w:r w:rsidR="00BD0995">
        <w:rPr>
          <w:sz w:val="28"/>
          <w:szCs w:val="28"/>
          <w:highlight w:val="yellow"/>
        </w:rPr>
        <w:t>ме также хранится информация о деятельности клиента в системе для выдачи более релевантных услуг и в целях анализа организацией.</w:t>
      </w:r>
    </w:p>
    <w:p w14:paraId="2292D712" w14:textId="77777777" w:rsidR="00C669E6" w:rsidRDefault="005E6A24" w:rsidP="00C669E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наде</w:t>
      </w:r>
      <w:r w:rsidR="00B429B4">
        <w:rPr>
          <w:b/>
          <w:sz w:val="28"/>
          <w:szCs w:val="28"/>
        </w:rPr>
        <w:t>ж</w:t>
      </w:r>
      <w:r>
        <w:rPr>
          <w:b/>
          <w:sz w:val="28"/>
          <w:szCs w:val="28"/>
        </w:rPr>
        <w:t>ности.</w:t>
      </w:r>
    </w:p>
    <w:p w14:paraId="7F9DD8C9" w14:textId="08A7A5DD" w:rsidR="00535BE0" w:rsidRDefault="00535BE0" w:rsidP="00C669E6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Pr="000724C3">
        <w:rPr>
          <w:sz w:val="28"/>
          <w:szCs w:val="28"/>
        </w:rPr>
        <w:t>, управляющая автоматизацией и настройкой программного обеспечения</w:t>
      </w:r>
      <w:r>
        <w:rPr>
          <w:sz w:val="28"/>
          <w:szCs w:val="28"/>
        </w:rPr>
        <w:t xml:space="preserve"> «Мастер договоров»</w:t>
      </w:r>
      <w:r w:rsidR="000724C3">
        <w:rPr>
          <w:sz w:val="28"/>
          <w:szCs w:val="28"/>
        </w:rPr>
        <w:t xml:space="preserve"> </w:t>
      </w:r>
      <w:r w:rsidR="000724C3" w:rsidRPr="000724C3">
        <w:rPr>
          <w:sz w:val="28"/>
          <w:szCs w:val="28"/>
          <w:highlight w:val="yellow"/>
        </w:rPr>
        <w:t>(предоставляемого страховым агентам)</w:t>
      </w:r>
      <w:r>
        <w:rPr>
          <w:sz w:val="28"/>
          <w:szCs w:val="28"/>
        </w:rPr>
        <w:t xml:space="preserve"> должна иметь стандартные и продвинутые настройки безопасности. В их число входит создание пароля и логина администратора системы, защита от опасных измене</w:t>
      </w:r>
      <w:r w:rsidR="00512B32">
        <w:rPr>
          <w:sz w:val="28"/>
          <w:szCs w:val="28"/>
        </w:rPr>
        <w:t>ний, в том числе закрытость устройства хранения договоров от конечного пользователя, резервное копирование базы данных, журналирование всех действий системы, регулярное обслуживание системы (в которое входит тестирование и выпуск исправлений). Резервное копирование и восстановление подразумевает возможность в любой момент вернуть настройки системы, базу данных к прошлому виду. Необходимо предоставить возможность настройки частоты резервного копирования.</w:t>
      </w:r>
    </w:p>
    <w:p w14:paraId="659290DA" w14:textId="77777777" w:rsidR="00512B32" w:rsidRDefault="00512B32" w:rsidP="00C669E6">
      <w:pPr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должно быть совместимо с операционными системами </w:t>
      </w:r>
      <w:r>
        <w:rPr>
          <w:sz w:val="28"/>
          <w:szCs w:val="28"/>
          <w:lang w:val="en-US"/>
        </w:rPr>
        <w:t>macOS</w:t>
      </w:r>
      <w:r w:rsidRPr="00512B32">
        <w:rPr>
          <w:sz w:val="28"/>
          <w:szCs w:val="28"/>
        </w:rPr>
        <w:t xml:space="preserve">, </w:t>
      </w:r>
      <w:r w:rsidRPr="000724C3">
        <w:rPr>
          <w:sz w:val="28"/>
          <w:szCs w:val="28"/>
          <w:highlight w:val="red"/>
          <w:lang w:val="en-US"/>
        </w:rPr>
        <w:t>Windows</w:t>
      </w:r>
      <w:r w:rsidRPr="000724C3">
        <w:rPr>
          <w:sz w:val="28"/>
          <w:szCs w:val="28"/>
          <w:highlight w:val="red"/>
        </w:rPr>
        <w:t xml:space="preserve"> 7/10</w:t>
      </w:r>
      <w:r w:rsidRPr="00512B32">
        <w:rPr>
          <w:sz w:val="28"/>
          <w:szCs w:val="28"/>
        </w:rPr>
        <w:t xml:space="preserve"> </w:t>
      </w:r>
      <w:commentRangeStart w:id="13"/>
      <w:r w:rsidR="000724C3" w:rsidRPr="000724C3">
        <w:rPr>
          <w:sz w:val="28"/>
          <w:szCs w:val="28"/>
          <w:highlight w:val="yellow"/>
          <w:lang w:val="en-US"/>
        </w:rPr>
        <w:t>Windows</w:t>
      </w:r>
      <w:r w:rsidR="000724C3" w:rsidRPr="000724C3">
        <w:rPr>
          <w:sz w:val="28"/>
          <w:szCs w:val="28"/>
          <w:highlight w:val="yellow"/>
        </w:rPr>
        <w:t xml:space="preserve"> 10/11</w:t>
      </w:r>
      <w:r w:rsidR="000724C3" w:rsidRPr="000724C3">
        <w:rPr>
          <w:sz w:val="28"/>
          <w:szCs w:val="28"/>
        </w:rPr>
        <w:t xml:space="preserve"> </w:t>
      </w:r>
      <w:commentRangeEnd w:id="13"/>
      <w:r w:rsidR="000724C3">
        <w:rPr>
          <w:rStyle w:val="ab"/>
        </w:rPr>
        <w:commentReference w:id="13"/>
      </w:r>
      <w:r>
        <w:rPr>
          <w:sz w:val="28"/>
          <w:szCs w:val="28"/>
        </w:rPr>
        <w:t>в соответствии с требованиями заказчика и оборудованием организации.</w:t>
      </w:r>
    </w:p>
    <w:p w14:paraId="42CBE286" w14:textId="77777777" w:rsidR="00027577" w:rsidRDefault="00027577" w:rsidP="00C669E6">
      <w:pPr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>Любые изменения информации в базе данных должны быть целостны и непротиворечивы.</w:t>
      </w:r>
    </w:p>
    <w:p w14:paraId="49E99C28" w14:textId="241085DD" w:rsidR="00C669E6" w:rsidRDefault="00027577" w:rsidP="00C669E6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интерфейсу</w:t>
      </w:r>
      <w:r w:rsidR="00C669E6" w:rsidRPr="00C669E6">
        <w:rPr>
          <w:b/>
          <w:sz w:val="28"/>
          <w:szCs w:val="28"/>
        </w:rPr>
        <w:t>.</w:t>
      </w:r>
    </w:p>
    <w:p w14:paraId="22BDF4AA" w14:textId="2CC11154" w:rsidR="00027577" w:rsidRPr="00027577" w:rsidRDefault="009F16C2" w:rsidP="00C669E6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0724C3">
        <w:rPr>
          <w:sz w:val="28"/>
          <w:szCs w:val="28"/>
        </w:rPr>
        <w:t xml:space="preserve"> </w:t>
      </w:r>
      <w:r w:rsidR="000724C3" w:rsidRPr="000724C3">
        <w:rPr>
          <w:sz w:val="28"/>
          <w:szCs w:val="28"/>
          <w:highlight w:val="yellow"/>
        </w:rPr>
        <w:t>«Мастер договоров»</w:t>
      </w:r>
      <w:r w:rsidR="000724C3">
        <w:rPr>
          <w:sz w:val="28"/>
          <w:szCs w:val="28"/>
          <w:highlight w:val="yellow"/>
        </w:rPr>
        <w:t>, используемой агентами, а также система настройки АИС, используемой администратором,</w:t>
      </w:r>
      <w:r>
        <w:rPr>
          <w:sz w:val="28"/>
          <w:szCs w:val="28"/>
        </w:rPr>
        <w:t xml:space="preserve"> должна иметь удобный и подробный интерфейс. Главное окно должно уведомлять пользователя о работоспособности системы, выводить важные события за последнее время, давать возможность сразу перейти к дополнительной настройке системы</w:t>
      </w:r>
      <w:r w:rsidRPr="000724C3">
        <w:rPr>
          <w:sz w:val="28"/>
          <w:szCs w:val="28"/>
          <w:highlight w:val="red"/>
        </w:rPr>
        <w:t>, ее безопасности</w:t>
      </w:r>
      <w:r>
        <w:rPr>
          <w:sz w:val="28"/>
          <w:szCs w:val="28"/>
        </w:rPr>
        <w:t xml:space="preserve">. Интерфейс должен быть выполнен в </w:t>
      </w:r>
      <w:commentRangeStart w:id="14"/>
      <w:r w:rsidRPr="006E2E40">
        <w:rPr>
          <w:sz w:val="28"/>
          <w:szCs w:val="28"/>
          <w:highlight w:val="red"/>
        </w:rPr>
        <w:t>минималистичном стиле</w:t>
      </w:r>
      <w:r w:rsidR="006E2E40">
        <w:rPr>
          <w:sz w:val="28"/>
          <w:szCs w:val="28"/>
          <w:highlight w:val="red"/>
        </w:rPr>
        <w:t xml:space="preserve"> </w:t>
      </w:r>
      <w:commentRangeEnd w:id="14"/>
      <w:r w:rsidR="00EF2330">
        <w:rPr>
          <w:rStyle w:val="ab"/>
        </w:rPr>
        <w:commentReference w:id="14"/>
      </w:r>
      <w:r w:rsidR="006E2E40" w:rsidRPr="00EF2330">
        <w:rPr>
          <w:sz w:val="28"/>
          <w:szCs w:val="28"/>
          <w:highlight w:val="yellow"/>
        </w:rPr>
        <w:t>соответствии с утвержденным макетом</w:t>
      </w:r>
      <w:r w:rsidR="003C77D9">
        <w:rPr>
          <w:sz w:val="28"/>
          <w:szCs w:val="28"/>
        </w:rPr>
        <w:t>, иметь однозначно интерпретируемые кнопки с всплывающими подсказками, кратким описанием к каждой странице приложения и вводным обучающим курсом по элементам интерфейса.</w:t>
      </w:r>
    </w:p>
    <w:p w14:paraId="6C5FEA42" w14:textId="77777777" w:rsidR="0000288F" w:rsidRPr="001301B7" w:rsidRDefault="0000288F" w:rsidP="0000288F">
      <w:pPr>
        <w:pStyle w:val="1"/>
        <w:rPr>
          <w:i/>
        </w:rPr>
      </w:pPr>
      <w:bookmarkStart w:id="15" w:name="_Toc87958292"/>
      <w:r>
        <w:rPr>
          <w:i/>
        </w:rPr>
        <w:t>Требования к составу и параметрам технических средств</w:t>
      </w:r>
      <w:bookmarkEnd w:id="15"/>
    </w:p>
    <w:p w14:paraId="36AAD146" w14:textId="77777777" w:rsidR="0000288F" w:rsidRDefault="00A00744" w:rsidP="00C669E6">
      <w:pPr>
        <w:ind w:firstLine="851"/>
        <w:rPr>
          <w:sz w:val="28"/>
          <w:szCs w:val="28"/>
        </w:rPr>
      </w:pPr>
      <w:r>
        <w:rPr>
          <w:sz w:val="28"/>
          <w:szCs w:val="28"/>
        </w:rPr>
        <w:t>Минимально допустимая конфигурация клиентского рабочего места администратора системы:</w:t>
      </w:r>
    </w:p>
    <w:p w14:paraId="522B4877" w14:textId="77777777" w:rsidR="00814930" w:rsidRPr="000724C3" w:rsidRDefault="000724C3" w:rsidP="00814930">
      <w:pPr>
        <w:pStyle w:val="a9"/>
        <w:numPr>
          <w:ilvl w:val="0"/>
          <w:numId w:val="7"/>
        </w:numPr>
        <w:rPr>
          <w:sz w:val="28"/>
          <w:szCs w:val="28"/>
          <w:highlight w:val="green"/>
        </w:rPr>
      </w:pPr>
      <w:commentRangeStart w:id="16"/>
      <w:r w:rsidRPr="000724C3">
        <w:rPr>
          <w:sz w:val="28"/>
          <w:szCs w:val="28"/>
          <w:highlight w:val="green"/>
        </w:rPr>
        <w:t>Процессор не менее 1 ГГц</w:t>
      </w:r>
    </w:p>
    <w:p w14:paraId="6187D57F" w14:textId="77777777" w:rsidR="000724C3" w:rsidRPr="000724C3" w:rsidRDefault="000724C3" w:rsidP="000724C3">
      <w:pPr>
        <w:pStyle w:val="a9"/>
        <w:numPr>
          <w:ilvl w:val="0"/>
          <w:numId w:val="7"/>
        </w:numPr>
        <w:rPr>
          <w:sz w:val="28"/>
          <w:szCs w:val="28"/>
          <w:highlight w:val="green"/>
        </w:rPr>
      </w:pPr>
      <w:r w:rsidRPr="000724C3">
        <w:rPr>
          <w:sz w:val="28"/>
          <w:szCs w:val="28"/>
          <w:highlight w:val="green"/>
        </w:rPr>
        <w:t>ОЗУ: 1 ГБ для 32-разрядной системы или 2 ГБ для 64-разрядной системы</w:t>
      </w:r>
      <w:commentRangeEnd w:id="16"/>
      <w:r>
        <w:rPr>
          <w:rStyle w:val="ab"/>
        </w:rPr>
        <w:commentReference w:id="16"/>
      </w:r>
    </w:p>
    <w:p w14:paraId="331641EE" w14:textId="77777777" w:rsidR="008553EF" w:rsidRDefault="008553EF" w:rsidP="008553E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 ГБ памяти на жестком диске</w:t>
      </w:r>
    </w:p>
    <w:p w14:paraId="77EC044D" w14:textId="77777777" w:rsidR="008553EF" w:rsidRDefault="008553EF" w:rsidP="008553E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Видеоадаптер </w:t>
      </w:r>
      <w:r>
        <w:rPr>
          <w:sz w:val="28"/>
          <w:szCs w:val="28"/>
          <w:lang w:val="en-US"/>
        </w:rPr>
        <w:t>SVGA</w:t>
      </w:r>
    </w:p>
    <w:p w14:paraId="346DEAB2" w14:textId="77777777" w:rsidR="008553EF" w:rsidRDefault="008553EF" w:rsidP="008553E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Монитор с разрешением 1024 </w:t>
      </w:r>
      <w:r w:rsidR="00BF68F2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768</w:t>
      </w:r>
    </w:p>
    <w:p w14:paraId="77D177B7" w14:textId="77777777" w:rsidR="008553EF" w:rsidRDefault="008553EF" w:rsidP="008553E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Клавиатура, компьютерная мышь</w:t>
      </w:r>
    </w:p>
    <w:p w14:paraId="39EAAB81" w14:textId="77777777" w:rsidR="008553EF" w:rsidRPr="008553EF" w:rsidRDefault="008553EF" w:rsidP="008553EF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Наличие сетевого оборудования, доступ в Интернет</w:t>
      </w:r>
    </w:p>
    <w:p w14:paraId="7AC24FCC" w14:textId="77777777" w:rsidR="0000288F" w:rsidRPr="001301B7" w:rsidRDefault="0000288F" w:rsidP="0000288F">
      <w:pPr>
        <w:pStyle w:val="1"/>
        <w:rPr>
          <w:i/>
        </w:rPr>
      </w:pPr>
      <w:bookmarkStart w:id="17" w:name="_Toc87958293"/>
      <w:r>
        <w:rPr>
          <w:i/>
        </w:rPr>
        <w:lastRenderedPageBreak/>
        <w:t>Требования к составу программных средств</w:t>
      </w:r>
      <w:bookmarkEnd w:id="17"/>
    </w:p>
    <w:p w14:paraId="0B7C4072" w14:textId="77777777" w:rsidR="0000288F" w:rsidRDefault="00B860B3" w:rsidP="00EB5809">
      <w:pPr>
        <w:ind w:firstLine="851"/>
        <w:rPr>
          <w:sz w:val="28"/>
          <w:szCs w:val="28"/>
        </w:rPr>
      </w:pPr>
      <w:r>
        <w:rPr>
          <w:sz w:val="28"/>
          <w:szCs w:val="28"/>
        </w:rPr>
        <w:t>Для корректной работы подсистемы необходимо наличие следующих программных средств:</w:t>
      </w:r>
    </w:p>
    <w:p w14:paraId="38C1084B" w14:textId="77777777" w:rsidR="00E416BB" w:rsidRPr="00E416BB" w:rsidRDefault="00E416BB" w:rsidP="00E416BB">
      <w:pPr>
        <w:pStyle w:val="a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 xml:space="preserve">Windows </w:t>
      </w:r>
      <w:r w:rsidR="00BF68F2" w:rsidRPr="00BF68F2">
        <w:rPr>
          <w:sz w:val="28"/>
          <w:szCs w:val="28"/>
          <w:highlight w:val="green"/>
          <w:lang w:val="en-US"/>
        </w:rPr>
        <w:t>10/11</w:t>
      </w:r>
      <w:r>
        <w:rPr>
          <w:sz w:val="28"/>
          <w:szCs w:val="28"/>
          <w:lang w:val="en-US"/>
        </w:rPr>
        <w:t>, macOS</w:t>
      </w:r>
    </w:p>
    <w:p w14:paraId="6067E588" w14:textId="77777777" w:rsidR="00E416BB" w:rsidRDefault="00E416BB" w:rsidP="00E416BB">
      <w:pPr>
        <w:pStyle w:val="a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Программное обеспечение для работы в сети</w:t>
      </w:r>
    </w:p>
    <w:p w14:paraId="0CDD8CC5" w14:textId="77777777" w:rsidR="00867947" w:rsidRPr="00E416BB" w:rsidRDefault="00867947" w:rsidP="00E416BB">
      <w:pPr>
        <w:pStyle w:val="a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для развертывания и работы базы </w:t>
      </w:r>
      <w:r w:rsidR="00BF68F2">
        <w:rPr>
          <w:sz w:val="28"/>
          <w:szCs w:val="28"/>
        </w:rPr>
        <w:t xml:space="preserve">данных </w:t>
      </w:r>
      <w:commentRangeStart w:id="18"/>
      <w:r w:rsidR="00BF68F2" w:rsidRPr="00BF68F2">
        <w:rPr>
          <w:sz w:val="28"/>
          <w:szCs w:val="28"/>
          <w:highlight w:val="yellow"/>
        </w:rPr>
        <w:t>на стороне сервера</w:t>
      </w:r>
      <w:commentRangeEnd w:id="18"/>
      <w:r w:rsidR="00BF68F2">
        <w:rPr>
          <w:rStyle w:val="ab"/>
        </w:rPr>
        <w:commentReference w:id="18"/>
      </w:r>
    </w:p>
    <w:p w14:paraId="2A6E066F" w14:textId="29DA0904" w:rsidR="00E416BB" w:rsidRDefault="00E416BB" w:rsidP="00E416BB">
      <w:pPr>
        <w:pStyle w:val="a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Драйвера устройств</w:t>
      </w:r>
    </w:p>
    <w:p w14:paraId="0F495AA2" w14:textId="267741DB" w:rsidR="00EB5809" w:rsidRPr="001D4942" w:rsidRDefault="00EB5809" w:rsidP="00EB5809">
      <w:pPr>
        <w:pStyle w:val="1"/>
        <w:rPr>
          <w:i/>
          <w:highlight w:val="yellow"/>
        </w:rPr>
      </w:pPr>
      <w:commentRangeStart w:id="19"/>
      <w:r w:rsidRPr="001D4942">
        <w:rPr>
          <w:i/>
          <w:highlight w:val="yellow"/>
        </w:rPr>
        <w:t>Порядок контроля и приемки системы</w:t>
      </w:r>
    </w:p>
    <w:p w14:paraId="2C98B3CC" w14:textId="7F009158" w:rsidR="00EB5809" w:rsidRPr="000C6936" w:rsidRDefault="00FD45EA" w:rsidP="00EB5809">
      <w:pPr>
        <w:ind w:firstLine="851"/>
        <w:jc w:val="both"/>
        <w:rPr>
          <w:sz w:val="28"/>
          <w:szCs w:val="28"/>
          <w:lang w:val="en-US"/>
        </w:rPr>
      </w:pPr>
      <w:r w:rsidRPr="001D4942">
        <w:rPr>
          <w:sz w:val="28"/>
          <w:szCs w:val="28"/>
          <w:highlight w:val="yellow"/>
        </w:rPr>
        <w:t xml:space="preserve">Демонстрационная версия системы предоставляется организации на срок в 45 дней. В случае возникновения ошибок или несоответствия техническому заданию, разработчик обязуется исправить ПО. Продление срока использования демоверсии в данном случае обговаривается </w:t>
      </w:r>
      <w:r w:rsidR="000C6936" w:rsidRPr="001D4942">
        <w:rPr>
          <w:sz w:val="28"/>
          <w:szCs w:val="28"/>
          <w:highlight w:val="yellow"/>
          <w:lang w:val="en-US"/>
        </w:rPr>
        <w:t>c</w:t>
      </w:r>
      <w:r w:rsidRPr="001D4942">
        <w:rPr>
          <w:sz w:val="28"/>
          <w:szCs w:val="28"/>
          <w:highlight w:val="yellow"/>
        </w:rPr>
        <w:t xml:space="preserve"> разработчиком. Разработчик также обязан поддерживать ПО в течение некоторого периода, который указывается в договоре</w:t>
      </w:r>
      <w:r w:rsidR="000303A3" w:rsidRPr="001D4942">
        <w:rPr>
          <w:sz w:val="28"/>
          <w:szCs w:val="28"/>
          <w:highlight w:val="yellow"/>
        </w:rPr>
        <w:t xml:space="preserve"> с организацией.</w:t>
      </w:r>
      <w:commentRangeEnd w:id="19"/>
      <w:r w:rsidR="001D4942">
        <w:rPr>
          <w:rStyle w:val="ab"/>
        </w:rPr>
        <w:commentReference w:id="19"/>
      </w:r>
    </w:p>
    <w:p w14:paraId="59F991E3" w14:textId="77777777" w:rsidR="0000288F" w:rsidRPr="001301B7" w:rsidRDefault="0000288F" w:rsidP="0000288F">
      <w:pPr>
        <w:pStyle w:val="1"/>
        <w:rPr>
          <w:i/>
        </w:rPr>
      </w:pPr>
      <w:bookmarkStart w:id="20" w:name="_Toc87958294"/>
      <w:r>
        <w:rPr>
          <w:i/>
        </w:rPr>
        <w:t>Требования к программной документации</w:t>
      </w:r>
      <w:bookmarkEnd w:id="20"/>
    </w:p>
    <w:p w14:paraId="565E88D5" w14:textId="77777777" w:rsidR="0000288F" w:rsidRDefault="000E6BBD" w:rsidP="00EB580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должна </w:t>
      </w:r>
      <w:r w:rsidRPr="00BF68F2">
        <w:rPr>
          <w:sz w:val="28"/>
          <w:szCs w:val="28"/>
          <w:highlight w:val="red"/>
        </w:rPr>
        <w:t>быть разделена на описание интерфейсной части системы и низкоуровневой</w:t>
      </w:r>
      <w:r w:rsidR="00BF68F2" w:rsidRPr="00BF68F2">
        <w:rPr>
          <w:sz w:val="28"/>
          <w:szCs w:val="28"/>
        </w:rPr>
        <w:t xml:space="preserve"> </w:t>
      </w:r>
      <w:r w:rsidR="00BF68F2" w:rsidRPr="00BF68F2">
        <w:rPr>
          <w:sz w:val="28"/>
          <w:szCs w:val="28"/>
          <w:highlight w:val="yellow"/>
        </w:rPr>
        <w:t xml:space="preserve">описывать </w:t>
      </w:r>
      <w:r w:rsidR="00BF68F2">
        <w:rPr>
          <w:sz w:val="28"/>
          <w:szCs w:val="28"/>
          <w:highlight w:val="yellow"/>
        </w:rPr>
        <w:t>все аспекты конфигурирования системы</w:t>
      </w:r>
      <w:r w:rsidR="00BF68F2" w:rsidRPr="00BF68F2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</w:t>
      </w:r>
      <w:r w:rsidRPr="00BF68F2">
        <w:rPr>
          <w:sz w:val="28"/>
          <w:szCs w:val="28"/>
          <w:highlight w:val="red"/>
        </w:rPr>
        <w:t xml:space="preserve">а </w:t>
      </w:r>
      <w:r w:rsidR="006A210E" w:rsidRPr="00BF68F2">
        <w:rPr>
          <w:sz w:val="28"/>
          <w:szCs w:val="28"/>
          <w:highlight w:val="red"/>
        </w:rPr>
        <w:t>также</w:t>
      </w:r>
      <w:r w:rsidRPr="00BF68F2">
        <w:rPr>
          <w:sz w:val="28"/>
          <w:szCs w:val="28"/>
          <w:highlight w:val="red"/>
        </w:rPr>
        <w:t xml:space="preserve"> содержать требования к конфигурации системы,</w:t>
      </w:r>
      <w:r>
        <w:rPr>
          <w:sz w:val="28"/>
          <w:szCs w:val="28"/>
        </w:rPr>
        <w:t xml:space="preserve"> </w:t>
      </w:r>
      <w:r w:rsidR="00E9475C">
        <w:rPr>
          <w:sz w:val="28"/>
          <w:szCs w:val="28"/>
        </w:rPr>
        <w:t>руководство по подключению и развертыванию</w:t>
      </w:r>
      <w:r w:rsidR="00BF68F2">
        <w:rPr>
          <w:sz w:val="28"/>
          <w:szCs w:val="28"/>
        </w:rPr>
        <w:t>,</w:t>
      </w:r>
      <w:r w:rsidR="009547E7">
        <w:rPr>
          <w:sz w:val="28"/>
          <w:szCs w:val="28"/>
        </w:rPr>
        <w:t xml:space="preserve"> </w:t>
      </w:r>
      <w:r w:rsidR="00E9475C">
        <w:rPr>
          <w:sz w:val="28"/>
          <w:szCs w:val="28"/>
        </w:rPr>
        <w:t xml:space="preserve">пошаговое обучение основным и продвинутым функциям программного обеспечения, объяснение нюансов работы </w:t>
      </w:r>
      <w:r w:rsidR="00E9475C" w:rsidRPr="00BF68F2">
        <w:rPr>
          <w:sz w:val="28"/>
          <w:szCs w:val="28"/>
          <w:highlight w:val="red"/>
        </w:rPr>
        <w:t>с ним и</w:t>
      </w:r>
      <w:r w:rsidR="00E9475C">
        <w:rPr>
          <w:sz w:val="28"/>
          <w:szCs w:val="28"/>
        </w:rPr>
        <w:t xml:space="preserve"> с системой в целом (ограничения, предупреждения).</w:t>
      </w:r>
      <w:r w:rsidR="002717BD">
        <w:rPr>
          <w:sz w:val="28"/>
          <w:szCs w:val="28"/>
        </w:rPr>
        <w:t xml:space="preserve"> Разъяснения сообщений, которые система может оставлять при журналировании, отображении ошибок и иных уведомлений.</w:t>
      </w:r>
    </w:p>
    <w:p w14:paraId="03B42548" w14:textId="77777777" w:rsidR="00F974A0" w:rsidRDefault="00F974A0" w:rsidP="00EB5809">
      <w:pPr>
        <w:ind w:left="143" w:firstLine="708"/>
        <w:rPr>
          <w:sz w:val="28"/>
          <w:szCs w:val="28"/>
        </w:rPr>
      </w:pPr>
      <w:r>
        <w:rPr>
          <w:sz w:val="28"/>
          <w:szCs w:val="28"/>
        </w:rPr>
        <w:t>Перечень сопроводительной технической документации:</w:t>
      </w:r>
    </w:p>
    <w:p w14:paraId="3106DCBA" w14:textId="67201157" w:rsidR="00F974A0" w:rsidRDefault="00F974A0" w:rsidP="00F974A0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BF68F2">
        <w:rPr>
          <w:sz w:val="28"/>
          <w:szCs w:val="28"/>
        </w:rPr>
        <w:t xml:space="preserve"> </w:t>
      </w:r>
      <w:r w:rsidR="00BF68F2" w:rsidRPr="00BF68F2">
        <w:rPr>
          <w:sz w:val="28"/>
          <w:szCs w:val="28"/>
          <w:highlight w:val="yellow"/>
        </w:rPr>
        <w:t>(страхового агента)</w:t>
      </w:r>
      <w:r w:rsidR="00FC02B2">
        <w:rPr>
          <w:sz w:val="28"/>
          <w:szCs w:val="28"/>
          <w:highlight w:val="yellow"/>
        </w:rPr>
        <w:t xml:space="preserve"> для программы «Мастер договоров»</w:t>
      </w:r>
    </w:p>
    <w:p w14:paraId="6F4E8D6E" w14:textId="2AA1A968" w:rsidR="0000288F" w:rsidRPr="008F6E56" w:rsidRDefault="00F974A0" w:rsidP="001301B7">
      <w:pPr>
        <w:pStyle w:val="a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Руководство </w:t>
      </w:r>
      <w:r w:rsidRPr="00BF68F2">
        <w:rPr>
          <w:sz w:val="28"/>
          <w:szCs w:val="28"/>
          <w:highlight w:val="red"/>
        </w:rPr>
        <w:t>программиста</w:t>
      </w:r>
      <w:r w:rsidR="00BF68F2" w:rsidRPr="00BF68F2">
        <w:rPr>
          <w:sz w:val="28"/>
          <w:szCs w:val="28"/>
        </w:rPr>
        <w:t xml:space="preserve"> </w:t>
      </w:r>
      <w:r w:rsidR="00BF68F2" w:rsidRPr="00BF68F2">
        <w:rPr>
          <w:sz w:val="28"/>
          <w:szCs w:val="28"/>
          <w:highlight w:val="yellow"/>
        </w:rPr>
        <w:t>администратора</w:t>
      </w:r>
      <w:r w:rsidR="00FC02B2">
        <w:rPr>
          <w:sz w:val="28"/>
          <w:szCs w:val="28"/>
          <w:highlight w:val="yellow"/>
        </w:rPr>
        <w:t xml:space="preserve"> для настройки системы «Мастер договоров»</w:t>
      </w:r>
    </w:p>
    <w:p w14:paraId="16ECC03E" w14:textId="208ACECB" w:rsidR="008F6E56" w:rsidRPr="008F6E56" w:rsidRDefault="008F6E56" w:rsidP="001301B7">
      <w:pPr>
        <w:pStyle w:val="a9"/>
        <w:numPr>
          <w:ilvl w:val="0"/>
          <w:numId w:val="9"/>
        </w:numPr>
        <w:rPr>
          <w:sz w:val="28"/>
          <w:szCs w:val="28"/>
          <w:highlight w:val="yellow"/>
        </w:rPr>
      </w:pPr>
      <w:r w:rsidRPr="008F6E56">
        <w:rPr>
          <w:sz w:val="28"/>
          <w:szCs w:val="28"/>
          <w:highlight w:val="yellow"/>
        </w:rPr>
        <w:t>Руководство по исправлению наиболее распространенных ошибок для обеих программ</w:t>
      </w:r>
    </w:p>
    <w:sectPr w:rsidR="008F6E56" w:rsidRPr="008F6E56" w:rsidSect="00166002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vel Simonyan" w:date="2021-11-16T11:53:00Z" w:initials="PS">
    <w:p w14:paraId="0A8A876F" w14:textId="77777777" w:rsidR="00BD0995" w:rsidRDefault="00BD0995">
      <w:pPr>
        <w:pStyle w:val="ac"/>
      </w:pPr>
      <w:r>
        <w:rPr>
          <w:rStyle w:val="ab"/>
        </w:rPr>
        <w:annotationRef/>
      </w:r>
      <w:r>
        <w:t>Красным фоном выделен текст, который должен быть удален или заменен</w:t>
      </w:r>
    </w:p>
  </w:comment>
  <w:comment w:id="2" w:author="Pavel Simonyan" w:date="2021-11-16T11:28:00Z" w:initials="PS">
    <w:p w14:paraId="7F7A73FA" w14:textId="77777777" w:rsidR="00793068" w:rsidRPr="00793068" w:rsidRDefault="00793068">
      <w:pPr>
        <w:pStyle w:val="ac"/>
      </w:pPr>
      <w:r>
        <w:rPr>
          <w:rStyle w:val="ab"/>
        </w:rPr>
        <w:annotationRef/>
      </w:r>
      <w:r w:rsidRPr="00793068">
        <w:t xml:space="preserve">Платформа </w:t>
      </w:r>
      <w:r w:rsidRPr="00793068">
        <w:rPr>
          <w:lang w:val="en-US"/>
        </w:rPr>
        <w:t>Lazarus</w:t>
      </w:r>
      <w:r w:rsidRPr="00793068">
        <w:t xml:space="preserve"> не удовлетворяет требованиям совместимости с современными технологиями, использующимися в компании.</w:t>
      </w:r>
    </w:p>
  </w:comment>
  <w:comment w:id="3" w:author="Pavel Simonyan" w:date="2021-11-16T11:31:00Z" w:initials="PS">
    <w:p w14:paraId="17C0490A" w14:textId="77777777" w:rsidR="00793068" w:rsidRDefault="00793068">
      <w:pPr>
        <w:pStyle w:val="ac"/>
      </w:pPr>
      <w:r>
        <w:rPr>
          <w:rStyle w:val="ab"/>
        </w:rPr>
        <w:annotationRef/>
      </w:r>
      <w:r>
        <w:t>Согласно построенным диаграммам последовательности и вариантов использования, система должна предоставлять возможность оформления и оплаты заказа через стороннюю банковскую систему</w:t>
      </w:r>
    </w:p>
  </w:comment>
  <w:comment w:id="6" w:author="Pavel Simonyan" w:date="2021-11-16T12:47:00Z" w:initials="PS">
    <w:p w14:paraId="3A89585C" w14:textId="36E2B575" w:rsidR="00EF2330" w:rsidRDefault="00EF2330">
      <w:pPr>
        <w:pStyle w:val="ac"/>
      </w:pPr>
      <w:r>
        <w:rPr>
          <w:rStyle w:val="ab"/>
        </w:rPr>
        <w:annotationRef/>
      </w:r>
      <w:r>
        <w:t>Формулировка не отвечает требованию недвусмысленности</w:t>
      </w:r>
    </w:p>
  </w:comment>
  <w:comment w:id="8" w:author="Pavel Simonyan" w:date="2021-11-16T11:59:00Z" w:initials="PS">
    <w:p w14:paraId="46BECAFE" w14:textId="77777777" w:rsidR="000724C3" w:rsidRDefault="000724C3">
      <w:pPr>
        <w:pStyle w:val="ac"/>
      </w:pPr>
      <w:r>
        <w:rPr>
          <w:rStyle w:val="ab"/>
        </w:rPr>
        <w:annotationRef/>
      </w:r>
      <w:r>
        <w:t>В соответствии с функциями, определенными на диаграмме вариантов использования</w:t>
      </w:r>
    </w:p>
  </w:comment>
  <w:comment w:id="10" w:author="Pavel Simonyan" w:date="2021-11-16T12:46:00Z" w:initials="PS">
    <w:p w14:paraId="3FB2AB9E" w14:textId="2DE33917" w:rsidR="00EF2330" w:rsidRDefault="00EF2330">
      <w:pPr>
        <w:pStyle w:val="ac"/>
      </w:pPr>
      <w:r>
        <w:rPr>
          <w:rStyle w:val="ab"/>
        </w:rPr>
        <w:annotationRef/>
      </w:r>
      <w:r>
        <w:t>Система не отвечает требованию выполнимости</w:t>
      </w:r>
    </w:p>
  </w:comment>
  <w:comment w:id="11" w:author="Pavel Simonyan" w:date="2021-11-16T11:42:00Z" w:initials="PS">
    <w:p w14:paraId="207E3B41" w14:textId="77777777" w:rsidR="00FF7719" w:rsidRDefault="00FF7719">
      <w:pPr>
        <w:pStyle w:val="ac"/>
      </w:pPr>
      <w:r>
        <w:rPr>
          <w:rStyle w:val="ab"/>
        </w:rPr>
        <w:annotationRef/>
      </w:r>
      <w:r>
        <w:t>Данная система имеет более простую реализацию и в перспективе имеет большую эффективность</w:t>
      </w:r>
    </w:p>
  </w:comment>
  <w:comment w:id="12" w:author="Pavel Simonyan" w:date="2021-11-16T11:52:00Z" w:initials="PS">
    <w:p w14:paraId="25B4034F" w14:textId="77777777" w:rsidR="00BD0995" w:rsidRDefault="00BD0995">
      <w:pPr>
        <w:pStyle w:val="ac"/>
      </w:pPr>
      <w:r>
        <w:rPr>
          <w:rStyle w:val="ab"/>
        </w:rPr>
        <w:annotationRef/>
      </w:r>
      <w:r>
        <w:t>Измененная система хранения в соответствии с новым направлением разработки системы, определенной на диаграмме последовательности</w:t>
      </w:r>
    </w:p>
  </w:comment>
  <w:comment w:id="13" w:author="Pavel Simonyan" w:date="2021-11-16T12:01:00Z" w:initials="PS">
    <w:p w14:paraId="05EFA73F" w14:textId="77777777" w:rsidR="000724C3" w:rsidRPr="000724C3" w:rsidRDefault="000724C3">
      <w:pPr>
        <w:pStyle w:val="ac"/>
      </w:pPr>
      <w:r>
        <w:rPr>
          <w:rStyle w:val="ab"/>
        </w:rPr>
        <w:annotationRef/>
      </w:r>
      <w:r>
        <w:rPr>
          <w:lang w:val="en-US"/>
        </w:rPr>
        <w:t>Windows</w:t>
      </w:r>
      <w:r w:rsidRPr="000724C3">
        <w:t xml:space="preserve"> 7</w:t>
      </w:r>
      <w:r>
        <w:t xml:space="preserve"> более не удовлетворяет требованиям организации к безопасности и совместимости оборудования с современным программным обеспечением</w:t>
      </w:r>
    </w:p>
  </w:comment>
  <w:comment w:id="14" w:author="Pavel Simonyan" w:date="2021-11-16T12:44:00Z" w:initials="PS">
    <w:p w14:paraId="621F153E" w14:textId="0B6F162E" w:rsidR="00EF2330" w:rsidRDefault="00EF2330">
      <w:pPr>
        <w:pStyle w:val="ac"/>
      </w:pPr>
      <w:r>
        <w:rPr>
          <w:rStyle w:val="ab"/>
        </w:rPr>
        <w:annotationRef/>
      </w:r>
      <w:r>
        <w:t>Формулировка не отвечает требованию недвусмысленности</w:t>
      </w:r>
    </w:p>
  </w:comment>
  <w:comment w:id="16" w:author="Pavel Simonyan" w:date="2021-11-16T12:07:00Z" w:initials="PS">
    <w:p w14:paraId="55EFE28B" w14:textId="77777777" w:rsidR="000724C3" w:rsidRPr="00BF68F2" w:rsidRDefault="000724C3">
      <w:pPr>
        <w:pStyle w:val="ac"/>
      </w:pPr>
      <w:r>
        <w:rPr>
          <w:rStyle w:val="ab"/>
        </w:rPr>
        <w:annotationRef/>
      </w:r>
      <w:r>
        <w:t>(Заменено</w:t>
      </w:r>
      <w:r w:rsidR="00BF68F2">
        <w:t>, поэтому зеленое</w:t>
      </w:r>
      <w:r>
        <w:t>)</w:t>
      </w:r>
      <w:r w:rsidR="00BF68F2">
        <w:t xml:space="preserve"> В соответствии с минимальными системными требованиями </w:t>
      </w:r>
      <w:r w:rsidR="00BF68F2">
        <w:rPr>
          <w:lang w:val="en-US"/>
        </w:rPr>
        <w:t>Windows</w:t>
      </w:r>
      <w:r w:rsidR="00BF68F2" w:rsidRPr="00BF68F2">
        <w:t xml:space="preserve"> 10</w:t>
      </w:r>
    </w:p>
  </w:comment>
  <w:comment w:id="18" w:author="Pavel Simonyan" w:date="2021-11-16T12:10:00Z" w:initials="PS">
    <w:p w14:paraId="6ED2D359" w14:textId="77777777" w:rsidR="00BF68F2" w:rsidRDefault="00BF68F2">
      <w:pPr>
        <w:pStyle w:val="ac"/>
      </w:pPr>
      <w:r>
        <w:rPr>
          <w:rStyle w:val="ab"/>
        </w:rPr>
        <w:annotationRef/>
      </w:r>
      <w:r>
        <w:t>Так как программа «Мастер договоров» агентов лишь подключается к этой базе данных через сеть</w:t>
      </w:r>
    </w:p>
  </w:comment>
  <w:comment w:id="19" w:author="Pavel Simonyan" w:date="2021-11-16T12:41:00Z" w:initials="PS">
    <w:p w14:paraId="28B3BC1F" w14:textId="78E12F67" w:rsidR="001D4942" w:rsidRPr="001D4942" w:rsidRDefault="001D4942">
      <w:pPr>
        <w:pStyle w:val="ac"/>
      </w:pPr>
      <w:r>
        <w:rPr>
          <w:rStyle w:val="ab"/>
        </w:rPr>
        <w:annotationRef/>
      </w:r>
      <w:r>
        <w:t>Пункт добавлен в соответствии с ГОСТ 34.602-89</w:t>
      </w:r>
      <w:r w:rsidRPr="001D4942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8A876F" w15:done="0"/>
  <w15:commentEx w15:paraId="7F7A73FA" w15:done="0"/>
  <w15:commentEx w15:paraId="17C0490A" w15:done="0"/>
  <w15:commentEx w15:paraId="3A89585C" w15:done="0"/>
  <w15:commentEx w15:paraId="46BECAFE" w15:done="0"/>
  <w15:commentEx w15:paraId="3FB2AB9E" w15:done="0"/>
  <w15:commentEx w15:paraId="207E3B41" w15:done="0"/>
  <w15:commentEx w15:paraId="25B4034F" w15:done="0"/>
  <w15:commentEx w15:paraId="05EFA73F" w15:done="0"/>
  <w15:commentEx w15:paraId="621F153E" w15:done="0"/>
  <w15:commentEx w15:paraId="55EFE28B" w15:done="0"/>
  <w15:commentEx w15:paraId="6ED2D359" w15:done="0"/>
  <w15:commentEx w15:paraId="28B3BC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8A876F" w16cid:durableId="253E1A3B"/>
  <w16cid:commentId w16cid:paraId="7F7A73FA" w16cid:durableId="253E145C"/>
  <w16cid:commentId w16cid:paraId="17C0490A" w16cid:durableId="253E14F5"/>
  <w16cid:commentId w16cid:paraId="3A89585C" w16cid:durableId="253E26F8"/>
  <w16cid:commentId w16cid:paraId="46BECAFE" w16cid:durableId="253E1B88"/>
  <w16cid:commentId w16cid:paraId="3FB2AB9E" w16cid:durableId="253E26AC"/>
  <w16cid:commentId w16cid:paraId="207E3B41" w16cid:durableId="253E17A3"/>
  <w16cid:commentId w16cid:paraId="25B4034F" w16cid:durableId="253E19E7"/>
  <w16cid:commentId w16cid:paraId="05EFA73F" w16cid:durableId="253E1C11"/>
  <w16cid:commentId w16cid:paraId="621F153E" w16cid:durableId="253E2623"/>
  <w16cid:commentId w16cid:paraId="55EFE28B" w16cid:durableId="253E1D9E"/>
  <w16cid:commentId w16cid:paraId="6ED2D359" w16cid:durableId="253E1E20"/>
  <w16cid:commentId w16cid:paraId="28B3BC1F" w16cid:durableId="253E25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6AF26" w14:textId="77777777" w:rsidR="00AC122C" w:rsidRDefault="00AC122C" w:rsidP="00DB044C">
      <w:pPr>
        <w:spacing w:after="0" w:line="240" w:lineRule="auto"/>
      </w:pPr>
      <w:r>
        <w:separator/>
      </w:r>
    </w:p>
  </w:endnote>
  <w:endnote w:type="continuationSeparator" w:id="0">
    <w:p w14:paraId="45DA75C0" w14:textId="77777777" w:rsidR="00AC122C" w:rsidRDefault="00AC122C" w:rsidP="00D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170143"/>
      <w:docPartObj>
        <w:docPartGallery w:val="Page Numbers (Bottom of Page)"/>
        <w:docPartUnique/>
      </w:docPartObj>
    </w:sdtPr>
    <w:sdtEndPr/>
    <w:sdtContent>
      <w:p w14:paraId="7A6BC88C" w14:textId="77777777" w:rsidR="00DB044C" w:rsidRDefault="00DB044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91D">
          <w:rPr>
            <w:noProof/>
          </w:rPr>
          <w:t>6</w:t>
        </w:r>
        <w:r>
          <w:fldChar w:fldCharType="end"/>
        </w:r>
      </w:p>
    </w:sdtContent>
  </w:sdt>
  <w:p w14:paraId="13F98DB6" w14:textId="77777777" w:rsidR="00DB044C" w:rsidRDefault="00DB04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E5375" w14:textId="77777777" w:rsidR="00AC122C" w:rsidRDefault="00AC122C" w:rsidP="00DB044C">
      <w:pPr>
        <w:spacing w:after="0" w:line="240" w:lineRule="auto"/>
      </w:pPr>
      <w:r>
        <w:separator/>
      </w:r>
    </w:p>
  </w:footnote>
  <w:footnote w:type="continuationSeparator" w:id="0">
    <w:p w14:paraId="40B497F8" w14:textId="77777777" w:rsidR="00AC122C" w:rsidRDefault="00AC122C" w:rsidP="00D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68ED"/>
    <w:multiLevelType w:val="hybridMultilevel"/>
    <w:tmpl w:val="213EB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2ADF"/>
    <w:multiLevelType w:val="hybridMultilevel"/>
    <w:tmpl w:val="4058D65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E21B04"/>
    <w:multiLevelType w:val="hybridMultilevel"/>
    <w:tmpl w:val="4058D65C"/>
    <w:lvl w:ilvl="0" w:tplc="0419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B202744"/>
    <w:multiLevelType w:val="hybridMultilevel"/>
    <w:tmpl w:val="3FD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4D79"/>
    <w:multiLevelType w:val="hybridMultilevel"/>
    <w:tmpl w:val="8BAE1C1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123361"/>
    <w:multiLevelType w:val="hybridMultilevel"/>
    <w:tmpl w:val="B1907B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8F23A5C"/>
    <w:multiLevelType w:val="hybridMultilevel"/>
    <w:tmpl w:val="0B446B7E"/>
    <w:lvl w:ilvl="0" w:tplc="9550AA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7F584A"/>
    <w:multiLevelType w:val="hybridMultilevel"/>
    <w:tmpl w:val="9EC6A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324E9"/>
    <w:multiLevelType w:val="hybridMultilevel"/>
    <w:tmpl w:val="70A87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vel Simonyan">
    <w15:presenceInfo w15:providerId="Windows Live" w15:userId="a2aecf81fe1b30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44C"/>
    <w:rsid w:val="0000288F"/>
    <w:rsid w:val="00003594"/>
    <w:rsid w:val="00003E7D"/>
    <w:rsid w:val="00014571"/>
    <w:rsid w:val="00027577"/>
    <w:rsid w:val="000303A3"/>
    <w:rsid w:val="000724C3"/>
    <w:rsid w:val="000A3614"/>
    <w:rsid w:val="000C6936"/>
    <w:rsid w:val="000D2F09"/>
    <w:rsid w:val="000E6BBD"/>
    <w:rsid w:val="000E723A"/>
    <w:rsid w:val="00117887"/>
    <w:rsid w:val="001301B7"/>
    <w:rsid w:val="0014788C"/>
    <w:rsid w:val="001501B6"/>
    <w:rsid w:val="001547F5"/>
    <w:rsid w:val="00166002"/>
    <w:rsid w:val="00185FE8"/>
    <w:rsid w:val="00192791"/>
    <w:rsid w:val="001C167A"/>
    <w:rsid w:val="001D36C7"/>
    <w:rsid w:val="001D4942"/>
    <w:rsid w:val="00206D3B"/>
    <w:rsid w:val="00216282"/>
    <w:rsid w:val="002468D9"/>
    <w:rsid w:val="00253462"/>
    <w:rsid w:val="002717BD"/>
    <w:rsid w:val="00281D70"/>
    <w:rsid w:val="002A1021"/>
    <w:rsid w:val="002A5729"/>
    <w:rsid w:val="002A7D90"/>
    <w:rsid w:val="002B3CFE"/>
    <w:rsid w:val="002C5266"/>
    <w:rsid w:val="002F15B2"/>
    <w:rsid w:val="002F5FCB"/>
    <w:rsid w:val="00304114"/>
    <w:rsid w:val="003434C2"/>
    <w:rsid w:val="003751CB"/>
    <w:rsid w:val="003C065C"/>
    <w:rsid w:val="003C77D9"/>
    <w:rsid w:val="003D108F"/>
    <w:rsid w:val="003F1592"/>
    <w:rsid w:val="00472860"/>
    <w:rsid w:val="00480384"/>
    <w:rsid w:val="004C0F0D"/>
    <w:rsid w:val="004C2239"/>
    <w:rsid w:val="004D660E"/>
    <w:rsid w:val="004F583F"/>
    <w:rsid w:val="005003BC"/>
    <w:rsid w:val="00500485"/>
    <w:rsid w:val="00512B32"/>
    <w:rsid w:val="00517350"/>
    <w:rsid w:val="005332CE"/>
    <w:rsid w:val="00535BE0"/>
    <w:rsid w:val="00543613"/>
    <w:rsid w:val="00553B48"/>
    <w:rsid w:val="0058322F"/>
    <w:rsid w:val="00584224"/>
    <w:rsid w:val="005B35FE"/>
    <w:rsid w:val="005C0A8F"/>
    <w:rsid w:val="005E6A24"/>
    <w:rsid w:val="00664625"/>
    <w:rsid w:val="00673A08"/>
    <w:rsid w:val="006A210E"/>
    <w:rsid w:val="006B025E"/>
    <w:rsid w:val="006D47D0"/>
    <w:rsid w:val="006D4BFD"/>
    <w:rsid w:val="006E2E40"/>
    <w:rsid w:val="006F213F"/>
    <w:rsid w:val="006F5204"/>
    <w:rsid w:val="00702E0E"/>
    <w:rsid w:val="00705282"/>
    <w:rsid w:val="0072456C"/>
    <w:rsid w:val="00725FC4"/>
    <w:rsid w:val="00751F28"/>
    <w:rsid w:val="00793068"/>
    <w:rsid w:val="00797158"/>
    <w:rsid w:val="007B5ABE"/>
    <w:rsid w:val="007D132A"/>
    <w:rsid w:val="007D5A2C"/>
    <w:rsid w:val="007D5B5C"/>
    <w:rsid w:val="007D774D"/>
    <w:rsid w:val="007E2CF2"/>
    <w:rsid w:val="0080395E"/>
    <w:rsid w:val="00814930"/>
    <w:rsid w:val="00823F73"/>
    <w:rsid w:val="008553EF"/>
    <w:rsid w:val="00866EAB"/>
    <w:rsid w:val="00867947"/>
    <w:rsid w:val="00891161"/>
    <w:rsid w:val="008B7E0A"/>
    <w:rsid w:val="008F6E56"/>
    <w:rsid w:val="0091103F"/>
    <w:rsid w:val="00945272"/>
    <w:rsid w:val="0095261D"/>
    <w:rsid w:val="009547E7"/>
    <w:rsid w:val="0098197A"/>
    <w:rsid w:val="009B0BE4"/>
    <w:rsid w:val="009C335A"/>
    <w:rsid w:val="009F1431"/>
    <w:rsid w:val="009F16C2"/>
    <w:rsid w:val="00A00744"/>
    <w:rsid w:val="00A20397"/>
    <w:rsid w:val="00A2391D"/>
    <w:rsid w:val="00A30E75"/>
    <w:rsid w:val="00A32BE6"/>
    <w:rsid w:val="00A950AA"/>
    <w:rsid w:val="00AC122C"/>
    <w:rsid w:val="00AC1651"/>
    <w:rsid w:val="00AE34A8"/>
    <w:rsid w:val="00B25161"/>
    <w:rsid w:val="00B429B4"/>
    <w:rsid w:val="00B860B3"/>
    <w:rsid w:val="00B95F09"/>
    <w:rsid w:val="00BD0995"/>
    <w:rsid w:val="00BD3066"/>
    <w:rsid w:val="00BD328A"/>
    <w:rsid w:val="00BD5265"/>
    <w:rsid w:val="00BE70C4"/>
    <w:rsid w:val="00BF68F2"/>
    <w:rsid w:val="00BF6B32"/>
    <w:rsid w:val="00C0453E"/>
    <w:rsid w:val="00C074CD"/>
    <w:rsid w:val="00C25FD4"/>
    <w:rsid w:val="00C35316"/>
    <w:rsid w:val="00C4327D"/>
    <w:rsid w:val="00C564EC"/>
    <w:rsid w:val="00C669E6"/>
    <w:rsid w:val="00C94392"/>
    <w:rsid w:val="00CB5E06"/>
    <w:rsid w:val="00D1729C"/>
    <w:rsid w:val="00D343E1"/>
    <w:rsid w:val="00D711D4"/>
    <w:rsid w:val="00DA5F4C"/>
    <w:rsid w:val="00DB0181"/>
    <w:rsid w:val="00DB044C"/>
    <w:rsid w:val="00E2709E"/>
    <w:rsid w:val="00E36E48"/>
    <w:rsid w:val="00E416BB"/>
    <w:rsid w:val="00E41A6E"/>
    <w:rsid w:val="00E41FFD"/>
    <w:rsid w:val="00E5429A"/>
    <w:rsid w:val="00E76F2C"/>
    <w:rsid w:val="00E9475C"/>
    <w:rsid w:val="00E9488F"/>
    <w:rsid w:val="00EA2F1D"/>
    <w:rsid w:val="00EA7E52"/>
    <w:rsid w:val="00EB5809"/>
    <w:rsid w:val="00ED5A58"/>
    <w:rsid w:val="00EE64DF"/>
    <w:rsid w:val="00EF2330"/>
    <w:rsid w:val="00F32571"/>
    <w:rsid w:val="00F41012"/>
    <w:rsid w:val="00F41F73"/>
    <w:rsid w:val="00F72BB2"/>
    <w:rsid w:val="00F974A0"/>
    <w:rsid w:val="00FC02B2"/>
    <w:rsid w:val="00FD36D1"/>
    <w:rsid w:val="00FD45EA"/>
    <w:rsid w:val="00FF603F"/>
    <w:rsid w:val="00FF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7354C"/>
  <w15:chartTrackingRefBased/>
  <w15:docId w15:val="{A9295166-1663-488B-B6DF-CB7C8B8F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44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B5ABE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044C"/>
  </w:style>
  <w:style w:type="paragraph" w:styleId="a6">
    <w:name w:val="footer"/>
    <w:basedOn w:val="a"/>
    <w:link w:val="a7"/>
    <w:uiPriority w:val="99"/>
    <w:unhideWhenUsed/>
    <w:rsid w:val="00D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044C"/>
  </w:style>
  <w:style w:type="character" w:customStyle="1" w:styleId="10">
    <w:name w:val="Заголовок 1 Знак"/>
    <w:basedOn w:val="a0"/>
    <w:link w:val="1"/>
    <w:uiPriority w:val="9"/>
    <w:rsid w:val="007B5AB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B044C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166002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3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335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C33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9C335A"/>
    <w:rPr>
      <w:color w:val="5F5F5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9306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9306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9306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9306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93068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93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93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РЕФЕРА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D304-B2CC-451E-8B94-C691EB01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12</cp:revision>
  <dcterms:created xsi:type="dcterms:W3CDTF">2021-11-16T08:25:00Z</dcterms:created>
  <dcterms:modified xsi:type="dcterms:W3CDTF">2021-11-16T09:48:00Z</dcterms:modified>
</cp:coreProperties>
</file>