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Design Description (SDD)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SDD currently represents the system as a </w:t>
      </w:r>
      <w:r w:rsidDel="00000000" w:rsidR="00000000" w:rsidRPr="00000000">
        <w:rPr>
          <w:b w:val="1"/>
          <w:bCs w:val="1"/>
          <w:rtl w:val="0"/>
        </w:rPr>
        <w:t xml:space="preserve">single Spring Boot application</w:t>
      </w:r>
      <w:r w:rsidDel="00000000" w:rsidR="00000000" w:rsidRPr="00000000">
        <w:rPr>
          <w:rtl w:val="0"/>
        </w:rPr>
        <w:t xml:space="preserve"> consisting of the following internal modules/services: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Module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Module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Vehicle Module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Service Request Module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Parts Inventory Module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Billing Module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Reporting Module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Notification Module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76975" cy="18646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86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Microservices Breakdown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Service</w:t>
        <w:br w:type="textWrapping"/>
      </w:r>
      <w:r w:rsidDel="00000000" w:rsidR="00000000" w:rsidRPr="00000000">
        <w:rPr>
          <w:rtl w:val="0"/>
        </w:rPr>
        <w:t xml:space="preserve"> Handles authentication-related functionality such as user registration, login, JWT token generation, and token refresh.</w:t>
        <w:br w:type="textWrapping"/>
        <w:t xml:space="preserve"> Base endpoint: /api/auth/**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  <w:br w:type="textWrapping"/>
      </w:r>
      <w:r w:rsidDel="00000000" w:rsidR="00000000" w:rsidRPr="00000000">
        <w:rPr>
          <w:rtl w:val="0"/>
        </w:rPr>
        <w:t xml:space="preserve"> Manages user accounts, user profiles, and technician listings.</w:t>
        <w:br w:type="textWrapping"/>
        <w:t xml:space="preserve"> Base endpoint: /api/users/**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Service</w:t>
        <w:br w:type="textWrapping"/>
      </w:r>
      <w:r w:rsidDel="00000000" w:rsidR="00000000" w:rsidRPr="00000000">
        <w:rPr>
          <w:rtl w:val="0"/>
        </w:rPr>
        <w:t xml:space="preserve"> Responsible for vehicle management including CRUD operations and vehicle service history.</w:t>
        <w:br w:type="textWrapping"/>
        <w:t xml:space="preserve"> Base endpoint: /api/vehicles/**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Request Service</w:t>
        <w:br w:type="textWrapping"/>
      </w:r>
      <w:r w:rsidDel="00000000" w:rsidR="00000000" w:rsidRPr="00000000">
        <w:rPr>
          <w:rtl w:val="0"/>
        </w:rPr>
        <w:t xml:space="preserve"> Handles core service operations such as service booking, technician assignment, status updates, category management, and bay management.</w:t>
        <w:br w:type="textWrapping"/>
        <w:t xml:space="preserve"> Base endpoints:</w:t>
        <w:br w:type="textWrapping"/>
        <w:t xml:space="preserve"> /api/service-requests/**</w:t>
        <w:br w:type="textWrapping"/>
        <w:t xml:space="preserve"> /api/categories/**</w:t>
        <w:br w:type="textWrapping"/>
        <w:t xml:space="preserve"> /api/bays/**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Service</w:t>
        <w:br w:type="textWrapping"/>
      </w:r>
      <w:r w:rsidDel="00000000" w:rsidR="00000000" w:rsidRPr="00000000">
        <w:rPr>
          <w:rtl w:val="0"/>
        </w:rPr>
        <w:t xml:space="preserve"> Manages spare parts inventory, stock levels, and low-stock alerts.</w:t>
        <w:br w:type="textWrapping"/>
        <w:t xml:space="preserve"> Base endpoint: /api/parts/**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Service</w:t>
        <w:br w:type="textWrapping"/>
      </w:r>
      <w:r w:rsidDel="00000000" w:rsidR="00000000" w:rsidRPr="00000000">
        <w:rPr>
          <w:rtl w:val="0"/>
        </w:rPr>
        <w:t xml:space="preserve"> Responsible for invoice generation and payment tracking.</w:t>
        <w:br w:type="textWrapping"/>
        <w:t xml:space="preserve"> Base endpoint: /api/invoices/**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Service</w:t>
        <w:br w:type="textWrapping"/>
      </w:r>
      <w:r w:rsidDel="00000000" w:rsidR="00000000" w:rsidRPr="00000000">
        <w:rPr>
          <w:rtl w:val="0"/>
        </w:rPr>
        <w:t xml:space="preserve"> Provides dashboards, analytics, and various system reports.</w:t>
        <w:br w:type="textWrapping"/>
        <w:t xml:space="preserve"> Base endpoint: /api/reports/**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  <w:br w:type="textWrapping"/>
      </w:r>
      <w:r w:rsidDel="00000000" w:rsidR="00000000" w:rsidRPr="00000000">
        <w:rPr>
          <w:rtl w:val="0"/>
        </w:rPr>
        <w:t xml:space="preserve"> Handles email and SMS notifications. This service is internal and does not expose public APIs.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Auth Service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 and validation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JWT access and refresh token management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enforcement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/api/auth/refresh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/api/auth/me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auth_db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users_auth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refresh_tokens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User Service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 and user status management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Technician listing and availability management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/api/users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/api/users/{id}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PUT /api/users/{id}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DELETE /api/users/{id}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/api/users/technicians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user_db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technicians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Vehicle Service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Vehicle registration and ownership management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Vehicle CRUD operations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Tracking vehicle service history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/api/vehicles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/api/vehicles/{id}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/api/vehicles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PUT /api/vehicles/{id}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DELETE /api/vehicles/{id}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/api/vehicles/{id}/history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vehicle_db</w:t>
      </w:r>
    </w:p>
    <w:p w:rsidR="00000000" w:rsidDel="00000000" w:rsidP="00000000" w:rsidRDefault="00000000" w:rsidRPr="00000000" w14:paraId="0000004C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4D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vehicle_owners</w:t>
      </w:r>
    </w:p>
    <w:p w:rsidR="00000000" w:rsidDel="00000000" w:rsidP="00000000" w:rsidRDefault="00000000" w:rsidRPr="00000000" w14:paraId="0000004E">
      <w:pPr>
        <w:numPr>
          <w:ilvl w:val="1"/>
          <w:numId w:val="2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service_history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Service Request Service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Service request creation and management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Technician assignment and status tracking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category management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Service bay allocation and availability tracking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/api/service-requests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/api/service-requests/{id}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/api/service-requests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PUT /api/service-requests/{id}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PATCH /api/service-requests/{id}/assign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PATCH /api/service-requests/{id}/status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POST /api/service-requests/{id}/cancel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APIs: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/api/categories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/api/categories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PUT /api/categories/{id}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DELETE /api/categories/{id}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 APIs: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/api/bays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/api/bays/available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PATCH /api/bays/{id}/assign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PATCH /api/bays/{id}/release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service_request_db</w:t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service_requests</w:t>
      </w:r>
    </w:p>
    <w:p w:rsidR="00000000" w:rsidDel="00000000" w:rsidP="00000000" w:rsidRDefault="00000000" w:rsidRPr="00000000" w14:paraId="0000006B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service_categories</w:t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service_bays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Inventory Service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Spare parts catalog management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Stock level monitoring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Low-stock alert tracking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/api/parts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/api/parts/{id}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/api/parts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PUT /api/parts/{id}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DELETE /api/parts/{id}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/api/parts/low-stock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inventory_db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stock_levels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stock_movements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6.6 Billing Service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 for completed services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 and status updates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Customer billing history management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/api/invoices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/api/invoices/{id}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 /api/invoices/generate/{serviceRequestId}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PATCH /api/invoices/{id}/payment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/api/invoices/customer/{customerId}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billing_db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8F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invoice_items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6.7 Reporting Service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Dashboard statistics generation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Revenue analysis and reporting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Technician workload and performance analysis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Inventory and service analytics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/api/reports/dashboard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/api/reports/services/summary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/api/reports/technician/workload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/api/reports/revenue/monthly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/api/reports/parts/usage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reporting_db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aggregated_metrics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revenue_reports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workload_reports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(Read-only access to other service databases for analytics)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 Notification Service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Sending email notifications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Sending SMS alerts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Event-based notification handling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Internal service only (no public endpoints)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notification_db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notification_logs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OPENFEIGN: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DESIGN (LLD)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Document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101,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"user@test.com",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"password": "encrypted_password",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"UserName": "Sharanya",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"phone": "9876543210",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"role": "CUSTOMER",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"active": true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Vehicle Document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"v201",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"ownerId": "u101",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"registrationNumber": "KA01AB1234",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"make": "Honda",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"model": "City",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"year": 2022,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"vehicleType": "CAR",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"color": "White"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9kyjzv71tci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3.Service Category Document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301,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"Engine Repair",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"description": "Complete engine diagnostics and repair",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"basePrice": 2500,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"estimatedHours": 4,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"active": true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Service Request Document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"requestId": "sr301",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"vehicleId": "v201",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"customerId": "u101",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"technicianId": "u301",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"issueDescription": "Engine noise during acceleration",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"priority": "NORMAL",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"status": "REQUESTED",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"requestedDate": "2024-12-28T09:00:00"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mwlgxqoppe6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5.Service Request Parts Document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601,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"serviceRequestId": 401,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"partId": 501,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"quantity": 1,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"unitPrice": 2500,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"totalPrice": 2500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Parts Inventory Document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501,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"partNumber": "OIL-5W30-4L",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"Engine Oil 5W30",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"description": "High performance engine oil",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"unitPrice": 2500,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"stockQuantity": 40,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"reorderLevel": 10,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"active": true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Invoice Document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701,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"invoiceNumber": "INV-20241227-001",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"serviceRequestId": 401,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"laborCost": 2500,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"partsCost": 2500,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"taxAmount": 900,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"totalAmount": 5900,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"paymentStatus": "PENDING",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"invoiceDate": "2024-12-27T12:00:00",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"paidDate": null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hs2a84i8b49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8.Service Bay Document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801,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"bayNumber": "BAY-03",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"status": "AVAILABLE",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"currentServiceId": null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