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1C5B75" w14:textId="355B399F" w:rsidR="004B511F" w:rsidRDefault="007E1F5D">
      <w:r>
        <w:t>DP02:</w:t>
      </w:r>
    </w:p>
    <w:p w14:paraId="5BE18A30" w14:textId="77777777" w:rsidR="007E1F5D" w:rsidRPr="007E1F5D" w:rsidRDefault="007E1F5D" w:rsidP="007E1F5D">
      <w:pPr>
        <w:spacing w:after="0" w:line="240" w:lineRule="auto"/>
        <w:rPr>
          <w:rFonts w:ascii="Times New Roman" w:eastAsia="Times New Roman" w:hAnsi="Times New Roman" w:cs="Times New Roman"/>
          <w:sz w:val="24"/>
          <w:szCs w:val="24"/>
        </w:rPr>
      </w:pPr>
      <w:r w:rsidRPr="007E1F5D">
        <w:rPr>
          <w:rFonts w:ascii="Roboto" w:eastAsia="Times New Roman" w:hAnsi="Roboto" w:cs="Times New Roman"/>
          <w:sz w:val="21"/>
          <w:szCs w:val="21"/>
          <w:shd w:val="clear" w:color="auto" w:fill="FFFFFF"/>
        </w:rPr>
        <w:t>Supporting documentation on code lists, subject definitions, data accuracy, and statistical testing can be found on the American Community Survey website in the </w:t>
      </w:r>
      <w:hyperlink r:id="rId5" w:anchor="doc2012" w:history="1">
        <w:r w:rsidRPr="007E1F5D">
          <w:rPr>
            <w:rFonts w:ascii="Roboto" w:eastAsia="Times New Roman" w:hAnsi="Roboto" w:cs="Times New Roman"/>
            <w:color w:val="112E51"/>
            <w:sz w:val="21"/>
            <w:szCs w:val="21"/>
            <w:u w:val="single"/>
          </w:rPr>
          <w:t>Data and Documentation</w:t>
        </w:r>
      </w:hyperlink>
      <w:r w:rsidRPr="007E1F5D">
        <w:rPr>
          <w:rFonts w:ascii="Roboto" w:eastAsia="Times New Roman" w:hAnsi="Roboto" w:cs="Times New Roman"/>
          <w:sz w:val="21"/>
          <w:szCs w:val="21"/>
          <w:shd w:val="clear" w:color="auto" w:fill="FFFFFF"/>
        </w:rPr>
        <w:t> section.</w:t>
      </w:r>
      <w:r w:rsidRPr="007E1F5D">
        <w:rPr>
          <w:rFonts w:ascii="Roboto" w:eastAsia="Times New Roman" w:hAnsi="Roboto" w:cs="Times New Roman"/>
          <w:sz w:val="21"/>
          <w:szCs w:val="21"/>
        </w:rPr>
        <w:br/>
      </w:r>
      <w:r w:rsidRPr="007E1F5D">
        <w:rPr>
          <w:rFonts w:ascii="Roboto" w:eastAsia="Times New Roman" w:hAnsi="Roboto" w:cs="Times New Roman"/>
          <w:sz w:val="21"/>
          <w:szCs w:val="21"/>
        </w:rPr>
        <w:br/>
      </w:r>
      <w:r w:rsidRPr="007E1F5D">
        <w:rPr>
          <w:rFonts w:ascii="Roboto" w:eastAsia="Times New Roman" w:hAnsi="Roboto" w:cs="Times New Roman"/>
          <w:sz w:val="21"/>
          <w:szCs w:val="21"/>
          <w:shd w:val="clear" w:color="auto" w:fill="FFFFFF"/>
        </w:rPr>
        <w:t>Sample size and data quality measures (including coverage rates, allocation rates, and response rates) can be found on the American Community Survey website in the </w:t>
      </w:r>
      <w:hyperlink r:id="rId6" w:history="1">
        <w:r w:rsidRPr="007E1F5D">
          <w:rPr>
            <w:rFonts w:ascii="Roboto" w:eastAsia="Times New Roman" w:hAnsi="Roboto" w:cs="Times New Roman"/>
            <w:color w:val="112E51"/>
            <w:sz w:val="21"/>
            <w:szCs w:val="21"/>
            <w:u w:val="single"/>
          </w:rPr>
          <w:t>Methodology</w:t>
        </w:r>
      </w:hyperlink>
      <w:r w:rsidRPr="007E1F5D">
        <w:rPr>
          <w:rFonts w:ascii="Roboto" w:eastAsia="Times New Roman" w:hAnsi="Roboto" w:cs="Times New Roman"/>
          <w:sz w:val="21"/>
          <w:szCs w:val="21"/>
          <w:shd w:val="clear" w:color="auto" w:fill="FFFFFF"/>
        </w:rPr>
        <w:t> section.</w:t>
      </w:r>
      <w:r w:rsidRPr="007E1F5D">
        <w:rPr>
          <w:rFonts w:ascii="Roboto" w:eastAsia="Times New Roman" w:hAnsi="Roboto" w:cs="Times New Roman"/>
          <w:sz w:val="21"/>
          <w:szCs w:val="21"/>
        </w:rPr>
        <w:br/>
      </w:r>
      <w:r w:rsidRPr="007E1F5D">
        <w:rPr>
          <w:rFonts w:ascii="Roboto" w:eastAsia="Times New Roman" w:hAnsi="Roboto" w:cs="Times New Roman"/>
          <w:sz w:val="21"/>
          <w:szCs w:val="21"/>
        </w:rPr>
        <w:br/>
      </w:r>
      <w:r w:rsidRPr="007E1F5D">
        <w:rPr>
          <w:rFonts w:ascii="Roboto" w:eastAsia="Times New Roman" w:hAnsi="Roboto" w:cs="Times New Roman"/>
          <w:sz w:val="21"/>
          <w:szCs w:val="21"/>
          <w:shd w:val="clear" w:color="auto" w:fill="FFFFFF"/>
        </w:rPr>
        <w:t>Explanation of Symbols:</w:t>
      </w:r>
    </w:p>
    <w:p w14:paraId="767F2F4C" w14:textId="77777777" w:rsidR="007E1F5D" w:rsidRPr="007E1F5D" w:rsidRDefault="007E1F5D" w:rsidP="007E1F5D">
      <w:pPr>
        <w:numPr>
          <w:ilvl w:val="0"/>
          <w:numId w:val="1"/>
        </w:numPr>
        <w:spacing w:after="0" w:line="240" w:lineRule="auto"/>
        <w:ind w:left="0"/>
        <w:rPr>
          <w:rFonts w:ascii="Roboto" w:eastAsia="Times New Roman" w:hAnsi="Roboto" w:cs="Times New Roman"/>
          <w:sz w:val="21"/>
          <w:szCs w:val="21"/>
        </w:rPr>
      </w:pPr>
      <w:r w:rsidRPr="007E1F5D">
        <w:rPr>
          <w:rFonts w:ascii="Roboto" w:eastAsia="Times New Roman" w:hAnsi="Roboto" w:cs="Times New Roman"/>
          <w:sz w:val="21"/>
          <w:szCs w:val="21"/>
        </w:rPr>
        <w:t>An ''**'' entry in the margin of error column indicates that either no sample observations or too few sample observations were available to compute a standard error and thus the margin of error. A statistical test is not appropriate.</w:t>
      </w:r>
    </w:p>
    <w:p w14:paraId="08466AFA" w14:textId="77777777" w:rsidR="007E1F5D" w:rsidRPr="007E1F5D" w:rsidRDefault="007E1F5D" w:rsidP="007E1F5D">
      <w:pPr>
        <w:numPr>
          <w:ilvl w:val="0"/>
          <w:numId w:val="1"/>
        </w:numPr>
        <w:spacing w:after="0" w:line="240" w:lineRule="auto"/>
        <w:ind w:left="0"/>
        <w:rPr>
          <w:rFonts w:ascii="Roboto" w:eastAsia="Times New Roman" w:hAnsi="Roboto" w:cs="Times New Roman"/>
          <w:sz w:val="21"/>
          <w:szCs w:val="21"/>
        </w:rPr>
      </w:pPr>
      <w:r w:rsidRPr="007E1F5D">
        <w:rPr>
          <w:rFonts w:ascii="Roboto" w:eastAsia="Times New Roman" w:hAnsi="Roboto" w:cs="Times New Roman"/>
          <w:sz w:val="21"/>
          <w:szCs w:val="21"/>
        </w:rPr>
        <w:t>An ''-'' entry in the estimate column indicates that either no sample observations or too few sample observations were available to compute an estimate, or a ratio of medians cannot be calculated because one or both of the median estimates falls in the lowest interval or upper interval of an open-ended distribution.</w:t>
      </w:r>
    </w:p>
    <w:p w14:paraId="1082AFBF" w14:textId="77777777" w:rsidR="007E1F5D" w:rsidRPr="007E1F5D" w:rsidRDefault="007E1F5D" w:rsidP="007E1F5D">
      <w:pPr>
        <w:numPr>
          <w:ilvl w:val="0"/>
          <w:numId w:val="1"/>
        </w:numPr>
        <w:spacing w:after="0" w:line="240" w:lineRule="auto"/>
        <w:ind w:left="0"/>
        <w:rPr>
          <w:rFonts w:ascii="Roboto" w:eastAsia="Times New Roman" w:hAnsi="Roboto" w:cs="Times New Roman"/>
          <w:sz w:val="21"/>
          <w:szCs w:val="21"/>
        </w:rPr>
      </w:pPr>
      <w:r w:rsidRPr="007E1F5D">
        <w:rPr>
          <w:rFonts w:ascii="Roboto" w:eastAsia="Times New Roman" w:hAnsi="Roboto" w:cs="Times New Roman"/>
          <w:sz w:val="21"/>
          <w:szCs w:val="21"/>
        </w:rPr>
        <w:t>An ''-'' following a median estimate means the median falls in the lowest interval of an open-ended distribution.</w:t>
      </w:r>
    </w:p>
    <w:p w14:paraId="009CEB56" w14:textId="77777777" w:rsidR="007E1F5D" w:rsidRPr="007E1F5D" w:rsidRDefault="007E1F5D" w:rsidP="007E1F5D">
      <w:pPr>
        <w:numPr>
          <w:ilvl w:val="0"/>
          <w:numId w:val="1"/>
        </w:numPr>
        <w:spacing w:after="0" w:line="240" w:lineRule="auto"/>
        <w:ind w:left="0"/>
        <w:rPr>
          <w:rFonts w:ascii="Roboto" w:eastAsia="Times New Roman" w:hAnsi="Roboto" w:cs="Times New Roman"/>
          <w:sz w:val="21"/>
          <w:szCs w:val="21"/>
        </w:rPr>
      </w:pPr>
      <w:r w:rsidRPr="007E1F5D">
        <w:rPr>
          <w:rFonts w:ascii="Roboto" w:eastAsia="Times New Roman" w:hAnsi="Roboto" w:cs="Times New Roman"/>
          <w:sz w:val="21"/>
          <w:szCs w:val="21"/>
        </w:rPr>
        <w:t>An ''+'' following a median estimate means the median falls in the upper interval of an open-ended distribution.</w:t>
      </w:r>
    </w:p>
    <w:p w14:paraId="1EFCF785" w14:textId="77777777" w:rsidR="007E1F5D" w:rsidRPr="007E1F5D" w:rsidRDefault="007E1F5D" w:rsidP="007E1F5D">
      <w:pPr>
        <w:numPr>
          <w:ilvl w:val="0"/>
          <w:numId w:val="1"/>
        </w:numPr>
        <w:spacing w:after="0" w:line="240" w:lineRule="auto"/>
        <w:ind w:left="0"/>
        <w:rPr>
          <w:rFonts w:ascii="Roboto" w:eastAsia="Times New Roman" w:hAnsi="Roboto" w:cs="Times New Roman"/>
          <w:sz w:val="21"/>
          <w:szCs w:val="21"/>
        </w:rPr>
      </w:pPr>
      <w:r w:rsidRPr="007E1F5D">
        <w:rPr>
          <w:rFonts w:ascii="Roboto" w:eastAsia="Times New Roman" w:hAnsi="Roboto" w:cs="Times New Roman"/>
          <w:sz w:val="21"/>
          <w:szCs w:val="21"/>
        </w:rPr>
        <w:t>An ''***'' entry in the margin of error column indicates that the median falls in the lowest interval or upper interval of an open-ended distribution. A statistical test is not appropriate.</w:t>
      </w:r>
    </w:p>
    <w:p w14:paraId="69B06269" w14:textId="77777777" w:rsidR="007E1F5D" w:rsidRPr="007E1F5D" w:rsidRDefault="007E1F5D" w:rsidP="007E1F5D">
      <w:pPr>
        <w:numPr>
          <w:ilvl w:val="0"/>
          <w:numId w:val="1"/>
        </w:numPr>
        <w:spacing w:after="0" w:line="240" w:lineRule="auto"/>
        <w:ind w:left="0"/>
        <w:rPr>
          <w:rFonts w:ascii="Roboto" w:eastAsia="Times New Roman" w:hAnsi="Roboto" w:cs="Times New Roman"/>
          <w:sz w:val="21"/>
          <w:szCs w:val="21"/>
        </w:rPr>
      </w:pPr>
      <w:r w:rsidRPr="007E1F5D">
        <w:rPr>
          <w:rFonts w:ascii="Roboto" w:eastAsia="Times New Roman" w:hAnsi="Roboto" w:cs="Times New Roman"/>
          <w:sz w:val="21"/>
          <w:szCs w:val="21"/>
        </w:rPr>
        <w:t>An ''*****'' entry in the margin of error column indicates that the estimate is controlled. A statistical test for sampling variability is not appropriate.</w:t>
      </w:r>
    </w:p>
    <w:p w14:paraId="2EBC4B39" w14:textId="77777777" w:rsidR="007E1F5D" w:rsidRPr="007E1F5D" w:rsidRDefault="007E1F5D" w:rsidP="007E1F5D">
      <w:pPr>
        <w:numPr>
          <w:ilvl w:val="0"/>
          <w:numId w:val="1"/>
        </w:numPr>
        <w:spacing w:after="0" w:line="240" w:lineRule="auto"/>
        <w:ind w:left="0"/>
        <w:rPr>
          <w:rFonts w:ascii="Roboto" w:eastAsia="Times New Roman" w:hAnsi="Roboto" w:cs="Times New Roman"/>
          <w:sz w:val="21"/>
          <w:szCs w:val="21"/>
        </w:rPr>
      </w:pPr>
      <w:r w:rsidRPr="007E1F5D">
        <w:rPr>
          <w:rFonts w:ascii="Roboto" w:eastAsia="Times New Roman" w:hAnsi="Roboto" w:cs="Times New Roman"/>
          <w:sz w:val="21"/>
          <w:szCs w:val="21"/>
        </w:rPr>
        <w:t>An ''N'' entry in the estimate and margin of error columns indicates that data for this geographic area cannot be displayed because the number of sample cases is too small.</w:t>
      </w:r>
    </w:p>
    <w:p w14:paraId="089E8940" w14:textId="77777777" w:rsidR="007E1F5D" w:rsidRPr="007E1F5D" w:rsidRDefault="007E1F5D" w:rsidP="007E1F5D">
      <w:pPr>
        <w:numPr>
          <w:ilvl w:val="0"/>
          <w:numId w:val="1"/>
        </w:numPr>
        <w:spacing w:after="0" w:line="240" w:lineRule="auto"/>
        <w:ind w:left="0"/>
        <w:rPr>
          <w:rFonts w:ascii="Roboto" w:eastAsia="Times New Roman" w:hAnsi="Roboto" w:cs="Times New Roman"/>
          <w:sz w:val="21"/>
          <w:szCs w:val="21"/>
        </w:rPr>
      </w:pPr>
      <w:r w:rsidRPr="007E1F5D">
        <w:rPr>
          <w:rFonts w:ascii="Roboto" w:eastAsia="Times New Roman" w:hAnsi="Roboto" w:cs="Times New Roman"/>
          <w:sz w:val="21"/>
          <w:szCs w:val="21"/>
        </w:rPr>
        <w:t>An ''(X)'' means that the estimate is not applicable or not available.</w:t>
      </w:r>
    </w:p>
    <w:p w14:paraId="07BE508C" w14:textId="480A222C" w:rsidR="007E1F5D" w:rsidRDefault="007E1F5D" w:rsidP="007E1F5D">
      <w:pPr>
        <w:rPr>
          <w:rFonts w:ascii="Roboto" w:eastAsia="Times New Roman" w:hAnsi="Roboto" w:cs="Times New Roman"/>
          <w:sz w:val="21"/>
          <w:szCs w:val="21"/>
          <w:shd w:val="clear" w:color="auto" w:fill="FFFFFF"/>
        </w:rPr>
      </w:pPr>
      <w:r w:rsidRPr="007E1F5D">
        <w:rPr>
          <w:rFonts w:ascii="Roboto" w:eastAsia="Times New Roman" w:hAnsi="Roboto" w:cs="Times New Roman"/>
          <w:sz w:val="21"/>
          <w:szCs w:val="21"/>
        </w:rPr>
        <w:br/>
      </w:r>
      <w:r w:rsidRPr="007E1F5D">
        <w:rPr>
          <w:rFonts w:ascii="Roboto" w:eastAsia="Times New Roman" w:hAnsi="Roboto" w:cs="Times New Roman"/>
          <w:sz w:val="21"/>
          <w:szCs w:val="21"/>
        </w:rPr>
        <w:br/>
      </w:r>
      <w:r w:rsidRPr="007E1F5D">
        <w:rPr>
          <w:rFonts w:ascii="Roboto" w:eastAsia="Times New Roman" w:hAnsi="Roboto" w:cs="Times New Roman"/>
          <w:sz w:val="21"/>
          <w:szCs w:val="21"/>
          <w:shd w:val="clear" w:color="auto" w:fill="FFFFFF"/>
        </w:rPr>
        <w:t>Estimates of urban and rural population, housing units, and characteristics reflect boundaries of urban areas defined based on Census 2010 data. As a result, data for urban and rural areas from the ACS do not necessarily reflect the results of ongoing urbanization.</w:t>
      </w:r>
      <w:r w:rsidRPr="007E1F5D">
        <w:rPr>
          <w:rFonts w:ascii="Roboto" w:eastAsia="Times New Roman" w:hAnsi="Roboto" w:cs="Times New Roman"/>
          <w:sz w:val="21"/>
          <w:szCs w:val="21"/>
        </w:rPr>
        <w:br/>
      </w:r>
      <w:r w:rsidRPr="007E1F5D">
        <w:rPr>
          <w:rFonts w:ascii="Roboto" w:eastAsia="Times New Roman" w:hAnsi="Roboto" w:cs="Times New Roman"/>
          <w:sz w:val="21"/>
          <w:szCs w:val="21"/>
        </w:rPr>
        <w:br/>
      </w:r>
      <w:r w:rsidRPr="007E1F5D">
        <w:rPr>
          <w:rFonts w:ascii="Roboto" w:eastAsia="Times New Roman" w:hAnsi="Roboto" w:cs="Times New Roman"/>
          <w:sz w:val="21"/>
          <w:szCs w:val="21"/>
          <w:shd w:val="clear" w:color="auto" w:fill="FFFFFF"/>
        </w:rPr>
        <w:t>While the 2013 American Community Survey (ACS) data generally reflect the February 2013 Office of Management and Budget (OMB) definitions of metropolitan and micropolitan statistical areas; in certain instances the names, codes, and boundaries of the principal cities shown in ACS tables may differ from the OMB definitions due to differences in the effective dates of the geographic entities.</w:t>
      </w:r>
      <w:r w:rsidRPr="007E1F5D">
        <w:rPr>
          <w:rFonts w:ascii="Roboto" w:eastAsia="Times New Roman" w:hAnsi="Roboto" w:cs="Times New Roman"/>
          <w:sz w:val="21"/>
          <w:szCs w:val="21"/>
        </w:rPr>
        <w:br/>
      </w:r>
      <w:r w:rsidRPr="007E1F5D">
        <w:rPr>
          <w:rFonts w:ascii="Roboto" w:eastAsia="Times New Roman" w:hAnsi="Roboto" w:cs="Times New Roman"/>
          <w:sz w:val="21"/>
          <w:szCs w:val="21"/>
        </w:rPr>
        <w:br/>
      </w:r>
      <w:r w:rsidRPr="007E1F5D">
        <w:rPr>
          <w:rFonts w:ascii="Roboto" w:eastAsia="Times New Roman" w:hAnsi="Roboto" w:cs="Times New Roman"/>
          <w:sz w:val="21"/>
          <w:szCs w:val="21"/>
          <w:shd w:val="clear" w:color="auto" w:fill="FFFFFF"/>
        </w:rPr>
        <w:t>The category "with a broadband Internet subscription" refers to those who said "Yes" to a DSL, cable, fiberoptic, mobile broadband, satellite, or fixed wireless subscription.</w:t>
      </w:r>
      <w:r w:rsidRPr="007E1F5D">
        <w:rPr>
          <w:rFonts w:ascii="Roboto" w:eastAsia="Times New Roman" w:hAnsi="Roboto" w:cs="Times New Roman"/>
          <w:sz w:val="21"/>
          <w:szCs w:val="21"/>
        </w:rPr>
        <w:br/>
      </w:r>
      <w:r w:rsidRPr="007E1F5D">
        <w:rPr>
          <w:rFonts w:ascii="Roboto" w:eastAsia="Times New Roman" w:hAnsi="Roboto" w:cs="Times New Roman"/>
          <w:sz w:val="21"/>
          <w:szCs w:val="21"/>
        </w:rPr>
        <w:br/>
      </w:r>
      <w:r w:rsidRPr="007E1F5D">
        <w:rPr>
          <w:rFonts w:ascii="Roboto" w:eastAsia="Times New Roman" w:hAnsi="Roboto" w:cs="Times New Roman"/>
          <w:sz w:val="21"/>
          <w:szCs w:val="21"/>
          <w:shd w:val="clear" w:color="auto" w:fill="FFFFFF"/>
        </w:rPr>
        <w:t>The Census Bureau introduced a new set of disability questions in the 2008 ACS questionnaire. Accordingly, comparisons of disability data from 2008 or later with data from prior years are not recommended. For more information on these questions and their evaluation in the 2006 ACS Content Test, see the </w:t>
      </w:r>
      <w:hyperlink r:id="rId7" w:history="1">
        <w:r w:rsidRPr="007E1F5D">
          <w:rPr>
            <w:rFonts w:ascii="Roboto" w:eastAsia="Times New Roman" w:hAnsi="Roboto" w:cs="Times New Roman"/>
            <w:color w:val="112E51"/>
            <w:sz w:val="21"/>
            <w:szCs w:val="21"/>
            <w:u w:val="single"/>
          </w:rPr>
          <w:t>Evaluation Report Covering Disability</w:t>
        </w:r>
      </w:hyperlink>
      <w:r w:rsidRPr="007E1F5D">
        <w:rPr>
          <w:rFonts w:ascii="Roboto" w:eastAsia="Times New Roman" w:hAnsi="Roboto" w:cs="Times New Roman"/>
          <w:sz w:val="21"/>
          <w:szCs w:val="21"/>
          <w:shd w:val="clear" w:color="auto" w:fill="FFFFFF"/>
        </w:rPr>
        <w:t>.</w:t>
      </w:r>
      <w:r w:rsidRPr="007E1F5D">
        <w:rPr>
          <w:rFonts w:ascii="Roboto" w:eastAsia="Times New Roman" w:hAnsi="Roboto" w:cs="Times New Roman"/>
          <w:sz w:val="21"/>
          <w:szCs w:val="21"/>
        </w:rPr>
        <w:br/>
      </w:r>
      <w:r w:rsidRPr="007E1F5D">
        <w:rPr>
          <w:rFonts w:ascii="Roboto" w:eastAsia="Times New Roman" w:hAnsi="Roboto" w:cs="Times New Roman"/>
          <w:sz w:val="21"/>
          <w:szCs w:val="21"/>
        </w:rPr>
        <w:br/>
      </w:r>
      <w:r w:rsidRPr="007E1F5D">
        <w:rPr>
          <w:rFonts w:ascii="Roboto" w:eastAsia="Times New Roman" w:hAnsi="Roboto" w:cs="Times New Roman"/>
          <w:sz w:val="21"/>
          <w:szCs w:val="21"/>
          <w:shd w:val="clear" w:color="auto" w:fill="FFFFFF"/>
        </w:rPr>
        <w:t>Due to methodological changes to data collection for data year 2013, comparisons of current-year language estimates to past years' language estimates should be made with caution. For more information, see: </w:t>
      </w:r>
      <w:hyperlink r:id="rId8" w:history="1">
        <w:r w:rsidRPr="007E1F5D">
          <w:rPr>
            <w:rFonts w:ascii="Roboto" w:eastAsia="Times New Roman" w:hAnsi="Roboto" w:cs="Times New Roman"/>
            <w:color w:val="112E51"/>
            <w:sz w:val="21"/>
            <w:szCs w:val="21"/>
            <w:u w:val="single"/>
          </w:rPr>
          <w:t>http://www.census.gov/acs/www/data_documentation/user_notes/</w:t>
        </w:r>
      </w:hyperlink>
      <w:r w:rsidRPr="007E1F5D">
        <w:rPr>
          <w:rFonts w:ascii="Roboto" w:eastAsia="Times New Roman" w:hAnsi="Roboto" w:cs="Times New Roman"/>
          <w:sz w:val="21"/>
          <w:szCs w:val="21"/>
        </w:rPr>
        <w:br/>
      </w:r>
      <w:r w:rsidRPr="007E1F5D">
        <w:rPr>
          <w:rFonts w:ascii="Roboto" w:eastAsia="Times New Roman" w:hAnsi="Roboto" w:cs="Times New Roman"/>
          <w:sz w:val="21"/>
          <w:szCs w:val="21"/>
        </w:rPr>
        <w:br/>
      </w:r>
      <w:r w:rsidRPr="007E1F5D">
        <w:rPr>
          <w:rFonts w:ascii="Roboto" w:eastAsia="Times New Roman" w:hAnsi="Roboto" w:cs="Times New Roman"/>
          <w:sz w:val="21"/>
          <w:szCs w:val="21"/>
          <w:shd w:val="clear" w:color="auto" w:fill="FFFFFF"/>
        </w:rPr>
        <w:t xml:space="preserve">Data for year of entry of the native population reflect the year of entry into the U.S. by people who </w:t>
      </w:r>
      <w:r w:rsidRPr="007E1F5D">
        <w:rPr>
          <w:rFonts w:ascii="Roboto" w:eastAsia="Times New Roman" w:hAnsi="Roboto" w:cs="Times New Roman"/>
          <w:sz w:val="21"/>
          <w:szCs w:val="21"/>
          <w:shd w:val="clear" w:color="auto" w:fill="FFFFFF"/>
        </w:rPr>
        <w:lastRenderedPageBreak/>
        <w:t>were born in Puerto Rico, U.S. Island Areas or born outside the U.S. to a U.S. citizen parent and who subsequently moved to the U.S.</w:t>
      </w:r>
      <w:r w:rsidRPr="007E1F5D">
        <w:rPr>
          <w:rFonts w:ascii="Roboto" w:eastAsia="Times New Roman" w:hAnsi="Roboto" w:cs="Times New Roman"/>
          <w:sz w:val="21"/>
          <w:szCs w:val="21"/>
        </w:rPr>
        <w:br/>
      </w:r>
      <w:r w:rsidRPr="007E1F5D">
        <w:rPr>
          <w:rFonts w:ascii="Roboto" w:eastAsia="Times New Roman" w:hAnsi="Roboto" w:cs="Times New Roman"/>
          <w:sz w:val="21"/>
          <w:szCs w:val="21"/>
        </w:rPr>
        <w:br/>
      </w:r>
      <w:r w:rsidRPr="007E1F5D">
        <w:rPr>
          <w:rFonts w:ascii="Roboto" w:eastAsia="Times New Roman" w:hAnsi="Roboto" w:cs="Times New Roman"/>
          <w:sz w:val="21"/>
          <w:szCs w:val="21"/>
          <w:shd w:val="clear" w:color="auto" w:fill="FFFFFF"/>
        </w:rPr>
        <w:t>Ancestry listed in this table refers to the total number of people who responded with a particular ancestry; for example, the estimate given for Russian represents the number of people who listed Russian as either their first or second ancestry. This table lists only the largest ancestry groups; see the Detailed Tables for more categories. Race and Hispanic origin groups are not included in this table because official data for those groups come from the Race and Hispanic origin questions rather than the ancestry question (see Demographic Table).</w:t>
      </w:r>
      <w:r w:rsidRPr="007E1F5D">
        <w:rPr>
          <w:rFonts w:ascii="Roboto" w:eastAsia="Times New Roman" w:hAnsi="Roboto" w:cs="Times New Roman"/>
          <w:sz w:val="21"/>
          <w:szCs w:val="21"/>
        </w:rPr>
        <w:br/>
      </w:r>
      <w:r w:rsidRPr="007E1F5D">
        <w:rPr>
          <w:rFonts w:ascii="Roboto" w:eastAsia="Times New Roman" w:hAnsi="Roboto" w:cs="Times New Roman"/>
          <w:sz w:val="21"/>
          <w:szCs w:val="21"/>
        </w:rPr>
        <w:br/>
      </w:r>
      <w:r w:rsidRPr="007E1F5D">
        <w:rPr>
          <w:rFonts w:ascii="Roboto" w:eastAsia="Times New Roman" w:hAnsi="Roboto" w:cs="Times New Roman"/>
          <w:sz w:val="21"/>
          <w:szCs w:val="21"/>
          <w:shd w:val="clear" w:color="auto" w:fill="FFFFFF"/>
        </w:rPr>
        <w:t>In data year 2013, there were a series of changes to data collection operations that could have affected some estimates. These changes include the addition of Internet as a mode of data collection, the end of the content portion of Failed Edit Follow-Up interviewing, and the loss of one monthly panel due to the Federal Government shut down in October 2013. For more information, see: </w:t>
      </w:r>
      <w:hyperlink r:id="rId9" w:history="1">
        <w:r w:rsidRPr="007E1F5D">
          <w:rPr>
            <w:rFonts w:ascii="Roboto" w:eastAsia="Times New Roman" w:hAnsi="Roboto" w:cs="Times New Roman"/>
            <w:color w:val="112E51"/>
            <w:sz w:val="21"/>
            <w:szCs w:val="21"/>
            <w:u w:val="single"/>
          </w:rPr>
          <w:t>User Notes</w:t>
        </w:r>
      </w:hyperlink>
      <w:r w:rsidRPr="007E1F5D">
        <w:rPr>
          <w:rFonts w:ascii="Roboto" w:eastAsia="Times New Roman" w:hAnsi="Roboto" w:cs="Times New Roman"/>
          <w:sz w:val="21"/>
          <w:szCs w:val="21"/>
        </w:rPr>
        <w:br/>
      </w:r>
      <w:r w:rsidRPr="007E1F5D">
        <w:rPr>
          <w:rFonts w:ascii="Roboto" w:eastAsia="Times New Roman" w:hAnsi="Roboto" w:cs="Times New Roman"/>
          <w:sz w:val="21"/>
          <w:szCs w:val="21"/>
        </w:rPr>
        <w:br/>
      </w:r>
      <w:r w:rsidRPr="007E1F5D">
        <w:rPr>
          <w:rFonts w:ascii="Roboto" w:eastAsia="Times New Roman" w:hAnsi="Roboto" w:cs="Times New Roman"/>
          <w:sz w:val="21"/>
          <w:szCs w:val="21"/>
          <w:shd w:val="clear" w:color="auto" w:fill="FFFFFF"/>
        </w:rPr>
        <w:t xml:space="preserve">Data are based on a sample and are subject to sampling variability. The degree of uncertainty for an estimate arising from sampling variability is represented </w:t>
      </w:r>
      <w:proofErr w:type="gramStart"/>
      <w:r w:rsidRPr="007E1F5D">
        <w:rPr>
          <w:rFonts w:ascii="Roboto" w:eastAsia="Times New Roman" w:hAnsi="Roboto" w:cs="Times New Roman"/>
          <w:sz w:val="21"/>
          <w:szCs w:val="21"/>
          <w:shd w:val="clear" w:color="auto" w:fill="FFFFFF"/>
        </w:rPr>
        <w:t>through the use of</w:t>
      </w:r>
      <w:proofErr w:type="gramEnd"/>
      <w:r w:rsidRPr="007E1F5D">
        <w:rPr>
          <w:rFonts w:ascii="Roboto" w:eastAsia="Times New Roman" w:hAnsi="Roboto" w:cs="Times New Roman"/>
          <w:sz w:val="21"/>
          <w:szCs w:val="21"/>
          <w:shd w:val="clear" w:color="auto" w:fill="FFFFFF"/>
        </w:rPr>
        <w:t xml:space="preserve"> a margin of error. The value shown here is the 90 percent margin of error. The margin of error can be interpreted roughly as providing a 90 percent probability that the interval defined by the estimate minus the margin of error and the estimate plus the margin of error (the lower and upper confidence bounds) contains the true value. In addition to sampling variability, the ACS estimates are subject to </w:t>
      </w:r>
      <w:proofErr w:type="spellStart"/>
      <w:r w:rsidRPr="007E1F5D">
        <w:rPr>
          <w:rFonts w:ascii="Roboto" w:eastAsia="Times New Roman" w:hAnsi="Roboto" w:cs="Times New Roman"/>
          <w:sz w:val="21"/>
          <w:szCs w:val="21"/>
          <w:shd w:val="clear" w:color="auto" w:fill="FFFFFF"/>
        </w:rPr>
        <w:t>nonsampling</w:t>
      </w:r>
      <w:proofErr w:type="spellEnd"/>
      <w:r w:rsidRPr="007E1F5D">
        <w:rPr>
          <w:rFonts w:ascii="Roboto" w:eastAsia="Times New Roman" w:hAnsi="Roboto" w:cs="Times New Roman"/>
          <w:sz w:val="21"/>
          <w:szCs w:val="21"/>
          <w:shd w:val="clear" w:color="auto" w:fill="FFFFFF"/>
        </w:rPr>
        <w:t xml:space="preserve"> error (for a discussion of </w:t>
      </w:r>
      <w:proofErr w:type="spellStart"/>
      <w:r w:rsidRPr="007E1F5D">
        <w:rPr>
          <w:rFonts w:ascii="Roboto" w:eastAsia="Times New Roman" w:hAnsi="Roboto" w:cs="Times New Roman"/>
          <w:sz w:val="21"/>
          <w:szCs w:val="21"/>
          <w:shd w:val="clear" w:color="auto" w:fill="FFFFFF"/>
        </w:rPr>
        <w:t>nonsampling</w:t>
      </w:r>
      <w:proofErr w:type="spellEnd"/>
      <w:r w:rsidRPr="007E1F5D">
        <w:rPr>
          <w:rFonts w:ascii="Roboto" w:eastAsia="Times New Roman" w:hAnsi="Roboto" w:cs="Times New Roman"/>
          <w:sz w:val="21"/>
          <w:szCs w:val="21"/>
          <w:shd w:val="clear" w:color="auto" w:fill="FFFFFF"/>
        </w:rPr>
        <w:t xml:space="preserve"> variability, see </w:t>
      </w:r>
      <w:hyperlink r:id="rId10" w:history="1">
        <w:r w:rsidRPr="007E1F5D">
          <w:rPr>
            <w:rFonts w:ascii="Roboto" w:eastAsia="Times New Roman" w:hAnsi="Roboto" w:cs="Times New Roman"/>
            <w:color w:val="112E51"/>
            <w:sz w:val="21"/>
            <w:szCs w:val="21"/>
            <w:u w:val="single"/>
          </w:rPr>
          <w:t>Accuracy of the Data</w:t>
        </w:r>
      </w:hyperlink>
      <w:r w:rsidRPr="007E1F5D">
        <w:rPr>
          <w:rFonts w:ascii="Roboto" w:eastAsia="Times New Roman" w:hAnsi="Roboto" w:cs="Times New Roman"/>
          <w:sz w:val="21"/>
          <w:szCs w:val="21"/>
          <w:shd w:val="clear" w:color="auto" w:fill="FFFFFF"/>
        </w:rPr>
        <w:t xml:space="preserve">). The effect of </w:t>
      </w:r>
      <w:proofErr w:type="spellStart"/>
      <w:r w:rsidRPr="007E1F5D">
        <w:rPr>
          <w:rFonts w:ascii="Roboto" w:eastAsia="Times New Roman" w:hAnsi="Roboto" w:cs="Times New Roman"/>
          <w:sz w:val="21"/>
          <w:szCs w:val="21"/>
          <w:shd w:val="clear" w:color="auto" w:fill="FFFFFF"/>
        </w:rPr>
        <w:t>nonsampling</w:t>
      </w:r>
      <w:proofErr w:type="spellEnd"/>
      <w:r w:rsidRPr="007E1F5D">
        <w:rPr>
          <w:rFonts w:ascii="Roboto" w:eastAsia="Times New Roman" w:hAnsi="Roboto" w:cs="Times New Roman"/>
          <w:sz w:val="21"/>
          <w:szCs w:val="21"/>
          <w:shd w:val="clear" w:color="auto" w:fill="FFFFFF"/>
        </w:rPr>
        <w:t xml:space="preserve"> error is not represented in these tables.</w:t>
      </w:r>
      <w:r w:rsidRPr="007E1F5D">
        <w:rPr>
          <w:rFonts w:ascii="Roboto" w:eastAsia="Times New Roman" w:hAnsi="Roboto" w:cs="Times New Roman"/>
          <w:sz w:val="21"/>
          <w:szCs w:val="21"/>
        </w:rPr>
        <w:br/>
      </w:r>
      <w:r w:rsidRPr="007E1F5D">
        <w:rPr>
          <w:rFonts w:ascii="Roboto" w:eastAsia="Times New Roman" w:hAnsi="Roboto" w:cs="Times New Roman"/>
          <w:sz w:val="21"/>
          <w:szCs w:val="21"/>
        </w:rPr>
        <w:br/>
      </w:r>
      <w:r w:rsidRPr="007E1F5D">
        <w:rPr>
          <w:rFonts w:ascii="Roboto" w:eastAsia="Times New Roman" w:hAnsi="Roboto" w:cs="Times New Roman"/>
          <w:sz w:val="21"/>
          <w:szCs w:val="21"/>
          <w:shd w:val="clear" w:color="auto" w:fill="FFFFFF"/>
        </w:rPr>
        <w:t xml:space="preserve">Although the American Community Survey (ACS) produces population, demographic and housing unit estimates, it is the Census </w:t>
      </w:r>
      <w:proofErr w:type="spellStart"/>
      <w:r w:rsidRPr="007E1F5D">
        <w:rPr>
          <w:rFonts w:ascii="Roboto" w:eastAsia="Times New Roman" w:hAnsi="Roboto" w:cs="Times New Roman"/>
          <w:sz w:val="21"/>
          <w:szCs w:val="21"/>
          <w:shd w:val="clear" w:color="auto" w:fill="FFFFFF"/>
        </w:rPr>
        <w:t>Bureau''s</w:t>
      </w:r>
      <w:proofErr w:type="spellEnd"/>
      <w:r w:rsidRPr="007E1F5D">
        <w:rPr>
          <w:rFonts w:ascii="Roboto" w:eastAsia="Times New Roman" w:hAnsi="Roboto" w:cs="Times New Roman"/>
          <w:sz w:val="21"/>
          <w:szCs w:val="21"/>
          <w:shd w:val="clear" w:color="auto" w:fill="FFFFFF"/>
        </w:rPr>
        <w:t xml:space="preserve"> Population Estimates Program that produces and disseminates the official estimates of the population for the nation, states, counties, cities and towns and estimates of housing units for states and counties.</w:t>
      </w:r>
      <w:r w:rsidRPr="007E1F5D">
        <w:rPr>
          <w:rFonts w:ascii="Roboto" w:eastAsia="Times New Roman" w:hAnsi="Roboto" w:cs="Times New Roman"/>
          <w:sz w:val="21"/>
          <w:szCs w:val="21"/>
        </w:rPr>
        <w:br/>
      </w:r>
      <w:r w:rsidRPr="007E1F5D">
        <w:rPr>
          <w:rFonts w:ascii="Roboto" w:eastAsia="Times New Roman" w:hAnsi="Roboto" w:cs="Times New Roman"/>
          <w:sz w:val="21"/>
          <w:szCs w:val="21"/>
        </w:rPr>
        <w:br/>
      </w:r>
      <w:r w:rsidRPr="007E1F5D">
        <w:rPr>
          <w:rFonts w:ascii="Roboto" w:eastAsia="Times New Roman" w:hAnsi="Roboto" w:cs="Times New Roman"/>
          <w:sz w:val="21"/>
          <w:szCs w:val="21"/>
          <w:shd w:val="clear" w:color="auto" w:fill="FFFFFF"/>
        </w:rPr>
        <w:t>Source: U.S. Census Bureau, 2013 American Community Survey</w:t>
      </w:r>
    </w:p>
    <w:p w14:paraId="47CDD62A" w14:textId="3E9DDD7A" w:rsidR="007E1F5D" w:rsidRDefault="007E1F5D">
      <w:pPr>
        <w:rPr>
          <w:rFonts w:ascii="Roboto" w:eastAsia="Times New Roman" w:hAnsi="Roboto" w:cs="Times New Roman"/>
          <w:sz w:val="21"/>
          <w:szCs w:val="21"/>
          <w:shd w:val="clear" w:color="auto" w:fill="FFFFFF"/>
        </w:rPr>
      </w:pPr>
      <w:r>
        <w:rPr>
          <w:rFonts w:ascii="Roboto" w:eastAsia="Times New Roman" w:hAnsi="Roboto" w:cs="Times New Roman"/>
          <w:sz w:val="21"/>
          <w:szCs w:val="21"/>
          <w:shd w:val="clear" w:color="auto" w:fill="FFFFFF"/>
        </w:rPr>
        <w:br w:type="page"/>
      </w:r>
    </w:p>
    <w:p w14:paraId="49467174" w14:textId="45E0DC39" w:rsidR="007E1F5D" w:rsidRDefault="007E1F5D" w:rsidP="007E1F5D">
      <w:r>
        <w:lastRenderedPageBreak/>
        <w:t>DP03:</w:t>
      </w:r>
    </w:p>
    <w:p w14:paraId="05E85228" w14:textId="77777777" w:rsidR="007E1F5D" w:rsidRPr="007E1F5D" w:rsidRDefault="007E1F5D" w:rsidP="007E1F5D">
      <w:pPr>
        <w:spacing w:after="0" w:line="240" w:lineRule="auto"/>
        <w:rPr>
          <w:rFonts w:ascii="Times New Roman" w:eastAsia="Times New Roman" w:hAnsi="Times New Roman" w:cs="Times New Roman"/>
          <w:sz w:val="24"/>
          <w:szCs w:val="24"/>
        </w:rPr>
      </w:pPr>
      <w:r w:rsidRPr="007E1F5D">
        <w:rPr>
          <w:rFonts w:ascii="Roboto" w:eastAsia="Times New Roman" w:hAnsi="Roboto" w:cs="Times New Roman"/>
          <w:sz w:val="21"/>
          <w:szCs w:val="21"/>
          <w:shd w:val="clear" w:color="auto" w:fill="FFFFFF"/>
        </w:rPr>
        <w:t>Supporting documentation on code lists, subject definitions, data accuracy, and statistical testing can be found on the American Community Survey website in the </w:t>
      </w:r>
      <w:hyperlink r:id="rId11" w:anchor="doc2012" w:history="1">
        <w:r w:rsidRPr="007E1F5D">
          <w:rPr>
            <w:rFonts w:ascii="Roboto" w:eastAsia="Times New Roman" w:hAnsi="Roboto" w:cs="Times New Roman"/>
            <w:color w:val="112E51"/>
            <w:sz w:val="21"/>
            <w:szCs w:val="21"/>
            <w:u w:val="single"/>
          </w:rPr>
          <w:t>Data and Documentation</w:t>
        </w:r>
      </w:hyperlink>
      <w:r w:rsidRPr="007E1F5D">
        <w:rPr>
          <w:rFonts w:ascii="Roboto" w:eastAsia="Times New Roman" w:hAnsi="Roboto" w:cs="Times New Roman"/>
          <w:sz w:val="21"/>
          <w:szCs w:val="21"/>
          <w:shd w:val="clear" w:color="auto" w:fill="FFFFFF"/>
        </w:rPr>
        <w:t> section.</w:t>
      </w:r>
      <w:r w:rsidRPr="007E1F5D">
        <w:rPr>
          <w:rFonts w:ascii="Roboto" w:eastAsia="Times New Roman" w:hAnsi="Roboto" w:cs="Times New Roman"/>
          <w:sz w:val="21"/>
          <w:szCs w:val="21"/>
        </w:rPr>
        <w:br/>
      </w:r>
      <w:r w:rsidRPr="007E1F5D">
        <w:rPr>
          <w:rFonts w:ascii="Roboto" w:eastAsia="Times New Roman" w:hAnsi="Roboto" w:cs="Times New Roman"/>
          <w:sz w:val="21"/>
          <w:szCs w:val="21"/>
        </w:rPr>
        <w:br/>
      </w:r>
      <w:r w:rsidRPr="007E1F5D">
        <w:rPr>
          <w:rFonts w:ascii="Roboto" w:eastAsia="Times New Roman" w:hAnsi="Roboto" w:cs="Times New Roman"/>
          <w:sz w:val="21"/>
          <w:szCs w:val="21"/>
          <w:shd w:val="clear" w:color="auto" w:fill="FFFFFF"/>
        </w:rPr>
        <w:t>Sample size and data quality measures (including coverage rates, allocation rates, and response rates) can be found on the American Community Survey website in the </w:t>
      </w:r>
      <w:hyperlink r:id="rId12" w:history="1">
        <w:r w:rsidRPr="007E1F5D">
          <w:rPr>
            <w:rFonts w:ascii="Roboto" w:eastAsia="Times New Roman" w:hAnsi="Roboto" w:cs="Times New Roman"/>
            <w:color w:val="112E51"/>
            <w:sz w:val="21"/>
            <w:szCs w:val="21"/>
            <w:u w:val="single"/>
          </w:rPr>
          <w:t>Methodology</w:t>
        </w:r>
      </w:hyperlink>
      <w:r w:rsidRPr="007E1F5D">
        <w:rPr>
          <w:rFonts w:ascii="Roboto" w:eastAsia="Times New Roman" w:hAnsi="Roboto" w:cs="Times New Roman"/>
          <w:sz w:val="21"/>
          <w:szCs w:val="21"/>
          <w:shd w:val="clear" w:color="auto" w:fill="FFFFFF"/>
        </w:rPr>
        <w:t> section.</w:t>
      </w:r>
      <w:r w:rsidRPr="007E1F5D">
        <w:rPr>
          <w:rFonts w:ascii="Roboto" w:eastAsia="Times New Roman" w:hAnsi="Roboto" w:cs="Times New Roman"/>
          <w:sz w:val="21"/>
          <w:szCs w:val="21"/>
        </w:rPr>
        <w:br/>
      </w:r>
      <w:r w:rsidRPr="007E1F5D">
        <w:rPr>
          <w:rFonts w:ascii="Roboto" w:eastAsia="Times New Roman" w:hAnsi="Roboto" w:cs="Times New Roman"/>
          <w:sz w:val="21"/>
          <w:szCs w:val="21"/>
        </w:rPr>
        <w:br/>
      </w:r>
      <w:r w:rsidRPr="007E1F5D">
        <w:rPr>
          <w:rFonts w:ascii="Roboto" w:eastAsia="Times New Roman" w:hAnsi="Roboto" w:cs="Times New Roman"/>
          <w:sz w:val="21"/>
          <w:szCs w:val="21"/>
          <w:shd w:val="clear" w:color="auto" w:fill="FFFFFF"/>
        </w:rPr>
        <w:t>Explanation of Symbols:</w:t>
      </w:r>
    </w:p>
    <w:p w14:paraId="3CA469A6" w14:textId="77777777" w:rsidR="007E1F5D" w:rsidRPr="007E1F5D" w:rsidRDefault="007E1F5D" w:rsidP="007E1F5D">
      <w:pPr>
        <w:numPr>
          <w:ilvl w:val="0"/>
          <w:numId w:val="2"/>
        </w:numPr>
        <w:spacing w:after="0" w:line="240" w:lineRule="auto"/>
        <w:ind w:left="0"/>
        <w:rPr>
          <w:rFonts w:ascii="Roboto" w:eastAsia="Times New Roman" w:hAnsi="Roboto" w:cs="Times New Roman"/>
          <w:sz w:val="21"/>
          <w:szCs w:val="21"/>
        </w:rPr>
      </w:pPr>
      <w:r w:rsidRPr="007E1F5D">
        <w:rPr>
          <w:rFonts w:ascii="Roboto" w:eastAsia="Times New Roman" w:hAnsi="Roboto" w:cs="Times New Roman"/>
          <w:sz w:val="21"/>
          <w:szCs w:val="21"/>
        </w:rPr>
        <w:t>An ''**'' entry in the margin of error column indicates that either no sample observations or too few sample observations were available to compute a standard error and thus the margin of error. A statistical test is not appropriate.</w:t>
      </w:r>
    </w:p>
    <w:p w14:paraId="0A75EA16" w14:textId="77777777" w:rsidR="007E1F5D" w:rsidRPr="007E1F5D" w:rsidRDefault="007E1F5D" w:rsidP="007E1F5D">
      <w:pPr>
        <w:numPr>
          <w:ilvl w:val="0"/>
          <w:numId w:val="2"/>
        </w:numPr>
        <w:spacing w:after="0" w:line="240" w:lineRule="auto"/>
        <w:ind w:left="0"/>
        <w:rPr>
          <w:rFonts w:ascii="Roboto" w:eastAsia="Times New Roman" w:hAnsi="Roboto" w:cs="Times New Roman"/>
          <w:sz w:val="21"/>
          <w:szCs w:val="21"/>
        </w:rPr>
      </w:pPr>
      <w:r w:rsidRPr="007E1F5D">
        <w:rPr>
          <w:rFonts w:ascii="Roboto" w:eastAsia="Times New Roman" w:hAnsi="Roboto" w:cs="Times New Roman"/>
          <w:sz w:val="21"/>
          <w:szCs w:val="21"/>
        </w:rPr>
        <w:t>An ''-'' entry in the estimate column indicates that either no sample observations or too few sample observations were available to compute an estimate, or a ratio of medians cannot be calculated because one or both of the median estimates falls in the lowest interval or upper interval of an open-ended distribution.</w:t>
      </w:r>
    </w:p>
    <w:p w14:paraId="68A20D3B" w14:textId="77777777" w:rsidR="007E1F5D" w:rsidRPr="007E1F5D" w:rsidRDefault="007E1F5D" w:rsidP="007E1F5D">
      <w:pPr>
        <w:numPr>
          <w:ilvl w:val="0"/>
          <w:numId w:val="2"/>
        </w:numPr>
        <w:spacing w:after="0" w:line="240" w:lineRule="auto"/>
        <w:ind w:left="0"/>
        <w:rPr>
          <w:rFonts w:ascii="Roboto" w:eastAsia="Times New Roman" w:hAnsi="Roboto" w:cs="Times New Roman"/>
          <w:sz w:val="21"/>
          <w:szCs w:val="21"/>
        </w:rPr>
      </w:pPr>
      <w:r w:rsidRPr="007E1F5D">
        <w:rPr>
          <w:rFonts w:ascii="Roboto" w:eastAsia="Times New Roman" w:hAnsi="Roboto" w:cs="Times New Roman"/>
          <w:sz w:val="21"/>
          <w:szCs w:val="21"/>
        </w:rPr>
        <w:t>An ''-'' following a median estimate means the median falls in the lowest interval of an open-ended distribution.</w:t>
      </w:r>
    </w:p>
    <w:p w14:paraId="2BE275F7" w14:textId="77777777" w:rsidR="007E1F5D" w:rsidRPr="007E1F5D" w:rsidRDefault="007E1F5D" w:rsidP="007E1F5D">
      <w:pPr>
        <w:numPr>
          <w:ilvl w:val="0"/>
          <w:numId w:val="2"/>
        </w:numPr>
        <w:spacing w:after="0" w:line="240" w:lineRule="auto"/>
        <w:ind w:left="0"/>
        <w:rPr>
          <w:rFonts w:ascii="Roboto" w:eastAsia="Times New Roman" w:hAnsi="Roboto" w:cs="Times New Roman"/>
          <w:sz w:val="21"/>
          <w:szCs w:val="21"/>
        </w:rPr>
      </w:pPr>
      <w:r w:rsidRPr="007E1F5D">
        <w:rPr>
          <w:rFonts w:ascii="Roboto" w:eastAsia="Times New Roman" w:hAnsi="Roboto" w:cs="Times New Roman"/>
          <w:sz w:val="21"/>
          <w:szCs w:val="21"/>
        </w:rPr>
        <w:t>An ''+'' following a median estimate means the median falls in the upper interval of an open-ended distribution.</w:t>
      </w:r>
    </w:p>
    <w:p w14:paraId="29D43CEE" w14:textId="77777777" w:rsidR="007E1F5D" w:rsidRPr="007E1F5D" w:rsidRDefault="007E1F5D" w:rsidP="007E1F5D">
      <w:pPr>
        <w:numPr>
          <w:ilvl w:val="0"/>
          <w:numId w:val="2"/>
        </w:numPr>
        <w:spacing w:after="0" w:line="240" w:lineRule="auto"/>
        <w:ind w:left="0"/>
        <w:rPr>
          <w:rFonts w:ascii="Roboto" w:eastAsia="Times New Roman" w:hAnsi="Roboto" w:cs="Times New Roman"/>
          <w:sz w:val="21"/>
          <w:szCs w:val="21"/>
        </w:rPr>
      </w:pPr>
      <w:r w:rsidRPr="007E1F5D">
        <w:rPr>
          <w:rFonts w:ascii="Roboto" w:eastAsia="Times New Roman" w:hAnsi="Roboto" w:cs="Times New Roman"/>
          <w:sz w:val="21"/>
          <w:szCs w:val="21"/>
        </w:rPr>
        <w:t>An ''***'' entry in the margin of error column indicates that the median falls in the lowest interval or upper interval of an open-ended distribution. A statistical test is not appropriate.</w:t>
      </w:r>
    </w:p>
    <w:p w14:paraId="4E3232C7" w14:textId="77777777" w:rsidR="007E1F5D" w:rsidRPr="007E1F5D" w:rsidRDefault="007E1F5D" w:rsidP="007E1F5D">
      <w:pPr>
        <w:numPr>
          <w:ilvl w:val="0"/>
          <w:numId w:val="2"/>
        </w:numPr>
        <w:spacing w:after="0" w:line="240" w:lineRule="auto"/>
        <w:ind w:left="0"/>
        <w:rPr>
          <w:rFonts w:ascii="Roboto" w:eastAsia="Times New Roman" w:hAnsi="Roboto" w:cs="Times New Roman"/>
          <w:sz w:val="21"/>
          <w:szCs w:val="21"/>
        </w:rPr>
      </w:pPr>
      <w:r w:rsidRPr="007E1F5D">
        <w:rPr>
          <w:rFonts w:ascii="Roboto" w:eastAsia="Times New Roman" w:hAnsi="Roboto" w:cs="Times New Roman"/>
          <w:sz w:val="21"/>
          <w:szCs w:val="21"/>
        </w:rPr>
        <w:t>An ''*****'' entry in the margin of error column indicates that the estimate is controlled. A statistical test for sampling variability is not appropriate.</w:t>
      </w:r>
    </w:p>
    <w:p w14:paraId="76D2DE99" w14:textId="77777777" w:rsidR="007E1F5D" w:rsidRPr="007E1F5D" w:rsidRDefault="007E1F5D" w:rsidP="007E1F5D">
      <w:pPr>
        <w:numPr>
          <w:ilvl w:val="0"/>
          <w:numId w:val="2"/>
        </w:numPr>
        <w:spacing w:after="0" w:line="240" w:lineRule="auto"/>
        <w:ind w:left="0"/>
        <w:rPr>
          <w:rFonts w:ascii="Roboto" w:eastAsia="Times New Roman" w:hAnsi="Roboto" w:cs="Times New Roman"/>
          <w:sz w:val="21"/>
          <w:szCs w:val="21"/>
        </w:rPr>
      </w:pPr>
      <w:r w:rsidRPr="007E1F5D">
        <w:rPr>
          <w:rFonts w:ascii="Roboto" w:eastAsia="Times New Roman" w:hAnsi="Roboto" w:cs="Times New Roman"/>
          <w:sz w:val="21"/>
          <w:szCs w:val="21"/>
        </w:rPr>
        <w:t>An ''N'' entry in the estimate and margin of error columns indicates that data for this geographic area cannot be displayed because the number of sample cases is too small.</w:t>
      </w:r>
    </w:p>
    <w:p w14:paraId="12B2796A" w14:textId="77777777" w:rsidR="007E1F5D" w:rsidRPr="007E1F5D" w:rsidRDefault="007E1F5D" w:rsidP="007E1F5D">
      <w:pPr>
        <w:numPr>
          <w:ilvl w:val="0"/>
          <w:numId w:val="2"/>
        </w:numPr>
        <w:spacing w:after="0" w:line="240" w:lineRule="auto"/>
        <w:ind w:left="0"/>
        <w:rPr>
          <w:rFonts w:ascii="Roboto" w:eastAsia="Times New Roman" w:hAnsi="Roboto" w:cs="Times New Roman"/>
          <w:sz w:val="21"/>
          <w:szCs w:val="21"/>
        </w:rPr>
      </w:pPr>
      <w:r w:rsidRPr="007E1F5D">
        <w:rPr>
          <w:rFonts w:ascii="Roboto" w:eastAsia="Times New Roman" w:hAnsi="Roboto" w:cs="Times New Roman"/>
          <w:sz w:val="21"/>
          <w:szCs w:val="21"/>
        </w:rPr>
        <w:t>An ''(X)'' means that the estimate is not applicable or not available.</w:t>
      </w:r>
    </w:p>
    <w:p w14:paraId="5E6D5C4F" w14:textId="6A4E410C" w:rsidR="007E1F5D" w:rsidRDefault="007E1F5D" w:rsidP="007E1F5D">
      <w:pPr>
        <w:rPr>
          <w:rFonts w:ascii="Roboto" w:eastAsia="Times New Roman" w:hAnsi="Roboto" w:cs="Times New Roman"/>
          <w:sz w:val="21"/>
          <w:szCs w:val="21"/>
          <w:shd w:val="clear" w:color="auto" w:fill="FFFFFF"/>
        </w:rPr>
      </w:pPr>
      <w:r w:rsidRPr="007E1F5D">
        <w:rPr>
          <w:rFonts w:ascii="Roboto" w:eastAsia="Times New Roman" w:hAnsi="Roboto" w:cs="Times New Roman"/>
          <w:sz w:val="21"/>
          <w:szCs w:val="21"/>
        </w:rPr>
        <w:br/>
      </w:r>
      <w:r w:rsidRPr="007E1F5D">
        <w:rPr>
          <w:rFonts w:ascii="Roboto" w:eastAsia="Times New Roman" w:hAnsi="Roboto" w:cs="Times New Roman"/>
          <w:sz w:val="21"/>
          <w:szCs w:val="21"/>
        </w:rPr>
        <w:br/>
      </w:r>
      <w:r w:rsidRPr="007E1F5D">
        <w:rPr>
          <w:rFonts w:ascii="Roboto" w:eastAsia="Times New Roman" w:hAnsi="Roboto" w:cs="Times New Roman"/>
          <w:sz w:val="21"/>
          <w:szCs w:val="21"/>
          <w:shd w:val="clear" w:color="auto" w:fill="FFFFFF"/>
        </w:rPr>
        <w:t>Estimates of urban and rural population, housing units, and characteristics reflect boundaries of urban areas defined based on Census 2010 data. As a result, data for urban and rural areas from the ACS do not necessarily reflect the results of ongoing urbanization.</w:t>
      </w:r>
      <w:r w:rsidRPr="007E1F5D">
        <w:rPr>
          <w:rFonts w:ascii="Roboto" w:eastAsia="Times New Roman" w:hAnsi="Roboto" w:cs="Times New Roman"/>
          <w:sz w:val="21"/>
          <w:szCs w:val="21"/>
        </w:rPr>
        <w:br/>
      </w:r>
      <w:r w:rsidRPr="007E1F5D">
        <w:rPr>
          <w:rFonts w:ascii="Roboto" w:eastAsia="Times New Roman" w:hAnsi="Roboto" w:cs="Times New Roman"/>
          <w:sz w:val="21"/>
          <w:szCs w:val="21"/>
        </w:rPr>
        <w:br/>
      </w:r>
      <w:r w:rsidRPr="007E1F5D">
        <w:rPr>
          <w:rFonts w:ascii="Roboto" w:eastAsia="Times New Roman" w:hAnsi="Roboto" w:cs="Times New Roman"/>
          <w:sz w:val="21"/>
          <w:szCs w:val="21"/>
          <w:shd w:val="clear" w:color="auto" w:fill="FFFFFF"/>
        </w:rPr>
        <w:t>While the 2013 American Community Survey (ACS) data generally reflect the February 2013 Office of Management and Budget (OMB) definitions of metropolitan and micropolitan statistical areas; in certain instances the names, codes, and boundaries of the principal cities shown in ACS tables may differ from the OMB definitions due to differences in the effective dates of the geographic entities.</w:t>
      </w:r>
      <w:r w:rsidRPr="007E1F5D">
        <w:rPr>
          <w:rFonts w:ascii="Roboto" w:eastAsia="Times New Roman" w:hAnsi="Roboto" w:cs="Times New Roman"/>
          <w:sz w:val="21"/>
          <w:szCs w:val="21"/>
        </w:rPr>
        <w:br/>
      </w:r>
      <w:r w:rsidRPr="007E1F5D">
        <w:rPr>
          <w:rFonts w:ascii="Roboto" w:eastAsia="Times New Roman" w:hAnsi="Roboto" w:cs="Times New Roman"/>
          <w:sz w:val="21"/>
          <w:szCs w:val="21"/>
        </w:rPr>
        <w:br/>
      </w:r>
      <w:r w:rsidRPr="007E1F5D">
        <w:rPr>
          <w:rFonts w:ascii="Roboto" w:eastAsia="Times New Roman" w:hAnsi="Roboto" w:cs="Times New Roman"/>
          <w:sz w:val="21"/>
          <w:szCs w:val="21"/>
          <w:shd w:val="clear" w:color="auto" w:fill="FFFFFF"/>
        </w:rPr>
        <w:t>The health insurance coverage category names were modified in 2010. See </w:t>
      </w:r>
      <w:hyperlink r:id="rId13" w:history="1">
        <w:r w:rsidRPr="007E1F5D">
          <w:rPr>
            <w:rFonts w:ascii="Roboto" w:eastAsia="Times New Roman" w:hAnsi="Roboto" w:cs="Times New Roman"/>
            <w:color w:val="112E51"/>
            <w:sz w:val="21"/>
            <w:szCs w:val="21"/>
            <w:u w:val="single"/>
          </w:rPr>
          <w:t>ACS Health Insurance Definitions</w:t>
        </w:r>
      </w:hyperlink>
      <w:r w:rsidRPr="007E1F5D">
        <w:rPr>
          <w:rFonts w:ascii="Roboto" w:eastAsia="Times New Roman" w:hAnsi="Roboto" w:cs="Times New Roman"/>
          <w:sz w:val="21"/>
          <w:szCs w:val="21"/>
          <w:shd w:val="clear" w:color="auto" w:fill="FFFFFF"/>
        </w:rPr>
        <w:t> for a list of the insurance type definitions.</w:t>
      </w:r>
      <w:r w:rsidRPr="007E1F5D">
        <w:rPr>
          <w:rFonts w:ascii="Roboto" w:eastAsia="Times New Roman" w:hAnsi="Roboto" w:cs="Times New Roman"/>
          <w:sz w:val="21"/>
          <w:szCs w:val="21"/>
        </w:rPr>
        <w:br/>
      </w:r>
      <w:r w:rsidRPr="007E1F5D">
        <w:rPr>
          <w:rFonts w:ascii="Roboto" w:eastAsia="Times New Roman" w:hAnsi="Roboto" w:cs="Times New Roman"/>
          <w:sz w:val="21"/>
          <w:szCs w:val="21"/>
        </w:rPr>
        <w:br/>
      </w:r>
      <w:r w:rsidRPr="007E1F5D">
        <w:rPr>
          <w:rFonts w:ascii="Roboto" w:eastAsia="Times New Roman" w:hAnsi="Roboto" w:cs="Times New Roman"/>
          <w:sz w:val="21"/>
          <w:szCs w:val="21"/>
          <w:shd w:val="clear" w:color="auto" w:fill="FFFFFF"/>
        </w:rPr>
        <w:t>Occupation codes are 4-digit codes and are based on Standard Occupational Classification 2010.</w:t>
      </w:r>
      <w:r w:rsidRPr="007E1F5D">
        <w:rPr>
          <w:rFonts w:ascii="Roboto" w:eastAsia="Times New Roman" w:hAnsi="Roboto" w:cs="Times New Roman"/>
          <w:sz w:val="21"/>
          <w:szCs w:val="21"/>
        </w:rPr>
        <w:br/>
      </w:r>
      <w:r w:rsidRPr="007E1F5D">
        <w:rPr>
          <w:rFonts w:ascii="Roboto" w:eastAsia="Times New Roman" w:hAnsi="Roboto" w:cs="Times New Roman"/>
          <w:sz w:val="21"/>
          <w:szCs w:val="21"/>
        </w:rPr>
        <w:br/>
      </w:r>
      <w:r w:rsidRPr="007E1F5D">
        <w:rPr>
          <w:rFonts w:ascii="Roboto" w:eastAsia="Times New Roman" w:hAnsi="Roboto" w:cs="Times New Roman"/>
          <w:sz w:val="21"/>
          <w:szCs w:val="21"/>
          <w:shd w:val="clear" w:color="auto" w:fill="FFFFFF"/>
        </w:rPr>
        <w:t>Industry codes are 4-digit codes and are based on the North American Industry Classification System 2012. The Industry categories adhere to the guidelines issued in Clarification Memorandum No. 2, "NAICS Alternate Aggregation Structure for Use By U.S. Statistical Agencies," issued by the Office of Management and Budget.</w:t>
      </w:r>
      <w:r w:rsidRPr="007E1F5D">
        <w:rPr>
          <w:rFonts w:ascii="Roboto" w:eastAsia="Times New Roman" w:hAnsi="Roboto" w:cs="Times New Roman"/>
          <w:sz w:val="21"/>
          <w:szCs w:val="21"/>
        </w:rPr>
        <w:br/>
      </w:r>
      <w:r w:rsidRPr="007E1F5D">
        <w:rPr>
          <w:rFonts w:ascii="Roboto" w:eastAsia="Times New Roman" w:hAnsi="Roboto" w:cs="Times New Roman"/>
          <w:sz w:val="21"/>
          <w:szCs w:val="21"/>
        </w:rPr>
        <w:br/>
      </w:r>
      <w:r w:rsidRPr="007E1F5D">
        <w:rPr>
          <w:rFonts w:ascii="Roboto" w:eastAsia="Times New Roman" w:hAnsi="Roboto" w:cs="Times New Roman"/>
          <w:sz w:val="21"/>
          <w:szCs w:val="21"/>
          <w:shd w:val="clear" w:color="auto" w:fill="FFFFFF"/>
        </w:rPr>
        <w:t>Workers include members of the Armed Forces and civilians who were at work last week.</w:t>
      </w:r>
      <w:r w:rsidRPr="007E1F5D">
        <w:rPr>
          <w:rFonts w:ascii="Roboto" w:eastAsia="Times New Roman" w:hAnsi="Roboto" w:cs="Times New Roman"/>
          <w:sz w:val="21"/>
          <w:szCs w:val="21"/>
        </w:rPr>
        <w:br/>
      </w:r>
      <w:r w:rsidRPr="007E1F5D">
        <w:rPr>
          <w:rFonts w:ascii="Roboto" w:eastAsia="Times New Roman" w:hAnsi="Roboto" w:cs="Times New Roman"/>
          <w:sz w:val="21"/>
          <w:szCs w:val="21"/>
        </w:rPr>
        <w:br/>
      </w:r>
      <w:r w:rsidRPr="007E1F5D">
        <w:rPr>
          <w:rFonts w:ascii="Roboto" w:eastAsia="Times New Roman" w:hAnsi="Roboto" w:cs="Times New Roman"/>
          <w:sz w:val="21"/>
          <w:szCs w:val="21"/>
          <w:shd w:val="clear" w:color="auto" w:fill="FFFFFF"/>
        </w:rPr>
        <w:t xml:space="preserve">The Census Bureau introduced an improved sequence of labor force questions in the 2008 ACS </w:t>
      </w:r>
      <w:r w:rsidRPr="007E1F5D">
        <w:rPr>
          <w:rFonts w:ascii="Roboto" w:eastAsia="Times New Roman" w:hAnsi="Roboto" w:cs="Times New Roman"/>
          <w:sz w:val="21"/>
          <w:szCs w:val="21"/>
          <w:shd w:val="clear" w:color="auto" w:fill="FFFFFF"/>
        </w:rPr>
        <w:lastRenderedPageBreak/>
        <w:t>questionnaire. Accordingly, we recommend using caution when making labor force data comparisons from 2008 or later with data from prior years. For more information on these questions and their evaluation in the 2006 ACS Content Test, see the "Evaluation Report Covering Employment Status" at </w:t>
      </w:r>
      <w:hyperlink r:id="rId14" w:history="1">
        <w:r w:rsidRPr="007E1F5D">
          <w:rPr>
            <w:rFonts w:ascii="Roboto" w:eastAsia="Times New Roman" w:hAnsi="Roboto" w:cs="Times New Roman"/>
            <w:color w:val="112E51"/>
            <w:sz w:val="21"/>
            <w:szCs w:val="21"/>
            <w:u w:val="single"/>
          </w:rPr>
          <w:t>http://www.census.gov/acs/www/Downloads/methodology/content_test/P6a_Employment_Status.pdf</w:t>
        </w:r>
      </w:hyperlink>
      <w:r w:rsidRPr="007E1F5D">
        <w:rPr>
          <w:rFonts w:ascii="Roboto" w:eastAsia="Times New Roman" w:hAnsi="Roboto" w:cs="Times New Roman"/>
          <w:sz w:val="21"/>
          <w:szCs w:val="21"/>
          <w:shd w:val="clear" w:color="auto" w:fill="FFFFFF"/>
        </w:rPr>
        <w:t>, and the "Evaluation Report Covering Weeks Worked" at </w:t>
      </w:r>
      <w:hyperlink r:id="rId15" w:history="1">
        <w:r w:rsidRPr="007E1F5D">
          <w:rPr>
            <w:rFonts w:ascii="Roboto" w:eastAsia="Times New Roman" w:hAnsi="Roboto" w:cs="Times New Roman"/>
            <w:color w:val="112E51"/>
            <w:sz w:val="21"/>
            <w:szCs w:val="21"/>
            <w:u w:val="single"/>
          </w:rPr>
          <w:t>http://www.census.gov/acs/www/Downloads/methodology/content_test/P6b_Weeks_Worked_Final_Report.pdf</w:t>
        </w:r>
      </w:hyperlink>
      <w:r w:rsidRPr="007E1F5D">
        <w:rPr>
          <w:rFonts w:ascii="Roboto" w:eastAsia="Times New Roman" w:hAnsi="Roboto" w:cs="Times New Roman"/>
          <w:sz w:val="21"/>
          <w:szCs w:val="21"/>
          <w:shd w:val="clear" w:color="auto" w:fill="FFFFFF"/>
        </w:rPr>
        <w:t>. Additional information can also be found at </w:t>
      </w:r>
      <w:hyperlink r:id="rId16" w:history="1">
        <w:r w:rsidRPr="007E1F5D">
          <w:rPr>
            <w:rFonts w:ascii="Roboto" w:eastAsia="Times New Roman" w:hAnsi="Roboto" w:cs="Times New Roman"/>
            <w:color w:val="112E51"/>
            <w:sz w:val="21"/>
            <w:szCs w:val="21"/>
            <w:u w:val="single"/>
          </w:rPr>
          <w:t>http://www.census.gov/people/laborforce/</w:t>
        </w:r>
      </w:hyperlink>
      <w:r w:rsidRPr="007E1F5D">
        <w:rPr>
          <w:rFonts w:ascii="Roboto" w:eastAsia="Times New Roman" w:hAnsi="Roboto" w:cs="Times New Roman"/>
          <w:sz w:val="21"/>
          <w:szCs w:val="21"/>
          <w:shd w:val="clear" w:color="auto" w:fill="FFFFFF"/>
        </w:rPr>
        <w:t>.</w:t>
      </w:r>
      <w:r w:rsidRPr="007E1F5D">
        <w:rPr>
          <w:rFonts w:ascii="Roboto" w:eastAsia="Times New Roman" w:hAnsi="Roboto" w:cs="Times New Roman"/>
          <w:sz w:val="21"/>
          <w:szCs w:val="21"/>
        </w:rPr>
        <w:br/>
      </w:r>
      <w:r w:rsidRPr="007E1F5D">
        <w:rPr>
          <w:rFonts w:ascii="Roboto" w:eastAsia="Times New Roman" w:hAnsi="Roboto" w:cs="Times New Roman"/>
          <w:sz w:val="21"/>
          <w:szCs w:val="21"/>
        </w:rPr>
        <w:br/>
      </w:r>
      <w:r w:rsidRPr="007E1F5D">
        <w:rPr>
          <w:rFonts w:ascii="Roboto" w:eastAsia="Times New Roman" w:hAnsi="Roboto" w:cs="Times New Roman"/>
          <w:sz w:val="21"/>
          <w:szCs w:val="21"/>
          <w:shd w:val="clear" w:color="auto" w:fill="FFFFFF"/>
        </w:rPr>
        <w:t>Employment and unemployment estimates may vary from the official labor force data released by the Bureau of Labor Statistics because of differences in survey design and data collection. For guidance on differences in employment and unemployment estimates from different sources go to </w:t>
      </w:r>
      <w:hyperlink r:id="rId17" w:history="1">
        <w:r w:rsidRPr="007E1F5D">
          <w:rPr>
            <w:rFonts w:ascii="Roboto" w:eastAsia="Times New Roman" w:hAnsi="Roboto" w:cs="Times New Roman"/>
            <w:color w:val="112E51"/>
            <w:sz w:val="21"/>
            <w:szCs w:val="21"/>
            <w:u w:val="single"/>
          </w:rPr>
          <w:t>Labor Force Guidance</w:t>
        </w:r>
      </w:hyperlink>
      <w:r w:rsidRPr="007E1F5D">
        <w:rPr>
          <w:rFonts w:ascii="Roboto" w:eastAsia="Times New Roman" w:hAnsi="Roboto" w:cs="Times New Roman"/>
          <w:sz w:val="21"/>
          <w:szCs w:val="21"/>
          <w:shd w:val="clear" w:color="auto" w:fill="FFFFFF"/>
        </w:rPr>
        <w:t>.</w:t>
      </w:r>
      <w:r w:rsidRPr="007E1F5D">
        <w:rPr>
          <w:rFonts w:ascii="Roboto" w:eastAsia="Times New Roman" w:hAnsi="Roboto" w:cs="Times New Roman"/>
          <w:sz w:val="21"/>
          <w:szCs w:val="21"/>
        </w:rPr>
        <w:br/>
      </w:r>
      <w:r w:rsidRPr="007E1F5D">
        <w:rPr>
          <w:rFonts w:ascii="Roboto" w:eastAsia="Times New Roman" w:hAnsi="Roboto" w:cs="Times New Roman"/>
          <w:sz w:val="21"/>
          <w:szCs w:val="21"/>
        </w:rPr>
        <w:br/>
      </w:r>
      <w:r w:rsidRPr="007E1F5D">
        <w:rPr>
          <w:rFonts w:ascii="Roboto" w:eastAsia="Times New Roman" w:hAnsi="Roboto" w:cs="Times New Roman"/>
          <w:sz w:val="21"/>
          <w:szCs w:val="21"/>
          <w:shd w:val="clear" w:color="auto" w:fill="FFFFFF"/>
        </w:rPr>
        <w:t>In data year 2013, there were a series of changes to data collection operations that could have affected some estimates. These changes include the addition of Internet as a mode of data collection, the end of the content portion of Failed Edit Follow-Up interviewing, and the loss of one monthly panel due to the Federal Government shut down in October 2013. For more information, see: </w:t>
      </w:r>
      <w:hyperlink r:id="rId18" w:history="1">
        <w:r w:rsidRPr="007E1F5D">
          <w:rPr>
            <w:rFonts w:ascii="Roboto" w:eastAsia="Times New Roman" w:hAnsi="Roboto" w:cs="Times New Roman"/>
            <w:color w:val="112E51"/>
            <w:sz w:val="21"/>
            <w:szCs w:val="21"/>
            <w:u w:val="single"/>
          </w:rPr>
          <w:t>User Notes</w:t>
        </w:r>
      </w:hyperlink>
      <w:r w:rsidRPr="007E1F5D">
        <w:rPr>
          <w:rFonts w:ascii="Roboto" w:eastAsia="Times New Roman" w:hAnsi="Roboto" w:cs="Times New Roman"/>
          <w:sz w:val="21"/>
          <w:szCs w:val="21"/>
        </w:rPr>
        <w:br/>
      </w:r>
      <w:r w:rsidRPr="007E1F5D">
        <w:rPr>
          <w:rFonts w:ascii="Roboto" w:eastAsia="Times New Roman" w:hAnsi="Roboto" w:cs="Times New Roman"/>
          <w:sz w:val="21"/>
          <w:szCs w:val="21"/>
        </w:rPr>
        <w:br/>
      </w:r>
      <w:r w:rsidRPr="007E1F5D">
        <w:rPr>
          <w:rFonts w:ascii="Roboto" w:eastAsia="Times New Roman" w:hAnsi="Roboto" w:cs="Times New Roman"/>
          <w:sz w:val="21"/>
          <w:szCs w:val="21"/>
          <w:shd w:val="clear" w:color="auto" w:fill="FFFFFF"/>
        </w:rPr>
        <w:t xml:space="preserve">Data are based on a sample and are subject to sampling variability. The degree of uncertainty for an estimate arising from sampling variability is represented </w:t>
      </w:r>
      <w:proofErr w:type="gramStart"/>
      <w:r w:rsidRPr="007E1F5D">
        <w:rPr>
          <w:rFonts w:ascii="Roboto" w:eastAsia="Times New Roman" w:hAnsi="Roboto" w:cs="Times New Roman"/>
          <w:sz w:val="21"/>
          <w:szCs w:val="21"/>
          <w:shd w:val="clear" w:color="auto" w:fill="FFFFFF"/>
        </w:rPr>
        <w:t>through the use of</w:t>
      </w:r>
      <w:proofErr w:type="gramEnd"/>
      <w:r w:rsidRPr="007E1F5D">
        <w:rPr>
          <w:rFonts w:ascii="Roboto" w:eastAsia="Times New Roman" w:hAnsi="Roboto" w:cs="Times New Roman"/>
          <w:sz w:val="21"/>
          <w:szCs w:val="21"/>
          <w:shd w:val="clear" w:color="auto" w:fill="FFFFFF"/>
        </w:rPr>
        <w:t xml:space="preserve"> a margin of error. The value shown here is the 90 percent margin of error. The margin of error can be interpreted roughly as providing a 90 percent probability that the interval defined by the estimate minus the margin of error and the estimate plus the margin of error (the lower and upper confidence bounds) contains the true value. In addition to sampling variability, the ACS estimates are subject to </w:t>
      </w:r>
      <w:proofErr w:type="spellStart"/>
      <w:r w:rsidRPr="007E1F5D">
        <w:rPr>
          <w:rFonts w:ascii="Roboto" w:eastAsia="Times New Roman" w:hAnsi="Roboto" w:cs="Times New Roman"/>
          <w:sz w:val="21"/>
          <w:szCs w:val="21"/>
          <w:shd w:val="clear" w:color="auto" w:fill="FFFFFF"/>
        </w:rPr>
        <w:t>nonsampling</w:t>
      </w:r>
      <w:proofErr w:type="spellEnd"/>
      <w:r w:rsidRPr="007E1F5D">
        <w:rPr>
          <w:rFonts w:ascii="Roboto" w:eastAsia="Times New Roman" w:hAnsi="Roboto" w:cs="Times New Roman"/>
          <w:sz w:val="21"/>
          <w:szCs w:val="21"/>
          <w:shd w:val="clear" w:color="auto" w:fill="FFFFFF"/>
        </w:rPr>
        <w:t xml:space="preserve"> error (for a discussion of </w:t>
      </w:r>
      <w:proofErr w:type="spellStart"/>
      <w:r w:rsidRPr="007E1F5D">
        <w:rPr>
          <w:rFonts w:ascii="Roboto" w:eastAsia="Times New Roman" w:hAnsi="Roboto" w:cs="Times New Roman"/>
          <w:sz w:val="21"/>
          <w:szCs w:val="21"/>
          <w:shd w:val="clear" w:color="auto" w:fill="FFFFFF"/>
        </w:rPr>
        <w:t>nonsampling</w:t>
      </w:r>
      <w:proofErr w:type="spellEnd"/>
      <w:r w:rsidRPr="007E1F5D">
        <w:rPr>
          <w:rFonts w:ascii="Roboto" w:eastAsia="Times New Roman" w:hAnsi="Roboto" w:cs="Times New Roman"/>
          <w:sz w:val="21"/>
          <w:szCs w:val="21"/>
          <w:shd w:val="clear" w:color="auto" w:fill="FFFFFF"/>
        </w:rPr>
        <w:t xml:space="preserve"> variability, see </w:t>
      </w:r>
      <w:hyperlink r:id="rId19" w:history="1">
        <w:r w:rsidRPr="007E1F5D">
          <w:rPr>
            <w:rFonts w:ascii="Roboto" w:eastAsia="Times New Roman" w:hAnsi="Roboto" w:cs="Times New Roman"/>
            <w:color w:val="112E51"/>
            <w:sz w:val="21"/>
            <w:szCs w:val="21"/>
            <w:u w:val="single"/>
          </w:rPr>
          <w:t>Accuracy of the Data</w:t>
        </w:r>
      </w:hyperlink>
      <w:r w:rsidRPr="007E1F5D">
        <w:rPr>
          <w:rFonts w:ascii="Roboto" w:eastAsia="Times New Roman" w:hAnsi="Roboto" w:cs="Times New Roman"/>
          <w:sz w:val="21"/>
          <w:szCs w:val="21"/>
          <w:shd w:val="clear" w:color="auto" w:fill="FFFFFF"/>
        </w:rPr>
        <w:t xml:space="preserve">). The effect of </w:t>
      </w:r>
      <w:proofErr w:type="spellStart"/>
      <w:r w:rsidRPr="007E1F5D">
        <w:rPr>
          <w:rFonts w:ascii="Roboto" w:eastAsia="Times New Roman" w:hAnsi="Roboto" w:cs="Times New Roman"/>
          <w:sz w:val="21"/>
          <w:szCs w:val="21"/>
          <w:shd w:val="clear" w:color="auto" w:fill="FFFFFF"/>
        </w:rPr>
        <w:t>nonsampling</w:t>
      </w:r>
      <w:proofErr w:type="spellEnd"/>
      <w:r w:rsidRPr="007E1F5D">
        <w:rPr>
          <w:rFonts w:ascii="Roboto" w:eastAsia="Times New Roman" w:hAnsi="Roboto" w:cs="Times New Roman"/>
          <w:sz w:val="21"/>
          <w:szCs w:val="21"/>
          <w:shd w:val="clear" w:color="auto" w:fill="FFFFFF"/>
        </w:rPr>
        <w:t xml:space="preserve"> error is not represented in these tables.</w:t>
      </w:r>
      <w:r w:rsidRPr="007E1F5D">
        <w:rPr>
          <w:rFonts w:ascii="Roboto" w:eastAsia="Times New Roman" w:hAnsi="Roboto" w:cs="Times New Roman"/>
          <w:sz w:val="21"/>
          <w:szCs w:val="21"/>
        </w:rPr>
        <w:br/>
      </w:r>
      <w:r w:rsidRPr="007E1F5D">
        <w:rPr>
          <w:rFonts w:ascii="Roboto" w:eastAsia="Times New Roman" w:hAnsi="Roboto" w:cs="Times New Roman"/>
          <w:sz w:val="21"/>
          <w:szCs w:val="21"/>
        </w:rPr>
        <w:br/>
      </w:r>
      <w:r w:rsidRPr="007E1F5D">
        <w:rPr>
          <w:rFonts w:ascii="Roboto" w:eastAsia="Times New Roman" w:hAnsi="Roboto" w:cs="Times New Roman"/>
          <w:sz w:val="21"/>
          <w:szCs w:val="21"/>
          <w:shd w:val="clear" w:color="auto" w:fill="FFFFFF"/>
        </w:rPr>
        <w:t xml:space="preserve">Although the American Community Survey (ACS) produces population, demographic and housing unit estimates, it is the Census </w:t>
      </w:r>
      <w:proofErr w:type="spellStart"/>
      <w:r w:rsidRPr="007E1F5D">
        <w:rPr>
          <w:rFonts w:ascii="Roboto" w:eastAsia="Times New Roman" w:hAnsi="Roboto" w:cs="Times New Roman"/>
          <w:sz w:val="21"/>
          <w:szCs w:val="21"/>
          <w:shd w:val="clear" w:color="auto" w:fill="FFFFFF"/>
        </w:rPr>
        <w:t>Bureau''s</w:t>
      </w:r>
      <w:proofErr w:type="spellEnd"/>
      <w:r w:rsidRPr="007E1F5D">
        <w:rPr>
          <w:rFonts w:ascii="Roboto" w:eastAsia="Times New Roman" w:hAnsi="Roboto" w:cs="Times New Roman"/>
          <w:sz w:val="21"/>
          <w:szCs w:val="21"/>
          <w:shd w:val="clear" w:color="auto" w:fill="FFFFFF"/>
        </w:rPr>
        <w:t xml:space="preserve"> Population Estimates Program that produces and disseminates the official estimates of the population for the nation, states, counties, cities and towns and estimates of housing units for states and counties.</w:t>
      </w:r>
      <w:r w:rsidRPr="007E1F5D">
        <w:rPr>
          <w:rFonts w:ascii="Roboto" w:eastAsia="Times New Roman" w:hAnsi="Roboto" w:cs="Times New Roman"/>
          <w:sz w:val="21"/>
          <w:szCs w:val="21"/>
        </w:rPr>
        <w:br/>
      </w:r>
      <w:r w:rsidRPr="007E1F5D">
        <w:rPr>
          <w:rFonts w:ascii="Roboto" w:eastAsia="Times New Roman" w:hAnsi="Roboto" w:cs="Times New Roman"/>
          <w:sz w:val="21"/>
          <w:szCs w:val="21"/>
        </w:rPr>
        <w:br/>
      </w:r>
      <w:r w:rsidRPr="007E1F5D">
        <w:rPr>
          <w:rFonts w:ascii="Roboto" w:eastAsia="Times New Roman" w:hAnsi="Roboto" w:cs="Times New Roman"/>
          <w:sz w:val="21"/>
          <w:szCs w:val="21"/>
          <w:shd w:val="clear" w:color="auto" w:fill="FFFFFF"/>
        </w:rPr>
        <w:t>Source: U.S. Census Bureau, 2013 American Community Survey</w:t>
      </w:r>
    </w:p>
    <w:p w14:paraId="5722490B" w14:textId="5959031C" w:rsidR="007E1F5D" w:rsidRDefault="007E1F5D">
      <w:pPr>
        <w:rPr>
          <w:rFonts w:ascii="Roboto" w:eastAsia="Times New Roman" w:hAnsi="Roboto" w:cs="Times New Roman"/>
          <w:sz w:val="21"/>
          <w:szCs w:val="21"/>
          <w:shd w:val="clear" w:color="auto" w:fill="FFFFFF"/>
        </w:rPr>
      </w:pPr>
      <w:r>
        <w:rPr>
          <w:rFonts w:ascii="Roboto" w:eastAsia="Times New Roman" w:hAnsi="Roboto" w:cs="Times New Roman"/>
          <w:sz w:val="21"/>
          <w:szCs w:val="21"/>
          <w:shd w:val="clear" w:color="auto" w:fill="FFFFFF"/>
        </w:rPr>
        <w:br w:type="page"/>
      </w:r>
    </w:p>
    <w:p w14:paraId="46D93A63" w14:textId="195313BB" w:rsidR="007E1F5D" w:rsidRDefault="007E1F5D" w:rsidP="007E1F5D">
      <w:r>
        <w:lastRenderedPageBreak/>
        <w:t>DP04:</w:t>
      </w:r>
    </w:p>
    <w:p w14:paraId="1BE96AC5" w14:textId="77777777" w:rsidR="007E1F5D" w:rsidRPr="007E1F5D" w:rsidRDefault="007E1F5D" w:rsidP="007E1F5D">
      <w:pPr>
        <w:spacing w:after="0" w:line="240" w:lineRule="auto"/>
        <w:rPr>
          <w:rFonts w:ascii="Times New Roman" w:eastAsia="Times New Roman" w:hAnsi="Times New Roman" w:cs="Times New Roman"/>
          <w:sz w:val="24"/>
          <w:szCs w:val="24"/>
        </w:rPr>
      </w:pPr>
      <w:r w:rsidRPr="007E1F5D">
        <w:rPr>
          <w:rFonts w:ascii="Roboto" w:eastAsia="Times New Roman" w:hAnsi="Roboto" w:cs="Times New Roman"/>
          <w:sz w:val="21"/>
          <w:szCs w:val="21"/>
          <w:shd w:val="clear" w:color="auto" w:fill="FFFFFF"/>
        </w:rPr>
        <w:t>Supporting documentation on code lists, subject definitions, data accuracy, and statistical testing can be found on the American Community Survey website in the </w:t>
      </w:r>
      <w:hyperlink r:id="rId20" w:anchor="doc2012" w:history="1">
        <w:r w:rsidRPr="007E1F5D">
          <w:rPr>
            <w:rFonts w:ascii="Roboto" w:eastAsia="Times New Roman" w:hAnsi="Roboto" w:cs="Times New Roman"/>
            <w:color w:val="112E51"/>
            <w:sz w:val="21"/>
            <w:szCs w:val="21"/>
            <w:u w:val="single"/>
          </w:rPr>
          <w:t>Data and Documentation</w:t>
        </w:r>
      </w:hyperlink>
      <w:r w:rsidRPr="007E1F5D">
        <w:rPr>
          <w:rFonts w:ascii="Roboto" w:eastAsia="Times New Roman" w:hAnsi="Roboto" w:cs="Times New Roman"/>
          <w:sz w:val="21"/>
          <w:szCs w:val="21"/>
          <w:shd w:val="clear" w:color="auto" w:fill="FFFFFF"/>
        </w:rPr>
        <w:t> section.</w:t>
      </w:r>
      <w:r w:rsidRPr="007E1F5D">
        <w:rPr>
          <w:rFonts w:ascii="Roboto" w:eastAsia="Times New Roman" w:hAnsi="Roboto" w:cs="Times New Roman"/>
          <w:sz w:val="21"/>
          <w:szCs w:val="21"/>
        </w:rPr>
        <w:br/>
      </w:r>
      <w:r w:rsidRPr="007E1F5D">
        <w:rPr>
          <w:rFonts w:ascii="Roboto" w:eastAsia="Times New Roman" w:hAnsi="Roboto" w:cs="Times New Roman"/>
          <w:sz w:val="21"/>
          <w:szCs w:val="21"/>
        </w:rPr>
        <w:br/>
      </w:r>
      <w:r w:rsidRPr="007E1F5D">
        <w:rPr>
          <w:rFonts w:ascii="Roboto" w:eastAsia="Times New Roman" w:hAnsi="Roboto" w:cs="Times New Roman"/>
          <w:sz w:val="21"/>
          <w:szCs w:val="21"/>
          <w:shd w:val="clear" w:color="auto" w:fill="FFFFFF"/>
        </w:rPr>
        <w:t>Sample size and data quality measures (including coverage rates, allocation rates, and response rates) can be found on the American Community Survey website in the </w:t>
      </w:r>
      <w:hyperlink r:id="rId21" w:history="1">
        <w:r w:rsidRPr="007E1F5D">
          <w:rPr>
            <w:rFonts w:ascii="Roboto" w:eastAsia="Times New Roman" w:hAnsi="Roboto" w:cs="Times New Roman"/>
            <w:color w:val="112E51"/>
            <w:sz w:val="21"/>
            <w:szCs w:val="21"/>
            <w:u w:val="single"/>
          </w:rPr>
          <w:t>Methodology</w:t>
        </w:r>
      </w:hyperlink>
      <w:r w:rsidRPr="007E1F5D">
        <w:rPr>
          <w:rFonts w:ascii="Roboto" w:eastAsia="Times New Roman" w:hAnsi="Roboto" w:cs="Times New Roman"/>
          <w:sz w:val="21"/>
          <w:szCs w:val="21"/>
          <w:shd w:val="clear" w:color="auto" w:fill="FFFFFF"/>
        </w:rPr>
        <w:t> section.</w:t>
      </w:r>
      <w:r w:rsidRPr="007E1F5D">
        <w:rPr>
          <w:rFonts w:ascii="Roboto" w:eastAsia="Times New Roman" w:hAnsi="Roboto" w:cs="Times New Roman"/>
          <w:sz w:val="21"/>
          <w:szCs w:val="21"/>
        </w:rPr>
        <w:br/>
      </w:r>
      <w:r w:rsidRPr="007E1F5D">
        <w:rPr>
          <w:rFonts w:ascii="Roboto" w:eastAsia="Times New Roman" w:hAnsi="Roboto" w:cs="Times New Roman"/>
          <w:sz w:val="21"/>
          <w:szCs w:val="21"/>
        </w:rPr>
        <w:br/>
      </w:r>
      <w:r w:rsidRPr="007E1F5D">
        <w:rPr>
          <w:rFonts w:ascii="Roboto" w:eastAsia="Times New Roman" w:hAnsi="Roboto" w:cs="Times New Roman"/>
          <w:sz w:val="21"/>
          <w:szCs w:val="21"/>
          <w:shd w:val="clear" w:color="auto" w:fill="FFFFFF"/>
        </w:rPr>
        <w:t>Explanation of Symbols:</w:t>
      </w:r>
    </w:p>
    <w:p w14:paraId="64B1D018" w14:textId="77777777" w:rsidR="007E1F5D" w:rsidRPr="007E1F5D" w:rsidRDefault="007E1F5D" w:rsidP="007E1F5D">
      <w:pPr>
        <w:numPr>
          <w:ilvl w:val="0"/>
          <w:numId w:val="3"/>
        </w:numPr>
        <w:spacing w:after="0" w:line="240" w:lineRule="auto"/>
        <w:ind w:left="0"/>
        <w:rPr>
          <w:rFonts w:ascii="Roboto" w:eastAsia="Times New Roman" w:hAnsi="Roboto" w:cs="Times New Roman"/>
          <w:sz w:val="21"/>
          <w:szCs w:val="21"/>
        </w:rPr>
      </w:pPr>
      <w:r w:rsidRPr="007E1F5D">
        <w:rPr>
          <w:rFonts w:ascii="Roboto" w:eastAsia="Times New Roman" w:hAnsi="Roboto" w:cs="Times New Roman"/>
          <w:sz w:val="21"/>
          <w:szCs w:val="21"/>
        </w:rPr>
        <w:t>An ''**'' entry in the margin of error column indicates that either no sample observations or too few sample observations were available to compute a standard error and thus the margin of error. A statistical test is not appropriate.</w:t>
      </w:r>
    </w:p>
    <w:p w14:paraId="14892255" w14:textId="77777777" w:rsidR="007E1F5D" w:rsidRPr="007E1F5D" w:rsidRDefault="007E1F5D" w:rsidP="007E1F5D">
      <w:pPr>
        <w:numPr>
          <w:ilvl w:val="0"/>
          <w:numId w:val="3"/>
        </w:numPr>
        <w:spacing w:after="0" w:line="240" w:lineRule="auto"/>
        <w:ind w:left="0"/>
        <w:rPr>
          <w:rFonts w:ascii="Roboto" w:eastAsia="Times New Roman" w:hAnsi="Roboto" w:cs="Times New Roman"/>
          <w:sz w:val="21"/>
          <w:szCs w:val="21"/>
        </w:rPr>
      </w:pPr>
      <w:r w:rsidRPr="007E1F5D">
        <w:rPr>
          <w:rFonts w:ascii="Roboto" w:eastAsia="Times New Roman" w:hAnsi="Roboto" w:cs="Times New Roman"/>
          <w:sz w:val="21"/>
          <w:szCs w:val="21"/>
        </w:rPr>
        <w:t>An ''-'' entry in the estimate column indicates that either no sample observations or too few sample observations were available to compute an estimate, or a ratio of medians cannot be calculated because one or both of the median estimates falls in the lowest interval or upper interval of an open-ended distribution.</w:t>
      </w:r>
    </w:p>
    <w:p w14:paraId="6BF6C2C9" w14:textId="77777777" w:rsidR="007E1F5D" w:rsidRPr="007E1F5D" w:rsidRDefault="007E1F5D" w:rsidP="007E1F5D">
      <w:pPr>
        <w:numPr>
          <w:ilvl w:val="0"/>
          <w:numId w:val="3"/>
        </w:numPr>
        <w:spacing w:after="0" w:line="240" w:lineRule="auto"/>
        <w:ind w:left="0"/>
        <w:rPr>
          <w:rFonts w:ascii="Roboto" w:eastAsia="Times New Roman" w:hAnsi="Roboto" w:cs="Times New Roman"/>
          <w:sz w:val="21"/>
          <w:szCs w:val="21"/>
        </w:rPr>
      </w:pPr>
      <w:r w:rsidRPr="007E1F5D">
        <w:rPr>
          <w:rFonts w:ascii="Roboto" w:eastAsia="Times New Roman" w:hAnsi="Roboto" w:cs="Times New Roman"/>
          <w:sz w:val="21"/>
          <w:szCs w:val="21"/>
        </w:rPr>
        <w:t>An ''-'' following a median estimate means the median falls in the lowest interval of an open-ended distribution.</w:t>
      </w:r>
    </w:p>
    <w:p w14:paraId="749B83CA" w14:textId="77777777" w:rsidR="007E1F5D" w:rsidRPr="007E1F5D" w:rsidRDefault="007E1F5D" w:rsidP="007E1F5D">
      <w:pPr>
        <w:numPr>
          <w:ilvl w:val="0"/>
          <w:numId w:val="3"/>
        </w:numPr>
        <w:spacing w:after="0" w:line="240" w:lineRule="auto"/>
        <w:ind w:left="0"/>
        <w:rPr>
          <w:rFonts w:ascii="Roboto" w:eastAsia="Times New Roman" w:hAnsi="Roboto" w:cs="Times New Roman"/>
          <w:sz w:val="21"/>
          <w:szCs w:val="21"/>
        </w:rPr>
      </w:pPr>
      <w:r w:rsidRPr="007E1F5D">
        <w:rPr>
          <w:rFonts w:ascii="Roboto" w:eastAsia="Times New Roman" w:hAnsi="Roboto" w:cs="Times New Roman"/>
          <w:sz w:val="21"/>
          <w:szCs w:val="21"/>
        </w:rPr>
        <w:t>An ''+'' following a median estimate means the median falls in the upper interval of an open-ended distribution.</w:t>
      </w:r>
    </w:p>
    <w:p w14:paraId="0D1BD672" w14:textId="77777777" w:rsidR="007E1F5D" w:rsidRPr="007E1F5D" w:rsidRDefault="007E1F5D" w:rsidP="007E1F5D">
      <w:pPr>
        <w:numPr>
          <w:ilvl w:val="0"/>
          <w:numId w:val="3"/>
        </w:numPr>
        <w:spacing w:after="0" w:line="240" w:lineRule="auto"/>
        <w:ind w:left="0"/>
        <w:rPr>
          <w:rFonts w:ascii="Roboto" w:eastAsia="Times New Roman" w:hAnsi="Roboto" w:cs="Times New Roman"/>
          <w:sz w:val="21"/>
          <w:szCs w:val="21"/>
        </w:rPr>
      </w:pPr>
      <w:r w:rsidRPr="007E1F5D">
        <w:rPr>
          <w:rFonts w:ascii="Roboto" w:eastAsia="Times New Roman" w:hAnsi="Roboto" w:cs="Times New Roman"/>
          <w:sz w:val="21"/>
          <w:szCs w:val="21"/>
        </w:rPr>
        <w:t>An ''***'' entry in the margin of error column indicates that the median falls in the lowest interval or upper interval of an open-ended distribution. A statistical test is not appropriate.</w:t>
      </w:r>
    </w:p>
    <w:p w14:paraId="7FFE82D7" w14:textId="77777777" w:rsidR="007E1F5D" w:rsidRPr="007E1F5D" w:rsidRDefault="007E1F5D" w:rsidP="007E1F5D">
      <w:pPr>
        <w:numPr>
          <w:ilvl w:val="0"/>
          <w:numId w:val="3"/>
        </w:numPr>
        <w:spacing w:after="0" w:line="240" w:lineRule="auto"/>
        <w:ind w:left="0"/>
        <w:rPr>
          <w:rFonts w:ascii="Roboto" w:eastAsia="Times New Roman" w:hAnsi="Roboto" w:cs="Times New Roman"/>
          <w:sz w:val="21"/>
          <w:szCs w:val="21"/>
        </w:rPr>
      </w:pPr>
      <w:r w:rsidRPr="007E1F5D">
        <w:rPr>
          <w:rFonts w:ascii="Roboto" w:eastAsia="Times New Roman" w:hAnsi="Roboto" w:cs="Times New Roman"/>
          <w:sz w:val="21"/>
          <w:szCs w:val="21"/>
        </w:rPr>
        <w:t>An ''*****'' entry in the margin of error column indicates that the estimate is controlled. A statistical test for sampling variability is not appropriate.</w:t>
      </w:r>
    </w:p>
    <w:p w14:paraId="61EE717B" w14:textId="77777777" w:rsidR="007E1F5D" w:rsidRPr="007E1F5D" w:rsidRDefault="007E1F5D" w:rsidP="007E1F5D">
      <w:pPr>
        <w:numPr>
          <w:ilvl w:val="0"/>
          <w:numId w:val="3"/>
        </w:numPr>
        <w:spacing w:after="0" w:line="240" w:lineRule="auto"/>
        <w:ind w:left="0"/>
        <w:rPr>
          <w:rFonts w:ascii="Roboto" w:eastAsia="Times New Roman" w:hAnsi="Roboto" w:cs="Times New Roman"/>
          <w:sz w:val="21"/>
          <w:szCs w:val="21"/>
        </w:rPr>
      </w:pPr>
      <w:r w:rsidRPr="007E1F5D">
        <w:rPr>
          <w:rFonts w:ascii="Roboto" w:eastAsia="Times New Roman" w:hAnsi="Roboto" w:cs="Times New Roman"/>
          <w:sz w:val="21"/>
          <w:szCs w:val="21"/>
        </w:rPr>
        <w:t>An ''N'' entry in the estimate and margin of error columns indicates that data for this geographic area cannot be displayed because the number of sample cases is too small.</w:t>
      </w:r>
    </w:p>
    <w:p w14:paraId="138473CC" w14:textId="77777777" w:rsidR="007E1F5D" w:rsidRPr="007E1F5D" w:rsidRDefault="007E1F5D" w:rsidP="007E1F5D">
      <w:pPr>
        <w:numPr>
          <w:ilvl w:val="0"/>
          <w:numId w:val="3"/>
        </w:numPr>
        <w:spacing w:after="0" w:line="240" w:lineRule="auto"/>
        <w:ind w:left="0"/>
        <w:rPr>
          <w:rFonts w:ascii="Roboto" w:eastAsia="Times New Roman" w:hAnsi="Roboto" w:cs="Times New Roman"/>
          <w:sz w:val="21"/>
          <w:szCs w:val="21"/>
        </w:rPr>
      </w:pPr>
      <w:r w:rsidRPr="007E1F5D">
        <w:rPr>
          <w:rFonts w:ascii="Roboto" w:eastAsia="Times New Roman" w:hAnsi="Roboto" w:cs="Times New Roman"/>
          <w:sz w:val="21"/>
          <w:szCs w:val="21"/>
        </w:rPr>
        <w:t>An ''(X)'' means that the estimate is not applicable or not available.</w:t>
      </w:r>
    </w:p>
    <w:p w14:paraId="2328B9AA" w14:textId="4FF8BCE9" w:rsidR="007E1F5D" w:rsidRDefault="007E1F5D" w:rsidP="007E1F5D">
      <w:pPr>
        <w:rPr>
          <w:rFonts w:ascii="Roboto" w:eastAsia="Times New Roman" w:hAnsi="Roboto" w:cs="Times New Roman"/>
          <w:sz w:val="21"/>
          <w:szCs w:val="21"/>
          <w:shd w:val="clear" w:color="auto" w:fill="FFFFFF"/>
        </w:rPr>
      </w:pPr>
      <w:r w:rsidRPr="007E1F5D">
        <w:rPr>
          <w:rFonts w:ascii="Roboto" w:eastAsia="Times New Roman" w:hAnsi="Roboto" w:cs="Times New Roman"/>
          <w:sz w:val="21"/>
          <w:szCs w:val="21"/>
        </w:rPr>
        <w:br/>
      </w:r>
      <w:r w:rsidRPr="007E1F5D">
        <w:rPr>
          <w:rFonts w:ascii="Roboto" w:eastAsia="Times New Roman" w:hAnsi="Roboto" w:cs="Times New Roman"/>
          <w:sz w:val="21"/>
          <w:szCs w:val="21"/>
        </w:rPr>
        <w:br/>
      </w:r>
      <w:r w:rsidRPr="007E1F5D">
        <w:rPr>
          <w:rFonts w:ascii="Roboto" w:eastAsia="Times New Roman" w:hAnsi="Roboto" w:cs="Times New Roman"/>
          <w:sz w:val="21"/>
          <w:szCs w:val="21"/>
          <w:shd w:val="clear" w:color="auto" w:fill="FFFFFF"/>
        </w:rPr>
        <w:t>Estimates of urban and rural population, housing units, and characteristics reflect boundaries of urban areas defined based on Census 2010 data. As a result, data for urban and rural areas from the ACS do not necessarily reflect the results of ongoing urbanization.</w:t>
      </w:r>
      <w:r w:rsidRPr="007E1F5D">
        <w:rPr>
          <w:rFonts w:ascii="Roboto" w:eastAsia="Times New Roman" w:hAnsi="Roboto" w:cs="Times New Roman"/>
          <w:sz w:val="21"/>
          <w:szCs w:val="21"/>
        </w:rPr>
        <w:br/>
      </w:r>
      <w:r w:rsidRPr="007E1F5D">
        <w:rPr>
          <w:rFonts w:ascii="Roboto" w:eastAsia="Times New Roman" w:hAnsi="Roboto" w:cs="Times New Roman"/>
          <w:sz w:val="21"/>
          <w:szCs w:val="21"/>
        </w:rPr>
        <w:br/>
      </w:r>
      <w:r w:rsidRPr="007E1F5D">
        <w:rPr>
          <w:rFonts w:ascii="Roboto" w:eastAsia="Times New Roman" w:hAnsi="Roboto" w:cs="Times New Roman"/>
          <w:sz w:val="21"/>
          <w:szCs w:val="21"/>
          <w:shd w:val="clear" w:color="auto" w:fill="FFFFFF"/>
        </w:rPr>
        <w:t>While the 2013 American Community Survey (ACS) data generally reflect the February 2013 Office of Management and Budget (OMB) definitions of metropolitan and micropolitan statistical areas; in certain instances the names, codes, and boundaries of the principal cities shown in ACS tables may differ from the OMB definitions due to differences in the effective dates of the geographic entities.</w:t>
      </w:r>
      <w:r w:rsidRPr="007E1F5D">
        <w:rPr>
          <w:rFonts w:ascii="Roboto" w:eastAsia="Times New Roman" w:hAnsi="Roboto" w:cs="Times New Roman"/>
          <w:sz w:val="21"/>
          <w:szCs w:val="21"/>
        </w:rPr>
        <w:br/>
      </w:r>
      <w:r w:rsidRPr="007E1F5D">
        <w:rPr>
          <w:rFonts w:ascii="Roboto" w:eastAsia="Times New Roman" w:hAnsi="Roboto" w:cs="Times New Roman"/>
          <w:sz w:val="21"/>
          <w:szCs w:val="21"/>
        </w:rPr>
        <w:br/>
      </w:r>
      <w:r w:rsidRPr="007E1F5D">
        <w:rPr>
          <w:rFonts w:ascii="Roboto" w:eastAsia="Times New Roman" w:hAnsi="Roboto" w:cs="Times New Roman"/>
          <w:sz w:val="21"/>
          <w:szCs w:val="21"/>
          <w:shd w:val="clear" w:color="auto" w:fill="FFFFFF"/>
        </w:rPr>
        <w:t>Telephone service data are not available for certain geographic areas due to problems with data collection. See </w:t>
      </w:r>
      <w:hyperlink r:id="rId22" w:history="1">
        <w:r w:rsidRPr="007E1F5D">
          <w:rPr>
            <w:rFonts w:ascii="Roboto" w:eastAsia="Times New Roman" w:hAnsi="Roboto" w:cs="Times New Roman"/>
            <w:color w:val="112E51"/>
            <w:sz w:val="21"/>
            <w:szCs w:val="21"/>
            <w:u w:val="single"/>
          </w:rPr>
          <w:t>Errata Note #93</w:t>
        </w:r>
      </w:hyperlink>
      <w:r w:rsidRPr="007E1F5D">
        <w:rPr>
          <w:rFonts w:ascii="Roboto" w:eastAsia="Times New Roman" w:hAnsi="Roboto" w:cs="Times New Roman"/>
          <w:sz w:val="21"/>
          <w:szCs w:val="21"/>
          <w:shd w:val="clear" w:color="auto" w:fill="FFFFFF"/>
        </w:rPr>
        <w:t> for details.</w:t>
      </w:r>
      <w:r w:rsidRPr="007E1F5D">
        <w:rPr>
          <w:rFonts w:ascii="Roboto" w:eastAsia="Times New Roman" w:hAnsi="Roboto" w:cs="Times New Roman"/>
          <w:sz w:val="21"/>
          <w:szCs w:val="21"/>
        </w:rPr>
        <w:br/>
      </w:r>
      <w:r w:rsidRPr="007E1F5D">
        <w:rPr>
          <w:rFonts w:ascii="Roboto" w:eastAsia="Times New Roman" w:hAnsi="Roboto" w:cs="Times New Roman"/>
          <w:sz w:val="21"/>
          <w:szCs w:val="21"/>
        </w:rPr>
        <w:br/>
      </w:r>
      <w:r w:rsidRPr="007E1F5D">
        <w:rPr>
          <w:rFonts w:ascii="Roboto" w:eastAsia="Times New Roman" w:hAnsi="Roboto" w:cs="Times New Roman"/>
          <w:sz w:val="21"/>
          <w:szCs w:val="21"/>
          <w:shd w:val="clear" w:color="auto" w:fill="FFFFFF"/>
        </w:rPr>
        <w:t>Median calculations for base table sourcing VAL, MHC, SMOC, and TAX should exclude zero values.</w:t>
      </w:r>
      <w:r w:rsidRPr="007E1F5D">
        <w:rPr>
          <w:rFonts w:ascii="Roboto" w:eastAsia="Times New Roman" w:hAnsi="Roboto" w:cs="Times New Roman"/>
          <w:sz w:val="21"/>
          <w:szCs w:val="21"/>
        </w:rPr>
        <w:br/>
      </w:r>
      <w:r w:rsidRPr="007E1F5D">
        <w:rPr>
          <w:rFonts w:ascii="Roboto" w:eastAsia="Times New Roman" w:hAnsi="Roboto" w:cs="Times New Roman"/>
          <w:sz w:val="21"/>
          <w:szCs w:val="21"/>
        </w:rPr>
        <w:br/>
      </w:r>
      <w:r w:rsidRPr="007E1F5D">
        <w:rPr>
          <w:rFonts w:ascii="Roboto" w:eastAsia="Times New Roman" w:hAnsi="Roboto" w:cs="Times New Roman"/>
          <w:sz w:val="21"/>
          <w:szCs w:val="21"/>
          <w:shd w:val="clear" w:color="auto" w:fill="FFFFFF"/>
        </w:rPr>
        <w:t>The 2009, 2010, 2011, 2012, and 2013 plumbing data for Puerto Rico will not be shown. Research indicates that the questions on plumbing facilities that were introduced in 2008 in the stateside American Community Survey and the 2008 Puerto Rico Community Survey may not have been appropriate for Puerto Rico.</w:t>
      </w:r>
      <w:r w:rsidRPr="007E1F5D">
        <w:rPr>
          <w:rFonts w:ascii="Roboto" w:eastAsia="Times New Roman" w:hAnsi="Roboto" w:cs="Times New Roman"/>
          <w:sz w:val="21"/>
          <w:szCs w:val="21"/>
        </w:rPr>
        <w:br/>
      </w:r>
      <w:r w:rsidRPr="007E1F5D">
        <w:rPr>
          <w:rFonts w:ascii="Roboto" w:eastAsia="Times New Roman" w:hAnsi="Roboto" w:cs="Times New Roman"/>
          <w:sz w:val="21"/>
          <w:szCs w:val="21"/>
        </w:rPr>
        <w:br/>
      </w:r>
      <w:r w:rsidRPr="007E1F5D">
        <w:rPr>
          <w:rFonts w:ascii="Roboto" w:eastAsia="Times New Roman" w:hAnsi="Roboto" w:cs="Times New Roman"/>
          <w:sz w:val="21"/>
          <w:szCs w:val="21"/>
          <w:shd w:val="clear" w:color="auto" w:fill="FFFFFF"/>
        </w:rPr>
        <w:t>In prior years, the universe included all renter-occupied units. It is now restricted to include only those units where GRAPI is computed, that is, gross rent and household Income are valid values.</w:t>
      </w:r>
      <w:r w:rsidRPr="007E1F5D">
        <w:rPr>
          <w:rFonts w:ascii="Roboto" w:eastAsia="Times New Roman" w:hAnsi="Roboto" w:cs="Times New Roman"/>
          <w:sz w:val="21"/>
          <w:szCs w:val="21"/>
        </w:rPr>
        <w:br/>
      </w:r>
      <w:r w:rsidRPr="007E1F5D">
        <w:rPr>
          <w:rFonts w:ascii="Roboto" w:eastAsia="Times New Roman" w:hAnsi="Roboto" w:cs="Times New Roman"/>
          <w:sz w:val="21"/>
          <w:szCs w:val="21"/>
        </w:rPr>
        <w:lastRenderedPageBreak/>
        <w:br/>
      </w:r>
      <w:r w:rsidRPr="007E1F5D">
        <w:rPr>
          <w:rFonts w:ascii="Roboto" w:eastAsia="Times New Roman" w:hAnsi="Roboto" w:cs="Times New Roman"/>
          <w:sz w:val="21"/>
          <w:szCs w:val="21"/>
          <w:shd w:val="clear" w:color="auto" w:fill="FFFFFF"/>
        </w:rPr>
        <w:t>In prior years, the universe included all owner-occupied units without a mortgage. It is now restricted to include only those units where SMOCAPI is computed, that is, SMOC and household income are valid values.</w:t>
      </w:r>
      <w:r w:rsidRPr="007E1F5D">
        <w:rPr>
          <w:rFonts w:ascii="Roboto" w:eastAsia="Times New Roman" w:hAnsi="Roboto" w:cs="Times New Roman"/>
          <w:sz w:val="21"/>
          <w:szCs w:val="21"/>
        </w:rPr>
        <w:br/>
      </w:r>
      <w:r w:rsidRPr="007E1F5D">
        <w:rPr>
          <w:rFonts w:ascii="Roboto" w:eastAsia="Times New Roman" w:hAnsi="Roboto" w:cs="Times New Roman"/>
          <w:sz w:val="21"/>
          <w:szCs w:val="21"/>
        </w:rPr>
        <w:br/>
      </w:r>
      <w:r w:rsidRPr="007E1F5D">
        <w:rPr>
          <w:rFonts w:ascii="Roboto" w:eastAsia="Times New Roman" w:hAnsi="Roboto" w:cs="Times New Roman"/>
          <w:sz w:val="21"/>
          <w:szCs w:val="21"/>
          <w:shd w:val="clear" w:color="auto" w:fill="FFFFFF"/>
        </w:rPr>
        <w:t>In prior years, the universe included all owner-occupied units with a mortgage. It is now restricted to include only those units where SMOCAPI is computed, that is, SMOC and household income are valid values.</w:t>
      </w:r>
      <w:r w:rsidRPr="007E1F5D">
        <w:rPr>
          <w:rFonts w:ascii="Roboto" w:eastAsia="Times New Roman" w:hAnsi="Roboto" w:cs="Times New Roman"/>
          <w:sz w:val="21"/>
          <w:szCs w:val="21"/>
        </w:rPr>
        <w:br/>
      </w:r>
      <w:r w:rsidRPr="007E1F5D">
        <w:rPr>
          <w:rFonts w:ascii="Roboto" w:eastAsia="Times New Roman" w:hAnsi="Roboto" w:cs="Times New Roman"/>
          <w:sz w:val="21"/>
          <w:szCs w:val="21"/>
        </w:rPr>
        <w:br/>
      </w:r>
      <w:r w:rsidRPr="007E1F5D">
        <w:rPr>
          <w:rFonts w:ascii="Roboto" w:eastAsia="Times New Roman" w:hAnsi="Roboto" w:cs="Times New Roman"/>
          <w:sz w:val="21"/>
          <w:szCs w:val="21"/>
          <w:shd w:val="clear" w:color="auto" w:fill="FFFFFF"/>
        </w:rPr>
        <w:t>The median gross rent excludes no cash renters.</w:t>
      </w:r>
      <w:r w:rsidRPr="007E1F5D">
        <w:rPr>
          <w:rFonts w:ascii="Roboto" w:eastAsia="Times New Roman" w:hAnsi="Roboto" w:cs="Times New Roman"/>
          <w:sz w:val="21"/>
          <w:szCs w:val="21"/>
        </w:rPr>
        <w:br/>
      </w:r>
      <w:r w:rsidRPr="007E1F5D">
        <w:rPr>
          <w:rFonts w:ascii="Roboto" w:eastAsia="Times New Roman" w:hAnsi="Roboto" w:cs="Times New Roman"/>
          <w:sz w:val="21"/>
          <w:szCs w:val="21"/>
        </w:rPr>
        <w:br/>
      </w:r>
      <w:r w:rsidRPr="007E1F5D">
        <w:rPr>
          <w:rFonts w:ascii="Roboto" w:eastAsia="Times New Roman" w:hAnsi="Roboto" w:cs="Times New Roman"/>
          <w:sz w:val="21"/>
          <w:szCs w:val="21"/>
          <w:shd w:val="clear" w:color="auto" w:fill="FFFFFF"/>
        </w:rPr>
        <w:t>In data year 2013, there were a series of changes to data collection operations that could have affected some estimates. These changes include the addition of Internet as a mode of data collection, the end of the content portion of Failed Edit Follow-Up interviewing, and the loss of one monthly panel due to the Federal Government shut down in October 2013. For more information, see: </w:t>
      </w:r>
      <w:hyperlink r:id="rId23" w:history="1">
        <w:r w:rsidRPr="007E1F5D">
          <w:rPr>
            <w:rFonts w:ascii="Roboto" w:eastAsia="Times New Roman" w:hAnsi="Roboto" w:cs="Times New Roman"/>
            <w:color w:val="112E51"/>
            <w:sz w:val="21"/>
            <w:szCs w:val="21"/>
            <w:u w:val="single"/>
          </w:rPr>
          <w:t>User Notes</w:t>
        </w:r>
      </w:hyperlink>
      <w:r w:rsidRPr="007E1F5D">
        <w:rPr>
          <w:rFonts w:ascii="Roboto" w:eastAsia="Times New Roman" w:hAnsi="Roboto" w:cs="Times New Roman"/>
          <w:sz w:val="21"/>
          <w:szCs w:val="21"/>
        </w:rPr>
        <w:br/>
      </w:r>
      <w:r w:rsidRPr="007E1F5D">
        <w:rPr>
          <w:rFonts w:ascii="Roboto" w:eastAsia="Times New Roman" w:hAnsi="Roboto" w:cs="Times New Roman"/>
          <w:sz w:val="21"/>
          <w:szCs w:val="21"/>
        </w:rPr>
        <w:br/>
      </w:r>
      <w:r w:rsidRPr="007E1F5D">
        <w:rPr>
          <w:rFonts w:ascii="Roboto" w:eastAsia="Times New Roman" w:hAnsi="Roboto" w:cs="Times New Roman"/>
          <w:sz w:val="21"/>
          <w:szCs w:val="21"/>
          <w:shd w:val="clear" w:color="auto" w:fill="FFFFFF"/>
        </w:rPr>
        <w:t xml:space="preserve">Data are based on a sample and are subject to sampling variability. The degree of uncertainty for an estimate arising from sampling variability is represented </w:t>
      </w:r>
      <w:proofErr w:type="gramStart"/>
      <w:r w:rsidRPr="007E1F5D">
        <w:rPr>
          <w:rFonts w:ascii="Roboto" w:eastAsia="Times New Roman" w:hAnsi="Roboto" w:cs="Times New Roman"/>
          <w:sz w:val="21"/>
          <w:szCs w:val="21"/>
          <w:shd w:val="clear" w:color="auto" w:fill="FFFFFF"/>
        </w:rPr>
        <w:t>through the use of</w:t>
      </w:r>
      <w:proofErr w:type="gramEnd"/>
      <w:r w:rsidRPr="007E1F5D">
        <w:rPr>
          <w:rFonts w:ascii="Roboto" w:eastAsia="Times New Roman" w:hAnsi="Roboto" w:cs="Times New Roman"/>
          <w:sz w:val="21"/>
          <w:szCs w:val="21"/>
          <w:shd w:val="clear" w:color="auto" w:fill="FFFFFF"/>
        </w:rPr>
        <w:t xml:space="preserve"> a margin of error. The value shown here is the 90 percent margin of error. The margin of error can be interpreted roughly as providing a 90 percent probability that the interval defined by the estimate minus the margin of error and the estimate plus the margin of error (the lower and upper confidence bounds) contains the true value. In addition to sampling variability, the ACS estimates are subject to </w:t>
      </w:r>
      <w:proofErr w:type="spellStart"/>
      <w:r w:rsidRPr="007E1F5D">
        <w:rPr>
          <w:rFonts w:ascii="Roboto" w:eastAsia="Times New Roman" w:hAnsi="Roboto" w:cs="Times New Roman"/>
          <w:sz w:val="21"/>
          <w:szCs w:val="21"/>
          <w:shd w:val="clear" w:color="auto" w:fill="FFFFFF"/>
        </w:rPr>
        <w:t>nonsampling</w:t>
      </w:r>
      <w:proofErr w:type="spellEnd"/>
      <w:r w:rsidRPr="007E1F5D">
        <w:rPr>
          <w:rFonts w:ascii="Roboto" w:eastAsia="Times New Roman" w:hAnsi="Roboto" w:cs="Times New Roman"/>
          <w:sz w:val="21"/>
          <w:szCs w:val="21"/>
          <w:shd w:val="clear" w:color="auto" w:fill="FFFFFF"/>
        </w:rPr>
        <w:t xml:space="preserve"> error (for a discussion of </w:t>
      </w:r>
      <w:proofErr w:type="spellStart"/>
      <w:r w:rsidRPr="007E1F5D">
        <w:rPr>
          <w:rFonts w:ascii="Roboto" w:eastAsia="Times New Roman" w:hAnsi="Roboto" w:cs="Times New Roman"/>
          <w:sz w:val="21"/>
          <w:szCs w:val="21"/>
          <w:shd w:val="clear" w:color="auto" w:fill="FFFFFF"/>
        </w:rPr>
        <w:t>nonsampling</w:t>
      </w:r>
      <w:proofErr w:type="spellEnd"/>
      <w:r w:rsidRPr="007E1F5D">
        <w:rPr>
          <w:rFonts w:ascii="Roboto" w:eastAsia="Times New Roman" w:hAnsi="Roboto" w:cs="Times New Roman"/>
          <w:sz w:val="21"/>
          <w:szCs w:val="21"/>
          <w:shd w:val="clear" w:color="auto" w:fill="FFFFFF"/>
        </w:rPr>
        <w:t xml:space="preserve"> variability, see </w:t>
      </w:r>
      <w:hyperlink r:id="rId24" w:history="1">
        <w:r w:rsidRPr="007E1F5D">
          <w:rPr>
            <w:rFonts w:ascii="Roboto" w:eastAsia="Times New Roman" w:hAnsi="Roboto" w:cs="Times New Roman"/>
            <w:color w:val="112E51"/>
            <w:sz w:val="21"/>
            <w:szCs w:val="21"/>
            <w:u w:val="single"/>
          </w:rPr>
          <w:t>Accuracy of the Data</w:t>
        </w:r>
      </w:hyperlink>
      <w:r w:rsidRPr="007E1F5D">
        <w:rPr>
          <w:rFonts w:ascii="Roboto" w:eastAsia="Times New Roman" w:hAnsi="Roboto" w:cs="Times New Roman"/>
          <w:sz w:val="21"/>
          <w:szCs w:val="21"/>
          <w:shd w:val="clear" w:color="auto" w:fill="FFFFFF"/>
        </w:rPr>
        <w:t xml:space="preserve">). The effect of </w:t>
      </w:r>
      <w:proofErr w:type="spellStart"/>
      <w:r w:rsidRPr="007E1F5D">
        <w:rPr>
          <w:rFonts w:ascii="Roboto" w:eastAsia="Times New Roman" w:hAnsi="Roboto" w:cs="Times New Roman"/>
          <w:sz w:val="21"/>
          <w:szCs w:val="21"/>
          <w:shd w:val="clear" w:color="auto" w:fill="FFFFFF"/>
        </w:rPr>
        <w:t>nonsampling</w:t>
      </w:r>
      <w:proofErr w:type="spellEnd"/>
      <w:r w:rsidRPr="007E1F5D">
        <w:rPr>
          <w:rFonts w:ascii="Roboto" w:eastAsia="Times New Roman" w:hAnsi="Roboto" w:cs="Times New Roman"/>
          <w:sz w:val="21"/>
          <w:szCs w:val="21"/>
          <w:shd w:val="clear" w:color="auto" w:fill="FFFFFF"/>
        </w:rPr>
        <w:t xml:space="preserve"> error is not represented in these tables.</w:t>
      </w:r>
      <w:r w:rsidRPr="007E1F5D">
        <w:rPr>
          <w:rFonts w:ascii="Roboto" w:eastAsia="Times New Roman" w:hAnsi="Roboto" w:cs="Times New Roman"/>
          <w:sz w:val="21"/>
          <w:szCs w:val="21"/>
        </w:rPr>
        <w:br/>
      </w:r>
      <w:r w:rsidRPr="007E1F5D">
        <w:rPr>
          <w:rFonts w:ascii="Roboto" w:eastAsia="Times New Roman" w:hAnsi="Roboto" w:cs="Times New Roman"/>
          <w:sz w:val="21"/>
          <w:szCs w:val="21"/>
        </w:rPr>
        <w:br/>
      </w:r>
      <w:r w:rsidRPr="007E1F5D">
        <w:rPr>
          <w:rFonts w:ascii="Roboto" w:eastAsia="Times New Roman" w:hAnsi="Roboto" w:cs="Times New Roman"/>
          <w:sz w:val="21"/>
          <w:szCs w:val="21"/>
          <w:shd w:val="clear" w:color="auto" w:fill="FFFFFF"/>
        </w:rPr>
        <w:t xml:space="preserve">Although the American Community Survey (ACS) produces population, demographic and housing unit estimates, it is the Census </w:t>
      </w:r>
      <w:proofErr w:type="spellStart"/>
      <w:r w:rsidRPr="007E1F5D">
        <w:rPr>
          <w:rFonts w:ascii="Roboto" w:eastAsia="Times New Roman" w:hAnsi="Roboto" w:cs="Times New Roman"/>
          <w:sz w:val="21"/>
          <w:szCs w:val="21"/>
          <w:shd w:val="clear" w:color="auto" w:fill="FFFFFF"/>
        </w:rPr>
        <w:t>Bureau''s</w:t>
      </w:r>
      <w:proofErr w:type="spellEnd"/>
      <w:r w:rsidRPr="007E1F5D">
        <w:rPr>
          <w:rFonts w:ascii="Roboto" w:eastAsia="Times New Roman" w:hAnsi="Roboto" w:cs="Times New Roman"/>
          <w:sz w:val="21"/>
          <w:szCs w:val="21"/>
          <w:shd w:val="clear" w:color="auto" w:fill="FFFFFF"/>
        </w:rPr>
        <w:t xml:space="preserve"> Population Estimates Program that produces and disseminates the official estimates of the population for the nation, states, counties, cities and towns and estimates of housing units for states and counties.</w:t>
      </w:r>
      <w:r w:rsidRPr="007E1F5D">
        <w:rPr>
          <w:rFonts w:ascii="Roboto" w:eastAsia="Times New Roman" w:hAnsi="Roboto" w:cs="Times New Roman"/>
          <w:sz w:val="21"/>
          <w:szCs w:val="21"/>
        </w:rPr>
        <w:br/>
      </w:r>
      <w:r w:rsidRPr="007E1F5D">
        <w:rPr>
          <w:rFonts w:ascii="Roboto" w:eastAsia="Times New Roman" w:hAnsi="Roboto" w:cs="Times New Roman"/>
          <w:sz w:val="21"/>
          <w:szCs w:val="21"/>
        </w:rPr>
        <w:br/>
      </w:r>
      <w:r w:rsidRPr="007E1F5D">
        <w:rPr>
          <w:rFonts w:ascii="Roboto" w:eastAsia="Times New Roman" w:hAnsi="Roboto" w:cs="Times New Roman"/>
          <w:sz w:val="21"/>
          <w:szCs w:val="21"/>
          <w:shd w:val="clear" w:color="auto" w:fill="FFFFFF"/>
        </w:rPr>
        <w:t>Source: U.S. Census Bureau, 2013 American Community Survey</w:t>
      </w:r>
    </w:p>
    <w:p w14:paraId="14742923" w14:textId="475AEC2C" w:rsidR="007E1F5D" w:rsidRDefault="007E1F5D">
      <w:pPr>
        <w:rPr>
          <w:rFonts w:ascii="Roboto" w:eastAsia="Times New Roman" w:hAnsi="Roboto" w:cs="Times New Roman"/>
          <w:sz w:val="21"/>
          <w:szCs w:val="21"/>
          <w:shd w:val="clear" w:color="auto" w:fill="FFFFFF"/>
        </w:rPr>
      </w:pPr>
      <w:r>
        <w:rPr>
          <w:rFonts w:ascii="Roboto" w:eastAsia="Times New Roman" w:hAnsi="Roboto" w:cs="Times New Roman"/>
          <w:sz w:val="21"/>
          <w:szCs w:val="21"/>
          <w:shd w:val="clear" w:color="auto" w:fill="FFFFFF"/>
        </w:rPr>
        <w:br w:type="page"/>
      </w:r>
    </w:p>
    <w:p w14:paraId="06232044" w14:textId="35B77FC9" w:rsidR="007E1F5D" w:rsidRDefault="007E1F5D" w:rsidP="007E1F5D">
      <w:r>
        <w:lastRenderedPageBreak/>
        <w:t>DP05:</w:t>
      </w:r>
    </w:p>
    <w:p w14:paraId="3C7F1857" w14:textId="77777777" w:rsidR="007E1F5D" w:rsidRPr="007E1F5D" w:rsidRDefault="007E1F5D" w:rsidP="007E1F5D">
      <w:pPr>
        <w:spacing w:after="0" w:line="240" w:lineRule="auto"/>
        <w:rPr>
          <w:rFonts w:ascii="Times New Roman" w:eastAsia="Times New Roman" w:hAnsi="Times New Roman" w:cs="Times New Roman"/>
          <w:sz w:val="24"/>
          <w:szCs w:val="24"/>
        </w:rPr>
      </w:pPr>
      <w:r w:rsidRPr="007E1F5D">
        <w:rPr>
          <w:rFonts w:ascii="Roboto" w:eastAsia="Times New Roman" w:hAnsi="Roboto" w:cs="Times New Roman"/>
          <w:sz w:val="21"/>
          <w:szCs w:val="21"/>
          <w:shd w:val="clear" w:color="auto" w:fill="FFFFFF"/>
        </w:rPr>
        <w:t>Supporting documentation on code lists, subject definitions, data accuracy, and statistical testing can be found on the American Community Survey website in the </w:t>
      </w:r>
      <w:hyperlink r:id="rId25" w:anchor="doc2012" w:history="1">
        <w:r w:rsidRPr="007E1F5D">
          <w:rPr>
            <w:rFonts w:ascii="Roboto" w:eastAsia="Times New Roman" w:hAnsi="Roboto" w:cs="Times New Roman"/>
            <w:color w:val="112E51"/>
            <w:sz w:val="21"/>
            <w:szCs w:val="21"/>
            <w:u w:val="single"/>
          </w:rPr>
          <w:t>Data and Documentation</w:t>
        </w:r>
      </w:hyperlink>
      <w:r w:rsidRPr="007E1F5D">
        <w:rPr>
          <w:rFonts w:ascii="Roboto" w:eastAsia="Times New Roman" w:hAnsi="Roboto" w:cs="Times New Roman"/>
          <w:sz w:val="21"/>
          <w:szCs w:val="21"/>
          <w:shd w:val="clear" w:color="auto" w:fill="FFFFFF"/>
        </w:rPr>
        <w:t> section.</w:t>
      </w:r>
      <w:r w:rsidRPr="007E1F5D">
        <w:rPr>
          <w:rFonts w:ascii="Roboto" w:eastAsia="Times New Roman" w:hAnsi="Roboto" w:cs="Times New Roman"/>
          <w:sz w:val="21"/>
          <w:szCs w:val="21"/>
        </w:rPr>
        <w:br/>
      </w:r>
      <w:r w:rsidRPr="007E1F5D">
        <w:rPr>
          <w:rFonts w:ascii="Roboto" w:eastAsia="Times New Roman" w:hAnsi="Roboto" w:cs="Times New Roman"/>
          <w:sz w:val="21"/>
          <w:szCs w:val="21"/>
        </w:rPr>
        <w:br/>
      </w:r>
      <w:r w:rsidRPr="007E1F5D">
        <w:rPr>
          <w:rFonts w:ascii="Roboto" w:eastAsia="Times New Roman" w:hAnsi="Roboto" w:cs="Times New Roman"/>
          <w:sz w:val="21"/>
          <w:szCs w:val="21"/>
          <w:shd w:val="clear" w:color="auto" w:fill="FFFFFF"/>
        </w:rPr>
        <w:t>Sample size and data quality measures (including coverage rates, allocation rates, and response rates) can be found on the American Community Survey website in the </w:t>
      </w:r>
      <w:hyperlink r:id="rId26" w:history="1">
        <w:r w:rsidRPr="007E1F5D">
          <w:rPr>
            <w:rFonts w:ascii="Roboto" w:eastAsia="Times New Roman" w:hAnsi="Roboto" w:cs="Times New Roman"/>
            <w:color w:val="112E51"/>
            <w:sz w:val="21"/>
            <w:szCs w:val="21"/>
            <w:u w:val="single"/>
          </w:rPr>
          <w:t>Methodology</w:t>
        </w:r>
      </w:hyperlink>
      <w:r w:rsidRPr="007E1F5D">
        <w:rPr>
          <w:rFonts w:ascii="Roboto" w:eastAsia="Times New Roman" w:hAnsi="Roboto" w:cs="Times New Roman"/>
          <w:sz w:val="21"/>
          <w:szCs w:val="21"/>
          <w:shd w:val="clear" w:color="auto" w:fill="FFFFFF"/>
        </w:rPr>
        <w:t> section.</w:t>
      </w:r>
      <w:r w:rsidRPr="007E1F5D">
        <w:rPr>
          <w:rFonts w:ascii="Roboto" w:eastAsia="Times New Roman" w:hAnsi="Roboto" w:cs="Times New Roman"/>
          <w:sz w:val="21"/>
          <w:szCs w:val="21"/>
        </w:rPr>
        <w:br/>
      </w:r>
      <w:r w:rsidRPr="007E1F5D">
        <w:rPr>
          <w:rFonts w:ascii="Roboto" w:eastAsia="Times New Roman" w:hAnsi="Roboto" w:cs="Times New Roman"/>
          <w:sz w:val="21"/>
          <w:szCs w:val="21"/>
        </w:rPr>
        <w:br/>
      </w:r>
      <w:r w:rsidRPr="007E1F5D">
        <w:rPr>
          <w:rFonts w:ascii="Roboto" w:eastAsia="Times New Roman" w:hAnsi="Roboto" w:cs="Times New Roman"/>
          <w:sz w:val="21"/>
          <w:szCs w:val="21"/>
          <w:shd w:val="clear" w:color="auto" w:fill="FFFFFF"/>
        </w:rPr>
        <w:t>Explanation of Symbols:</w:t>
      </w:r>
    </w:p>
    <w:p w14:paraId="72D5A362" w14:textId="77777777" w:rsidR="007E1F5D" w:rsidRPr="007E1F5D" w:rsidRDefault="007E1F5D" w:rsidP="007E1F5D">
      <w:pPr>
        <w:numPr>
          <w:ilvl w:val="0"/>
          <w:numId w:val="4"/>
        </w:numPr>
        <w:spacing w:after="0" w:line="240" w:lineRule="auto"/>
        <w:ind w:left="0"/>
        <w:rPr>
          <w:rFonts w:ascii="Roboto" w:eastAsia="Times New Roman" w:hAnsi="Roboto" w:cs="Times New Roman"/>
          <w:sz w:val="21"/>
          <w:szCs w:val="21"/>
        </w:rPr>
      </w:pPr>
      <w:r w:rsidRPr="007E1F5D">
        <w:rPr>
          <w:rFonts w:ascii="Roboto" w:eastAsia="Times New Roman" w:hAnsi="Roboto" w:cs="Times New Roman"/>
          <w:sz w:val="21"/>
          <w:szCs w:val="21"/>
        </w:rPr>
        <w:t>An ''**'' entry in the margin of error column indicates that either no sample observations or too few sample observations were available to compute a standard error and thus the margin of error. A statistical test is not appropriate.</w:t>
      </w:r>
    </w:p>
    <w:p w14:paraId="08E9E862" w14:textId="77777777" w:rsidR="007E1F5D" w:rsidRPr="007E1F5D" w:rsidRDefault="007E1F5D" w:rsidP="007E1F5D">
      <w:pPr>
        <w:numPr>
          <w:ilvl w:val="0"/>
          <w:numId w:val="4"/>
        </w:numPr>
        <w:spacing w:after="0" w:line="240" w:lineRule="auto"/>
        <w:ind w:left="0"/>
        <w:rPr>
          <w:rFonts w:ascii="Roboto" w:eastAsia="Times New Roman" w:hAnsi="Roboto" w:cs="Times New Roman"/>
          <w:sz w:val="21"/>
          <w:szCs w:val="21"/>
        </w:rPr>
      </w:pPr>
      <w:r w:rsidRPr="007E1F5D">
        <w:rPr>
          <w:rFonts w:ascii="Roboto" w:eastAsia="Times New Roman" w:hAnsi="Roboto" w:cs="Times New Roman"/>
          <w:sz w:val="21"/>
          <w:szCs w:val="21"/>
        </w:rPr>
        <w:t>An ''-'' entry in the estimate column indicates that either no sample observations or too few sample observations were available to compute an estimate, or a ratio of medians cannot be calculated because one or both of the median estimates falls in the lowest interval or upper interval of an open-ended distribution.</w:t>
      </w:r>
    </w:p>
    <w:p w14:paraId="10849BCC" w14:textId="77777777" w:rsidR="007E1F5D" w:rsidRPr="007E1F5D" w:rsidRDefault="007E1F5D" w:rsidP="007E1F5D">
      <w:pPr>
        <w:numPr>
          <w:ilvl w:val="0"/>
          <w:numId w:val="4"/>
        </w:numPr>
        <w:spacing w:after="0" w:line="240" w:lineRule="auto"/>
        <w:ind w:left="0"/>
        <w:rPr>
          <w:rFonts w:ascii="Roboto" w:eastAsia="Times New Roman" w:hAnsi="Roboto" w:cs="Times New Roman"/>
          <w:sz w:val="21"/>
          <w:szCs w:val="21"/>
        </w:rPr>
      </w:pPr>
      <w:r w:rsidRPr="007E1F5D">
        <w:rPr>
          <w:rFonts w:ascii="Roboto" w:eastAsia="Times New Roman" w:hAnsi="Roboto" w:cs="Times New Roman"/>
          <w:sz w:val="21"/>
          <w:szCs w:val="21"/>
        </w:rPr>
        <w:t>An ''-'' following a median estimate means the median falls in the lowest interval of an open-ended distribution.</w:t>
      </w:r>
    </w:p>
    <w:p w14:paraId="4A598A52" w14:textId="77777777" w:rsidR="007E1F5D" w:rsidRPr="007E1F5D" w:rsidRDefault="007E1F5D" w:rsidP="007E1F5D">
      <w:pPr>
        <w:numPr>
          <w:ilvl w:val="0"/>
          <w:numId w:val="4"/>
        </w:numPr>
        <w:spacing w:after="0" w:line="240" w:lineRule="auto"/>
        <w:ind w:left="0"/>
        <w:rPr>
          <w:rFonts w:ascii="Roboto" w:eastAsia="Times New Roman" w:hAnsi="Roboto" w:cs="Times New Roman"/>
          <w:sz w:val="21"/>
          <w:szCs w:val="21"/>
        </w:rPr>
      </w:pPr>
      <w:r w:rsidRPr="007E1F5D">
        <w:rPr>
          <w:rFonts w:ascii="Roboto" w:eastAsia="Times New Roman" w:hAnsi="Roboto" w:cs="Times New Roman"/>
          <w:sz w:val="21"/>
          <w:szCs w:val="21"/>
        </w:rPr>
        <w:t>An ''+'' following a median estimate means the median falls in the upper interval of an open-ended distribution.</w:t>
      </w:r>
    </w:p>
    <w:p w14:paraId="681C41E1" w14:textId="77777777" w:rsidR="007E1F5D" w:rsidRPr="007E1F5D" w:rsidRDefault="007E1F5D" w:rsidP="007E1F5D">
      <w:pPr>
        <w:numPr>
          <w:ilvl w:val="0"/>
          <w:numId w:val="4"/>
        </w:numPr>
        <w:spacing w:after="0" w:line="240" w:lineRule="auto"/>
        <w:ind w:left="0"/>
        <w:rPr>
          <w:rFonts w:ascii="Roboto" w:eastAsia="Times New Roman" w:hAnsi="Roboto" w:cs="Times New Roman"/>
          <w:sz w:val="21"/>
          <w:szCs w:val="21"/>
        </w:rPr>
      </w:pPr>
      <w:r w:rsidRPr="007E1F5D">
        <w:rPr>
          <w:rFonts w:ascii="Roboto" w:eastAsia="Times New Roman" w:hAnsi="Roboto" w:cs="Times New Roman"/>
          <w:sz w:val="21"/>
          <w:szCs w:val="21"/>
        </w:rPr>
        <w:t>An ''***'' entry in the margin of error column indicates that the median falls in the lowest interval or upper interval of an open-ended distribution. A statistical test is not appropriate.</w:t>
      </w:r>
    </w:p>
    <w:p w14:paraId="1F1849A1" w14:textId="77777777" w:rsidR="007E1F5D" w:rsidRPr="007E1F5D" w:rsidRDefault="007E1F5D" w:rsidP="007E1F5D">
      <w:pPr>
        <w:numPr>
          <w:ilvl w:val="0"/>
          <w:numId w:val="4"/>
        </w:numPr>
        <w:spacing w:after="0" w:line="240" w:lineRule="auto"/>
        <w:ind w:left="0"/>
        <w:rPr>
          <w:rFonts w:ascii="Roboto" w:eastAsia="Times New Roman" w:hAnsi="Roboto" w:cs="Times New Roman"/>
          <w:sz w:val="21"/>
          <w:szCs w:val="21"/>
        </w:rPr>
      </w:pPr>
      <w:r w:rsidRPr="007E1F5D">
        <w:rPr>
          <w:rFonts w:ascii="Roboto" w:eastAsia="Times New Roman" w:hAnsi="Roboto" w:cs="Times New Roman"/>
          <w:sz w:val="21"/>
          <w:szCs w:val="21"/>
        </w:rPr>
        <w:t>An ''*****'' entry in the margin of error column indicates that the estimate is controlled. A statistical test for sampling variability is not appropriate.</w:t>
      </w:r>
    </w:p>
    <w:p w14:paraId="01CD66C1" w14:textId="77777777" w:rsidR="007E1F5D" w:rsidRPr="007E1F5D" w:rsidRDefault="007E1F5D" w:rsidP="007E1F5D">
      <w:pPr>
        <w:numPr>
          <w:ilvl w:val="0"/>
          <w:numId w:val="4"/>
        </w:numPr>
        <w:spacing w:after="0" w:line="240" w:lineRule="auto"/>
        <w:ind w:left="0"/>
        <w:rPr>
          <w:rFonts w:ascii="Roboto" w:eastAsia="Times New Roman" w:hAnsi="Roboto" w:cs="Times New Roman"/>
          <w:sz w:val="21"/>
          <w:szCs w:val="21"/>
        </w:rPr>
      </w:pPr>
      <w:r w:rsidRPr="007E1F5D">
        <w:rPr>
          <w:rFonts w:ascii="Roboto" w:eastAsia="Times New Roman" w:hAnsi="Roboto" w:cs="Times New Roman"/>
          <w:sz w:val="21"/>
          <w:szCs w:val="21"/>
        </w:rPr>
        <w:t>An ''N'' entry in the estimate and margin of error columns indicates that data for this geographic area cannot be displayed because the number of sample cases is too small.</w:t>
      </w:r>
    </w:p>
    <w:p w14:paraId="3FEBB59B" w14:textId="77777777" w:rsidR="007E1F5D" w:rsidRPr="007E1F5D" w:rsidRDefault="007E1F5D" w:rsidP="007E1F5D">
      <w:pPr>
        <w:numPr>
          <w:ilvl w:val="0"/>
          <w:numId w:val="4"/>
        </w:numPr>
        <w:spacing w:after="0" w:line="240" w:lineRule="auto"/>
        <w:ind w:left="0"/>
        <w:rPr>
          <w:rFonts w:ascii="Roboto" w:eastAsia="Times New Roman" w:hAnsi="Roboto" w:cs="Times New Roman"/>
          <w:sz w:val="21"/>
          <w:szCs w:val="21"/>
        </w:rPr>
      </w:pPr>
      <w:r w:rsidRPr="007E1F5D">
        <w:rPr>
          <w:rFonts w:ascii="Roboto" w:eastAsia="Times New Roman" w:hAnsi="Roboto" w:cs="Times New Roman"/>
          <w:sz w:val="21"/>
          <w:szCs w:val="21"/>
        </w:rPr>
        <w:t>An ''(X)'' means that the estimate is not applicable or not available.</w:t>
      </w:r>
    </w:p>
    <w:p w14:paraId="5BAE19D6" w14:textId="50A2DDB1" w:rsidR="007E1F5D" w:rsidRDefault="007E1F5D" w:rsidP="007E1F5D">
      <w:r w:rsidRPr="007E1F5D">
        <w:rPr>
          <w:rFonts w:ascii="Roboto" w:eastAsia="Times New Roman" w:hAnsi="Roboto" w:cs="Times New Roman"/>
          <w:sz w:val="21"/>
          <w:szCs w:val="21"/>
        </w:rPr>
        <w:br/>
      </w:r>
      <w:r w:rsidRPr="007E1F5D">
        <w:rPr>
          <w:rFonts w:ascii="Roboto" w:eastAsia="Times New Roman" w:hAnsi="Roboto" w:cs="Times New Roman"/>
          <w:sz w:val="21"/>
          <w:szCs w:val="21"/>
        </w:rPr>
        <w:br/>
      </w:r>
      <w:r w:rsidRPr="007E1F5D">
        <w:rPr>
          <w:rFonts w:ascii="Roboto" w:eastAsia="Times New Roman" w:hAnsi="Roboto" w:cs="Times New Roman"/>
          <w:sz w:val="21"/>
          <w:szCs w:val="21"/>
          <w:shd w:val="clear" w:color="auto" w:fill="FFFFFF"/>
        </w:rPr>
        <w:t>Estimates of urban and rural population, housing units, and characteristics reflect boundaries of urban areas defined based on Census 2010 data. As a result, data for urban and rural areas from the ACS do not necessarily reflect the results of ongoing urbanization.</w:t>
      </w:r>
      <w:r w:rsidRPr="007E1F5D">
        <w:rPr>
          <w:rFonts w:ascii="Roboto" w:eastAsia="Times New Roman" w:hAnsi="Roboto" w:cs="Times New Roman"/>
          <w:sz w:val="21"/>
          <w:szCs w:val="21"/>
        </w:rPr>
        <w:br/>
      </w:r>
      <w:r w:rsidRPr="007E1F5D">
        <w:rPr>
          <w:rFonts w:ascii="Roboto" w:eastAsia="Times New Roman" w:hAnsi="Roboto" w:cs="Times New Roman"/>
          <w:sz w:val="21"/>
          <w:szCs w:val="21"/>
        </w:rPr>
        <w:br/>
      </w:r>
      <w:r w:rsidRPr="007E1F5D">
        <w:rPr>
          <w:rFonts w:ascii="Roboto" w:eastAsia="Times New Roman" w:hAnsi="Roboto" w:cs="Times New Roman"/>
          <w:sz w:val="21"/>
          <w:szCs w:val="21"/>
          <w:shd w:val="clear" w:color="auto" w:fill="FFFFFF"/>
        </w:rPr>
        <w:t>While the 2013 American Community Survey (ACS) data generally reflect the February 2013 Office of Management and Budget (OMB) definitions of metropolitan and micropolitan statistical areas; in certain instances the names, codes, and boundaries of the principal cities shown in ACS tables may differ from the OMB definitions due to differences in the effective dates of the geographic entities.</w:t>
      </w:r>
      <w:r w:rsidRPr="007E1F5D">
        <w:rPr>
          <w:rFonts w:ascii="Roboto" w:eastAsia="Times New Roman" w:hAnsi="Roboto" w:cs="Times New Roman"/>
          <w:sz w:val="21"/>
          <w:szCs w:val="21"/>
        </w:rPr>
        <w:br/>
      </w:r>
      <w:r w:rsidRPr="007E1F5D">
        <w:rPr>
          <w:rFonts w:ascii="Roboto" w:eastAsia="Times New Roman" w:hAnsi="Roboto" w:cs="Times New Roman"/>
          <w:sz w:val="21"/>
          <w:szCs w:val="21"/>
        </w:rPr>
        <w:br/>
      </w:r>
      <w:r w:rsidRPr="007E1F5D">
        <w:rPr>
          <w:rFonts w:ascii="Roboto" w:eastAsia="Times New Roman" w:hAnsi="Roboto" w:cs="Times New Roman"/>
          <w:sz w:val="21"/>
          <w:szCs w:val="21"/>
          <w:shd w:val="clear" w:color="auto" w:fill="FFFFFF"/>
        </w:rPr>
        <w:t>For more information on understanding race and Hispanic origin data, please see the Census 2010 Brief entitled, </w:t>
      </w:r>
      <w:hyperlink r:id="rId27" w:history="1">
        <w:r w:rsidRPr="007E1F5D">
          <w:rPr>
            <w:rFonts w:ascii="Roboto" w:eastAsia="Times New Roman" w:hAnsi="Roboto" w:cs="Times New Roman"/>
            <w:color w:val="112E51"/>
            <w:sz w:val="21"/>
            <w:szCs w:val="21"/>
            <w:u w:val="single"/>
          </w:rPr>
          <w:t>Overview of Race and Hispanic Origin: 2010</w:t>
        </w:r>
      </w:hyperlink>
      <w:r w:rsidRPr="007E1F5D">
        <w:rPr>
          <w:rFonts w:ascii="Roboto" w:eastAsia="Times New Roman" w:hAnsi="Roboto" w:cs="Times New Roman"/>
          <w:sz w:val="21"/>
          <w:szCs w:val="21"/>
          <w:shd w:val="clear" w:color="auto" w:fill="FFFFFF"/>
        </w:rPr>
        <w:t>, issued March 2011. (pdf format)</w:t>
      </w:r>
      <w:r w:rsidRPr="007E1F5D">
        <w:rPr>
          <w:rFonts w:ascii="Roboto" w:eastAsia="Times New Roman" w:hAnsi="Roboto" w:cs="Times New Roman"/>
          <w:sz w:val="21"/>
          <w:szCs w:val="21"/>
        </w:rPr>
        <w:br/>
      </w:r>
      <w:r w:rsidRPr="007E1F5D">
        <w:rPr>
          <w:rFonts w:ascii="Roboto" w:eastAsia="Times New Roman" w:hAnsi="Roboto" w:cs="Times New Roman"/>
          <w:sz w:val="21"/>
          <w:szCs w:val="21"/>
        </w:rPr>
        <w:br/>
      </w:r>
      <w:r w:rsidRPr="007E1F5D">
        <w:rPr>
          <w:rFonts w:ascii="Roboto" w:eastAsia="Times New Roman" w:hAnsi="Roboto" w:cs="Times New Roman"/>
          <w:sz w:val="21"/>
          <w:szCs w:val="21"/>
          <w:shd w:val="clear" w:color="auto" w:fill="FFFFFF"/>
        </w:rPr>
        <w:t>The ACS questions on Hispanic origin and race were revised in 2008 to make them consistent with the Census 2010 question wording. Any changes in estimates for 2008 and beyond may be due to demographic changes, as well as factors including questionnaire changes, differences in ACS population controls, and methodological differences in the population estimates, and therefore should be used with caution. For a summary of questionnaire changes see </w:t>
      </w:r>
      <w:hyperlink r:id="rId28" w:history="1">
        <w:r w:rsidRPr="007E1F5D">
          <w:rPr>
            <w:rFonts w:ascii="Roboto" w:eastAsia="Times New Roman" w:hAnsi="Roboto" w:cs="Times New Roman"/>
            <w:color w:val="112E51"/>
            <w:sz w:val="21"/>
            <w:szCs w:val="21"/>
            <w:u w:val="single"/>
          </w:rPr>
          <w:t>http://www.census.gov/acs/www/methodology/questionnaire_changes/</w:t>
        </w:r>
      </w:hyperlink>
      <w:r w:rsidRPr="007E1F5D">
        <w:rPr>
          <w:rFonts w:ascii="Roboto" w:eastAsia="Times New Roman" w:hAnsi="Roboto" w:cs="Times New Roman"/>
          <w:sz w:val="21"/>
          <w:szCs w:val="21"/>
          <w:shd w:val="clear" w:color="auto" w:fill="FFFFFF"/>
        </w:rPr>
        <w:t>. For more information about changes in the estimates see </w:t>
      </w:r>
      <w:hyperlink r:id="rId29" w:history="1">
        <w:r w:rsidRPr="007E1F5D">
          <w:rPr>
            <w:rFonts w:ascii="Roboto" w:eastAsia="Times New Roman" w:hAnsi="Roboto" w:cs="Times New Roman"/>
            <w:color w:val="112E51"/>
            <w:sz w:val="21"/>
            <w:szCs w:val="21"/>
            <w:u w:val="single"/>
          </w:rPr>
          <w:t>http://www.census.gov/population/hispanic/files/acs08researchnote.pdf</w:t>
        </w:r>
      </w:hyperlink>
      <w:r w:rsidRPr="007E1F5D">
        <w:rPr>
          <w:rFonts w:ascii="Roboto" w:eastAsia="Times New Roman" w:hAnsi="Roboto" w:cs="Times New Roman"/>
          <w:sz w:val="21"/>
          <w:szCs w:val="21"/>
          <w:shd w:val="clear" w:color="auto" w:fill="FFFFFF"/>
        </w:rPr>
        <w:t>.</w:t>
      </w:r>
      <w:r w:rsidRPr="007E1F5D">
        <w:rPr>
          <w:rFonts w:ascii="Roboto" w:eastAsia="Times New Roman" w:hAnsi="Roboto" w:cs="Times New Roman"/>
          <w:sz w:val="21"/>
          <w:szCs w:val="21"/>
        </w:rPr>
        <w:br/>
      </w:r>
      <w:r w:rsidRPr="007E1F5D">
        <w:rPr>
          <w:rFonts w:ascii="Roboto" w:eastAsia="Times New Roman" w:hAnsi="Roboto" w:cs="Times New Roman"/>
          <w:sz w:val="21"/>
          <w:szCs w:val="21"/>
        </w:rPr>
        <w:br/>
      </w:r>
      <w:r w:rsidRPr="007E1F5D">
        <w:rPr>
          <w:rFonts w:ascii="Roboto" w:eastAsia="Times New Roman" w:hAnsi="Roboto" w:cs="Times New Roman"/>
          <w:sz w:val="21"/>
          <w:szCs w:val="21"/>
          <w:shd w:val="clear" w:color="auto" w:fill="FFFFFF"/>
        </w:rPr>
        <w:t xml:space="preserve">In data year 2013, there were a series of changes to data collection operations that could have </w:t>
      </w:r>
      <w:r w:rsidRPr="007E1F5D">
        <w:rPr>
          <w:rFonts w:ascii="Roboto" w:eastAsia="Times New Roman" w:hAnsi="Roboto" w:cs="Times New Roman"/>
          <w:sz w:val="21"/>
          <w:szCs w:val="21"/>
          <w:shd w:val="clear" w:color="auto" w:fill="FFFFFF"/>
        </w:rPr>
        <w:lastRenderedPageBreak/>
        <w:t>affected some estimates. These changes include the addition of Internet as a mode of data collection, the end of the content portion of Failed Edit Follow-Up interviewing, and the loss of one monthly panel due to the Federal Government shut down in October 2013. For more information, see: </w:t>
      </w:r>
      <w:hyperlink r:id="rId30" w:history="1">
        <w:r w:rsidRPr="007E1F5D">
          <w:rPr>
            <w:rFonts w:ascii="Roboto" w:eastAsia="Times New Roman" w:hAnsi="Roboto" w:cs="Times New Roman"/>
            <w:color w:val="112E51"/>
            <w:sz w:val="21"/>
            <w:szCs w:val="21"/>
            <w:u w:val="single"/>
          </w:rPr>
          <w:t>User Notes</w:t>
        </w:r>
      </w:hyperlink>
      <w:r w:rsidRPr="007E1F5D">
        <w:rPr>
          <w:rFonts w:ascii="Roboto" w:eastAsia="Times New Roman" w:hAnsi="Roboto" w:cs="Times New Roman"/>
          <w:sz w:val="21"/>
          <w:szCs w:val="21"/>
        </w:rPr>
        <w:br/>
      </w:r>
      <w:r w:rsidRPr="007E1F5D">
        <w:rPr>
          <w:rFonts w:ascii="Roboto" w:eastAsia="Times New Roman" w:hAnsi="Roboto" w:cs="Times New Roman"/>
          <w:sz w:val="21"/>
          <w:szCs w:val="21"/>
        </w:rPr>
        <w:br/>
      </w:r>
      <w:r w:rsidRPr="007E1F5D">
        <w:rPr>
          <w:rFonts w:ascii="Roboto" w:eastAsia="Times New Roman" w:hAnsi="Roboto" w:cs="Times New Roman"/>
          <w:sz w:val="21"/>
          <w:szCs w:val="21"/>
          <w:shd w:val="clear" w:color="auto" w:fill="FFFFFF"/>
        </w:rPr>
        <w:t xml:space="preserve">Data are based on a sample and are subject to sampling variability. The degree of uncertainty for an estimate arising from sampling variability is represented </w:t>
      </w:r>
      <w:proofErr w:type="gramStart"/>
      <w:r w:rsidRPr="007E1F5D">
        <w:rPr>
          <w:rFonts w:ascii="Roboto" w:eastAsia="Times New Roman" w:hAnsi="Roboto" w:cs="Times New Roman"/>
          <w:sz w:val="21"/>
          <w:szCs w:val="21"/>
          <w:shd w:val="clear" w:color="auto" w:fill="FFFFFF"/>
        </w:rPr>
        <w:t>through the use of</w:t>
      </w:r>
      <w:proofErr w:type="gramEnd"/>
      <w:r w:rsidRPr="007E1F5D">
        <w:rPr>
          <w:rFonts w:ascii="Roboto" w:eastAsia="Times New Roman" w:hAnsi="Roboto" w:cs="Times New Roman"/>
          <w:sz w:val="21"/>
          <w:szCs w:val="21"/>
          <w:shd w:val="clear" w:color="auto" w:fill="FFFFFF"/>
        </w:rPr>
        <w:t xml:space="preserve"> a margin of error. The value shown here is the 90 percent margin of error. The margin of error can be interpreted roughly as providing a 90 percent probability that the interval defined by the estimate minus the margin of error and the estimate plus the margin of error (the lower and upper confidence bounds) contains the true value. In addition to sampling variability, the ACS estimates are subject to </w:t>
      </w:r>
      <w:proofErr w:type="spellStart"/>
      <w:r w:rsidRPr="007E1F5D">
        <w:rPr>
          <w:rFonts w:ascii="Roboto" w:eastAsia="Times New Roman" w:hAnsi="Roboto" w:cs="Times New Roman"/>
          <w:sz w:val="21"/>
          <w:szCs w:val="21"/>
          <w:shd w:val="clear" w:color="auto" w:fill="FFFFFF"/>
        </w:rPr>
        <w:t>nonsampling</w:t>
      </w:r>
      <w:proofErr w:type="spellEnd"/>
      <w:r w:rsidRPr="007E1F5D">
        <w:rPr>
          <w:rFonts w:ascii="Roboto" w:eastAsia="Times New Roman" w:hAnsi="Roboto" w:cs="Times New Roman"/>
          <w:sz w:val="21"/>
          <w:szCs w:val="21"/>
          <w:shd w:val="clear" w:color="auto" w:fill="FFFFFF"/>
        </w:rPr>
        <w:t xml:space="preserve"> error (for a discussion of </w:t>
      </w:r>
      <w:proofErr w:type="spellStart"/>
      <w:r w:rsidRPr="007E1F5D">
        <w:rPr>
          <w:rFonts w:ascii="Roboto" w:eastAsia="Times New Roman" w:hAnsi="Roboto" w:cs="Times New Roman"/>
          <w:sz w:val="21"/>
          <w:szCs w:val="21"/>
          <w:shd w:val="clear" w:color="auto" w:fill="FFFFFF"/>
        </w:rPr>
        <w:t>nonsampling</w:t>
      </w:r>
      <w:proofErr w:type="spellEnd"/>
      <w:r w:rsidRPr="007E1F5D">
        <w:rPr>
          <w:rFonts w:ascii="Roboto" w:eastAsia="Times New Roman" w:hAnsi="Roboto" w:cs="Times New Roman"/>
          <w:sz w:val="21"/>
          <w:szCs w:val="21"/>
          <w:shd w:val="clear" w:color="auto" w:fill="FFFFFF"/>
        </w:rPr>
        <w:t xml:space="preserve"> variability, see </w:t>
      </w:r>
      <w:hyperlink r:id="rId31" w:history="1">
        <w:r w:rsidRPr="007E1F5D">
          <w:rPr>
            <w:rFonts w:ascii="Roboto" w:eastAsia="Times New Roman" w:hAnsi="Roboto" w:cs="Times New Roman"/>
            <w:color w:val="112E51"/>
            <w:sz w:val="21"/>
            <w:szCs w:val="21"/>
            <w:u w:val="single"/>
          </w:rPr>
          <w:t>Accuracy of the Data</w:t>
        </w:r>
      </w:hyperlink>
      <w:r w:rsidRPr="007E1F5D">
        <w:rPr>
          <w:rFonts w:ascii="Roboto" w:eastAsia="Times New Roman" w:hAnsi="Roboto" w:cs="Times New Roman"/>
          <w:sz w:val="21"/>
          <w:szCs w:val="21"/>
          <w:shd w:val="clear" w:color="auto" w:fill="FFFFFF"/>
        </w:rPr>
        <w:t xml:space="preserve">). The effect of </w:t>
      </w:r>
      <w:proofErr w:type="spellStart"/>
      <w:r w:rsidRPr="007E1F5D">
        <w:rPr>
          <w:rFonts w:ascii="Roboto" w:eastAsia="Times New Roman" w:hAnsi="Roboto" w:cs="Times New Roman"/>
          <w:sz w:val="21"/>
          <w:szCs w:val="21"/>
          <w:shd w:val="clear" w:color="auto" w:fill="FFFFFF"/>
        </w:rPr>
        <w:t>nonsampling</w:t>
      </w:r>
      <w:proofErr w:type="spellEnd"/>
      <w:r w:rsidRPr="007E1F5D">
        <w:rPr>
          <w:rFonts w:ascii="Roboto" w:eastAsia="Times New Roman" w:hAnsi="Roboto" w:cs="Times New Roman"/>
          <w:sz w:val="21"/>
          <w:szCs w:val="21"/>
          <w:shd w:val="clear" w:color="auto" w:fill="FFFFFF"/>
        </w:rPr>
        <w:t xml:space="preserve"> error is not represented in these tables.</w:t>
      </w:r>
      <w:r w:rsidRPr="007E1F5D">
        <w:rPr>
          <w:rFonts w:ascii="Roboto" w:eastAsia="Times New Roman" w:hAnsi="Roboto" w:cs="Times New Roman"/>
          <w:sz w:val="21"/>
          <w:szCs w:val="21"/>
        </w:rPr>
        <w:br/>
      </w:r>
      <w:r w:rsidRPr="007E1F5D">
        <w:rPr>
          <w:rFonts w:ascii="Roboto" w:eastAsia="Times New Roman" w:hAnsi="Roboto" w:cs="Times New Roman"/>
          <w:sz w:val="21"/>
          <w:szCs w:val="21"/>
        </w:rPr>
        <w:br/>
      </w:r>
      <w:r w:rsidRPr="007E1F5D">
        <w:rPr>
          <w:rFonts w:ascii="Roboto" w:eastAsia="Times New Roman" w:hAnsi="Roboto" w:cs="Times New Roman"/>
          <w:sz w:val="21"/>
          <w:szCs w:val="21"/>
          <w:shd w:val="clear" w:color="auto" w:fill="FFFFFF"/>
        </w:rPr>
        <w:t xml:space="preserve">Although the American Community Survey (ACS) produces population, demographic and housing unit estimates, it is the Census </w:t>
      </w:r>
      <w:proofErr w:type="spellStart"/>
      <w:r w:rsidRPr="007E1F5D">
        <w:rPr>
          <w:rFonts w:ascii="Roboto" w:eastAsia="Times New Roman" w:hAnsi="Roboto" w:cs="Times New Roman"/>
          <w:sz w:val="21"/>
          <w:szCs w:val="21"/>
          <w:shd w:val="clear" w:color="auto" w:fill="FFFFFF"/>
        </w:rPr>
        <w:t>Bureau''s</w:t>
      </w:r>
      <w:proofErr w:type="spellEnd"/>
      <w:r w:rsidRPr="007E1F5D">
        <w:rPr>
          <w:rFonts w:ascii="Roboto" w:eastAsia="Times New Roman" w:hAnsi="Roboto" w:cs="Times New Roman"/>
          <w:sz w:val="21"/>
          <w:szCs w:val="21"/>
          <w:shd w:val="clear" w:color="auto" w:fill="FFFFFF"/>
        </w:rPr>
        <w:t xml:space="preserve"> Population Estimates Program that produces and disseminates the official estimates of the population for the nation, states, counties, cities and towns and estimates of housing units for states and counties.</w:t>
      </w:r>
      <w:r w:rsidRPr="007E1F5D">
        <w:rPr>
          <w:rFonts w:ascii="Roboto" w:eastAsia="Times New Roman" w:hAnsi="Roboto" w:cs="Times New Roman"/>
          <w:sz w:val="21"/>
          <w:szCs w:val="21"/>
        </w:rPr>
        <w:br/>
      </w:r>
      <w:r w:rsidRPr="007E1F5D">
        <w:rPr>
          <w:rFonts w:ascii="Roboto" w:eastAsia="Times New Roman" w:hAnsi="Roboto" w:cs="Times New Roman"/>
          <w:sz w:val="21"/>
          <w:szCs w:val="21"/>
        </w:rPr>
        <w:br/>
      </w:r>
      <w:r w:rsidRPr="007E1F5D">
        <w:rPr>
          <w:rFonts w:ascii="Roboto" w:eastAsia="Times New Roman" w:hAnsi="Roboto" w:cs="Times New Roman"/>
          <w:sz w:val="21"/>
          <w:szCs w:val="21"/>
          <w:shd w:val="clear" w:color="auto" w:fill="FFFFFF"/>
        </w:rPr>
        <w:t>Source: U.S. Census Bureau, 2013 American Community Survey</w:t>
      </w:r>
      <w:bookmarkStart w:id="0" w:name="_GoBack"/>
      <w:bookmarkEnd w:id="0"/>
    </w:p>
    <w:sectPr w:rsidR="007E1F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6E3B1F"/>
    <w:multiLevelType w:val="multilevel"/>
    <w:tmpl w:val="83283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9F5D37"/>
    <w:multiLevelType w:val="multilevel"/>
    <w:tmpl w:val="857EC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4A006A"/>
    <w:multiLevelType w:val="multilevel"/>
    <w:tmpl w:val="369C5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F6C3100"/>
    <w:multiLevelType w:val="multilevel"/>
    <w:tmpl w:val="1472D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F5D"/>
    <w:rsid w:val="004B511F"/>
    <w:rsid w:val="007E1F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41DDE"/>
  <w15:chartTrackingRefBased/>
  <w15:docId w15:val="{90BA2E2F-D5D4-48F0-890C-D7C391553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E1F5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913445">
      <w:bodyDiv w:val="1"/>
      <w:marLeft w:val="0"/>
      <w:marRight w:val="0"/>
      <w:marTop w:val="0"/>
      <w:marBottom w:val="0"/>
      <w:divBdr>
        <w:top w:val="none" w:sz="0" w:space="0" w:color="auto"/>
        <w:left w:val="none" w:sz="0" w:space="0" w:color="auto"/>
        <w:bottom w:val="none" w:sz="0" w:space="0" w:color="auto"/>
        <w:right w:val="none" w:sz="0" w:space="0" w:color="auto"/>
      </w:divBdr>
    </w:div>
    <w:div w:id="673804865">
      <w:bodyDiv w:val="1"/>
      <w:marLeft w:val="0"/>
      <w:marRight w:val="0"/>
      <w:marTop w:val="0"/>
      <w:marBottom w:val="0"/>
      <w:divBdr>
        <w:top w:val="none" w:sz="0" w:space="0" w:color="auto"/>
        <w:left w:val="none" w:sz="0" w:space="0" w:color="auto"/>
        <w:bottom w:val="none" w:sz="0" w:space="0" w:color="auto"/>
        <w:right w:val="none" w:sz="0" w:space="0" w:color="auto"/>
      </w:divBdr>
    </w:div>
    <w:div w:id="953252715">
      <w:bodyDiv w:val="1"/>
      <w:marLeft w:val="0"/>
      <w:marRight w:val="0"/>
      <w:marTop w:val="0"/>
      <w:marBottom w:val="0"/>
      <w:divBdr>
        <w:top w:val="none" w:sz="0" w:space="0" w:color="auto"/>
        <w:left w:val="none" w:sz="0" w:space="0" w:color="auto"/>
        <w:bottom w:val="none" w:sz="0" w:space="0" w:color="auto"/>
        <w:right w:val="none" w:sz="0" w:space="0" w:color="auto"/>
      </w:divBdr>
    </w:div>
    <w:div w:id="1495875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census.gov/hhes/www/hlthins/methodology/definitions/acs.html" TargetMode="External"/><Relationship Id="rId18" Type="http://schemas.openxmlformats.org/officeDocument/2006/relationships/hyperlink" Target="http://www.census.gov/acs/www/data_documentation/user_notes/" TargetMode="External"/><Relationship Id="rId26" Type="http://schemas.openxmlformats.org/officeDocument/2006/relationships/hyperlink" Target="http://www.census.gov/acs/www/methodology/sample_size_and_data_quality/" TargetMode="External"/><Relationship Id="rId3" Type="http://schemas.openxmlformats.org/officeDocument/2006/relationships/settings" Target="settings.xml"/><Relationship Id="rId21" Type="http://schemas.openxmlformats.org/officeDocument/2006/relationships/hyperlink" Target="http://www.census.gov/acs/www/methodology/sample_size_and_data_quality/" TargetMode="External"/><Relationship Id="rId7" Type="http://schemas.openxmlformats.org/officeDocument/2006/relationships/hyperlink" Target="http://www.census.gov/acs/www/Downloads/methodology/content_test/P4_Disability.pdf" TargetMode="External"/><Relationship Id="rId12" Type="http://schemas.openxmlformats.org/officeDocument/2006/relationships/hyperlink" Target="http://www.census.gov/acs/www/methodology/sample_size_and_data_quality/" TargetMode="External"/><Relationship Id="rId17" Type="http://schemas.openxmlformats.org/officeDocument/2006/relationships/hyperlink" Target="http://www.census.gov/hhes/www/laborfor/laborguidance082504.html" TargetMode="External"/><Relationship Id="rId25" Type="http://schemas.openxmlformats.org/officeDocument/2006/relationships/hyperlink" Target="http://www.census.gov/acs/www/data_documentation/documentation_main/"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census.gov/people/laborforce/" TargetMode="External"/><Relationship Id="rId20" Type="http://schemas.openxmlformats.org/officeDocument/2006/relationships/hyperlink" Target="http://www.census.gov/acs/www/data_documentation/documentation_main/" TargetMode="External"/><Relationship Id="rId29" Type="http://schemas.openxmlformats.org/officeDocument/2006/relationships/hyperlink" Target="http://www.census.gov/population/hispanic/files/acs08researchnote.pdf" TargetMode="External"/><Relationship Id="rId1" Type="http://schemas.openxmlformats.org/officeDocument/2006/relationships/numbering" Target="numbering.xml"/><Relationship Id="rId6" Type="http://schemas.openxmlformats.org/officeDocument/2006/relationships/hyperlink" Target="http://www.census.gov/acs/www/methodology/sample_size_and_data_quality/" TargetMode="External"/><Relationship Id="rId11" Type="http://schemas.openxmlformats.org/officeDocument/2006/relationships/hyperlink" Target="http://www.census.gov/acs/www/data_documentation/documentation_main/" TargetMode="External"/><Relationship Id="rId24" Type="http://schemas.openxmlformats.org/officeDocument/2006/relationships/hyperlink" Target="http://www.census.gov/acs/www/data_documentation/documentation_main/" TargetMode="External"/><Relationship Id="rId32" Type="http://schemas.openxmlformats.org/officeDocument/2006/relationships/fontTable" Target="fontTable.xml"/><Relationship Id="rId5" Type="http://schemas.openxmlformats.org/officeDocument/2006/relationships/hyperlink" Target="http://www.census.gov/acs/www/data_documentation/documentation_main/" TargetMode="External"/><Relationship Id="rId15" Type="http://schemas.openxmlformats.org/officeDocument/2006/relationships/hyperlink" Target="http://www.census.gov/acs/www/Downloads/methodology/content_test/P6b_Weeks_Worked_Final_Report.pdf" TargetMode="External"/><Relationship Id="rId23" Type="http://schemas.openxmlformats.org/officeDocument/2006/relationships/hyperlink" Target="http://www.census.gov/acs/www/data_documentation/user_notes/" TargetMode="External"/><Relationship Id="rId28" Type="http://schemas.openxmlformats.org/officeDocument/2006/relationships/hyperlink" Target="http://www.census.gov/acs/www/methodology/questionnaire_changes/" TargetMode="External"/><Relationship Id="rId10" Type="http://schemas.openxmlformats.org/officeDocument/2006/relationships/hyperlink" Target="http://www.census.gov/acs/www/data_documentation/documentation_main/" TargetMode="External"/><Relationship Id="rId19" Type="http://schemas.openxmlformats.org/officeDocument/2006/relationships/hyperlink" Target="http://www.census.gov/acs/www/data_documentation/documentation_main/" TargetMode="External"/><Relationship Id="rId31" Type="http://schemas.openxmlformats.org/officeDocument/2006/relationships/hyperlink" Target="http://www.census.gov/acs/www/data_documentation/documentation_main/" TargetMode="External"/><Relationship Id="rId4" Type="http://schemas.openxmlformats.org/officeDocument/2006/relationships/webSettings" Target="webSettings.xml"/><Relationship Id="rId9" Type="http://schemas.openxmlformats.org/officeDocument/2006/relationships/hyperlink" Target="http://www.census.gov/acs/www/data_documentation/user_notes/" TargetMode="External"/><Relationship Id="rId14" Type="http://schemas.openxmlformats.org/officeDocument/2006/relationships/hyperlink" Target="http://www.census.gov/acs/www/Downloads/methodology/content_test/P6a_Employment_Status.pdf" TargetMode="External"/><Relationship Id="rId22" Type="http://schemas.openxmlformats.org/officeDocument/2006/relationships/hyperlink" Target="http://www.census.gov/acs/www/data_documentation/errata/" TargetMode="External"/><Relationship Id="rId27" Type="http://schemas.openxmlformats.org/officeDocument/2006/relationships/hyperlink" Target="http://www.census.gov/prod/cen2010/briefs/c2010br-02.pdf" TargetMode="External"/><Relationship Id="rId30" Type="http://schemas.openxmlformats.org/officeDocument/2006/relationships/hyperlink" Target="http://www.census.gov/acs/www/data_documentation/user_notes/" TargetMode="External"/><Relationship Id="rId8" Type="http://schemas.openxmlformats.org/officeDocument/2006/relationships/hyperlink" Target="http://www.census.gov/acs/www/data_documentation/user_no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3519</Words>
  <Characters>20063</Characters>
  <Application>Microsoft Office Word</Application>
  <DocSecurity>0</DocSecurity>
  <Lines>167</Lines>
  <Paragraphs>47</Paragraphs>
  <ScaleCrop>false</ScaleCrop>
  <Company/>
  <LinksUpToDate>false</LinksUpToDate>
  <CharactersWithSpaces>23535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Helmann</dc:creator>
  <cp:keywords/>
  <dc:description/>
  <cp:lastModifiedBy>Craig Helmann</cp:lastModifiedBy>
  <cp:revision>1</cp:revision>
  <dcterms:created xsi:type="dcterms:W3CDTF">2019-12-23T17:38:00Z</dcterms:created>
  <dcterms:modified xsi:type="dcterms:W3CDTF">2019-12-23T17:41:00Z</dcterms:modified>
</cp:coreProperties>
</file>