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5E26ED9A" w14:textId="5028D9C1" w:rsidR="00477BD2" w:rsidRDefault="00477BD2" w:rsidP="00477BD2">
      <w:pPr>
        <w:pStyle w:val="DesignationRecommendationText"/>
      </w:pPr>
      <w:r>
        <w:t xml:space="preserve">Designation Recommendation Text: 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2647C91" w14:textId="6DFC9FC1" w:rsidR="0023751E" w:rsidRDefault="0023751E" w:rsidP="00BA4463">
      <w:pPr>
        <w:pStyle w:val="TableCaption"/>
      </w:pPr>
      <w:r>
        <w:t>Table Caption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941BB6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44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A329A" w14:textId="77777777" w:rsidR="00960824" w:rsidRDefault="00960824" w:rsidP="002B74FA">
      <w:pPr>
        <w:spacing w:after="0"/>
      </w:pPr>
      <w:r>
        <w:separator/>
      </w:r>
    </w:p>
  </w:endnote>
  <w:endnote w:type="continuationSeparator" w:id="0">
    <w:p w14:paraId="77934982" w14:textId="77777777" w:rsidR="00960824" w:rsidRDefault="00960824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08133549" w:rsidR="005C0C5C" w:rsidRDefault="005C0C5C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Pr="00275803">
      <w:rPr>
        <w:rFonts w:ascii="Poppins" w:hAnsi="Poppins" w:cs="Poppins"/>
      </w:rPr>
      <w:fldChar w:fldCharType="begin"/>
    </w:r>
    <w:r w:rsidRPr="00275803">
      <w:rPr>
        <w:rFonts w:ascii="Poppins" w:hAnsi="Poppins" w:cs="Poppins"/>
      </w:rPr>
      <w:instrText xml:space="preserve"> DATE  \@ "MMMM yyyy"  \* MERGEFORMAT </w:instrText>
    </w:r>
    <w:r w:rsidRPr="00275803">
      <w:rPr>
        <w:rFonts w:ascii="Poppins" w:hAnsi="Poppins" w:cs="Poppins"/>
      </w:rPr>
      <w:fldChar w:fldCharType="separate"/>
    </w:r>
    <w:r w:rsidR="00477BD2">
      <w:rPr>
        <w:rFonts w:ascii="Poppins" w:hAnsi="Poppins" w:cs="Poppins"/>
        <w:noProof/>
      </w:rPr>
      <w:t>August 2025</w:t>
    </w:r>
    <w:r w:rsidRPr="00275803">
      <w:rPr>
        <w:rFonts w:ascii="Poppins" w:hAnsi="Poppins" w:cs="Poppins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17D18B01" w:rsidR="002B74FA" w:rsidRDefault="002B74FA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DATE  \@ "MMMM yyyy"  \* MERGEFORMAT </w:instrText>
    </w:r>
    <w:r w:rsidR="00E07BE7" w:rsidRPr="00275803">
      <w:rPr>
        <w:rFonts w:ascii="Poppins" w:hAnsi="Poppins" w:cs="Poppins"/>
      </w:rPr>
      <w:fldChar w:fldCharType="separate"/>
    </w:r>
    <w:r w:rsidR="00477BD2">
      <w:rPr>
        <w:rFonts w:ascii="Poppins" w:hAnsi="Poppins" w:cs="Poppins"/>
        <w:noProof/>
      </w:rPr>
      <w:t>August 2025</w:t>
    </w:r>
    <w:r w:rsidR="00E07BE7" w:rsidRPr="00275803">
      <w:rPr>
        <w:rFonts w:ascii="Poppins" w:hAnsi="Poppins" w:cs="Poppins"/>
      </w:rPr>
      <w:fldChar w:fldCharType="end"/>
    </w:r>
    <w:r w:rsidR="00E07BE7">
      <w:tab/>
    </w:r>
    <w:r w:rsidR="00E07BE7">
      <w:tab/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PAGE   \* MERGEFORMAT </w:instrText>
    </w:r>
    <w:r w:rsidR="00E07BE7" w:rsidRPr="00275803">
      <w:rPr>
        <w:rFonts w:ascii="Poppins" w:hAnsi="Poppins" w:cs="Poppins"/>
      </w:rPr>
      <w:fldChar w:fldCharType="separate"/>
    </w:r>
    <w:r w:rsidR="00E07BE7" w:rsidRPr="00275803">
      <w:rPr>
        <w:rFonts w:ascii="Poppins" w:hAnsi="Poppins" w:cs="Poppins"/>
        <w:noProof/>
      </w:rPr>
      <w:t>1</w:t>
    </w:r>
    <w:r w:rsidR="00E07BE7" w:rsidRPr="00275803">
      <w:rPr>
        <w:rFonts w:ascii="Poppins" w:hAnsi="Poppins" w:cs="Poppi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9C2CB" w14:textId="77777777" w:rsidR="00960824" w:rsidRDefault="00960824" w:rsidP="002B74FA">
      <w:pPr>
        <w:spacing w:after="0"/>
      </w:pPr>
      <w:r>
        <w:separator/>
      </w:r>
    </w:p>
  </w:footnote>
  <w:footnote w:type="continuationSeparator" w:id="0">
    <w:p w14:paraId="2F0B50BC" w14:textId="77777777" w:rsidR="00960824" w:rsidRDefault="00960824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6681221F" w:rsidR="002B74FA" w:rsidRDefault="00F00643">
    <w:pPr>
      <w:pStyle w:val="Header"/>
      <w:rPr>
        <w:rFonts w:ascii="Poppins" w:eastAsia="MS Mincho" w:hAnsi="Poppins"/>
        <w:bCs/>
        <w:noProof/>
        <w:color w:val="F05A28"/>
        <w:sz w:val="44"/>
        <w:szCs w:val="44"/>
      </w:rPr>
    </w:pPr>
    <w:r w:rsidRPr="003A40AC">
      <w:rPr>
        <w:rFonts w:ascii="Poppins" w:eastAsia="MS Mincho" w:hAnsi="Poppins"/>
        <w:bCs/>
        <w:noProof/>
        <w:color w:val="F05A28"/>
        <w:sz w:val="44"/>
        <w:szCs w:val="44"/>
      </w:rPr>
      <w:drawing>
        <wp:anchor distT="0" distB="0" distL="114300" distR="114300" simplePos="0" relativeHeight="251658240" behindDoc="1" locked="0" layoutInCell="1" allowOverlap="1" wp14:anchorId="16FA4556" wp14:editId="0ADF06EB">
          <wp:simplePos x="0" y="0"/>
          <wp:positionH relativeFrom="column">
            <wp:posOffset>0</wp:posOffset>
          </wp:positionH>
          <wp:positionV relativeFrom="paragraph">
            <wp:posOffset>-638175</wp:posOffset>
          </wp:positionV>
          <wp:extent cx="7445941" cy="1466850"/>
          <wp:effectExtent l="0" t="0" r="3175" b="0"/>
          <wp:wrapNone/>
          <wp:docPr id="3" name="Picture 3" descr="Background patte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5941" cy="1466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oppins" w:eastAsia="MS Mincho" w:hAnsi="Poppins"/>
        <w:bCs/>
        <w:noProof/>
        <w:color w:val="F05A28"/>
        <w:sz w:val="44"/>
        <w:szCs w:val="44"/>
      </w:rPr>
      <w:t>Manufacturing/Industrial Center</w:t>
    </w:r>
  </w:p>
  <w:p w14:paraId="0D1C143C" w14:textId="1E46B081" w:rsidR="002B74FA" w:rsidRPr="002B74FA" w:rsidRDefault="00F00643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>
      <w:rPr>
        <w:rFonts w:ascii="Poppins" w:eastAsia="MS Mincho" w:hAnsi="Poppins"/>
        <w:bCs/>
        <w:noProof/>
        <w:color w:val="F05A28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3751E"/>
    <w:rsid w:val="00275803"/>
    <w:rsid w:val="002B74FA"/>
    <w:rsid w:val="00411822"/>
    <w:rsid w:val="00477BD2"/>
    <w:rsid w:val="005C0C5C"/>
    <w:rsid w:val="00612FF8"/>
    <w:rsid w:val="006628A0"/>
    <w:rsid w:val="007E49F0"/>
    <w:rsid w:val="00916EE5"/>
    <w:rsid w:val="00941BB6"/>
    <w:rsid w:val="00960824"/>
    <w:rsid w:val="00977026"/>
    <w:rsid w:val="009A72E3"/>
    <w:rsid w:val="00A52F92"/>
    <w:rsid w:val="00AB1032"/>
    <w:rsid w:val="00BA4463"/>
    <w:rsid w:val="00BC509D"/>
    <w:rsid w:val="00D02654"/>
    <w:rsid w:val="00D07D4C"/>
    <w:rsid w:val="00D61B1F"/>
    <w:rsid w:val="00E07BE7"/>
    <w:rsid w:val="00F00643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00643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E97132" w:themeColor="accent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F00643"/>
    <w:rPr>
      <w:rFonts w:ascii="Poppins" w:eastAsiaTheme="majorEastAsia" w:hAnsi="Poppins" w:cstheme="majorBidi"/>
      <w:color w:val="E97132" w:themeColor="accent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4463"/>
    <w:pPr>
      <w:keepNext/>
    </w:pPr>
    <w:rPr>
      <w:rFonts w:ascii="Poppins SemiBold" w:hAnsi="Poppins SemiBold"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096C3C"/>
    <w:pPr>
      <w:ind w:left="720"/>
    </w:pPr>
    <w:rPr>
      <w:rFonts w:ascii="Poppins SemiBold" w:hAnsi="Poppins SemiBold"/>
    </w:rPr>
  </w:style>
  <w:style w:type="paragraph" w:customStyle="1" w:styleId="DesignationRecommendationText">
    <w:name w:val="Designation Recommendation Text"/>
    <w:basedOn w:val="BodyText"/>
    <w:qFormat/>
    <w:rsid w:val="00477BD2"/>
    <w:pPr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12</cp:revision>
  <dcterms:created xsi:type="dcterms:W3CDTF">2025-07-02T16:11:00Z</dcterms:created>
  <dcterms:modified xsi:type="dcterms:W3CDTF">2025-08-14T18:05:00Z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