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C08F" w14:textId="7E79B440" w:rsidR="00CE63F5" w:rsidRDefault="00CE63F5" w:rsidP="00CE63F5">
      <w:pPr>
        <w:spacing w:after="0"/>
        <w:jc w:val="both"/>
        <w:rPr>
          <w:b/>
          <w:bCs/>
        </w:rPr>
      </w:pPr>
      <w:r>
        <w:rPr>
          <w:b/>
          <w:bCs/>
        </w:rPr>
        <w:t xml:space="preserve">To, </w:t>
      </w:r>
    </w:p>
    <w:p w14:paraId="285B0D4D" w14:textId="1A0A7611" w:rsidR="00CE63F5" w:rsidRDefault="00E02690" w:rsidP="00CE63F5">
      <w:pPr>
        <w:spacing w:after="0"/>
        <w:jc w:val="both"/>
        <w:rPr>
          <w:b/>
          <w:bCs/>
        </w:rPr>
      </w:pPr>
      <w:r>
        <w:rPr>
          <w:b/>
          <w:bCs/>
        </w:rPr>
        <w:t xml:space="preserve">The Dean (Research and Development), </w:t>
      </w:r>
      <w:r w:rsidR="00CE63F5" w:rsidRPr="00CE63F5">
        <w:rPr>
          <w:b/>
          <w:bCs/>
        </w:rPr>
        <w:t xml:space="preserve">Indian Institute of Technology, Hyderabad </w:t>
      </w:r>
    </w:p>
    <w:p w14:paraId="16C490A6" w14:textId="76EF9769" w:rsidR="00CE63F5" w:rsidRPr="00CE63F5" w:rsidRDefault="00CE63F5" w:rsidP="00CE63F5">
      <w:pPr>
        <w:spacing w:after="0"/>
        <w:jc w:val="both"/>
        <w:rPr>
          <w:b/>
          <w:bCs/>
        </w:rPr>
      </w:pPr>
      <w:r w:rsidRPr="00CE63F5">
        <w:rPr>
          <w:b/>
          <w:bCs/>
        </w:rPr>
        <w:t xml:space="preserve">IIT H Main Road, Near NH 65, Sangareddy </w:t>
      </w:r>
    </w:p>
    <w:p w14:paraId="60908E94" w14:textId="7A008702" w:rsidR="00CE63F5" w:rsidRPr="00CE63F5" w:rsidRDefault="00CE63F5" w:rsidP="00CE63F5">
      <w:pPr>
        <w:spacing w:after="0"/>
        <w:jc w:val="both"/>
        <w:rPr>
          <w:b/>
          <w:bCs/>
        </w:rPr>
      </w:pPr>
      <w:r w:rsidRPr="00CE63F5">
        <w:rPr>
          <w:b/>
          <w:bCs/>
        </w:rPr>
        <w:t xml:space="preserve">Kandi </w:t>
      </w:r>
    </w:p>
    <w:p w14:paraId="10AD842F" w14:textId="5C7BD969" w:rsidR="00CE63F5" w:rsidRDefault="00CE63F5" w:rsidP="00D11BAD">
      <w:pPr>
        <w:spacing w:after="0"/>
        <w:jc w:val="both"/>
        <w:rPr>
          <w:b/>
          <w:bCs/>
        </w:rPr>
      </w:pPr>
      <w:r w:rsidRPr="00CE63F5">
        <w:rPr>
          <w:b/>
          <w:bCs/>
        </w:rPr>
        <w:t>Telangana 502285</w:t>
      </w:r>
    </w:p>
    <w:p w14:paraId="16507CD2" w14:textId="77777777" w:rsidR="00D11BAD" w:rsidRDefault="00D11BAD" w:rsidP="00D11BAD">
      <w:pPr>
        <w:spacing w:after="0"/>
        <w:jc w:val="both"/>
      </w:pPr>
    </w:p>
    <w:p w14:paraId="5FE9FC42" w14:textId="79E47FBA" w:rsidR="00CE63F5" w:rsidRPr="00CE63F5" w:rsidRDefault="00CE63F5" w:rsidP="00CE63F5">
      <w:pPr>
        <w:jc w:val="both"/>
        <w:rPr>
          <w:b/>
          <w:bCs/>
        </w:rPr>
      </w:pPr>
      <w:r>
        <w:rPr>
          <w:b/>
          <w:bCs/>
        </w:rPr>
        <w:t>Re:</w:t>
      </w:r>
      <w:r>
        <w:rPr>
          <w:b/>
          <w:bCs/>
        </w:rPr>
        <w:tab/>
      </w:r>
      <w:r>
        <w:rPr>
          <w:b/>
          <w:bCs/>
        </w:rPr>
        <w:tab/>
      </w:r>
      <w:r w:rsidR="007A52F1">
        <w:rPr>
          <w:b/>
          <w:bCs/>
        </w:rPr>
        <w:tab/>
        <w:t xml:space="preserve">Letter of Undertaking: Terms of Confidentiality  </w:t>
      </w:r>
    </w:p>
    <w:p w14:paraId="1F377B3A" w14:textId="5A99359A" w:rsidR="007A52F1" w:rsidRDefault="007A52F1" w:rsidP="007A52F1">
      <w:pPr>
        <w:jc w:val="both"/>
      </w:pPr>
      <w:r>
        <w:t>Dear Sir</w:t>
      </w:r>
      <w:r w:rsidR="00E02690">
        <w:t>/Madam</w:t>
      </w:r>
      <w:r>
        <w:t>:</w:t>
      </w:r>
    </w:p>
    <w:p w14:paraId="2B00FC98" w14:textId="69EFADA1" w:rsidR="007A52F1" w:rsidRPr="00FF6F34" w:rsidRDefault="007A52F1" w:rsidP="007A52F1">
      <w:pPr>
        <w:jc w:val="both"/>
      </w:pPr>
      <w:r w:rsidRPr="00FF6F34">
        <w:t xml:space="preserve">In continuation of my role as a </w:t>
      </w:r>
      <w:r w:rsidR="0061404D" w:rsidRPr="00FF6F34">
        <w:t>Btech Student</w:t>
      </w:r>
      <w:r w:rsidRPr="00FF6F34">
        <w:t xml:space="preserve"> of the Indian Institute of Technology, Hyderabad (</w:t>
      </w:r>
      <w:r w:rsidRPr="00FF6F34">
        <w:rPr>
          <w:b/>
          <w:bCs/>
        </w:rPr>
        <w:t>Institution</w:t>
      </w:r>
      <w:r w:rsidRPr="00FF6F34">
        <w:t>), and in my role as a part of this project titled, ‘</w:t>
      </w:r>
      <w:r w:rsidR="00FF6F34" w:rsidRPr="00FF6F34">
        <w:t xml:space="preserve">Tapeout for </w:t>
      </w:r>
      <w:r w:rsidR="007549FD">
        <w:t>DRDO</w:t>
      </w:r>
      <w:r w:rsidRPr="00FF6F34">
        <w:t>’ (</w:t>
      </w:r>
      <w:r w:rsidRPr="00FF6F34">
        <w:rPr>
          <w:b/>
          <w:bCs/>
        </w:rPr>
        <w:t>Project</w:t>
      </w:r>
      <w:r w:rsidRPr="00FF6F34">
        <w:t xml:space="preserve">), I undertake to abide by the contents of this letter of undertaking. </w:t>
      </w:r>
    </w:p>
    <w:p w14:paraId="25567308" w14:textId="0344132E" w:rsidR="007A52F1" w:rsidRPr="00FF6F34" w:rsidRDefault="007A52F1" w:rsidP="00D11BAD">
      <w:pPr>
        <w:pStyle w:val="ListParagraph"/>
        <w:numPr>
          <w:ilvl w:val="0"/>
          <w:numId w:val="1"/>
        </w:numPr>
        <w:spacing w:line="240" w:lineRule="auto"/>
        <w:ind w:left="1134" w:hanging="1134"/>
        <w:contextualSpacing w:val="0"/>
        <w:jc w:val="both"/>
      </w:pPr>
      <w:r w:rsidRPr="00FF6F34">
        <w:t xml:space="preserve">That I </w:t>
      </w:r>
      <w:r w:rsidR="001A5067" w:rsidRPr="001A5067">
        <w:rPr>
          <w:i/>
          <w:iCs/>
        </w:rPr>
        <w:t>Penmetsa Srikar Varma</w:t>
      </w:r>
      <w:r w:rsidR="001A5067">
        <w:rPr>
          <w:i/>
          <w:iCs/>
        </w:rPr>
        <w:t xml:space="preserve"> - EE23BTECH11215</w:t>
      </w:r>
      <w:r w:rsidR="001A5067">
        <w:t xml:space="preserve"> </w:t>
      </w:r>
      <w:r w:rsidRPr="00FF6F34">
        <w:t xml:space="preserve">am the </w:t>
      </w:r>
      <w:r w:rsidR="0061404D" w:rsidRPr="00FF6F34">
        <w:t>Btech</w:t>
      </w:r>
      <w:r w:rsidR="00FF6F34" w:rsidRPr="00FF6F34">
        <w:t xml:space="preserve"> </w:t>
      </w:r>
      <w:r w:rsidR="0061404D" w:rsidRPr="00FF6F34">
        <w:t xml:space="preserve">Student </w:t>
      </w:r>
      <w:r w:rsidR="00E02690" w:rsidRPr="00FF6F34">
        <w:t xml:space="preserve">of </w:t>
      </w:r>
      <w:r w:rsidR="00FF6F34" w:rsidRPr="00FF6F34">
        <w:t>Electrical Department</w:t>
      </w:r>
      <w:r w:rsidRPr="00FF6F34">
        <w:t>, and I shall be governed by the terms of my engagement with the Institution, and any contractual agreement entered into by the Institution on behalf of this Project with a third party</w:t>
      </w:r>
      <w:r w:rsidR="00DA1E19" w:rsidRPr="00FF6F34">
        <w:t>/ sponsor entity</w:t>
      </w:r>
      <w:r w:rsidRPr="00FF6F34">
        <w:t xml:space="preserve">, the terms of which are incorporated herein by reference. </w:t>
      </w:r>
    </w:p>
    <w:p w14:paraId="7B4C91B7" w14:textId="26B8F22E" w:rsidR="007A52F1" w:rsidRPr="00FF6F34" w:rsidRDefault="007A52F1" w:rsidP="00D11BAD">
      <w:pPr>
        <w:pStyle w:val="ListParagraph"/>
        <w:numPr>
          <w:ilvl w:val="0"/>
          <w:numId w:val="1"/>
        </w:numPr>
        <w:spacing w:line="240" w:lineRule="auto"/>
        <w:ind w:left="1134" w:hanging="1134"/>
        <w:contextualSpacing w:val="0"/>
        <w:jc w:val="both"/>
      </w:pPr>
      <w:r w:rsidRPr="00FF6F34">
        <w:t>That I understand that the nature of the work that is involved in the Project is sensitive to the workings of the Institution, and such third party involved in the Project, and is highly confidential in nature; and that I hereby agree to be bound by the terms of such confidentiality as is necessary for the purposes of preserving the sanctity of the related agreements, referred to at p.1.</w:t>
      </w:r>
    </w:p>
    <w:p w14:paraId="35B43D3D" w14:textId="0277C1AF" w:rsidR="007A52F1" w:rsidRPr="00FF6F34" w:rsidRDefault="007A52F1" w:rsidP="00D11BAD">
      <w:pPr>
        <w:pStyle w:val="ListParagraph"/>
        <w:numPr>
          <w:ilvl w:val="0"/>
          <w:numId w:val="1"/>
        </w:numPr>
        <w:spacing w:line="240" w:lineRule="auto"/>
        <w:ind w:left="1134" w:hanging="1134"/>
        <w:contextualSpacing w:val="0"/>
        <w:jc w:val="both"/>
      </w:pPr>
      <w:r w:rsidRPr="00FF6F34">
        <w:t xml:space="preserve">That I acknowledge that working on this Project will involve exchange of information, which is confidential, or proprietary in nature, including technical specifications for the </w:t>
      </w:r>
      <w:r w:rsidR="000F6D2B" w:rsidRPr="00FF6F34">
        <w:t>p</w:t>
      </w:r>
      <w:r w:rsidRPr="00FF6F34">
        <w:t>roject</w:t>
      </w:r>
      <w:r w:rsidR="00544B4B" w:rsidRPr="00FF6F34">
        <w:t>, intellectual property, patents,</w:t>
      </w:r>
      <w:r w:rsidRPr="00FF6F34">
        <w:t xml:space="preserve"> and information about business methods, operations and prospects, costs, markets, pricing policies, technical processes and applications and confidential user records (</w:t>
      </w:r>
      <w:r w:rsidRPr="00FF6F34">
        <w:rPr>
          <w:b/>
          <w:bCs/>
        </w:rPr>
        <w:t>Information</w:t>
      </w:r>
      <w:r w:rsidRPr="00FF6F34">
        <w:t>).</w:t>
      </w:r>
    </w:p>
    <w:p w14:paraId="79A98017" w14:textId="3777D701" w:rsidR="007A52F1" w:rsidRDefault="007A52F1" w:rsidP="00D11BAD">
      <w:pPr>
        <w:pStyle w:val="ListParagraph"/>
        <w:numPr>
          <w:ilvl w:val="0"/>
          <w:numId w:val="1"/>
        </w:numPr>
        <w:spacing w:line="240" w:lineRule="auto"/>
        <w:ind w:left="1134" w:hanging="1134"/>
        <w:contextualSpacing w:val="0"/>
        <w:jc w:val="both"/>
      </w:pPr>
      <w:r w:rsidRPr="00FF6F34">
        <w:t xml:space="preserve">That I as the </w:t>
      </w:r>
      <w:r w:rsidR="0061404D" w:rsidRPr="00FF6F34">
        <w:t xml:space="preserve">Btech Student of </w:t>
      </w:r>
      <w:r w:rsidR="00FF6F34" w:rsidRPr="00FF6F34">
        <w:t>Electrical Department</w:t>
      </w:r>
      <w:r w:rsidR="00E02690" w:rsidRPr="00FF6F34">
        <w:t xml:space="preserve"> </w:t>
      </w:r>
      <w:r w:rsidRPr="00FF6F34">
        <w:t xml:space="preserve">will seek </w:t>
      </w:r>
      <w:r w:rsidR="00DA1E19" w:rsidRPr="00FF6F34">
        <w:t>similar letters</w:t>
      </w:r>
      <w:r w:rsidR="00DA1E19">
        <w:t xml:space="preserve"> of undertaking to be executed by the other staff members, students of the Institution, as applicable and necessary. </w:t>
      </w:r>
    </w:p>
    <w:p w14:paraId="5E1D7796" w14:textId="1E32B224" w:rsidR="00DA1E19" w:rsidRDefault="00DA1E19" w:rsidP="00D11BAD">
      <w:pPr>
        <w:pStyle w:val="ListParagraph"/>
        <w:numPr>
          <w:ilvl w:val="0"/>
          <w:numId w:val="1"/>
        </w:numPr>
        <w:spacing w:line="240" w:lineRule="auto"/>
        <w:ind w:left="1134" w:hanging="1134"/>
        <w:contextualSpacing w:val="0"/>
        <w:jc w:val="both"/>
      </w:pPr>
      <w:r>
        <w:t xml:space="preserve">That I shall share any Information only with such other persons on an exclusive need-to-know basis, and only to the extent that it is necessary and relevant to the Project. </w:t>
      </w:r>
    </w:p>
    <w:p w14:paraId="5B4C024E" w14:textId="2D869749" w:rsidR="00DA1E19" w:rsidRDefault="00DA1E19" w:rsidP="00DA1E19">
      <w:pPr>
        <w:jc w:val="both"/>
      </w:pPr>
      <w:r>
        <w:t xml:space="preserve">That in view of the foregoing conditions, I agree to be bound by the terms of confidentiality, and I undertake to </w:t>
      </w:r>
      <w:r w:rsidRPr="00DA1E19">
        <w:t xml:space="preserve">(a) keep all Information confidential, (b) refrain from disclosing any Information to any person </w:t>
      </w:r>
      <w:r>
        <w:t xml:space="preserve">who does </w:t>
      </w:r>
      <w:r w:rsidRPr="00DA1E19">
        <w:t>need to know</w:t>
      </w:r>
      <w:r>
        <w:t xml:space="preserve"> the details of the Project,</w:t>
      </w:r>
      <w:r w:rsidRPr="00DA1E19">
        <w:t xml:space="preserve"> and (c) refrain from using any Information, directly or indirectly, for </w:t>
      </w:r>
      <w:r>
        <w:t>my</w:t>
      </w:r>
      <w:r w:rsidRPr="00DA1E19">
        <w:t xml:space="preserve"> own benefit or the benefit of any </w:t>
      </w:r>
      <w:r>
        <w:t xml:space="preserve">other entity which is not the Institution or the involved third party/ sponsor of the Project. </w:t>
      </w:r>
    </w:p>
    <w:p w14:paraId="787F1BF8" w14:textId="69F56274" w:rsidR="00DA1E19" w:rsidRDefault="00DA1E19" w:rsidP="00DA1E19">
      <w:pPr>
        <w:jc w:val="both"/>
      </w:pPr>
      <w:r>
        <w:t xml:space="preserve">That in further, I will be bound by these terms of confidentiality during my working with the Project, and 5 years thereafter, to be calculated from the date of termination of my engagement with the Project. </w:t>
      </w:r>
    </w:p>
    <w:tbl>
      <w:tblPr>
        <w:tblStyle w:val="TableGrid"/>
        <w:tblW w:w="8784" w:type="dxa"/>
        <w:tblLook w:val="04A0" w:firstRow="1" w:lastRow="0" w:firstColumn="1" w:lastColumn="0" w:noHBand="0" w:noVBand="1"/>
      </w:tblPr>
      <w:tblGrid>
        <w:gridCol w:w="2689"/>
        <w:gridCol w:w="1275"/>
        <w:gridCol w:w="4820"/>
      </w:tblGrid>
      <w:tr w:rsidR="007E03AC" w14:paraId="69546691" w14:textId="77777777" w:rsidTr="007E03AC">
        <w:tc>
          <w:tcPr>
            <w:tcW w:w="2689" w:type="dxa"/>
          </w:tcPr>
          <w:p w14:paraId="4BFAE6C1" w14:textId="2677828F" w:rsidR="007E03AC" w:rsidRDefault="007E03AC" w:rsidP="00DA1E19">
            <w:pPr>
              <w:jc w:val="both"/>
            </w:pPr>
            <w:r>
              <w:t>PDKS using</w:t>
            </w:r>
          </w:p>
        </w:tc>
        <w:tc>
          <w:tcPr>
            <w:tcW w:w="1275" w:type="dxa"/>
          </w:tcPr>
          <w:p w14:paraId="73735214" w14:textId="49DC89BE" w:rsidR="007E03AC" w:rsidRDefault="007E03AC" w:rsidP="00DA1E19">
            <w:pPr>
              <w:jc w:val="both"/>
            </w:pPr>
            <w:r>
              <w:t>Lab</w:t>
            </w:r>
          </w:p>
        </w:tc>
        <w:tc>
          <w:tcPr>
            <w:tcW w:w="4820" w:type="dxa"/>
          </w:tcPr>
          <w:p w14:paraId="2A20AC8C" w14:textId="2B6770EF" w:rsidR="007E03AC" w:rsidRDefault="007E03AC" w:rsidP="00DA1E19">
            <w:pPr>
              <w:jc w:val="both"/>
            </w:pPr>
            <w:r>
              <w:t>Period of your term</w:t>
            </w:r>
          </w:p>
        </w:tc>
      </w:tr>
      <w:tr w:rsidR="007E03AC" w14:paraId="4948B4CA" w14:textId="77777777" w:rsidTr="007E03AC">
        <w:tc>
          <w:tcPr>
            <w:tcW w:w="2689" w:type="dxa"/>
          </w:tcPr>
          <w:p w14:paraId="1654095C" w14:textId="41E72E8F" w:rsidR="007E03AC" w:rsidRDefault="00FF6F34" w:rsidP="00DA1E19">
            <w:pPr>
              <w:jc w:val="both"/>
            </w:pPr>
            <w:r>
              <w:t>TSMC BCD 180nm</w:t>
            </w:r>
          </w:p>
        </w:tc>
        <w:tc>
          <w:tcPr>
            <w:tcW w:w="1275" w:type="dxa"/>
          </w:tcPr>
          <w:p w14:paraId="30F7D6E1" w14:textId="532DA3E9" w:rsidR="007E03AC" w:rsidRDefault="00FF6F34" w:rsidP="00DA1E19">
            <w:pPr>
              <w:jc w:val="both"/>
            </w:pPr>
            <w:r>
              <w:t xml:space="preserve">Tapeout for </w:t>
            </w:r>
            <w:r w:rsidR="007549FD">
              <w:t>DRDO</w:t>
            </w:r>
          </w:p>
        </w:tc>
        <w:tc>
          <w:tcPr>
            <w:tcW w:w="4820" w:type="dxa"/>
          </w:tcPr>
          <w:p w14:paraId="2EFB4204" w14:textId="1B6E1E73" w:rsidR="007E03AC" w:rsidRDefault="007549FD" w:rsidP="00DA1E19">
            <w:pPr>
              <w:jc w:val="both"/>
            </w:pPr>
            <w:r>
              <w:t>May</w:t>
            </w:r>
            <w:r w:rsidR="00FF6F34">
              <w:t xml:space="preserve"> ’2</w:t>
            </w:r>
            <w:r>
              <w:t>5</w:t>
            </w:r>
            <w:r w:rsidR="00FF6F34">
              <w:t xml:space="preserve"> – </w:t>
            </w:r>
            <w:r>
              <w:t>July</w:t>
            </w:r>
            <w:r w:rsidR="00FF6F34">
              <w:t xml:space="preserve"> ‘2</w:t>
            </w:r>
            <w:r>
              <w:t>5</w:t>
            </w:r>
          </w:p>
        </w:tc>
      </w:tr>
    </w:tbl>
    <w:p w14:paraId="5DABBC19" w14:textId="78C32A25" w:rsidR="00D11BAD" w:rsidRDefault="00DA1E19" w:rsidP="00DA1E19">
      <w:pPr>
        <w:jc w:val="both"/>
      </w:pPr>
      <w:r>
        <w:t>Place:</w:t>
      </w:r>
      <w:r w:rsidR="00FF6F34">
        <w:t xml:space="preserve"> IITH</w:t>
      </w:r>
    </w:p>
    <w:p w14:paraId="730A0238" w14:textId="1B3DE874" w:rsidR="001A5067" w:rsidRDefault="00DA1E19" w:rsidP="00DA1E19">
      <w:pPr>
        <w:jc w:val="both"/>
      </w:pPr>
      <w:r>
        <w:t xml:space="preserve">Date: </w:t>
      </w:r>
      <w:r w:rsidR="007549FD" w:rsidRPr="001A5067">
        <w:t>19 May 2025</w:t>
      </w:r>
    </w:p>
    <w:p w14:paraId="72092419" w14:textId="77777777" w:rsidR="006D7325" w:rsidRDefault="006D7325" w:rsidP="00DA1E19">
      <w:pPr>
        <w:jc w:val="both"/>
      </w:pPr>
    </w:p>
    <w:p w14:paraId="1FA55EF2" w14:textId="7E178616" w:rsidR="006D7325" w:rsidRPr="00CE63F5" w:rsidRDefault="006D7325" w:rsidP="00DA1E19">
      <w:pPr>
        <w:jc w:val="both"/>
      </w:pPr>
      <w:r>
        <w:t xml:space="preserve">                </w:t>
      </w:r>
      <w:r>
        <w:rPr>
          <w:noProof/>
        </w:rPr>
        <w:drawing>
          <wp:inline distT="0" distB="0" distL="0" distR="0" wp14:anchorId="4BD1D608" wp14:editId="67800415">
            <wp:extent cx="1972774" cy="335280"/>
            <wp:effectExtent l="0" t="0" r="8890" b="7620"/>
            <wp:docPr id="1017201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1194" name="Picture 10172011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755" cy="335617"/>
                    </a:xfrm>
                    <a:prstGeom prst="rect">
                      <a:avLst/>
                    </a:prstGeom>
                  </pic:spPr>
                </pic:pic>
              </a:graphicData>
            </a:graphic>
          </wp:inline>
        </w:drawing>
      </w:r>
    </w:p>
    <w:sectPr w:rsidR="006D7325" w:rsidRPr="00CE63F5" w:rsidSect="00DA1E19">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FDA9C" w14:textId="77777777" w:rsidR="00CE64F8" w:rsidRDefault="00CE64F8" w:rsidP="00DA1E19">
      <w:pPr>
        <w:spacing w:after="0" w:line="240" w:lineRule="auto"/>
      </w:pPr>
      <w:r>
        <w:separator/>
      </w:r>
    </w:p>
  </w:endnote>
  <w:endnote w:type="continuationSeparator" w:id="0">
    <w:p w14:paraId="60958A17" w14:textId="77777777" w:rsidR="00CE64F8" w:rsidRDefault="00CE64F8" w:rsidP="00DA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07AA" w14:textId="77777777" w:rsidR="00DA1E19" w:rsidRDefault="00DA1E19" w:rsidP="00DA1E19">
    <w:pPr>
      <w:jc w:val="both"/>
    </w:pPr>
  </w:p>
  <w:p w14:paraId="48044B04" w14:textId="022F31DF" w:rsidR="00DA1E19" w:rsidRDefault="00DA1E19" w:rsidP="00DA1E19">
    <w:pPr>
      <w:jc w:val="both"/>
    </w:pPr>
    <w:r>
      <w:t>[</w:t>
    </w:r>
    <w:r>
      <w:rPr>
        <w:i/>
        <w:iCs/>
      </w:rPr>
      <w:t>insert signature of the person endorsing such undertaking</w:t>
    </w:r>
    <w:r>
      <w:t>]</w:t>
    </w:r>
    <w:r>
      <w:tab/>
    </w:r>
    <w:r>
      <w:tab/>
      <w:t>[Dean, Research and Development]</w:t>
    </w:r>
  </w:p>
  <w:p w14:paraId="43516852" w14:textId="77777777" w:rsidR="00DA1E19" w:rsidRDefault="00DA1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183A4" w14:textId="77777777" w:rsidR="00CE64F8" w:rsidRDefault="00CE64F8" w:rsidP="00DA1E19">
      <w:pPr>
        <w:spacing w:after="0" w:line="240" w:lineRule="auto"/>
      </w:pPr>
      <w:r>
        <w:separator/>
      </w:r>
    </w:p>
  </w:footnote>
  <w:footnote w:type="continuationSeparator" w:id="0">
    <w:p w14:paraId="611ED976" w14:textId="77777777" w:rsidR="00CE64F8" w:rsidRDefault="00CE64F8" w:rsidP="00DA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F78B6"/>
    <w:multiLevelType w:val="hybridMultilevel"/>
    <w:tmpl w:val="04FE02A6"/>
    <w:lvl w:ilvl="0" w:tplc="F0DEFD3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68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F5"/>
    <w:rsid w:val="00007EF8"/>
    <w:rsid w:val="000F6D2B"/>
    <w:rsid w:val="001453AF"/>
    <w:rsid w:val="00167864"/>
    <w:rsid w:val="00180FC2"/>
    <w:rsid w:val="001A0129"/>
    <w:rsid w:val="001A5067"/>
    <w:rsid w:val="00261974"/>
    <w:rsid w:val="002A3B18"/>
    <w:rsid w:val="003F386F"/>
    <w:rsid w:val="00452563"/>
    <w:rsid w:val="00511D92"/>
    <w:rsid w:val="00526D85"/>
    <w:rsid w:val="00544B4B"/>
    <w:rsid w:val="0061404D"/>
    <w:rsid w:val="00621140"/>
    <w:rsid w:val="006D7325"/>
    <w:rsid w:val="007549FD"/>
    <w:rsid w:val="007A52F1"/>
    <w:rsid w:val="007D7A69"/>
    <w:rsid w:val="007E03AC"/>
    <w:rsid w:val="00850D83"/>
    <w:rsid w:val="0096026D"/>
    <w:rsid w:val="00985779"/>
    <w:rsid w:val="00995A10"/>
    <w:rsid w:val="009E56E2"/>
    <w:rsid w:val="00A62A41"/>
    <w:rsid w:val="00B4416A"/>
    <w:rsid w:val="00C55A1C"/>
    <w:rsid w:val="00CD59F6"/>
    <w:rsid w:val="00CE63F5"/>
    <w:rsid w:val="00CE64F8"/>
    <w:rsid w:val="00D11BAD"/>
    <w:rsid w:val="00DA1E19"/>
    <w:rsid w:val="00E02690"/>
    <w:rsid w:val="00E53E61"/>
    <w:rsid w:val="00F61761"/>
    <w:rsid w:val="00F93A16"/>
    <w:rsid w:val="00FF6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5A9D7"/>
  <w15:chartTrackingRefBased/>
  <w15:docId w15:val="{B59A62AF-8E7D-4ADC-A54D-DBE93FB2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779"/>
    <w:rPr>
      <w:rFonts w:ascii="Segoe UI" w:hAnsi="Segoe UI" w:cs="Segoe UI"/>
      <w:sz w:val="18"/>
      <w:szCs w:val="18"/>
      <w:lang w:val="en-US"/>
    </w:rPr>
  </w:style>
  <w:style w:type="paragraph" w:styleId="ListParagraph">
    <w:name w:val="List Paragraph"/>
    <w:basedOn w:val="Normal"/>
    <w:uiPriority w:val="34"/>
    <w:qFormat/>
    <w:rsid w:val="007A52F1"/>
    <w:pPr>
      <w:ind w:left="720"/>
      <w:contextualSpacing/>
    </w:pPr>
  </w:style>
  <w:style w:type="character" w:styleId="Hyperlink">
    <w:name w:val="Hyperlink"/>
    <w:basedOn w:val="DefaultParagraphFont"/>
    <w:uiPriority w:val="99"/>
    <w:unhideWhenUsed/>
    <w:rsid w:val="007A52F1"/>
    <w:rPr>
      <w:color w:val="0563C1" w:themeColor="hyperlink"/>
      <w:u w:val="single"/>
    </w:rPr>
  </w:style>
  <w:style w:type="character" w:customStyle="1" w:styleId="UnresolvedMention1">
    <w:name w:val="Unresolved Mention1"/>
    <w:basedOn w:val="DefaultParagraphFont"/>
    <w:uiPriority w:val="99"/>
    <w:semiHidden/>
    <w:unhideWhenUsed/>
    <w:rsid w:val="007A52F1"/>
    <w:rPr>
      <w:color w:val="605E5C"/>
      <w:shd w:val="clear" w:color="auto" w:fill="E1DFDD"/>
    </w:rPr>
  </w:style>
  <w:style w:type="paragraph" w:styleId="Header">
    <w:name w:val="header"/>
    <w:basedOn w:val="Normal"/>
    <w:link w:val="HeaderChar"/>
    <w:uiPriority w:val="99"/>
    <w:unhideWhenUsed/>
    <w:rsid w:val="00DA1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E19"/>
    <w:rPr>
      <w:lang w:val="en-US"/>
    </w:rPr>
  </w:style>
  <w:style w:type="paragraph" w:styleId="Footer">
    <w:name w:val="footer"/>
    <w:basedOn w:val="Normal"/>
    <w:link w:val="FooterChar"/>
    <w:uiPriority w:val="99"/>
    <w:unhideWhenUsed/>
    <w:rsid w:val="00DA1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E19"/>
    <w:rPr>
      <w:lang w:val="en-US"/>
    </w:rPr>
  </w:style>
  <w:style w:type="table" w:styleId="TableGrid">
    <w:name w:val="Table Grid"/>
    <w:basedOn w:val="TableNormal"/>
    <w:uiPriority w:val="39"/>
    <w:rsid w:val="00D11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Bagmisikha Puhan</dc:creator>
  <cp:keywords/>
  <dc:description/>
  <cp:lastModifiedBy>Penmetsa Sikar Varma</cp:lastModifiedBy>
  <cp:revision>31</cp:revision>
  <dcterms:created xsi:type="dcterms:W3CDTF">2021-01-08T09:29:00Z</dcterms:created>
  <dcterms:modified xsi:type="dcterms:W3CDTF">2025-05-19T13:57:00Z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6056751f8fba94ee8853b2949037e5a5f377d0da963d4aeee1235271854c0023</vt:lpwstr>
  </property>
</Properties>
</file>