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Polling Questions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and 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 and navigate to Polling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1310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5235"/>
        <w:gridCol w:w="765"/>
        <w:gridCol w:w="705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API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Htc One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Tablet 15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View Polling question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Multiple choice polling question should be displayed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Submit Polling answer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polling answer should be sent to and stored on the web service at project.robfaie.net/AppPost/Polling. Confirmation of this should be displayed to the user.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- 35.docx</dc:title>
</cp:coreProperties>
</file>