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 xml:space="preserve"> 45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  <w:t xml:space="preserve">Navigation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  <w:t xml:space="preserve">Robert McLeod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  <w:t xml:space="preserve">Black Box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  <w:rPr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Integration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2014-06-10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Start device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Open e-Conference application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10290.0" w:type="dxa"/>
        <w:jc w:val="left"/>
        <w:tblInd w:w="-839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915"/>
        <w:gridCol w:w="2400"/>
        <w:gridCol w:w="2655"/>
        <w:gridCol w:w="720"/>
        <w:gridCol w:w="720"/>
        <w:gridCol w:w="720"/>
        <w:gridCol w:w="720"/>
        <w:gridCol w:w="720"/>
        <w:gridCol w:w="720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Step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left w:w="40.0" w:type="dxa"/>
              <w:right w:w="4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Application opens to conference info page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left w:w="40.0" w:type="dxa"/>
              <w:right w:w="4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Click Nav button in header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 panel opens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left w:w="40.0" w:type="dxa"/>
              <w:right w:w="4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Click outside of panel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 panel closes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left w:w="40.0" w:type="dxa"/>
              <w:right w:w="4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Swipe to the right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 panel opens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left w:w="40.0" w:type="dxa"/>
              <w:right w:w="4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Swipe to the left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 panel closes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left w:w="40.0" w:type="dxa"/>
              <w:right w:w="4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Open panel and click on each link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Application navigates to specified page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Click each of the foot buttons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Application navigates to specified page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Signature:</w:t>
        <w:tab/>
        <w:tab/>
        <w:t xml:space="preserve">Date: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Test - 45.docx</dc:title>
</cp:coreProperties>
</file>