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adding a conference the login Token is not being generated.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- 16.docx</dc:title>
</cp:coreProperties>
</file>