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adding a record that has an associated image, the image isn’t moved to UPLOADED_FILES.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- 27.docx</dc:title>
</cp:coreProperties>
</file>