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Check for Session Updates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 Still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White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Static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24/4/2014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Use Test Build.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4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790"/>
        <w:gridCol w:w="3154"/>
        <w:gridCol w:w="4252"/>
        <w:gridCol w:w="126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Pass (</w:t>
            </w: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  <w:r w:rsidRPr="00000000" w:rsidR="00000000" w:rsidDel="00000000">
              <w:rPr>
                <w:b w:val="1"/>
                <w:rtl w:val="0"/>
              </w:rPr>
              <w:t xml:space="preserve">)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Indentation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Indentation with only two spaces.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Whitespace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No unnecessary whitespace.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braces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K &amp; R style Braces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element names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Short, words separated by ‘-’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Follows Google’s HTML/CSS guidelines.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Follows Google’s Javascript guidelines.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JSON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Follows Google’s JSON guidelines.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08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comments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Sufficient comments to understand what the code does.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 Paul Still</w:t>
        <w:tab/>
      </w:r>
      <w:r w:rsidRPr="00000000" w:rsidR="00000000" w:rsidDel="00000000">
        <w:rPr>
          <w:rFonts w:cs="Arial" w:hAnsi="Arial" w:eastAsia="Arial" w:ascii="Arial"/>
          <w:rtl w:val="0"/>
        </w:rPr>
        <w:tab/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Date: 28/4/2014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- 42.docx</dc:title>
</cp:coreProperties>
</file>