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6F9" w:rsidRPr="0035030B" w:rsidRDefault="00A316F9" w:rsidP="00C25237">
      <w:pPr>
        <w:rPr>
          <w:b/>
          <w:sz w:val="32"/>
          <w:szCs w:val="32"/>
        </w:rPr>
      </w:pPr>
      <w:r w:rsidRPr="00A316F9">
        <w:rPr>
          <w:b/>
          <w:sz w:val="32"/>
          <w:szCs w:val="32"/>
        </w:rPr>
        <w:t>Conditions</w:t>
      </w:r>
      <w:r w:rsidR="006607E4">
        <w:rPr>
          <w:b/>
          <w:sz w:val="32"/>
          <w:szCs w:val="32"/>
        </w:rPr>
        <w:t xml:space="preserve"> of Failure</w:t>
      </w:r>
      <w:r w:rsidRPr="00A316F9">
        <w:rPr>
          <w:b/>
          <w:sz w:val="32"/>
          <w:szCs w:val="32"/>
        </w:rPr>
        <w:t>: Digital Banking</w:t>
      </w:r>
    </w:p>
    <w:p w:rsidR="00A316F9" w:rsidRPr="00A316F9" w:rsidRDefault="001B2081" w:rsidP="001B2081">
      <w:pPr>
        <w:pStyle w:val="Heading1"/>
      </w:pPr>
      <w:r w:rsidRPr="001B2081">
        <w:t>My beneficiary's account is not yet credited with the amount I have transferred</w:t>
      </w:r>
    </w:p>
    <w:p w:rsidR="001B2081" w:rsidRPr="001B2081" w:rsidRDefault="001B2081" w:rsidP="001B2081">
      <w:pPr>
        <w:spacing w:after="0" w:line="240" w:lineRule="auto"/>
        <w:rPr>
          <w:rFonts w:ascii="Calibri" w:eastAsia="Times New Roman" w:hAnsi="Calibri" w:cs="Times New Roman"/>
          <w:sz w:val="24"/>
          <w:szCs w:val="24"/>
        </w:rPr>
      </w:pPr>
      <w:r w:rsidRPr="001B2081">
        <w:rPr>
          <w:rFonts w:ascii="Calibri" w:eastAsia="Times New Roman" w:hAnsi="Calibri" w:cs="Times New Roman"/>
          <w:sz w:val="24"/>
          <w:szCs w:val="24"/>
        </w:rPr>
        <w:t>Please use 'raise a query' option available in support section in the app using your transaction reference number. You could also track</w:t>
      </w:r>
      <w:r>
        <w:rPr>
          <w:rFonts w:ascii="Calibri" w:eastAsia="Times New Roman" w:hAnsi="Calibri" w:cs="Times New Roman"/>
          <w:sz w:val="24"/>
          <w:szCs w:val="24"/>
        </w:rPr>
        <w:t xml:space="preserve"> your query from time to time. </w:t>
      </w:r>
      <w:r w:rsidRPr="001B2081">
        <w:rPr>
          <w:rFonts w:ascii="Calibri" w:eastAsia="Times New Roman" w:hAnsi="Calibri" w:cs="Times New Roman"/>
          <w:sz w:val="24"/>
          <w:szCs w:val="24"/>
        </w:rPr>
        <w:br/>
        <w:t>You can now browse our 'Discover our features' videos available in support section of our app for a demo of various features available in our app.</w:t>
      </w:r>
    </w:p>
    <w:p w:rsidR="00EF76B0" w:rsidRDefault="00EF76B0" w:rsidP="00EF76B0"/>
    <w:p w:rsidR="00A4229E" w:rsidRDefault="00A4229E" w:rsidP="00A4229E">
      <w:pPr>
        <w:pStyle w:val="Heading1"/>
        <w:rPr>
          <w:rFonts w:ascii="Calibri" w:eastAsia="Times New Roman" w:hAnsi="Calibri" w:cs="Times New Roman"/>
          <w:sz w:val="24"/>
          <w:szCs w:val="24"/>
        </w:rPr>
      </w:pPr>
      <w:r w:rsidRPr="00A4229E">
        <w:rPr>
          <w:rFonts w:ascii="Calibri" w:eastAsia="Times New Roman" w:hAnsi="Calibri" w:cs="Times New Roman"/>
          <w:sz w:val="24"/>
          <w:szCs w:val="24"/>
        </w:rPr>
        <w:t>From the list of beneficiaries, I am not able to see the name of beneficiary I have added earlier</w:t>
      </w:r>
    </w:p>
    <w:p w:rsidR="00A4229E" w:rsidRPr="00A4229E" w:rsidRDefault="00A4229E" w:rsidP="00A4229E">
      <w:pPr>
        <w:spacing w:after="0" w:line="240" w:lineRule="auto"/>
        <w:rPr>
          <w:rFonts w:ascii="Calibri" w:eastAsia="Times New Roman" w:hAnsi="Calibri" w:cs="Times New Roman"/>
          <w:sz w:val="24"/>
          <w:szCs w:val="24"/>
        </w:rPr>
      </w:pPr>
      <w:r w:rsidRPr="00A4229E">
        <w:rPr>
          <w:rFonts w:ascii="Calibri" w:eastAsia="Times New Roman" w:hAnsi="Calibri" w:cs="Times New Roman"/>
          <w:sz w:val="24"/>
          <w:szCs w:val="24"/>
        </w:rPr>
        <w:t>Please use 'raise a query' option available in support section in the app. You could also track your query from time to time. You can now browse our 'Discover our features' videos available in support section of our app for a demo of various features available in our app.</w:t>
      </w:r>
    </w:p>
    <w:p w:rsidR="00A4229E" w:rsidRDefault="00A4229E" w:rsidP="00A4229E">
      <w:pPr>
        <w:pStyle w:val="Heading1"/>
        <w:rPr>
          <w:rFonts w:ascii="Calibri" w:eastAsia="Times New Roman" w:hAnsi="Calibri" w:cs="Times New Roman"/>
          <w:sz w:val="24"/>
          <w:szCs w:val="24"/>
        </w:rPr>
      </w:pPr>
      <w:r w:rsidRPr="00A4229E">
        <w:rPr>
          <w:rFonts w:ascii="Calibri" w:eastAsia="Times New Roman" w:hAnsi="Calibri" w:cs="Times New Roman"/>
          <w:sz w:val="24"/>
          <w:szCs w:val="24"/>
        </w:rPr>
        <w:t xml:space="preserve">I tried looking for the IFSC code of HDFC, Lower </w:t>
      </w:r>
      <w:proofErr w:type="spellStart"/>
      <w:r w:rsidRPr="00A4229E">
        <w:rPr>
          <w:rFonts w:ascii="Calibri" w:eastAsia="Times New Roman" w:hAnsi="Calibri" w:cs="Times New Roman"/>
          <w:sz w:val="24"/>
          <w:szCs w:val="24"/>
        </w:rPr>
        <w:t>parel</w:t>
      </w:r>
      <w:proofErr w:type="spellEnd"/>
      <w:r w:rsidRPr="00A4229E">
        <w:rPr>
          <w:rFonts w:ascii="Calibri" w:eastAsia="Times New Roman" w:hAnsi="Calibri" w:cs="Times New Roman"/>
          <w:sz w:val="24"/>
          <w:szCs w:val="24"/>
        </w:rPr>
        <w:t xml:space="preserve"> branch. It is not appearing in the search result.</w:t>
      </w:r>
    </w:p>
    <w:p w:rsidR="001D4126" w:rsidRPr="001D4126" w:rsidRDefault="001D4126" w:rsidP="001D4126">
      <w:pPr>
        <w:spacing w:after="0" w:line="240" w:lineRule="auto"/>
        <w:rPr>
          <w:rFonts w:ascii="Calibri" w:eastAsia="Times New Roman" w:hAnsi="Calibri" w:cs="Times New Roman"/>
          <w:sz w:val="24"/>
          <w:szCs w:val="24"/>
        </w:rPr>
      </w:pPr>
      <w:r w:rsidRPr="001D4126">
        <w:rPr>
          <w:rFonts w:ascii="Calibri" w:eastAsia="Times New Roman" w:hAnsi="Calibri" w:cs="Times New Roman"/>
          <w:sz w:val="24"/>
          <w:szCs w:val="24"/>
        </w:rPr>
        <w:t>You can do a smart search for the IFSC code using name of the bank/branch/area/</w:t>
      </w:r>
      <w:proofErr w:type="spellStart"/>
      <w:r w:rsidRPr="001D4126">
        <w:rPr>
          <w:rFonts w:ascii="Calibri" w:eastAsia="Times New Roman" w:hAnsi="Calibri" w:cs="Times New Roman"/>
          <w:sz w:val="24"/>
          <w:szCs w:val="24"/>
        </w:rPr>
        <w:t>pincode</w:t>
      </w:r>
      <w:proofErr w:type="spellEnd"/>
      <w:r w:rsidRPr="001D4126">
        <w:rPr>
          <w:rFonts w:ascii="Calibri" w:eastAsia="Times New Roman" w:hAnsi="Calibri" w:cs="Times New Roman"/>
          <w:sz w:val="24"/>
          <w:szCs w:val="24"/>
        </w:rPr>
        <w:t>. We strive to keep our records updated, and is subject to the data available from the respective banks. Please refer to the website of the beneficiary bank in case of any difficulty in identifying the IFSC code.</w:t>
      </w:r>
      <w:r w:rsidRPr="001D4126">
        <w:rPr>
          <w:rFonts w:ascii="Calibri" w:eastAsia="Times New Roman" w:hAnsi="Calibri" w:cs="Times New Roman"/>
          <w:sz w:val="24"/>
          <w:szCs w:val="24"/>
        </w:rPr>
        <w:br/>
      </w:r>
      <w:r w:rsidRPr="001D4126">
        <w:rPr>
          <w:rFonts w:ascii="Calibri" w:eastAsia="Times New Roman" w:hAnsi="Calibri" w:cs="Times New Roman"/>
          <w:sz w:val="24"/>
          <w:szCs w:val="24"/>
        </w:rPr>
        <w:br/>
        <w:t>You can now browse our 'Discover our features' videos available in support section of our app for a demo of various features available in our app.</w:t>
      </w:r>
    </w:p>
    <w:p w:rsidR="007D136E" w:rsidRDefault="007D136E" w:rsidP="007D136E"/>
    <w:p w:rsidR="001D4126" w:rsidRPr="001D4126" w:rsidRDefault="001D4126" w:rsidP="001D4126">
      <w:pPr>
        <w:pStyle w:val="Heading1"/>
      </w:pPr>
      <w:r w:rsidRPr="001D4126">
        <w:rPr>
          <w:rFonts w:ascii="Calibri" w:eastAsia="Times New Roman" w:hAnsi="Calibri" w:cs="Times New Roman"/>
          <w:sz w:val="24"/>
          <w:szCs w:val="24"/>
        </w:rPr>
        <w:t xml:space="preserve">I have transferred an amount of </w:t>
      </w:r>
      <w:proofErr w:type="spellStart"/>
      <w:r w:rsidRPr="001D4126">
        <w:rPr>
          <w:rFonts w:ascii="Calibri" w:eastAsia="Times New Roman" w:hAnsi="Calibri" w:cs="Times New Roman"/>
          <w:sz w:val="24"/>
          <w:szCs w:val="24"/>
        </w:rPr>
        <w:t>Rs.XXX</w:t>
      </w:r>
      <w:proofErr w:type="spellEnd"/>
      <w:r w:rsidRPr="001D4126">
        <w:rPr>
          <w:rFonts w:ascii="Calibri" w:eastAsia="Times New Roman" w:hAnsi="Calibri" w:cs="Times New Roman"/>
          <w:sz w:val="24"/>
          <w:szCs w:val="24"/>
        </w:rPr>
        <w:t xml:space="preserve"> to a beneficiary. However, the same has been rejected and credited back to my account. What could be the reason?</w:t>
      </w:r>
    </w:p>
    <w:p w:rsidR="00373E20" w:rsidRPr="00373E20" w:rsidRDefault="00373E20" w:rsidP="00373E20">
      <w:pPr>
        <w:spacing w:after="0" w:line="240" w:lineRule="auto"/>
        <w:rPr>
          <w:rFonts w:ascii="Calibri" w:eastAsia="Times New Roman" w:hAnsi="Calibri" w:cs="Times New Roman"/>
          <w:sz w:val="24"/>
          <w:szCs w:val="24"/>
        </w:rPr>
      </w:pPr>
      <w:r w:rsidRPr="00373E20">
        <w:rPr>
          <w:rFonts w:ascii="Calibri" w:eastAsia="Times New Roman" w:hAnsi="Calibri" w:cs="Times New Roman"/>
          <w:sz w:val="24"/>
          <w:szCs w:val="24"/>
        </w:rPr>
        <w:t xml:space="preserve">The reason for reversal of funds into your account could be incorrect beneficiary details entered. kindly check and confirm the beneficiary details before re-initiating the </w:t>
      </w:r>
      <w:proofErr w:type="spellStart"/>
      <w:proofErr w:type="gramStart"/>
      <w:r w:rsidRPr="00373E20">
        <w:rPr>
          <w:rFonts w:ascii="Calibri" w:eastAsia="Times New Roman" w:hAnsi="Calibri" w:cs="Times New Roman"/>
          <w:sz w:val="24"/>
          <w:szCs w:val="24"/>
        </w:rPr>
        <w:t>transaction.You</w:t>
      </w:r>
      <w:proofErr w:type="spellEnd"/>
      <w:proofErr w:type="gramEnd"/>
      <w:r w:rsidRPr="00373E20">
        <w:rPr>
          <w:rFonts w:ascii="Calibri" w:eastAsia="Times New Roman" w:hAnsi="Calibri" w:cs="Times New Roman"/>
          <w:sz w:val="24"/>
          <w:szCs w:val="24"/>
        </w:rPr>
        <w:t xml:space="preserve"> can now browse our 'Discover our features' videos available in support section of our app for a demo of various features available in our app.</w:t>
      </w:r>
    </w:p>
    <w:p w:rsidR="00373E20" w:rsidRPr="00373E20" w:rsidRDefault="00373E20" w:rsidP="00373E20">
      <w:pPr>
        <w:pStyle w:val="Heading1"/>
      </w:pPr>
      <w:r w:rsidRPr="00373E20">
        <w:rPr>
          <w:rFonts w:ascii="Calibri" w:eastAsia="Times New Roman" w:hAnsi="Calibri" w:cs="Times New Roman"/>
          <w:sz w:val="24"/>
          <w:szCs w:val="24"/>
        </w:rPr>
        <w:t>What if I don’t have a virtual payment address. App is not allowing me to transfer funds using UPI since I don’t have a VPA</w:t>
      </w:r>
    </w:p>
    <w:p w:rsidR="00BE3857" w:rsidRPr="00BE3857" w:rsidRDefault="00BE3857" w:rsidP="00BE3857">
      <w:pPr>
        <w:spacing w:after="0" w:line="240" w:lineRule="auto"/>
        <w:rPr>
          <w:rFonts w:ascii="Calibri" w:eastAsia="Times New Roman" w:hAnsi="Calibri" w:cs="Times New Roman"/>
          <w:sz w:val="24"/>
          <w:szCs w:val="24"/>
        </w:rPr>
      </w:pPr>
      <w:r w:rsidRPr="00BE3857">
        <w:rPr>
          <w:rFonts w:ascii="Calibri" w:eastAsia="Times New Roman" w:hAnsi="Calibri" w:cs="Times New Roman"/>
          <w:sz w:val="24"/>
          <w:szCs w:val="24"/>
        </w:rPr>
        <w:t xml:space="preserve">If you choose to transfer funds using VPA, you need to have a VPA of your own. Virtual payment address(VPA) is an ID, which a user creates by linking his/her accounts to a bank's mobile application. You can create your </w:t>
      </w:r>
      <w:r w:rsidR="00D6396D">
        <w:rPr>
          <w:rFonts w:ascii="Calibri" w:eastAsia="Times New Roman" w:hAnsi="Calibri" w:cs="Times New Roman"/>
          <w:sz w:val="24"/>
          <w:szCs w:val="24"/>
        </w:rPr>
        <w:t>VPA ID by using Android app 'Open Finance</w:t>
      </w:r>
      <w:r w:rsidRPr="00BE3857">
        <w:rPr>
          <w:rFonts w:ascii="Calibri" w:eastAsia="Times New Roman" w:hAnsi="Calibri" w:cs="Times New Roman"/>
          <w:sz w:val="24"/>
          <w:szCs w:val="24"/>
        </w:rPr>
        <w:t xml:space="preserve"> Pay', available in Google </w:t>
      </w:r>
      <w:proofErr w:type="spellStart"/>
      <w:r w:rsidRPr="00BE3857">
        <w:rPr>
          <w:rFonts w:ascii="Calibri" w:eastAsia="Times New Roman" w:hAnsi="Calibri" w:cs="Times New Roman"/>
          <w:sz w:val="24"/>
          <w:szCs w:val="24"/>
        </w:rPr>
        <w:t>playstore</w:t>
      </w:r>
      <w:proofErr w:type="spellEnd"/>
      <w:r w:rsidRPr="00BE3857">
        <w:rPr>
          <w:rFonts w:ascii="Calibri" w:eastAsia="Times New Roman" w:hAnsi="Calibri" w:cs="Times New Roman"/>
          <w:sz w:val="24"/>
          <w:szCs w:val="24"/>
        </w:rPr>
        <w:t xml:space="preserve">. </w:t>
      </w:r>
      <w:r w:rsidRPr="00BE3857">
        <w:rPr>
          <w:rFonts w:ascii="Calibri" w:eastAsia="Times New Roman" w:hAnsi="Calibri" w:cs="Times New Roman"/>
          <w:sz w:val="24"/>
          <w:szCs w:val="24"/>
        </w:rPr>
        <w:br/>
      </w:r>
      <w:r w:rsidRPr="00BE3857">
        <w:rPr>
          <w:rFonts w:ascii="Calibri" w:eastAsia="Times New Roman" w:hAnsi="Calibri" w:cs="Times New Roman"/>
          <w:sz w:val="24"/>
          <w:szCs w:val="24"/>
        </w:rPr>
        <w:br/>
      </w:r>
      <w:r w:rsidRPr="00BE3857">
        <w:rPr>
          <w:rFonts w:ascii="Calibri" w:eastAsia="Times New Roman" w:hAnsi="Calibri" w:cs="Times New Roman"/>
          <w:sz w:val="24"/>
          <w:szCs w:val="24"/>
        </w:rPr>
        <w:lastRenderedPageBreak/>
        <w:t>You can now browse our 'Discover our features' videos available in support section of our app for a demo of various features available in our app.</w:t>
      </w:r>
    </w:p>
    <w:p w:rsidR="00BE3857" w:rsidRPr="00BE3857" w:rsidRDefault="00BE3857" w:rsidP="00BE3857">
      <w:pPr>
        <w:pStyle w:val="Heading1"/>
      </w:pPr>
      <w:r w:rsidRPr="00BE3857">
        <w:rPr>
          <w:rFonts w:ascii="Calibri" w:eastAsia="Times New Roman" w:hAnsi="Calibri" w:cs="Times New Roman"/>
          <w:sz w:val="24"/>
          <w:szCs w:val="24"/>
        </w:rPr>
        <w:t>If a transaction is not credited to the beneficiary account, does the remitter get back the money?</w:t>
      </w:r>
    </w:p>
    <w:p w:rsidR="00AB5C04" w:rsidRPr="00AB5C04" w:rsidRDefault="00AB5C04" w:rsidP="00AB5C04">
      <w:pPr>
        <w:spacing w:after="0" w:line="240" w:lineRule="auto"/>
        <w:rPr>
          <w:rFonts w:ascii="Calibri" w:eastAsia="Times New Roman" w:hAnsi="Calibri" w:cs="Times New Roman"/>
          <w:sz w:val="24"/>
          <w:szCs w:val="24"/>
        </w:rPr>
      </w:pPr>
      <w:r w:rsidRPr="00AB5C04">
        <w:rPr>
          <w:rFonts w:ascii="Calibri" w:eastAsia="Times New Roman" w:hAnsi="Calibri" w:cs="Times New Roman"/>
          <w:sz w:val="24"/>
          <w:szCs w:val="24"/>
        </w:rPr>
        <w:t>Yes. If the beneficiary's bank is unable to credit the beneficiary's account for any reason, the former will return the money to the remitting bank within 2 hours. Once the amount is received by the remitting bank, it is credited to the remitter's account by the branch concerned.</w:t>
      </w:r>
    </w:p>
    <w:p w:rsidR="007477D6" w:rsidRPr="007477D6" w:rsidRDefault="007477D6" w:rsidP="007477D6">
      <w:pPr>
        <w:pStyle w:val="Heading1"/>
      </w:pPr>
      <w:r w:rsidRPr="007477D6">
        <w:rPr>
          <w:rFonts w:ascii="Calibri" w:eastAsia="Times New Roman" w:hAnsi="Calibri" w:cs="Times New Roman"/>
          <w:sz w:val="24"/>
          <w:szCs w:val="24"/>
        </w:rPr>
        <w:t>What should be done if customer does not find old transaction on the screen?</w:t>
      </w:r>
    </w:p>
    <w:p w:rsidR="00550920" w:rsidRPr="00550920" w:rsidRDefault="00C111FE" w:rsidP="00550920">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Please </w:t>
      </w:r>
      <w:r w:rsidR="003F2BFE" w:rsidRPr="003F2BFE">
        <w:rPr>
          <w:rFonts w:ascii="Calibri" w:eastAsia="Times New Roman" w:hAnsi="Calibri" w:cs="Times New Roman"/>
          <w:sz w:val="24"/>
          <w:szCs w:val="24"/>
        </w:rPr>
        <w:t xml:space="preserve">use smart search option for old transaction using date /amount/tag etc. </w:t>
      </w:r>
    </w:p>
    <w:p w:rsidR="00A6172E" w:rsidRPr="00A6172E" w:rsidRDefault="00A6172E" w:rsidP="00A6172E">
      <w:pPr>
        <w:pStyle w:val="Heading1"/>
      </w:pPr>
      <w:r w:rsidRPr="00A6172E">
        <w:rPr>
          <w:rFonts w:ascii="Calibri" w:eastAsia="Times New Roman" w:hAnsi="Calibri" w:cs="Times New Roman"/>
          <w:sz w:val="24"/>
          <w:szCs w:val="24"/>
        </w:rPr>
        <w:t>What should be done if customer does not find transaction older than 3 years?</w:t>
      </w:r>
    </w:p>
    <w:p w:rsidR="00393036" w:rsidRPr="00393036" w:rsidRDefault="00393036" w:rsidP="00393036">
      <w:pPr>
        <w:spacing w:after="0" w:line="240" w:lineRule="auto"/>
        <w:rPr>
          <w:rFonts w:ascii="Calibri" w:eastAsia="Times New Roman" w:hAnsi="Calibri" w:cs="Times New Roman"/>
          <w:sz w:val="24"/>
          <w:szCs w:val="24"/>
        </w:rPr>
      </w:pPr>
      <w:r w:rsidRPr="00393036">
        <w:rPr>
          <w:rFonts w:ascii="Calibri" w:eastAsia="Times New Roman" w:hAnsi="Calibri" w:cs="Times New Roman"/>
          <w:sz w:val="24"/>
          <w:szCs w:val="24"/>
        </w:rPr>
        <w:t xml:space="preserve">Please contact branch and put request for older transaction Or your request will be taken by </w:t>
      </w:r>
      <w:proofErr w:type="gramStart"/>
      <w:r w:rsidRPr="00393036">
        <w:rPr>
          <w:rFonts w:ascii="Calibri" w:eastAsia="Times New Roman" w:hAnsi="Calibri" w:cs="Times New Roman"/>
          <w:sz w:val="24"/>
          <w:szCs w:val="24"/>
        </w:rPr>
        <w:t>us  and</w:t>
      </w:r>
      <w:proofErr w:type="gramEnd"/>
      <w:r w:rsidRPr="00393036">
        <w:rPr>
          <w:rFonts w:ascii="Calibri" w:eastAsia="Times New Roman" w:hAnsi="Calibri" w:cs="Times New Roman"/>
          <w:sz w:val="24"/>
          <w:szCs w:val="24"/>
        </w:rPr>
        <w:t xml:space="preserve"> will be forwarded to our </w:t>
      </w:r>
      <w:r w:rsidR="00AD63AF" w:rsidRPr="00393036">
        <w:rPr>
          <w:rFonts w:ascii="Calibri" w:eastAsia="Times New Roman" w:hAnsi="Calibri" w:cs="Times New Roman"/>
          <w:sz w:val="24"/>
          <w:szCs w:val="24"/>
        </w:rPr>
        <w:t>specialized</w:t>
      </w:r>
      <w:r w:rsidRPr="00393036">
        <w:rPr>
          <w:rFonts w:ascii="Calibri" w:eastAsia="Times New Roman" w:hAnsi="Calibri" w:cs="Times New Roman"/>
          <w:sz w:val="24"/>
          <w:szCs w:val="24"/>
        </w:rPr>
        <w:t xml:space="preserve"> team/Branch for resolution </w:t>
      </w:r>
    </w:p>
    <w:p w:rsidR="006327AC" w:rsidRPr="00C21386" w:rsidRDefault="006327AC" w:rsidP="00C21386">
      <w:pPr>
        <w:pStyle w:val="Heading1"/>
      </w:pPr>
      <w:r w:rsidRPr="00C21386">
        <w:rPr>
          <w:rFonts w:ascii="Calibri" w:eastAsia="Times New Roman" w:hAnsi="Calibri" w:cs="Times New Roman"/>
          <w:sz w:val="24"/>
          <w:szCs w:val="24"/>
        </w:rPr>
        <w:t>Customer says money got dispensed but account not updated. Where should the request be put in raise query?</w:t>
      </w:r>
    </w:p>
    <w:p w:rsidR="004D049E" w:rsidRPr="004D049E" w:rsidRDefault="004D049E" w:rsidP="004D049E">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Please </w:t>
      </w:r>
      <w:r w:rsidRPr="004D049E">
        <w:rPr>
          <w:rFonts w:ascii="Calibri" w:eastAsia="Times New Roman" w:hAnsi="Calibri" w:cs="Times New Roman"/>
          <w:sz w:val="24"/>
          <w:szCs w:val="24"/>
        </w:rPr>
        <w:t xml:space="preserve">select "others" option and write details in space provided and submit </w:t>
      </w:r>
    </w:p>
    <w:p w:rsidR="004D049E" w:rsidRPr="004D049E" w:rsidRDefault="004D049E" w:rsidP="004D049E">
      <w:pPr>
        <w:pStyle w:val="Heading1"/>
      </w:pPr>
      <w:r w:rsidRPr="004D049E">
        <w:rPr>
          <w:rFonts w:ascii="Calibri" w:eastAsia="Times New Roman" w:hAnsi="Calibri" w:cs="Times New Roman"/>
          <w:sz w:val="24"/>
          <w:szCs w:val="24"/>
        </w:rPr>
        <w:t>Customer do not understand the narration in transaction like Bulk posting/Correction posting/other banking jargons</w:t>
      </w:r>
    </w:p>
    <w:p w:rsidR="001D4126" w:rsidRPr="006C10D0" w:rsidRDefault="006C10D0" w:rsidP="006C10D0">
      <w:pPr>
        <w:spacing w:after="0" w:line="240" w:lineRule="auto"/>
        <w:rPr>
          <w:rFonts w:ascii="Calibri" w:eastAsia="Times New Roman" w:hAnsi="Calibri" w:cs="Times New Roman"/>
          <w:sz w:val="24"/>
          <w:szCs w:val="24"/>
        </w:rPr>
      </w:pPr>
      <w:r w:rsidRPr="006C10D0">
        <w:rPr>
          <w:rFonts w:ascii="Calibri" w:eastAsia="Times New Roman" w:hAnsi="Calibri" w:cs="Times New Roman"/>
          <w:sz w:val="24"/>
          <w:szCs w:val="24"/>
        </w:rPr>
        <w:t>Please select the transaction by clicking on it and popup will appear for selecting the option.</w:t>
      </w:r>
      <w:r w:rsidRPr="006C10D0">
        <w:rPr>
          <w:rFonts w:ascii="Calibri" w:eastAsia="Times New Roman" w:hAnsi="Calibri" w:cs="Times New Roman"/>
          <w:sz w:val="24"/>
          <w:szCs w:val="24"/>
        </w:rPr>
        <w:br/>
        <w:t xml:space="preserve">If related </w:t>
      </w:r>
      <w:r>
        <w:rPr>
          <w:rFonts w:ascii="Calibri" w:eastAsia="Times New Roman" w:hAnsi="Calibri" w:cs="Times New Roman"/>
          <w:sz w:val="24"/>
          <w:szCs w:val="24"/>
        </w:rPr>
        <w:t xml:space="preserve">transaction not found then can </w:t>
      </w:r>
      <w:r w:rsidRPr="006C10D0">
        <w:rPr>
          <w:rFonts w:ascii="Calibri" w:eastAsia="Times New Roman" w:hAnsi="Calibri" w:cs="Times New Roman"/>
          <w:sz w:val="24"/>
          <w:szCs w:val="24"/>
        </w:rPr>
        <w:t xml:space="preserve">select "others" option and write details in space provided and submit </w:t>
      </w:r>
    </w:p>
    <w:p w:rsidR="001D4126" w:rsidRDefault="001D4126" w:rsidP="001D4126"/>
    <w:p w:rsidR="00B101AE" w:rsidRPr="00B101AE" w:rsidRDefault="00B101AE" w:rsidP="00B101AE">
      <w:pPr>
        <w:pStyle w:val="Heading1"/>
      </w:pPr>
      <w:r w:rsidRPr="00B101AE">
        <w:rPr>
          <w:rFonts w:ascii="Calibri" w:eastAsia="Times New Roman" w:hAnsi="Calibri" w:cs="Times New Roman"/>
          <w:sz w:val="24"/>
          <w:szCs w:val="24"/>
        </w:rPr>
        <w:t>Customer raised the query but don’t know what happened next</w:t>
      </w:r>
    </w:p>
    <w:p w:rsidR="00DB768B" w:rsidRPr="00DB768B" w:rsidRDefault="00DB768B" w:rsidP="00DB768B">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Dear Customer, please </w:t>
      </w:r>
      <w:r w:rsidRPr="00DB768B">
        <w:rPr>
          <w:rFonts w:ascii="Calibri" w:eastAsia="Times New Roman" w:hAnsi="Calibri" w:cs="Times New Roman"/>
          <w:sz w:val="24"/>
          <w:szCs w:val="24"/>
        </w:rPr>
        <w:t>select Track Query option to get the status update and reply to your query</w:t>
      </w:r>
    </w:p>
    <w:p w:rsidR="00443D23" w:rsidRPr="00443D23" w:rsidRDefault="00443D23" w:rsidP="00443D23">
      <w:pPr>
        <w:pStyle w:val="Heading1"/>
      </w:pPr>
      <w:r w:rsidRPr="00443D23">
        <w:rPr>
          <w:rFonts w:ascii="Calibri" w:eastAsia="Times New Roman" w:hAnsi="Calibri" w:cs="Times New Roman"/>
          <w:sz w:val="24"/>
          <w:szCs w:val="24"/>
        </w:rPr>
        <w:t xml:space="preserve">Customer raised the query but don't Track ID </w:t>
      </w:r>
    </w:p>
    <w:p w:rsidR="00B9704E" w:rsidRPr="00B9704E" w:rsidRDefault="00B9704E" w:rsidP="00B9704E">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Dear Customer</w:t>
      </w:r>
      <w:r w:rsidRPr="00B9704E">
        <w:rPr>
          <w:rFonts w:ascii="Calibri" w:eastAsia="Times New Roman" w:hAnsi="Calibri" w:cs="Times New Roman"/>
          <w:sz w:val="24"/>
          <w:szCs w:val="24"/>
        </w:rPr>
        <w:t xml:space="preserve">, you can smart search by using your details for tracking </w:t>
      </w:r>
      <w:proofErr w:type="gramStart"/>
      <w:r w:rsidRPr="00B9704E">
        <w:rPr>
          <w:rFonts w:ascii="Calibri" w:eastAsia="Times New Roman" w:hAnsi="Calibri" w:cs="Times New Roman"/>
          <w:sz w:val="24"/>
          <w:szCs w:val="24"/>
        </w:rPr>
        <w:t>the  query</w:t>
      </w:r>
      <w:proofErr w:type="gramEnd"/>
    </w:p>
    <w:p w:rsidR="001D4126" w:rsidRDefault="001D4126" w:rsidP="001D4126"/>
    <w:p w:rsidR="00B4082F" w:rsidRPr="00B4082F" w:rsidRDefault="00B4082F" w:rsidP="00B4082F">
      <w:pPr>
        <w:pStyle w:val="Heading1"/>
      </w:pPr>
      <w:r w:rsidRPr="00B4082F">
        <w:rPr>
          <w:rFonts w:ascii="Calibri" w:eastAsia="Times New Roman" w:hAnsi="Calibri" w:cs="Times New Roman"/>
          <w:sz w:val="24"/>
          <w:szCs w:val="24"/>
        </w:rPr>
        <w:t>What to do if there is discrepancy in last login information?</w:t>
      </w:r>
    </w:p>
    <w:p w:rsidR="005A2E39" w:rsidRPr="005A2E39" w:rsidRDefault="005A2E39" w:rsidP="005A2E39">
      <w:pPr>
        <w:spacing w:after="0" w:line="240" w:lineRule="auto"/>
        <w:rPr>
          <w:rFonts w:ascii="Calibri" w:eastAsia="Times New Roman" w:hAnsi="Calibri" w:cs="Times New Roman"/>
          <w:sz w:val="24"/>
          <w:szCs w:val="24"/>
        </w:rPr>
      </w:pPr>
      <w:r w:rsidRPr="005A2E39">
        <w:rPr>
          <w:rFonts w:ascii="Calibri" w:eastAsia="Times New Roman" w:hAnsi="Calibri" w:cs="Times New Roman"/>
          <w:sz w:val="24"/>
          <w:szCs w:val="24"/>
        </w:rPr>
        <w:t>User may raise a query using the hamburger menu &gt; Support and the support team will take necessary action to clarify user on last login details</w:t>
      </w:r>
    </w:p>
    <w:p w:rsidR="00F200DC" w:rsidRPr="00DB1CCC" w:rsidRDefault="00F200DC" w:rsidP="00F200DC">
      <w:pPr>
        <w:pStyle w:val="Heading1"/>
        <w:rPr>
          <w:highlight w:val="yellow"/>
        </w:rPr>
      </w:pPr>
      <w:bookmarkStart w:id="0" w:name="_GoBack"/>
      <w:bookmarkEnd w:id="0"/>
      <w:r w:rsidRPr="00DB1CCC">
        <w:rPr>
          <w:rFonts w:ascii="Calibri" w:eastAsia="Times New Roman" w:hAnsi="Calibri" w:cs="Times New Roman"/>
          <w:sz w:val="24"/>
          <w:szCs w:val="24"/>
          <w:highlight w:val="yellow"/>
        </w:rPr>
        <w:t>My Occupation is not given in the list. What should I do?</w:t>
      </w:r>
    </w:p>
    <w:p w:rsidR="00DB57CF" w:rsidRPr="00DB1CCC" w:rsidRDefault="00DB57CF" w:rsidP="00DB57CF">
      <w:pPr>
        <w:spacing w:after="0" w:line="240" w:lineRule="auto"/>
        <w:rPr>
          <w:rFonts w:ascii="Calibri" w:eastAsia="Times New Roman" w:hAnsi="Calibri" w:cs="Times New Roman"/>
          <w:sz w:val="24"/>
          <w:szCs w:val="24"/>
          <w:highlight w:val="yellow"/>
        </w:rPr>
      </w:pPr>
      <w:r w:rsidRPr="00DB1CCC">
        <w:rPr>
          <w:rFonts w:ascii="Calibri" w:eastAsia="Times New Roman" w:hAnsi="Calibri" w:cs="Times New Roman"/>
          <w:sz w:val="24"/>
          <w:szCs w:val="24"/>
          <w:highlight w:val="yellow"/>
        </w:rPr>
        <w:t>Select Others and then write details</w:t>
      </w:r>
    </w:p>
    <w:p w:rsidR="005F2DD0" w:rsidRPr="00DB1CCC" w:rsidRDefault="005F2DD0" w:rsidP="005F2DD0">
      <w:pPr>
        <w:pStyle w:val="Heading1"/>
        <w:rPr>
          <w:highlight w:val="yellow"/>
        </w:rPr>
      </w:pPr>
      <w:r w:rsidRPr="00DB1CCC">
        <w:rPr>
          <w:highlight w:val="yellow"/>
        </w:rPr>
        <w:lastRenderedPageBreak/>
        <w:t xml:space="preserve"> </w:t>
      </w:r>
      <w:r w:rsidRPr="00DB1CCC">
        <w:rPr>
          <w:rFonts w:ascii="Calibri" w:eastAsia="Times New Roman" w:hAnsi="Calibri" w:cs="Times New Roman"/>
          <w:sz w:val="24"/>
          <w:szCs w:val="24"/>
          <w:highlight w:val="yellow"/>
        </w:rPr>
        <w:t>I am not able to upload my image.</w:t>
      </w:r>
    </w:p>
    <w:p w:rsidR="00841C74" w:rsidRPr="00841C74" w:rsidRDefault="00841C74" w:rsidP="00841C74">
      <w:pPr>
        <w:spacing w:after="0" w:line="240" w:lineRule="auto"/>
        <w:rPr>
          <w:rFonts w:ascii="Calibri" w:eastAsia="Times New Roman" w:hAnsi="Calibri" w:cs="Times New Roman"/>
          <w:sz w:val="24"/>
          <w:szCs w:val="24"/>
        </w:rPr>
      </w:pPr>
      <w:r w:rsidRPr="00DB1CCC">
        <w:rPr>
          <w:rFonts w:ascii="Calibri" w:eastAsia="Times New Roman" w:hAnsi="Calibri" w:cs="Times New Roman"/>
          <w:sz w:val="24"/>
          <w:szCs w:val="24"/>
          <w:highlight w:val="yellow"/>
        </w:rPr>
        <w:t>To be discussed with technical team</w:t>
      </w:r>
    </w:p>
    <w:p w:rsidR="001D4126" w:rsidRDefault="001D4126" w:rsidP="001D4126"/>
    <w:p w:rsidR="006B5C5F" w:rsidRPr="006B5C5F" w:rsidRDefault="006B5C5F" w:rsidP="006B5C5F">
      <w:pPr>
        <w:pStyle w:val="Heading1"/>
      </w:pPr>
      <w:r w:rsidRPr="006B5C5F">
        <w:rPr>
          <w:rFonts w:ascii="Calibri" w:eastAsia="Times New Roman" w:hAnsi="Calibri" w:cs="Times New Roman"/>
          <w:sz w:val="24"/>
          <w:szCs w:val="24"/>
        </w:rPr>
        <w:t>The changes I have made in my profile are not being saved</w:t>
      </w:r>
    </w:p>
    <w:p w:rsidR="00A21F30" w:rsidRDefault="00A21F30" w:rsidP="00A21F30">
      <w:pPr>
        <w:spacing w:after="0" w:line="240" w:lineRule="auto"/>
        <w:rPr>
          <w:rFonts w:ascii="Calibri" w:eastAsia="Times New Roman" w:hAnsi="Calibri" w:cs="Times New Roman"/>
          <w:sz w:val="24"/>
          <w:szCs w:val="24"/>
        </w:rPr>
      </w:pPr>
      <w:r w:rsidRPr="00A21F30">
        <w:rPr>
          <w:rFonts w:ascii="Calibri" w:eastAsia="Times New Roman" w:hAnsi="Calibri" w:cs="Times New Roman"/>
          <w:sz w:val="24"/>
          <w:szCs w:val="24"/>
        </w:rPr>
        <w:t>User will be asked about the fields that have been modified and a query is raised to address this issue</w:t>
      </w:r>
    </w:p>
    <w:p w:rsidR="00A21F30" w:rsidRDefault="00A21F30" w:rsidP="00A21F30"/>
    <w:p w:rsidR="00A21F30" w:rsidRPr="00A21F30" w:rsidRDefault="00A21F30" w:rsidP="00A21F30">
      <w:pPr>
        <w:pStyle w:val="Heading1"/>
      </w:pPr>
      <w:r w:rsidRPr="00A21F30">
        <w:rPr>
          <w:rFonts w:ascii="Calibri" w:eastAsia="Times New Roman" w:hAnsi="Calibri" w:cs="Times New Roman"/>
          <w:sz w:val="24"/>
          <w:szCs w:val="24"/>
        </w:rPr>
        <w:t>I am unable to view the modified/changed information in my profile</w:t>
      </w:r>
    </w:p>
    <w:p w:rsidR="00A21F30" w:rsidRPr="00EA44F9" w:rsidRDefault="00EA44F9" w:rsidP="00EA44F9">
      <w:pPr>
        <w:spacing w:after="0" w:line="240" w:lineRule="auto"/>
        <w:rPr>
          <w:rFonts w:ascii="Calibri" w:eastAsia="Times New Roman" w:hAnsi="Calibri" w:cs="Times New Roman"/>
          <w:sz w:val="24"/>
          <w:szCs w:val="24"/>
        </w:rPr>
      </w:pPr>
      <w:r w:rsidRPr="00EA44F9">
        <w:rPr>
          <w:rFonts w:ascii="Calibri" w:eastAsia="Times New Roman" w:hAnsi="Calibri" w:cs="Times New Roman"/>
          <w:sz w:val="24"/>
          <w:szCs w:val="24"/>
        </w:rPr>
        <w:t>User will be asked about the fields that have been modified and a query is raised to address this issue</w:t>
      </w:r>
    </w:p>
    <w:p w:rsidR="00A21F30" w:rsidRPr="006B5C5F" w:rsidRDefault="00A21F30" w:rsidP="00A21F30">
      <w:pPr>
        <w:pStyle w:val="Heading1"/>
      </w:pPr>
      <w:r w:rsidRPr="006B5C5F">
        <w:rPr>
          <w:rFonts w:ascii="Calibri" w:eastAsia="Times New Roman" w:hAnsi="Calibri" w:cs="Times New Roman"/>
          <w:sz w:val="24"/>
          <w:szCs w:val="24"/>
        </w:rPr>
        <w:t>The changes I have made in my profile are not being saved</w:t>
      </w:r>
    </w:p>
    <w:p w:rsidR="00A21F30" w:rsidRPr="00A21F30" w:rsidRDefault="00A21F30" w:rsidP="00A21F30">
      <w:pPr>
        <w:spacing w:after="0" w:line="240" w:lineRule="auto"/>
        <w:rPr>
          <w:rFonts w:ascii="Calibri" w:eastAsia="Times New Roman" w:hAnsi="Calibri" w:cs="Times New Roman"/>
          <w:sz w:val="24"/>
          <w:szCs w:val="24"/>
        </w:rPr>
      </w:pPr>
      <w:r w:rsidRPr="00A21F30">
        <w:rPr>
          <w:rFonts w:ascii="Calibri" w:eastAsia="Times New Roman" w:hAnsi="Calibri" w:cs="Times New Roman"/>
          <w:sz w:val="24"/>
          <w:szCs w:val="24"/>
        </w:rPr>
        <w:t>User will be asked about the fields that have been modified and a query is raised to address this issue</w:t>
      </w:r>
    </w:p>
    <w:p w:rsidR="00A21F30" w:rsidRDefault="00A21F30" w:rsidP="00A21F30"/>
    <w:p w:rsidR="00823FD2" w:rsidRPr="00823FD2" w:rsidRDefault="00823FD2" w:rsidP="00823FD2">
      <w:pPr>
        <w:pStyle w:val="Heading1"/>
      </w:pPr>
      <w:r w:rsidRPr="00823FD2">
        <w:rPr>
          <w:rFonts w:ascii="Calibri" w:eastAsia="Times New Roman" w:hAnsi="Calibri" w:cs="Times New Roman"/>
          <w:sz w:val="24"/>
          <w:szCs w:val="24"/>
        </w:rPr>
        <w:t>The account for which I want to create a VPA is not in the list.</w:t>
      </w:r>
    </w:p>
    <w:p w:rsidR="00621F24" w:rsidRPr="00621F24" w:rsidRDefault="00621F24" w:rsidP="00621F24">
      <w:pPr>
        <w:spacing w:after="0" w:line="240" w:lineRule="auto"/>
        <w:rPr>
          <w:rFonts w:ascii="Calibri" w:eastAsia="Times New Roman" w:hAnsi="Calibri" w:cs="Times New Roman"/>
          <w:sz w:val="24"/>
          <w:szCs w:val="24"/>
        </w:rPr>
      </w:pPr>
      <w:r w:rsidRPr="00621F24">
        <w:rPr>
          <w:rFonts w:ascii="Calibri" w:eastAsia="Times New Roman" w:hAnsi="Calibri" w:cs="Times New Roman"/>
          <w:sz w:val="24"/>
          <w:szCs w:val="24"/>
        </w:rPr>
        <w:t xml:space="preserve">The customer </w:t>
      </w:r>
      <w:r w:rsidR="00F03109" w:rsidRPr="00621F24">
        <w:rPr>
          <w:rFonts w:ascii="Calibri" w:eastAsia="Times New Roman" w:hAnsi="Calibri" w:cs="Times New Roman"/>
          <w:sz w:val="24"/>
          <w:szCs w:val="24"/>
        </w:rPr>
        <w:t>must</w:t>
      </w:r>
      <w:r w:rsidRPr="00621F24">
        <w:rPr>
          <w:rFonts w:ascii="Calibri" w:eastAsia="Times New Roman" w:hAnsi="Calibri" w:cs="Times New Roman"/>
          <w:sz w:val="24"/>
          <w:szCs w:val="24"/>
        </w:rPr>
        <w:t xml:space="preserve"> raise a query/service request to map this account under an existing CIF. Once mapping is done user will be able to view the account number to create VPA</w:t>
      </w:r>
    </w:p>
    <w:p w:rsidR="00A21F30" w:rsidRDefault="00A21F30" w:rsidP="00A21F30"/>
    <w:p w:rsidR="006D0DBF" w:rsidRPr="006D0DBF" w:rsidRDefault="006D0DBF" w:rsidP="006D0DBF">
      <w:pPr>
        <w:pStyle w:val="Heading1"/>
      </w:pPr>
      <w:r w:rsidRPr="006D0DBF">
        <w:rPr>
          <w:rFonts w:ascii="Calibri" w:eastAsia="Times New Roman" w:hAnsi="Calibri" w:cs="Times New Roman"/>
          <w:sz w:val="24"/>
          <w:szCs w:val="24"/>
        </w:rPr>
        <w:t>My VPA is not appearing in the list</w:t>
      </w:r>
    </w:p>
    <w:p w:rsidR="00A21F30" w:rsidRPr="00A21F30" w:rsidRDefault="00747F0D" w:rsidP="00A21F30">
      <w:pPr>
        <w:spacing w:after="0" w:line="240" w:lineRule="auto"/>
        <w:rPr>
          <w:rFonts w:ascii="Calibri" w:eastAsia="Times New Roman" w:hAnsi="Calibri" w:cs="Times New Roman"/>
          <w:sz w:val="24"/>
          <w:szCs w:val="24"/>
        </w:rPr>
      </w:pPr>
      <w:r w:rsidRPr="00747F0D">
        <w:rPr>
          <w:rFonts w:ascii="Calibri" w:eastAsia="Times New Roman" w:hAnsi="Calibri" w:cs="Times New Roman"/>
          <w:sz w:val="24"/>
          <w:szCs w:val="24"/>
        </w:rPr>
        <w:t xml:space="preserve">The user might have accidentally deleted the VPA mapped to </w:t>
      </w:r>
      <w:proofErr w:type="gramStart"/>
      <w:r w:rsidRPr="00747F0D">
        <w:rPr>
          <w:rFonts w:ascii="Calibri" w:eastAsia="Times New Roman" w:hAnsi="Calibri" w:cs="Times New Roman"/>
          <w:sz w:val="24"/>
          <w:szCs w:val="24"/>
        </w:rPr>
        <w:t>an</w:t>
      </w:r>
      <w:proofErr w:type="gramEnd"/>
      <w:r w:rsidRPr="00747F0D">
        <w:rPr>
          <w:rFonts w:ascii="Calibri" w:eastAsia="Times New Roman" w:hAnsi="Calibri" w:cs="Times New Roman"/>
          <w:sz w:val="24"/>
          <w:szCs w:val="24"/>
        </w:rPr>
        <w:t xml:space="preserve"> transaction account. The contact center agent has to cross verify in the system about the history of that particular VPA about its creation, modification/deletion</w:t>
      </w:r>
    </w:p>
    <w:p w:rsidR="00A21F30" w:rsidRPr="00A21F30" w:rsidRDefault="00A21F30" w:rsidP="00A21F30">
      <w:pPr>
        <w:spacing w:after="0" w:line="240" w:lineRule="auto"/>
        <w:rPr>
          <w:rFonts w:ascii="Calibri" w:eastAsia="Times New Roman" w:hAnsi="Calibri" w:cs="Times New Roman"/>
          <w:sz w:val="24"/>
          <w:szCs w:val="24"/>
        </w:rPr>
      </w:pPr>
    </w:p>
    <w:sectPr w:rsidR="00A21F30" w:rsidRPr="00A2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E05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B0"/>
    <w:rsid w:val="00016EEE"/>
    <w:rsid w:val="001B2081"/>
    <w:rsid w:val="001D4126"/>
    <w:rsid w:val="00291113"/>
    <w:rsid w:val="0035030B"/>
    <w:rsid w:val="00373E20"/>
    <w:rsid w:val="00393036"/>
    <w:rsid w:val="003E6A32"/>
    <w:rsid w:val="003F2BFE"/>
    <w:rsid w:val="00443D23"/>
    <w:rsid w:val="004D049E"/>
    <w:rsid w:val="004F5586"/>
    <w:rsid w:val="00550920"/>
    <w:rsid w:val="005A2E39"/>
    <w:rsid w:val="005F2DD0"/>
    <w:rsid w:val="00621F24"/>
    <w:rsid w:val="006327AC"/>
    <w:rsid w:val="006607E4"/>
    <w:rsid w:val="006B5C5F"/>
    <w:rsid w:val="006C10D0"/>
    <w:rsid w:val="006D0C31"/>
    <w:rsid w:val="006D0DBF"/>
    <w:rsid w:val="006F60B0"/>
    <w:rsid w:val="0071523A"/>
    <w:rsid w:val="007477D6"/>
    <w:rsid w:val="00747F0D"/>
    <w:rsid w:val="007D136E"/>
    <w:rsid w:val="00823FD2"/>
    <w:rsid w:val="00841C74"/>
    <w:rsid w:val="00A21F30"/>
    <w:rsid w:val="00A316F9"/>
    <w:rsid w:val="00A4229E"/>
    <w:rsid w:val="00A6172E"/>
    <w:rsid w:val="00AB5C04"/>
    <w:rsid w:val="00AD63AF"/>
    <w:rsid w:val="00AF6AF7"/>
    <w:rsid w:val="00B101AE"/>
    <w:rsid w:val="00B4082F"/>
    <w:rsid w:val="00B9704E"/>
    <w:rsid w:val="00BE3857"/>
    <w:rsid w:val="00C111FE"/>
    <w:rsid w:val="00C21386"/>
    <w:rsid w:val="00C25237"/>
    <w:rsid w:val="00D304EA"/>
    <w:rsid w:val="00D45FB9"/>
    <w:rsid w:val="00D6396D"/>
    <w:rsid w:val="00DB1CCC"/>
    <w:rsid w:val="00DB57CF"/>
    <w:rsid w:val="00DB768B"/>
    <w:rsid w:val="00E0789A"/>
    <w:rsid w:val="00E44A97"/>
    <w:rsid w:val="00EA44F9"/>
    <w:rsid w:val="00ED0A89"/>
    <w:rsid w:val="00EF76B0"/>
    <w:rsid w:val="00F03109"/>
    <w:rsid w:val="00F200DC"/>
    <w:rsid w:val="00FC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00E24-8717-4EEA-A2F4-E8EBABD2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2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52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523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52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52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52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52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52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52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52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52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5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5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5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5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5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523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3108">
      <w:bodyDiv w:val="1"/>
      <w:marLeft w:val="0"/>
      <w:marRight w:val="0"/>
      <w:marTop w:val="0"/>
      <w:marBottom w:val="0"/>
      <w:divBdr>
        <w:top w:val="none" w:sz="0" w:space="0" w:color="auto"/>
        <w:left w:val="none" w:sz="0" w:space="0" w:color="auto"/>
        <w:bottom w:val="none" w:sz="0" w:space="0" w:color="auto"/>
        <w:right w:val="none" w:sz="0" w:space="0" w:color="auto"/>
      </w:divBdr>
    </w:div>
    <w:div w:id="95103532">
      <w:bodyDiv w:val="1"/>
      <w:marLeft w:val="0"/>
      <w:marRight w:val="0"/>
      <w:marTop w:val="0"/>
      <w:marBottom w:val="0"/>
      <w:divBdr>
        <w:top w:val="none" w:sz="0" w:space="0" w:color="auto"/>
        <w:left w:val="none" w:sz="0" w:space="0" w:color="auto"/>
        <w:bottom w:val="none" w:sz="0" w:space="0" w:color="auto"/>
        <w:right w:val="none" w:sz="0" w:space="0" w:color="auto"/>
      </w:divBdr>
    </w:div>
    <w:div w:id="104692646">
      <w:bodyDiv w:val="1"/>
      <w:marLeft w:val="0"/>
      <w:marRight w:val="0"/>
      <w:marTop w:val="0"/>
      <w:marBottom w:val="0"/>
      <w:divBdr>
        <w:top w:val="none" w:sz="0" w:space="0" w:color="auto"/>
        <w:left w:val="none" w:sz="0" w:space="0" w:color="auto"/>
        <w:bottom w:val="none" w:sz="0" w:space="0" w:color="auto"/>
        <w:right w:val="none" w:sz="0" w:space="0" w:color="auto"/>
      </w:divBdr>
    </w:div>
    <w:div w:id="179902508">
      <w:bodyDiv w:val="1"/>
      <w:marLeft w:val="0"/>
      <w:marRight w:val="0"/>
      <w:marTop w:val="0"/>
      <w:marBottom w:val="0"/>
      <w:divBdr>
        <w:top w:val="none" w:sz="0" w:space="0" w:color="auto"/>
        <w:left w:val="none" w:sz="0" w:space="0" w:color="auto"/>
        <w:bottom w:val="none" w:sz="0" w:space="0" w:color="auto"/>
        <w:right w:val="none" w:sz="0" w:space="0" w:color="auto"/>
      </w:divBdr>
    </w:div>
    <w:div w:id="197862725">
      <w:bodyDiv w:val="1"/>
      <w:marLeft w:val="0"/>
      <w:marRight w:val="0"/>
      <w:marTop w:val="0"/>
      <w:marBottom w:val="0"/>
      <w:divBdr>
        <w:top w:val="none" w:sz="0" w:space="0" w:color="auto"/>
        <w:left w:val="none" w:sz="0" w:space="0" w:color="auto"/>
        <w:bottom w:val="none" w:sz="0" w:space="0" w:color="auto"/>
        <w:right w:val="none" w:sz="0" w:space="0" w:color="auto"/>
      </w:divBdr>
    </w:div>
    <w:div w:id="440494452">
      <w:bodyDiv w:val="1"/>
      <w:marLeft w:val="0"/>
      <w:marRight w:val="0"/>
      <w:marTop w:val="0"/>
      <w:marBottom w:val="0"/>
      <w:divBdr>
        <w:top w:val="none" w:sz="0" w:space="0" w:color="auto"/>
        <w:left w:val="none" w:sz="0" w:space="0" w:color="auto"/>
        <w:bottom w:val="none" w:sz="0" w:space="0" w:color="auto"/>
        <w:right w:val="none" w:sz="0" w:space="0" w:color="auto"/>
      </w:divBdr>
    </w:div>
    <w:div w:id="444270225">
      <w:bodyDiv w:val="1"/>
      <w:marLeft w:val="0"/>
      <w:marRight w:val="0"/>
      <w:marTop w:val="0"/>
      <w:marBottom w:val="0"/>
      <w:divBdr>
        <w:top w:val="none" w:sz="0" w:space="0" w:color="auto"/>
        <w:left w:val="none" w:sz="0" w:space="0" w:color="auto"/>
        <w:bottom w:val="none" w:sz="0" w:space="0" w:color="auto"/>
        <w:right w:val="none" w:sz="0" w:space="0" w:color="auto"/>
      </w:divBdr>
    </w:div>
    <w:div w:id="445539121">
      <w:bodyDiv w:val="1"/>
      <w:marLeft w:val="0"/>
      <w:marRight w:val="0"/>
      <w:marTop w:val="0"/>
      <w:marBottom w:val="0"/>
      <w:divBdr>
        <w:top w:val="none" w:sz="0" w:space="0" w:color="auto"/>
        <w:left w:val="none" w:sz="0" w:space="0" w:color="auto"/>
        <w:bottom w:val="none" w:sz="0" w:space="0" w:color="auto"/>
        <w:right w:val="none" w:sz="0" w:space="0" w:color="auto"/>
      </w:divBdr>
    </w:div>
    <w:div w:id="450827394">
      <w:bodyDiv w:val="1"/>
      <w:marLeft w:val="0"/>
      <w:marRight w:val="0"/>
      <w:marTop w:val="0"/>
      <w:marBottom w:val="0"/>
      <w:divBdr>
        <w:top w:val="none" w:sz="0" w:space="0" w:color="auto"/>
        <w:left w:val="none" w:sz="0" w:space="0" w:color="auto"/>
        <w:bottom w:val="none" w:sz="0" w:space="0" w:color="auto"/>
        <w:right w:val="none" w:sz="0" w:space="0" w:color="auto"/>
      </w:divBdr>
    </w:div>
    <w:div w:id="466169125">
      <w:bodyDiv w:val="1"/>
      <w:marLeft w:val="0"/>
      <w:marRight w:val="0"/>
      <w:marTop w:val="0"/>
      <w:marBottom w:val="0"/>
      <w:divBdr>
        <w:top w:val="none" w:sz="0" w:space="0" w:color="auto"/>
        <w:left w:val="none" w:sz="0" w:space="0" w:color="auto"/>
        <w:bottom w:val="none" w:sz="0" w:space="0" w:color="auto"/>
        <w:right w:val="none" w:sz="0" w:space="0" w:color="auto"/>
      </w:divBdr>
    </w:div>
    <w:div w:id="505368650">
      <w:bodyDiv w:val="1"/>
      <w:marLeft w:val="0"/>
      <w:marRight w:val="0"/>
      <w:marTop w:val="0"/>
      <w:marBottom w:val="0"/>
      <w:divBdr>
        <w:top w:val="none" w:sz="0" w:space="0" w:color="auto"/>
        <w:left w:val="none" w:sz="0" w:space="0" w:color="auto"/>
        <w:bottom w:val="none" w:sz="0" w:space="0" w:color="auto"/>
        <w:right w:val="none" w:sz="0" w:space="0" w:color="auto"/>
      </w:divBdr>
    </w:div>
    <w:div w:id="537426484">
      <w:bodyDiv w:val="1"/>
      <w:marLeft w:val="0"/>
      <w:marRight w:val="0"/>
      <w:marTop w:val="0"/>
      <w:marBottom w:val="0"/>
      <w:divBdr>
        <w:top w:val="none" w:sz="0" w:space="0" w:color="auto"/>
        <w:left w:val="none" w:sz="0" w:space="0" w:color="auto"/>
        <w:bottom w:val="none" w:sz="0" w:space="0" w:color="auto"/>
        <w:right w:val="none" w:sz="0" w:space="0" w:color="auto"/>
      </w:divBdr>
    </w:div>
    <w:div w:id="560603793">
      <w:bodyDiv w:val="1"/>
      <w:marLeft w:val="0"/>
      <w:marRight w:val="0"/>
      <w:marTop w:val="0"/>
      <w:marBottom w:val="0"/>
      <w:divBdr>
        <w:top w:val="none" w:sz="0" w:space="0" w:color="auto"/>
        <w:left w:val="none" w:sz="0" w:space="0" w:color="auto"/>
        <w:bottom w:val="none" w:sz="0" w:space="0" w:color="auto"/>
        <w:right w:val="none" w:sz="0" w:space="0" w:color="auto"/>
      </w:divBdr>
    </w:div>
    <w:div w:id="563836089">
      <w:bodyDiv w:val="1"/>
      <w:marLeft w:val="0"/>
      <w:marRight w:val="0"/>
      <w:marTop w:val="0"/>
      <w:marBottom w:val="0"/>
      <w:divBdr>
        <w:top w:val="none" w:sz="0" w:space="0" w:color="auto"/>
        <w:left w:val="none" w:sz="0" w:space="0" w:color="auto"/>
        <w:bottom w:val="none" w:sz="0" w:space="0" w:color="auto"/>
        <w:right w:val="none" w:sz="0" w:space="0" w:color="auto"/>
      </w:divBdr>
    </w:div>
    <w:div w:id="706837200">
      <w:bodyDiv w:val="1"/>
      <w:marLeft w:val="0"/>
      <w:marRight w:val="0"/>
      <w:marTop w:val="0"/>
      <w:marBottom w:val="0"/>
      <w:divBdr>
        <w:top w:val="none" w:sz="0" w:space="0" w:color="auto"/>
        <w:left w:val="none" w:sz="0" w:space="0" w:color="auto"/>
        <w:bottom w:val="none" w:sz="0" w:space="0" w:color="auto"/>
        <w:right w:val="none" w:sz="0" w:space="0" w:color="auto"/>
      </w:divBdr>
    </w:div>
    <w:div w:id="722217479">
      <w:bodyDiv w:val="1"/>
      <w:marLeft w:val="0"/>
      <w:marRight w:val="0"/>
      <w:marTop w:val="0"/>
      <w:marBottom w:val="0"/>
      <w:divBdr>
        <w:top w:val="none" w:sz="0" w:space="0" w:color="auto"/>
        <w:left w:val="none" w:sz="0" w:space="0" w:color="auto"/>
        <w:bottom w:val="none" w:sz="0" w:space="0" w:color="auto"/>
        <w:right w:val="none" w:sz="0" w:space="0" w:color="auto"/>
      </w:divBdr>
    </w:div>
    <w:div w:id="735127677">
      <w:bodyDiv w:val="1"/>
      <w:marLeft w:val="0"/>
      <w:marRight w:val="0"/>
      <w:marTop w:val="0"/>
      <w:marBottom w:val="0"/>
      <w:divBdr>
        <w:top w:val="none" w:sz="0" w:space="0" w:color="auto"/>
        <w:left w:val="none" w:sz="0" w:space="0" w:color="auto"/>
        <w:bottom w:val="none" w:sz="0" w:space="0" w:color="auto"/>
        <w:right w:val="none" w:sz="0" w:space="0" w:color="auto"/>
      </w:divBdr>
    </w:div>
    <w:div w:id="1043560951">
      <w:bodyDiv w:val="1"/>
      <w:marLeft w:val="0"/>
      <w:marRight w:val="0"/>
      <w:marTop w:val="0"/>
      <w:marBottom w:val="0"/>
      <w:divBdr>
        <w:top w:val="none" w:sz="0" w:space="0" w:color="auto"/>
        <w:left w:val="none" w:sz="0" w:space="0" w:color="auto"/>
        <w:bottom w:val="none" w:sz="0" w:space="0" w:color="auto"/>
        <w:right w:val="none" w:sz="0" w:space="0" w:color="auto"/>
      </w:divBdr>
    </w:div>
    <w:div w:id="1316030701">
      <w:bodyDiv w:val="1"/>
      <w:marLeft w:val="0"/>
      <w:marRight w:val="0"/>
      <w:marTop w:val="0"/>
      <w:marBottom w:val="0"/>
      <w:divBdr>
        <w:top w:val="none" w:sz="0" w:space="0" w:color="auto"/>
        <w:left w:val="none" w:sz="0" w:space="0" w:color="auto"/>
        <w:bottom w:val="none" w:sz="0" w:space="0" w:color="auto"/>
        <w:right w:val="none" w:sz="0" w:space="0" w:color="auto"/>
      </w:divBdr>
    </w:div>
    <w:div w:id="1321344561">
      <w:bodyDiv w:val="1"/>
      <w:marLeft w:val="0"/>
      <w:marRight w:val="0"/>
      <w:marTop w:val="0"/>
      <w:marBottom w:val="0"/>
      <w:divBdr>
        <w:top w:val="none" w:sz="0" w:space="0" w:color="auto"/>
        <w:left w:val="none" w:sz="0" w:space="0" w:color="auto"/>
        <w:bottom w:val="none" w:sz="0" w:space="0" w:color="auto"/>
        <w:right w:val="none" w:sz="0" w:space="0" w:color="auto"/>
      </w:divBdr>
    </w:div>
    <w:div w:id="1451435214">
      <w:bodyDiv w:val="1"/>
      <w:marLeft w:val="0"/>
      <w:marRight w:val="0"/>
      <w:marTop w:val="0"/>
      <w:marBottom w:val="0"/>
      <w:divBdr>
        <w:top w:val="none" w:sz="0" w:space="0" w:color="auto"/>
        <w:left w:val="none" w:sz="0" w:space="0" w:color="auto"/>
        <w:bottom w:val="none" w:sz="0" w:space="0" w:color="auto"/>
        <w:right w:val="none" w:sz="0" w:space="0" w:color="auto"/>
      </w:divBdr>
    </w:div>
    <w:div w:id="1504051311">
      <w:bodyDiv w:val="1"/>
      <w:marLeft w:val="0"/>
      <w:marRight w:val="0"/>
      <w:marTop w:val="0"/>
      <w:marBottom w:val="0"/>
      <w:divBdr>
        <w:top w:val="none" w:sz="0" w:space="0" w:color="auto"/>
        <w:left w:val="none" w:sz="0" w:space="0" w:color="auto"/>
        <w:bottom w:val="none" w:sz="0" w:space="0" w:color="auto"/>
        <w:right w:val="none" w:sz="0" w:space="0" w:color="auto"/>
      </w:divBdr>
    </w:div>
    <w:div w:id="1530726487">
      <w:bodyDiv w:val="1"/>
      <w:marLeft w:val="0"/>
      <w:marRight w:val="0"/>
      <w:marTop w:val="0"/>
      <w:marBottom w:val="0"/>
      <w:divBdr>
        <w:top w:val="none" w:sz="0" w:space="0" w:color="auto"/>
        <w:left w:val="none" w:sz="0" w:space="0" w:color="auto"/>
        <w:bottom w:val="none" w:sz="0" w:space="0" w:color="auto"/>
        <w:right w:val="none" w:sz="0" w:space="0" w:color="auto"/>
      </w:divBdr>
    </w:div>
    <w:div w:id="1584290857">
      <w:bodyDiv w:val="1"/>
      <w:marLeft w:val="0"/>
      <w:marRight w:val="0"/>
      <w:marTop w:val="0"/>
      <w:marBottom w:val="0"/>
      <w:divBdr>
        <w:top w:val="none" w:sz="0" w:space="0" w:color="auto"/>
        <w:left w:val="none" w:sz="0" w:space="0" w:color="auto"/>
        <w:bottom w:val="none" w:sz="0" w:space="0" w:color="auto"/>
        <w:right w:val="none" w:sz="0" w:space="0" w:color="auto"/>
      </w:divBdr>
    </w:div>
    <w:div w:id="1589072388">
      <w:bodyDiv w:val="1"/>
      <w:marLeft w:val="0"/>
      <w:marRight w:val="0"/>
      <w:marTop w:val="0"/>
      <w:marBottom w:val="0"/>
      <w:divBdr>
        <w:top w:val="none" w:sz="0" w:space="0" w:color="auto"/>
        <w:left w:val="none" w:sz="0" w:space="0" w:color="auto"/>
        <w:bottom w:val="none" w:sz="0" w:space="0" w:color="auto"/>
        <w:right w:val="none" w:sz="0" w:space="0" w:color="auto"/>
      </w:divBdr>
    </w:div>
    <w:div w:id="1607157518">
      <w:bodyDiv w:val="1"/>
      <w:marLeft w:val="0"/>
      <w:marRight w:val="0"/>
      <w:marTop w:val="0"/>
      <w:marBottom w:val="0"/>
      <w:divBdr>
        <w:top w:val="none" w:sz="0" w:space="0" w:color="auto"/>
        <w:left w:val="none" w:sz="0" w:space="0" w:color="auto"/>
        <w:bottom w:val="none" w:sz="0" w:space="0" w:color="auto"/>
        <w:right w:val="none" w:sz="0" w:space="0" w:color="auto"/>
      </w:divBdr>
    </w:div>
    <w:div w:id="1609660143">
      <w:bodyDiv w:val="1"/>
      <w:marLeft w:val="0"/>
      <w:marRight w:val="0"/>
      <w:marTop w:val="0"/>
      <w:marBottom w:val="0"/>
      <w:divBdr>
        <w:top w:val="none" w:sz="0" w:space="0" w:color="auto"/>
        <w:left w:val="none" w:sz="0" w:space="0" w:color="auto"/>
        <w:bottom w:val="none" w:sz="0" w:space="0" w:color="auto"/>
        <w:right w:val="none" w:sz="0" w:space="0" w:color="auto"/>
      </w:divBdr>
    </w:div>
    <w:div w:id="1637952796">
      <w:bodyDiv w:val="1"/>
      <w:marLeft w:val="0"/>
      <w:marRight w:val="0"/>
      <w:marTop w:val="0"/>
      <w:marBottom w:val="0"/>
      <w:divBdr>
        <w:top w:val="none" w:sz="0" w:space="0" w:color="auto"/>
        <w:left w:val="none" w:sz="0" w:space="0" w:color="auto"/>
        <w:bottom w:val="none" w:sz="0" w:space="0" w:color="auto"/>
        <w:right w:val="none" w:sz="0" w:space="0" w:color="auto"/>
      </w:divBdr>
    </w:div>
    <w:div w:id="1670056164">
      <w:bodyDiv w:val="1"/>
      <w:marLeft w:val="0"/>
      <w:marRight w:val="0"/>
      <w:marTop w:val="0"/>
      <w:marBottom w:val="0"/>
      <w:divBdr>
        <w:top w:val="none" w:sz="0" w:space="0" w:color="auto"/>
        <w:left w:val="none" w:sz="0" w:space="0" w:color="auto"/>
        <w:bottom w:val="none" w:sz="0" w:space="0" w:color="auto"/>
        <w:right w:val="none" w:sz="0" w:space="0" w:color="auto"/>
      </w:divBdr>
    </w:div>
    <w:div w:id="1696881634">
      <w:bodyDiv w:val="1"/>
      <w:marLeft w:val="0"/>
      <w:marRight w:val="0"/>
      <w:marTop w:val="0"/>
      <w:marBottom w:val="0"/>
      <w:divBdr>
        <w:top w:val="none" w:sz="0" w:space="0" w:color="auto"/>
        <w:left w:val="none" w:sz="0" w:space="0" w:color="auto"/>
        <w:bottom w:val="none" w:sz="0" w:space="0" w:color="auto"/>
        <w:right w:val="none" w:sz="0" w:space="0" w:color="auto"/>
      </w:divBdr>
    </w:div>
    <w:div w:id="1700546509">
      <w:bodyDiv w:val="1"/>
      <w:marLeft w:val="0"/>
      <w:marRight w:val="0"/>
      <w:marTop w:val="0"/>
      <w:marBottom w:val="0"/>
      <w:divBdr>
        <w:top w:val="none" w:sz="0" w:space="0" w:color="auto"/>
        <w:left w:val="none" w:sz="0" w:space="0" w:color="auto"/>
        <w:bottom w:val="none" w:sz="0" w:space="0" w:color="auto"/>
        <w:right w:val="none" w:sz="0" w:space="0" w:color="auto"/>
      </w:divBdr>
    </w:div>
    <w:div w:id="1724327484">
      <w:bodyDiv w:val="1"/>
      <w:marLeft w:val="0"/>
      <w:marRight w:val="0"/>
      <w:marTop w:val="0"/>
      <w:marBottom w:val="0"/>
      <w:divBdr>
        <w:top w:val="none" w:sz="0" w:space="0" w:color="auto"/>
        <w:left w:val="none" w:sz="0" w:space="0" w:color="auto"/>
        <w:bottom w:val="none" w:sz="0" w:space="0" w:color="auto"/>
        <w:right w:val="none" w:sz="0" w:space="0" w:color="auto"/>
      </w:divBdr>
    </w:div>
    <w:div w:id="1734304230">
      <w:bodyDiv w:val="1"/>
      <w:marLeft w:val="0"/>
      <w:marRight w:val="0"/>
      <w:marTop w:val="0"/>
      <w:marBottom w:val="0"/>
      <w:divBdr>
        <w:top w:val="none" w:sz="0" w:space="0" w:color="auto"/>
        <w:left w:val="none" w:sz="0" w:space="0" w:color="auto"/>
        <w:bottom w:val="none" w:sz="0" w:space="0" w:color="auto"/>
        <w:right w:val="none" w:sz="0" w:space="0" w:color="auto"/>
      </w:divBdr>
    </w:div>
    <w:div w:id="1736856104">
      <w:bodyDiv w:val="1"/>
      <w:marLeft w:val="0"/>
      <w:marRight w:val="0"/>
      <w:marTop w:val="0"/>
      <w:marBottom w:val="0"/>
      <w:divBdr>
        <w:top w:val="none" w:sz="0" w:space="0" w:color="auto"/>
        <w:left w:val="none" w:sz="0" w:space="0" w:color="auto"/>
        <w:bottom w:val="none" w:sz="0" w:space="0" w:color="auto"/>
        <w:right w:val="none" w:sz="0" w:space="0" w:color="auto"/>
      </w:divBdr>
    </w:div>
    <w:div w:id="1797210546">
      <w:bodyDiv w:val="1"/>
      <w:marLeft w:val="0"/>
      <w:marRight w:val="0"/>
      <w:marTop w:val="0"/>
      <w:marBottom w:val="0"/>
      <w:divBdr>
        <w:top w:val="none" w:sz="0" w:space="0" w:color="auto"/>
        <w:left w:val="none" w:sz="0" w:space="0" w:color="auto"/>
        <w:bottom w:val="none" w:sz="0" w:space="0" w:color="auto"/>
        <w:right w:val="none" w:sz="0" w:space="0" w:color="auto"/>
      </w:divBdr>
    </w:div>
    <w:div w:id="1826971771">
      <w:bodyDiv w:val="1"/>
      <w:marLeft w:val="0"/>
      <w:marRight w:val="0"/>
      <w:marTop w:val="0"/>
      <w:marBottom w:val="0"/>
      <w:divBdr>
        <w:top w:val="none" w:sz="0" w:space="0" w:color="auto"/>
        <w:left w:val="none" w:sz="0" w:space="0" w:color="auto"/>
        <w:bottom w:val="none" w:sz="0" w:space="0" w:color="auto"/>
        <w:right w:val="none" w:sz="0" w:space="0" w:color="auto"/>
      </w:divBdr>
    </w:div>
    <w:div w:id="1968198520">
      <w:bodyDiv w:val="1"/>
      <w:marLeft w:val="0"/>
      <w:marRight w:val="0"/>
      <w:marTop w:val="0"/>
      <w:marBottom w:val="0"/>
      <w:divBdr>
        <w:top w:val="none" w:sz="0" w:space="0" w:color="auto"/>
        <w:left w:val="none" w:sz="0" w:space="0" w:color="auto"/>
        <w:bottom w:val="none" w:sz="0" w:space="0" w:color="auto"/>
        <w:right w:val="none" w:sz="0" w:space="0" w:color="auto"/>
      </w:divBdr>
    </w:div>
    <w:div w:id="2023817654">
      <w:bodyDiv w:val="1"/>
      <w:marLeft w:val="0"/>
      <w:marRight w:val="0"/>
      <w:marTop w:val="0"/>
      <w:marBottom w:val="0"/>
      <w:divBdr>
        <w:top w:val="none" w:sz="0" w:space="0" w:color="auto"/>
        <w:left w:val="none" w:sz="0" w:space="0" w:color="auto"/>
        <w:bottom w:val="none" w:sz="0" w:space="0" w:color="auto"/>
        <w:right w:val="none" w:sz="0" w:space="0" w:color="auto"/>
      </w:divBdr>
    </w:div>
    <w:div w:id="2057314998">
      <w:bodyDiv w:val="1"/>
      <w:marLeft w:val="0"/>
      <w:marRight w:val="0"/>
      <w:marTop w:val="0"/>
      <w:marBottom w:val="0"/>
      <w:divBdr>
        <w:top w:val="none" w:sz="0" w:space="0" w:color="auto"/>
        <w:left w:val="none" w:sz="0" w:space="0" w:color="auto"/>
        <w:bottom w:val="none" w:sz="0" w:space="0" w:color="auto"/>
        <w:right w:val="none" w:sz="0" w:space="0" w:color="auto"/>
      </w:divBdr>
    </w:div>
    <w:div w:id="2072382878">
      <w:bodyDiv w:val="1"/>
      <w:marLeft w:val="0"/>
      <w:marRight w:val="0"/>
      <w:marTop w:val="0"/>
      <w:marBottom w:val="0"/>
      <w:divBdr>
        <w:top w:val="none" w:sz="0" w:space="0" w:color="auto"/>
        <w:left w:val="none" w:sz="0" w:space="0" w:color="auto"/>
        <w:bottom w:val="none" w:sz="0" w:space="0" w:color="auto"/>
        <w:right w:val="none" w:sz="0" w:space="0" w:color="auto"/>
      </w:divBdr>
    </w:div>
    <w:div w:id="20976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Ghevde</dc:creator>
  <cp:keywords/>
  <dc:description/>
  <cp:lastModifiedBy>Chand, Palaparthi, Vodafone UK</cp:lastModifiedBy>
  <cp:revision>51</cp:revision>
  <dcterms:created xsi:type="dcterms:W3CDTF">2016-12-19T12:48:00Z</dcterms:created>
  <dcterms:modified xsi:type="dcterms:W3CDTF">2017-11-18T19:34:00Z</dcterms:modified>
</cp:coreProperties>
</file>